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3BCFC" w14:textId="77777777" w:rsidR="00B11841" w:rsidRDefault="00B11841" w:rsidP="00B11841">
      <w:pPr>
        <w:jc w:val="center"/>
        <w:rPr>
          <w:rFonts w:ascii="Times New Roman" w:hAnsi="Times New Roman" w:cs="Times New Roman"/>
          <w:b/>
          <w:bCs/>
          <w:sz w:val="24"/>
          <w:szCs w:val="24"/>
          <w:lang w:val="es-MX"/>
        </w:rPr>
      </w:pPr>
      <w:r>
        <w:rPr>
          <w:noProof/>
        </w:rPr>
        <w:drawing>
          <wp:anchor distT="0" distB="0" distL="114300" distR="114300" simplePos="0" relativeHeight="251659264" behindDoc="1" locked="0" layoutInCell="1" allowOverlap="1" wp14:anchorId="090978BC" wp14:editId="4B6974DA">
            <wp:simplePos x="0" y="0"/>
            <wp:positionH relativeFrom="column">
              <wp:posOffset>38100</wp:posOffset>
            </wp:positionH>
            <wp:positionV relativeFrom="paragraph">
              <wp:posOffset>175260</wp:posOffset>
            </wp:positionV>
            <wp:extent cx="1238250" cy="1118235"/>
            <wp:effectExtent l="0" t="0" r="0" b="0"/>
            <wp:wrapTight wrapText="bothSides">
              <wp:wrapPolygon edited="0">
                <wp:start x="7311" y="368"/>
                <wp:lineTo x="3988" y="2208"/>
                <wp:lineTo x="2326" y="4416"/>
                <wp:lineTo x="2326" y="6991"/>
                <wp:lineTo x="332" y="10303"/>
                <wp:lineTo x="332" y="13247"/>
                <wp:lineTo x="3655" y="18767"/>
                <wp:lineTo x="6978" y="20974"/>
                <wp:lineTo x="7311" y="21342"/>
                <wp:lineTo x="13957" y="21342"/>
                <wp:lineTo x="14289" y="20974"/>
                <wp:lineTo x="17612" y="18767"/>
                <wp:lineTo x="20935" y="13247"/>
                <wp:lineTo x="20935" y="10303"/>
                <wp:lineTo x="18942" y="6991"/>
                <wp:lineTo x="19274" y="4416"/>
                <wp:lineTo x="17612" y="2208"/>
                <wp:lineTo x="14289" y="368"/>
                <wp:lineTo x="7311" y="368"/>
              </wp:wrapPolygon>
            </wp:wrapTight>
            <wp:docPr id="12043211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111823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26"/>
          <w:szCs w:val="26"/>
          <w:lang w:val="es-MX"/>
        </w:rPr>
        <w:drawing>
          <wp:anchor distT="0" distB="0" distL="114300" distR="114300" simplePos="0" relativeHeight="251660288" behindDoc="1" locked="0" layoutInCell="1" allowOverlap="1" wp14:anchorId="27B49DA6" wp14:editId="5710A399">
            <wp:simplePos x="0" y="0"/>
            <wp:positionH relativeFrom="column">
              <wp:posOffset>4815840</wp:posOffset>
            </wp:positionH>
            <wp:positionV relativeFrom="paragraph">
              <wp:posOffset>250190</wp:posOffset>
            </wp:positionV>
            <wp:extent cx="1043940" cy="1043940"/>
            <wp:effectExtent l="0" t="0" r="0" b="0"/>
            <wp:wrapTight wrapText="bothSides">
              <wp:wrapPolygon edited="0">
                <wp:start x="0" y="0"/>
                <wp:lineTo x="0" y="21285"/>
                <wp:lineTo x="21285" y="21285"/>
                <wp:lineTo x="21285" y="0"/>
                <wp:lineTo x="0" y="0"/>
              </wp:wrapPolygon>
            </wp:wrapTight>
            <wp:docPr id="448004918" name="Imagen 2" descr="ITIN - ESPE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IN - ESPE | Sangolquí"/>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C5DAD9" w14:textId="77777777" w:rsidR="00B11841" w:rsidRPr="000B26A3" w:rsidRDefault="00B11841" w:rsidP="00B11841">
      <w:pPr>
        <w:jc w:val="center"/>
        <w:rPr>
          <w:rFonts w:ascii="Times New Roman" w:hAnsi="Times New Roman" w:cs="Times New Roman"/>
          <w:b/>
          <w:bCs/>
          <w:sz w:val="26"/>
          <w:szCs w:val="26"/>
          <w:lang w:val="es-MX"/>
        </w:rPr>
      </w:pPr>
      <w:r w:rsidRPr="000B26A3">
        <w:rPr>
          <w:rFonts w:ascii="Times New Roman" w:hAnsi="Times New Roman" w:cs="Times New Roman"/>
          <w:b/>
          <w:bCs/>
          <w:sz w:val="26"/>
          <w:szCs w:val="26"/>
          <w:lang w:val="es-MX"/>
        </w:rPr>
        <w:t>Universidad de las Fuerzas Armadas ESPE</w:t>
      </w:r>
    </w:p>
    <w:p w14:paraId="6669A5B9" w14:textId="77777777" w:rsidR="00B11841" w:rsidRPr="000B26A3" w:rsidRDefault="00B11841" w:rsidP="00B11841">
      <w:pPr>
        <w:jc w:val="center"/>
        <w:rPr>
          <w:rFonts w:ascii="Times New Roman" w:hAnsi="Times New Roman" w:cs="Times New Roman"/>
          <w:b/>
          <w:bCs/>
          <w:sz w:val="26"/>
          <w:szCs w:val="26"/>
          <w:lang w:val="es-MX"/>
        </w:rPr>
      </w:pPr>
      <w:r w:rsidRPr="000B26A3">
        <w:rPr>
          <w:rFonts w:ascii="Times New Roman" w:hAnsi="Times New Roman" w:cs="Times New Roman"/>
          <w:b/>
          <w:bCs/>
          <w:sz w:val="26"/>
          <w:szCs w:val="26"/>
          <w:lang w:val="es-MX"/>
        </w:rPr>
        <w:t>Departamento de Ciencias de la Computación</w:t>
      </w:r>
    </w:p>
    <w:p w14:paraId="7E07A3D0" w14:textId="77777777" w:rsidR="00B11841" w:rsidRDefault="00B11841" w:rsidP="00B11841">
      <w:pPr>
        <w:jc w:val="center"/>
        <w:rPr>
          <w:rFonts w:ascii="Times New Roman" w:hAnsi="Times New Roman" w:cs="Times New Roman"/>
          <w:b/>
          <w:bCs/>
          <w:sz w:val="26"/>
          <w:szCs w:val="26"/>
          <w:lang w:val="es-MX"/>
        </w:rPr>
      </w:pPr>
      <w:r>
        <w:rPr>
          <w:rFonts w:ascii="Times New Roman" w:hAnsi="Times New Roman" w:cs="Times New Roman"/>
          <w:b/>
          <w:bCs/>
          <w:sz w:val="26"/>
          <w:szCs w:val="26"/>
          <w:lang w:val="es-MX"/>
        </w:rPr>
        <w:t>Sistema de Base de Datos</w:t>
      </w:r>
    </w:p>
    <w:p w14:paraId="06245B33" w14:textId="77777777" w:rsidR="00B11841" w:rsidRPr="000B26A3" w:rsidRDefault="00B11841" w:rsidP="00B11841">
      <w:pPr>
        <w:jc w:val="center"/>
        <w:rPr>
          <w:rFonts w:ascii="Times New Roman" w:hAnsi="Times New Roman" w:cs="Times New Roman"/>
          <w:b/>
          <w:bCs/>
          <w:sz w:val="26"/>
          <w:szCs w:val="26"/>
          <w:lang w:val="es-MX"/>
        </w:rPr>
      </w:pPr>
    </w:p>
    <w:p w14:paraId="3BCB7816" w14:textId="77777777" w:rsidR="00B11841" w:rsidRDefault="00B11841" w:rsidP="00B11841">
      <w:pPr>
        <w:rPr>
          <w:rFonts w:ascii="Times New Roman" w:hAnsi="Times New Roman" w:cs="Times New Roman"/>
          <w:sz w:val="24"/>
          <w:szCs w:val="24"/>
          <w:lang w:val="es-MX"/>
        </w:rPr>
      </w:pPr>
      <w:r w:rsidRPr="000B26A3">
        <w:rPr>
          <w:rFonts w:ascii="Times New Roman" w:hAnsi="Times New Roman" w:cs="Times New Roman"/>
          <w:b/>
          <w:bCs/>
          <w:sz w:val="24"/>
          <w:szCs w:val="24"/>
          <w:lang w:val="es-MX"/>
        </w:rPr>
        <w:t>Nombre:</w:t>
      </w:r>
      <w:r w:rsidRPr="000B26A3">
        <w:rPr>
          <w:rFonts w:ascii="Times New Roman" w:hAnsi="Times New Roman" w:cs="Times New Roman"/>
          <w:sz w:val="24"/>
          <w:szCs w:val="24"/>
          <w:lang w:val="es-MX"/>
        </w:rPr>
        <w:t xml:space="preserve"> Freddy Leonel Pachacama</w:t>
      </w:r>
      <w:r w:rsidRPr="000B26A3">
        <w:rPr>
          <w:rFonts w:ascii="Times New Roman" w:hAnsi="Times New Roman" w:cs="Times New Roman"/>
          <w:sz w:val="24"/>
          <w:szCs w:val="24"/>
          <w:lang w:val="es-MX"/>
        </w:rPr>
        <w:tab/>
      </w:r>
      <w:r w:rsidRPr="000B26A3">
        <w:rPr>
          <w:rFonts w:ascii="Times New Roman" w:hAnsi="Times New Roman" w:cs="Times New Roman"/>
          <w:sz w:val="24"/>
          <w:szCs w:val="24"/>
          <w:lang w:val="es-MX"/>
        </w:rPr>
        <w:tab/>
      </w:r>
      <w:r w:rsidRPr="000B26A3">
        <w:rPr>
          <w:rFonts w:ascii="Times New Roman" w:hAnsi="Times New Roman" w:cs="Times New Roman"/>
          <w:sz w:val="24"/>
          <w:szCs w:val="24"/>
          <w:lang w:val="es-MX"/>
        </w:rPr>
        <w:tab/>
      </w:r>
      <w:r w:rsidRPr="000B26A3">
        <w:rPr>
          <w:rFonts w:ascii="Times New Roman" w:hAnsi="Times New Roman" w:cs="Times New Roman"/>
          <w:sz w:val="24"/>
          <w:szCs w:val="24"/>
          <w:lang w:val="es-MX"/>
        </w:rPr>
        <w:tab/>
      </w:r>
      <w:r w:rsidRPr="000B26A3">
        <w:rPr>
          <w:rFonts w:ascii="Times New Roman" w:hAnsi="Times New Roman" w:cs="Times New Roman"/>
          <w:sz w:val="24"/>
          <w:szCs w:val="24"/>
          <w:lang w:val="es-MX"/>
        </w:rPr>
        <w:tab/>
      </w:r>
      <w:r w:rsidRPr="000B26A3">
        <w:rPr>
          <w:rFonts w:ascii="Times New Roman" w:hAnsi="Times New Roman" w:cs="Times New Roman"/>
          <w:sz w:val="24"/>
          <w:szCs w:val="24"/>
          <w:lang w:val="es-MX"/>
        </w:rPr>
        <w:tab/>
      </w:r>
      <w:r w:rsidRPr="000B26A3">
        <w:rPr>
          <w:rFonts w:ascii="Times New Roman" w:hAnsi="Times New Roman" w:cs="Times New Roman"/>
          <w:b/>
          <w:bCs/>
          <w:sz w:val="24"/>
          <w:szCs w:val="24"/>
          <w:lang w:val="es-MX"/>
        </w:rPr>
        <w:t>NRC:</w:t>
      </w:r>
      <w:r w:rsidRPr="000B26A3">
        <w:rPr>
          <w:rFonts w:ascii="Times New Roman" w:hAnsi="Times New Roman" w:cs="Times New Roman"/>
          <w:sz w:val="24"/>
          <w:szCs w:val="24"/>
          <w:lang w:val="es-MX"/>
        </w:rPr>
        <w:t xml:space="preserve"> </w:t>
      </w:r>
      <w:r>
        <w:rPr>
          <w:rFonts w:ascii="Times New Roman" w:hAnsi="Times New Roman" w:cs="Times New Roman"/>
          <w:sz w:val="24"/>
          <w:szCs w:val="24"/>
          <w:lang w:val="es-MX"/>
        </w:rPr>
        <w:t>9911</w:t>
      </w:r>
    </w:p>
    <w:p w14:paraId="07CAC58D" w14:textId="4E7FB565" w:rsidR="00B11841" w:rsidRPr="00B11841" w:rsidRDefault="00B11841" w:rsidP="00B11841">
      <w:pPr>
        <w:rPr>
          <w:rFonts w:ascii="Times New Roman" w:hAnsi="Times New Roman" w:cs="Times New Roman"/>
          <w:sz w:val="24"/>
          <w:szCs w:val="24"/>
          <w:lang w:val="es-MX"/>
        </w:rPr>
      </w:pPr>
      <w:r w:rsidRPr="00B11841">
        <w:rPr>
          <w:rFonts w:ascii="Times New Roman" w:hAnsi="Times New Roman" w:cs="Times New Roman"/>
          <w:b/>
          <w:bCs/>
          <w:sz w:val="24"/>
          <w:szCs w:val="24"/>
          <w:lang w:val="es-MX"/>
        </w:rPr>
        <w:t>Fecha:</w:t>
      </w:r>
      <w:r w:rsidRPr="00B11841">
        <w:rPr>
          <w:rFonts w:ascii="Times New Roman" w:hAnsi="Times New Roman" w:cs="Times New Roman"/>
          <w:sz w:val="24"/>
          <w:szCs w:val="24"/>
          <w:lang w:val="es-MX"/>
        </w:rPr>
        <w:t xml:space="preserve"> </w:t>
      </w:r>
      <w:r w:rsidRPr="00B11841">
        <w:rPr>
          <w:rFonts w:ascii="Times New Roman" w:hAnsi="Times New Roman" w:cs="Times New Roman"/>
          <w:sz w:val="24"/>
          <w:szCs w:val="24"/>
          <w:lang w:val="es-MX"/>
        </w:rPr>
        <w:t>14/08/2023</w:t>
      </w:r>
    </w:p>
    <w:p w14:paraId="5DFFB846" w14:textId="77777777" w:rsidR="00B11841" w:rsidRPr="00B11841" w:rsidRDefault="00B11841" w:rsidP="00B11841">
      <w:pPr>
        <w:pStyle w:val="NormalWeb"/>
        <w:numPr>
          <w:ilvl w:val="0"/>
          <w:numId w:val="1"/>
        </w:numPr>
        <w:shd w:val="clear" w:color="auto" w:fill="FFFFFF"/>
        <w:spacing w:before="0" w:beforeAutospacing="0"/>
        <w:rPr>
          <w:lang w:val="es-MX"/>
        </w:rPr>
      </w:pPr>
      <w:r w:rsidRPr="00B11841">
        <w:rPr>
          <w:lang w:val="es-MX"/>
        </w:rPr>
        <w:t>Consultar y realizar un ejemplo de cada función usando la base de datos de pedido, capturar las pantallas en caso de los ejemplos.</w:t>
      </w:r>
    </w:p>
    <w:p w14:paraId="21B96910" w14:textId="77777777" w:rsidR="00B11841" w:rsidRDefault="00B11841" w:rsidP="00B11841">
      <w:pPr>
        <w:pStyle w:val="Prrafodelista"/>
        <w:numPr>
          <w:ilvl w:val="0"/>
          <w:numId w:val="2"/>
        </w:numPr>
        <w:rPr>
          <w:rStyle w:val="Textoennegrita"/>
          <w:rFonts w:ascii="Times New Roman" w:hAnsi="Times New Roman" w:cs="Times New Roman"/>
          <w:bdr w:val="single" w:sz="2" w:space="0" w:color="D9D9E3" w:frame="1"/>
          <w:shd w:val="clear" w:color="auto" w:fill="F7F7F8"/>
        </w:rPr>
      </w:pPr>
      <w:r w:rsidRPr="00B11841">
        <w:rPr>
          <w:rStyle w:val="Textoennegrita"/>
          <w:rFonts w:ascii="Times New Roman" w:hAnsi="Times New Roman" w:cs="Times New Roman"/>
          <w:bdr w:val="single" w:sz="2" w:space="0" w:color="D9D9E3" w:frame="1"/>
          <w:shd w:val="clear" w:color="auto" w:fill="F7F7F8"/>
        </w:rPr>
        <w:t>LEFT JOIN (o LEFT OUTER JOIN):</w:t>
      </w:r>
    </w:p>
    <w:p w14:paraId="13E79F47" w14:textId="77777777" w:rsidR="00B11841" w:rsidRPr="00B11841" w:rsidRDefault="00B11841" w:rsidP="00B11841">
      <w:pPr>
        <w:pStyle w:val="Prrafodelista"/>
        <w:ind w:left="1440"/>
        <w:rPr>
          <w:rStyle w:val="Textoennegrita"/>
          <w:rFonts w:ascii="Times New Roman" w:hAnsi="Times New Roman" w:cs="Times New Roman"/>
          <w:bdr w:val="single" w:sz="2" w:space="0" w:color="D9D9E3" w:frame="1"/>
          <w:shd w:val="clear" w:color="auto" w:fill="F7F7F8"/>
        </w:rPr>
      </w:pPr>
    </w:p>
    <w:p w14:paraId="106EE988" w14:textId="208ECF74" w:rsidR="00B11841" w:rsidRDefault="00B11841" w:rsidP="00B11841">
      <w:pPr>
        <w:pStyle w:val="Prrafodelista"/>
        <w:ind w:left="1440"/>
        <w:rPr>
          <w:rFonts w:ascii="Times New Roman" w:hAnsi="Times New Roman" w:cs="Times New Roman"/>
          <w:color w:val="374151"/>
          <w:shd w:val="clear" w:color="auto" w:fill="F7F7F8"/>
          <w:lang w:val="es-MX"/>
        </w:rPr>
      </w:pPr>
      <w:r w:rsidRPr="00B11841">
        <w:rPr>
          <w:rFonts w:ascii="Times New Roman" w:hAnsi="Times New Roman" w:cs="Times New Roman"/>
          <w:color w:val="374151"/>
          <w:shd w:val="clear" w:color="auto" w:fill="F7F7F8"/>
          <w:lang w:val="es-MX"/>
        </w:rPr>
        <w:t xml:space="preserve"> En una operación LEFT JOIN, se seleccionan todos los registros de la tabla izquierda (tabla A) y se intentan combinar con los registros correspondientes de la tabla derecha (tabla B) en función de una condición especificada. Si no hay coincidencias en la tabla derecha, los campos de la tabla derecha se rellenan con valores NULL en la salida final.</w:t>
      </w:r>
    </w:p>
    <w:p w14:paraId="76A17EEE" w14:textId="77777777" w:rsidR="00B11841" w:rsidRDefault="00B11841" w:rsidP="00B11841">
      <w:pPr>
        <w:pStyle w:val="Prrafodelista"/>
        <w:ind w:left="1440"/>
        <w:rPr>
          <w:rFonts w:ascii="Times New Roman" w:hAnsi="Times New Roman" w:cs="Times New Roman"/>
          <w:color w:val="374151"/>
          <w:shd w:val="clear" w:color="auto" w:fill="F7F7F8"/>
          <w:lang w:val="es-MX"/>
        </w:rPr>
      </w:pPr>
    </w:p>
    <w:p w14:paraId="168E73BF" w14:textId="455805BA" w:rsidR="00B11841" w:rsidRDefault="00B11841" w:rsidP="00B11841">
      <w:pPr>
        <w:pStyle w:val="Prrafodelista"/>
        <w:ind w:left="1440"/>
        <w:jc w:val="center"/>
        <w:rPr>
          <w:rFonts w:ascii="Times New Roman" w:hAnsi="Times New Roman" w:cs="Times New Roman"/>
          <w:color w:val="374151"/>
          <w:shd w:val="clear" w:color="auto" w:fill="F7F7F8"/>
          <w:lang w:val="es-MX"/>
        </w:rPr>
      </w:pPr>
      <w:r w:rsidRPr="00B11841">
        <w:rPr>
          <w:rFonts w:ascii="Times New Roman" w:hAnsi="Times New Roman" w:cs="Times New Roman"/>
          <w:color w:val="374151"/>
          <w:shd w:val="clear" w:color="auto" w:fill="F7F7F8"/>
          <w:lang w:val="es-MX"/>
        </w:rPr>
        <w:drawing>
          <wp:inline distT="0" distB="0" distL="0" distR="0" wp14:anchorId="5CE07CD9" wp14:editId="055AEF87">
            <wp:extent cx="4319262" cy="1581150"/>
            <wp:effectExtent l="19050" t="19050" r="24765" b="19050"/>
            <wp:docPr id="149503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310" name=""/>
                    <pic:cNvPicPr/>
                  </pic:nvPicPr>
                  <pic:blipFill>
                    <a:blip r:embed="rId7"/>
                    <a:stretch>
                      <a:fillRect/>
                    </a:stretch>
                  </pic:blipFill>
                  <pic:spPr>
                    <a:xfrm>
                      <a:off x="0" y="0"/>
                      <a:ext cx="4340115" cy="1588784"/>
                    </a:xfrm>
                    <a:prstGeom prst="rect">
                      <a:avLst/>
                    </a:prstGeom>
                    <a:ln>
                      <a:solidFill>
                        <a:schemeClr val="tx1"/>
                      </a:solidFill>
                    </a:ln>
                  </pic:spPr>
                </pic:pic>
              </a:graphicData>
            </a:graphic>
          </wp:inline>
        </w:drawing>
      </w:r>
    </w:p>
    <w:p w14:paraId="2A4AAB4B" w14:textId="77777777" w:rsidR="00B11841" w:rsidRPr="00B11841" w:rsidRDefault="00B11841" w:rsidP="00B11841">
      <w:pPr>
        <w:pStyle w:val="Prrafodelista"/>
        <w:ind w:left="1440"/>
        <w:rPr>
          <w:rFonts w:ascii="Times New Roman" w:hAnsi="Times New Roman" w:cs="Times New Roman"/>
          <w:sz w:val="24"/>
          <w:szCs w:val="24"/>
          <w:lang w:val="es-MX"/>
        </w:rPr>
      </w:pPr>
    </w:p>
    <w:p w14:paraId="5B4FD442" w14:textId="77777777" w:rsidR="00B11841" w:rsidRPr="00B11841" w:rsidRDefault="00B11841" w:rsidP="00B11841">
      <w:pPr>
        <w:pStyle w:val="Prrafodelista"/>
        <w:numPr>
          <w:ilvl w:val="0"/>
          <w:numId w:val="2"/>
        </w:numPr>
        <w:rPr>
          <w:rFonts w:ascii="Times New Roman" w:hAnsi="Times New Roman" w:cs="Times New Roman"/>
          <w:sz w:val="24"/>
          <w:szCs w:val="24"/>
        </w:rPr>
      </w:pPr>
      <w:r w:rsidRPr="00B11841">
        <w:rPr>
          <w:rStyle w:val="Textoennegrita"/>
          <w:rFonts w:ascii="Times New Roman" w:hAnsi="Times New Roman" w:cs="Times New Roman"/>
          <w:bdr w:val="single" w:sz="2" w:space="0" w:color="D9D9E3" w:frame="1"/>
          <w:shd w:val="clear" w:color="auto" w:fill="F7F7F8"/>
        </w:rPr>
        <w:t>RIGHT JOIN (o RIGHT OUTER JOIN):</w:t>
      </w:r>
      <w:r w:rsidRPr="00B11841">
        <w:rPr>
          <w:rFonts w:ascii="Times New Roman" w:hAnsi="Times New Roman" w:cs="Times New Roman"/>
          <w:color w:val="374151"/>
          <w:shd w:val="clear" w:color="auto" w:fill="F7F7F8"/>
        </w:rPr>
        <w:t xml:space="preserve"> </w:t>
      </w:r>
    </w:p>
    <w:p w14:paraId="6E988CFE" w14:textId="77777777" w:rsidR="00B11841" w:rsidRPr="00B11841" w:rsidRDefault="00B11841" w:rsidP="00B11841">
      <w:pPr>
        <w:pStyle w:val="Prrafodelista"/>
        <w:ind w:left="1440"/>
        <w:rPr>
          <w:rFonts w:ascii="Times New Roman" w:hAnsi="Times New Roman" w:cs="Times New Roman"/>
          <w:sz w:val="24"/>
          <w:szCs w:val="24"/>
        </w:rPr>
      </w:pPr>
    </w:p>
    <w:p w14:paraId="1CDD111F" w14:textId="44DBA53D" w:rsidR="00B11841" w:rsidRDefault="00B11841" w:rsidP="00B11841">
      <w:pPr>
        <w:pStyle w:val="Prrafodelista"/>
        <w:ind w:left="1440"/>
        <w:rPr>
          <w:rFonts w:ascii="Times New Roman" w:hAnsi="Times New Roman" w:cs="Times New Roman"/>
          <w:color w:val="374151"/>
          <w:shd w:val="clear" w:color="auto" w:fill="F7F7F8"/>
          <w:lang w:val="es-MX"/>
        </w:rPr>
      </w:pPr>
      <w:r w:rsidRPr="00B11841">
        <w:rPr>
          <w:rFonts w:ascii="Times New Roman" w:hAnsi="Times New Roman" w:cs="Times New Roman"/>
          <w:color w:val="374151"/>
          <w:shd w:val="clear" w:color="auto" w:fill="F7F7F8"/>
          <w:lang w:val="es-MX"/>
        </w:rPr>
        <w:t>En una operación RIGHT JOIN, se seleccionan todos los registros de la tabla derecha (tabla B) y se intentan combinar con los registros correspondientes de la tabla izquierda (tabla A) en función de una condición especificada. Si no hay coincidencias en la tabla izquierda, los campos de la tabla izquierda se rellenan con valores NULL en la salida final.</w:t>
      </w:r>
    </w:p>
    <w:p w14:paraId="0723C5C8" w14:textId="02674FDE" w:rsidR="00B11841" w:rsidRPr="00B11841" w:rsidRDefault="00B11841" w:rsidP="00B11841">
      <w:pPr>
        <w:pStyle w:val="Prrafodelista"/>
        <w:ind w:left="1440"/>
        <w:rPr>
          <w:rFonts w:ascii="Times New Roman" w:hAnsi="Times New Roman" w:cs="Times New Roman"/>
          <w:color w:val="374151"/>
          <w:shd w:val="clear" w:color="auto" w:fill="F7F7F8"/>
          <w:lang w:val="es-MX"/>
        </w:rPr>
      </w:pPr>
      <w:r w:rsidRPr="00B11841">
        <w:rPr>
          <w:rFonts w:ascii="Times New Roman" w:hAnsi="Times New Roman" w:cs="Times New Roman"/>
          <w:sz w:val="24"/>
          <w:szCs w:val="24"/>
          <w:lang w:val="es-MX"/>
        </w:rPr>
        <w:lastRenderedPageBreak/>
        <w:drawing>
          <wp:inline distT="0" distB="0" distL="0" distR="0" wp14:anchorId="506FB2B1" wp14:editId="68270F3C">
            <wp:extent cx="4318635" cy="1657350"/>
            <wp:effectExtent l="19050" t="19050" r="24765" b="19050"/>
            <wp:docPr id="336268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68894" name=""/>
                    <pic:cNvPicPr/>
                  </pic:nvPicPr>
                  <pic:blipFill>
                    <a:blip r:embed="rId7"/>
                    <a:stretch>
                      <a:fillRect/>
                    </a:stretch>
                  </pic:blipFill>
                  <pic:spPr>
                    <a:xfrm>
                      <a:off x="0" y="0"/>
                      <a:ext cx="4327535" cy="1660766"/>
                    </a:xfrm>
                    <a:prstGeom prst="rect">
                      <a:avLst/>
                    </a:prstGeom>
                    <a:ln>
                      <a:solidFill>
                        <a:schemeClr val="tx1"/>
                      </a:solidFill>
                    </a:ln>
                  </pic:spPr>
                </pic:pic>
              </a:graphicData>
            </a:graphic>
          </wp:inline>
        </w:drawing>
      </w:r>
    </w:p>
    <w:p w14:paraId="4ACD1306" w14:textId="77777777" w:rsidR="007826F7" w:rsidRPr="00B11841" w:rsidRDefault="007826F7">
      <w:pPr>
        <w:rPr>
          <w:lang w:val="es-MX"/>
        </w:rPr>
      </w:pPr>
    </w:p>
    <w:sectPr w:rsidR="007826F7" w:rsidRPr="00B118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8754A"/>
    <w:multiLevelType w:val="hybridMultilevel"/>
    <w:tmpl w:val="D05AA0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8E45BB1"/>
    <w:multiLevelType w:val="hybridMultilevel"/>
    <w:tmpl w:val="E3D6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1756539">
    <w:abstractNumId w:val="1"/>
  </w:num>
  <w:num w:numId="2" w16cid:durableId="1949117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41"/>
    <w:rsid w:val="00046767"/>
    <w:rsid w:val="0005604A"/>
    <w:rsid w:val="007826F7"/>
    <w:rsid w:val="008C7CD6"/>
    <w:rsid w:val="00B11841"/>
    <w:rsid w:val="00C76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1DE2B"/>
  <w15:chartTrackingRefBased/>
  <w15:docId w15:val="{DD435698-EE98-4DE8-9AC8-1BE7FDA2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841"/>
    <w:pPr>
      <w:ind w:left="720"/>
      <w:contextualSpacing/>
    </w:pPr>
  </w:style>
  <w:style w:type="paragraph" w:styleId="NormalWeb">
    <w:name w:val="Normal (Web)"/>
    <w:basedOn w:val="Normal"/>
    <w:uiPriority w:val="99"/>
    <w:semiHidden/>
    <w:unhideWhenUsed/>
    <w:rsid w:val="00B118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B118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346188">
      <w:bodyDiv w:val="1"/>
      <w:marLeft w:val="0"/>
      <w:marRight w:val="0"/>
      <w:marTop w:val="0"/>
      <w:marBottom w:val="0"/>
      <w:divBdr>
        <w:top w:val="none" w:sz="0" w:space="0" w:color="auto"/>
        <w:left w:val="none" w:sz="0" w:space="0" w:color="auto"/>
        <w:bottom w:val="none" w:sz="0" w:space="0" w:color="auto"/>
        <w:right w:val="none" w:sz="0" w:space="0" w:color="auto"/>
      </w:divBdr>
    </w:div>
    <w:div w:id="1154489341">
      <w:bodyDiv w:val="1"/>
      <w:marLeft w:val="0"/>
      <w:marRight w:val="0"/>
      <w:marTop w:val="0"/>
      <w:marBottom w:val="0"/>
      <w:divBdr>
        <w:top w:val="none" w:sz="0" w:space="0" w:color="auto"/>
        <w:left w:val="none" w:sz="0" w:space="0" w:color="auto"/>
        <w:bottom w:val="none" w:sz="0" w:space="0" w:color="auto"/>
        <w:right w:val="none" w:sz="0" w:space="0" w:color="auto"/>
      </w:divBdr>
    </w:div>
    <w:div w:id="179386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LEONEL PACHACAMA QUISHPE</dc:creator>
  <cp:keywords/>
  <dc:description/>
  <cp:lastModifiedBy>FREDDY LEONEL PACHACAMA QUISHPE</cp:lastModifiedBy>
  <cp:revision>1</cp:revision>
  <dcterms:created xsi:type="dcterms:W3CDTF">2023-08-14T13:17:00Z</dcterms:created>
  <dcterms:modified xsi:type="dcterms:W3CDTF">2023-08-14T13:27:00Z</dcterms:modified>
</cp:coreProperties>
</file>