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07F2A" w14:textId="7B7EAA2D" w:rsidR="00DA33C2" w:rsidRDefault="006106BC">
      <w:pPr>
        <w:pStyle w:val="Ttulo"/>
      </w:pPr>
      <w:r>
        <w:t>Open</w:t>
      </w:r>
      <w:r w:rsidR="000D1606">
        <w:t xml:space="preserve"> </w:t>
      </w:r>
      <w:r>
        <w:t>Rent</w:t>
      </w:r>
    </w:p>
    <w:p w14:paraId="2F5B5FED" w14:textId="77777777" w:rsidR="00DA33C2" w:rsidRDefault="006106BC">
      <w:pPr>
        <w:pStyle w:val="Ttulo"/>
      </w:pPr>
      <w:r>
        <w:t>Project Plan</w:t>
      </w:r>
    </w:p>
    <w:p w14:paraId="5F7BCFB4" w14:textId="77777777" w:rsidR="00DA33C2" w:rsidRDefault="00DA33C2">
      <w:bookmarkStart w:id="0" w:name="_gjdgxs" w:colFirst="0" w:colLast="0"/>
      <w:bookmarkEnd w:id="0"/>
    </w:p>
    <w:p w14:paraId="2BDC069B" w14:textId="77777777" w:rsidR="00DA33C2" w:rsidRDefault="006106BC">
      <w:pPr>
        <w:pBdr>
          <w:top w:val="nil"/>
          <w:left w:val="nil"/>
          <w:bottom w:val="nil"/>
          <w:right w:val="nil"/>
          <w:between w:val="nil"/>
        </w:pBdr>
        <w:spacing w:after="120"/>
        <w:ind w:left="360"/>
        <w:rPr>
          <w:rFonts w:ascii="Times" w:eastAsia="Times" w:hAnsi="Times" w:cs="Times"/>
          <w:color w:val="0000FF"/>
        </w:rPr>
      </w:pPr>
      <w:r>
        <w:rPr>
          <w:rFonts w:ascii="Times" w:eastAsia="Times" w:hAnsi="Times" w:cs="Times"/>
          <w:color w:val="0000FF"/>
        </w:rPr>
        <w:t>[Note: Text enclosed in square brackets and displayed in blue italics (style=InfoBlue) is included to provide guidance to the author and should be deleted before publishing the document.]</w:t>
      </w:r>
    </w:p>
    <w:p w14:paraId="32F63676" w14:textId="77777777" w:rsidR="00DA33C2" w:rsidRDefault="006106BC">
      <w:pPr>
        <w:pStyle w:val="Ttulo1"/>
        <w:numPr>
          <w:ilvl w:val="0"/>
          <w:numId w:val="2"/>
        </w:numPr>
      </w:pPr>
      <w:r>
        <w:t>Introduction</w:t>
      </w:r>
    </w:p>
    <w:p w14:paraId="2A9411A7" w14:textId="45A9D8D8" w:rsidR="00DA33C2" w:rsidRDefault="006106BC">
      <w:pPr>
        <w:pBdr>
          <w:top w:val="nil"/>
          <w:left w:val="nil"/>
          <w:bottom w:val="nil"/>
          <w:right w:val="nil"/>
          <w:between w:val="nil"/>
        </w:pBdr>
        <w:spacing w:after="120"/>
        <w:ind w:left="360"/>
        <w:rPr>
          <w:rFonts w:ascii="Times" w:eastAsia="Times" w:hAnsi="Times" w:cs="Times"/>
          <w:color w:val="0000FF"/>
        </w:rPr>
      </w:pPr>
      <w:bookmarkStart w:id="1" w:name="_30j0zll" w:colFirst="0" w:colLast="0"/>
      <w:bookmarkEnd w:id="1"/>
      <w:r>
        <w:rPr>
          <w:rFonts w:ascii="Times" w:eastAsia="Times" w:hAnsi="Times" w:cs="Times"/>
          <w:color w:val="0000FF"/>
        </w:rPr>
        <w:t>[Briefly describe the content of the project plan.]</w:t>
      </w:r>
    </w:p>
    <w:p w14:paraId="1FF0C36B" w14:textId="2DD01E86" w:rsidR="00285B67" w:rsidRDefault="00285B67">
      <w:pPr>
        <w:pBdr>
          <w:top w:val="nil"/>
          <w:left w:val="nil"/>
          <w:bottom w:val="nil"/>
          <w:right w:val="nil"/>
          <w:between w:val="nil"/>
        </w:pBdr>
        <w:spacing w:after="120"/>
        <w:ind w:left="360"/>
        <w:rPr>
          <w:rFonts w:ascii="Times" w:eastAsia="Times" w:hAnsi="Times" w:cs="Times"/>
          <w:color w:val="0000FF"/>
        </w:rPr>
      </w:pPr>
      <w:r>
        <w:rPr>
          <w:rFonts w:ascii="Times" w:eastAsia="Times" w:hAnsi="Times" w:cs="Times"/>
          <w:color w:val="0000FF"/>
        </w:rPr>
        <w:t xml:space="preserve">This plan consist of the entire project plan to construct all the Group work home of the  discipline Software engineer </w:t>
      </w:r>
      <w:r w:rsidR="00707A0C">
        <w:rPr>
          <w:rFonts w:ascii="Times" w:eastAsia="Times" w:hAnsi="Times" w:cs="Times"/>
          <w:color w:val="0000FF"/>
        </w:rPr>
        <w:t xml:space="preserve">proposed by </w:t>
      </w:r>
      <w:r w:rsidR="00707A0C" w:rsidRPr="00707A0C">
        <w:rPr>
          <w:rFonts w:ascii="Times" w:eastAsia="Times" w:hAnsi="Times" w:cs="Times"/>
          <w:color w:val="0000FF"/>
        </w:rPr>
        <w:t>Fernando Antonio De Araujo Chacon</w:t>
      </w:r>
      <w:r w:rsidR="00707A0C">
        <w:rPr>
          <w:rFonts w:ascii="Times" w:eastAsia="Times" w:hAnsi="Times" w:cs="Times"/>
          <w:color w:val="0000FF"/>
        </w:rPr>
        <w:t xml:space="preserve"> from computer Science Department of University of Brasília (UnB).</w:t>
      </w:r>
    </w:p>
    <w:p w14:paraId="0D7603C5" w14:textId="77777777" w:rsidR="00DA33C2" w:rsidRDefault="006106BC">
      <w:pPr>
        <w:pStyle w:val="Ttulo1"/>
        <w:numPr>
          <w:ilvl w:val="0"/>
          <w:numId w:val="2"/>
        </w:numPr>
      </w:pPr>
      <w:r>
        <w:t>Project organization</w:t>
      </w:r>
    </w:p>
    <w:p w14:paraId="037B56B7" w14:textId="77777777" w:rsidR="00DA33C2" w:rsidRDefault="006106BC">
      <w:pPr>
        <w:pBdr>
          <w:top w:val="nil"/>
          <w:left w:val="nil"/>
          <w:bottom w:val="nil"/>
          <w:right w:val="nil"/>
          <w:between w:val="nil"/>
        </w:pBdr>
        <w:spacing w:after="120"/>
        <w:ind w:left="360"/>
        <w:jc w:val="both"/>
        <w:rPr>
          <w:rFonts w:ascii="Times" w:eastAsia="Times" w:hAnsi="Times" w:cs="Times"/>
          <w:color w:val="0000FF"/>
        </w:rPr>
      </w:pPr>
      <w:bookmarkStart w:id="2" w:name="_1fob9te" w:colFirst="0" w:colLast="0"/>
      <w:bookmarkEnd w:id="2"/>
      <w:r>
        <w:rPr>
          <w:rFonts w:ascii="Times" w:eastAsia="Times" w:hAnsi="Times" w:cs="Times"/>
          <w:color w:val="0000FF"/>
        </w:rPr>
        <w:t>[Introduce the project team, team members, and roles that they play during this project. If applicable, introduce work areas, domains, or technical work packages that are assigned to team members. Introduce neighboring projects, relationships, and communication channels. If the project is introduced somewhere else, reference that location with a link.]</w:t>
      </w:r>
    </w:p>
    <w:p w14:paraId="2DBA5C29" w14:textId="77777777" w:rsidR="00DA33C2" w:rsidRDefault="006106BC">
      <w:pPr>
        <w:pBdr>
          <w:top w:val="nil"/>
          <w:left w:val="nil"/>
          <w:bottom w:val="nil"/>
          <w:right w:val="nil"/>
          <w:between w:val="nil"/>
        </w:pBdr>
        <w:spacing w:after="120"/>
        <w:ind w:left="360"/>
        <w:jc w:val="both"/>
        <w:rPr>
          <w:rFonts w:ascii="Times" w:eastAsia="Times" w:hAnsi="Times" w:cs="Times"/>
        </w:rPr>
      </w:pPr>
      <w:bookmarkStart w:id="3" w:name="_g82x0dc5a6oy" w:colFirst="0" w:colLast="0"/>
      <w:bookmarkEnd w:id="3"/>
      <w:r>
        <w:rPr>
          <w:rFonts w:ascii="Times" w:eastAsia="Times" w:hAnsi="Times" w:cs="Times"/>
        </w:rPr>
        <w:t xml:space="preserve">See also </w:t>
      </w:r>
      <w:hyperlink r:id="rId7">
        <w:r>
          <w:rPr>
            <w:rFonts w:ascii="Times" w:eastAsia="Times" w:hAnsi="Times" w:cs="Times"/>
            <w:u w:val="single"/>
          </w:rPr>
          <w:t>https://github.com/flpinheiro/ProjetoES</w:t>
        </w:r>
      </w:hyperlink>
      <w:r>
        <w:rPr>
          <w:rFonts w:ascii="Times" w:eastAsia="Times" w:hAnsi="Times" w:cs="Times"/>
        </w:rPr>
        <w:t xml:space="preserve"> </w:t>
      </w:r>
    </w:p>
    <w:p w14:paraId="616E54C7" w14:textId="77777777" w:rsidR="00DA33C2" w:rsidRDefault="006106BC">
      <w:pPr>
        <w:pBdr>
          <w:top w:val="nil"/>
          <w:left w:val="nil"/>
          <w:bottom w:val="nil"/>
          <w:right w:val="nil"/>
          <w:between w:val="nil"/>
        </w:pBdr>
        <w:spacing w:after="120"/>
        <w:ind w:left="360"/>
        <w:jc w:val="both"/>
        <w:rPr>
          <w:rFonts w:ascii="Times" w:eastAsia="Times" w:hAnsi="Times" w:cs="Times"/>
        </w:rPr>
      </w:pPr>
      <w:bookmarkStart w:id="4" w:name="_4h3s27m1q8xq" w:colFirst="0" w:colLast="0"/>
      <w:bookmarkEnd w:id="4"/>
      <w:r>
        <w:rPr>
          <w:rFonts w:ascii="Times" w:eastAsia="Times" w:hAnsi="Times" w:cs="Times"/>
        </w:rPr>
        <w:t>This work is divided into the following content areas:</w:t>
      </w:r>
    </w:p>
    <w:p w14:paraId="60B745DC" w14:textId="77777777" w:rsidR="00DA33C2" w:rsidRPr="000D1606" w:rsidRDefault="006106BC">
      <w:pPr>
        <w:pBdr>
          <w:top w:val="nil"/>
          <w:left w:val="nil"/>
          <w:bottom w:val="nil"/>
          <w:right w:val="nil"/>
          <w:between w:val="nil"/>
        </w:pBdr>
        <w:spacing w:after="120"/>
        <w:ind w:left="360"/>
        <w:jc w:val="both"/>
        <w:rPr>
          <w:rFonts w:ascii="Times" w:eastAsia="Times" w:hAnsi="Times" w:cs="Times"/>
          <w:lang w:val="pt-BR"/>
        </w:rPr>
      </w:pPr>
      <w:bookmarkStart w:id="5" w:name="_ty2pic8xwjat" w:colFirst="0" w:colLast="0"/>
      <w:bookmarkEnd w:id="5"/>
      <w:r w:rsidRPr="000D1606">
        <w:rPr>
          <w:rFonts w:ascii="Times" w:eastAsia="Times" w:hAnsi="Times" w:cs="Times"/>
          <w:lang w:val="pt-BR"/>
        </w:rPr>
        <w:t>Project Manager:  Felipe Luís Pinheiro</w:t>
      </w:r>
    </w:p>
    <w:p w14:paraId="71FFF484" w14:textId="77777777" w:rsidR="00DA33C2" w:rsidRPr="000D1606" w:rsidRDefault="006106BC">
      <w:pPr>
        <w:pBdr>
          <w:top w:val="nil"/>
          <w:left w:val="nil"/>
          <w:bottom w:val="nil"/>
          <w:right w:val="nil"/>
          <w:between w:val="nil"/>
        </w:pBdr>
        <w:spacing w:after="120"/>
        <w:ind w:left="360"/>
        <w:jc w:val="both"/>
        <w:rPr>
          <w:rFonts w:ascii="Times" w:eastAsia="Times" w:hAnsi="Times" w:cs="Times"/>
          <w:lang w:val="pt-BR"/>
        </w:rPr>
      </w:pPr>
      <w:bookmarkStart w:id="6" w:name="_ty9qsz1csv95" w:colFirst="0" w:colLast="0"/>
      <w:bookmarkEnd w:id="6"/>
      <w:r w:rsidRPr="000D1606">
        <w:rPr>
          <w:rFonts w:ascii="Times" w:eastAsia="Times" w:hAnsi="Times" w:cs="Times"/>
          <w:lang w:val="pt-BR"/>
        </w:rPr>
        <w:t>Analyst: Wanderlan Alves de Jesus Brito</w:t>
      </w:r>
    </w:p>
    <w:p w14:paraId="035465DE" w14:textId="77777777" w:rsidR="00DA33C2" w:rsidRPr="000D1606" w:rsidRDefault="006106BC">
      <w:pPr>
        <w:pBdr>
          <w:top w:val="nil"/>
          <w:left w:val="nil"/>
          <w:bottom w:val="nil"/>
          <w:right w:val="nil"/>
          <w:between w:val="nil"/>
        </w:pBdr>
        <w:spacing w:after="120"/>
        <w:ind w:left="360"/>
        <w:jc w:val="both"/>
        <w:rPr>
          <w:rFonts w:ascii="Times" w:eastAsia="Times" w:hAnsi="Times" w:cs="Times"/>
          <w:lang w:val="pt-BR"/>
        </w:rPr>
      </w:pPr>
      <w:bookmarkStart w:id="7" w:name="_buewdk5v9u9z" w:colFirst="0" w:colLast="0"/>
      <w:bookmarkEnd w:id="7"/>
      <w:r w:rsidRPr="000D1606">
        <w:rPr>
          <w:rFonts w:ascii="Times" w:eastAsia="Times" w:hAnsi="Times" w:cs="Times"/>
          <w:lang w:val="pt-BR"/>
        </w:rPr>
        <w:t>Architect: William Coelho da Silva</w:t>
      </w:r>
    </w:p>
    <w:p w14:paraId="57D49724" w14:textId="77777777" w:rsidR="00DA33C2" w:rsidRPr="000D1606" w:rsidRDefault="006106BC">
      <w:pPr>
        <w:pBdr>
          <w:top w:val="nil"/>
          <w:left w:val="nil"/>
          <w:bottom w:val="nil"/>
          <w:right w:val="nil"/>
          <w:between w:val="nil"/>
        </w:pBdr>
        <w:spacing w:after="120"/>
        <w:ind w:left="360"/>
        <w:jc w:val="both"/>
        <w:rPr>
          <w:rFonts w:ascii="Times" w:eastAsia="Times" w:hAnsi="Times" w:cs="Times"/>
          <w:lang w:val="pt-BR"/>
        </w:rPr>
      </w:pPr>
      <w:bookmarkStart w:id="8" w:name="_w2bjoyig9npd" w:colFirst="0" w:colLast="0"/>
      <w:bookmarkEnd w:id="8"/>
      <w:r w:rsidRPr="000D1606">
        <w:rPr>
          <w:rFonts w:ascii="Times" w:eastAsia="Times" w:hAnsi="Times" w:cs="Times"/>
          <w:lang w:val="pt-BR"/>
        </w:rPr>
        <w:t xml:space="preserve">Tester: Andrey Calaça Resende </w:t>
      </w:r>
    </w:p>
    <w:p w14:paraId="11B72157" w14:textId="77777777" w:rsidR="00DA33C2" w:rsidRDefault="006106BC">
      <w:pPr>
        <w:pStyle w:val="Ttulo1"/>
        <w:numPr>
          <w:ilvl w:val="0"/>
          <w:numId w:val="2"/>
        </w:numPr>
        <w:spacing w:before="240"/>
      </w:pPr>
      <w:r>
        <w:t xml:space="preserve">Project practices and measurements </w:t>
      </w:r>
    </w:p>
    <w:p w14:paraId="3986C83E" w14:textId="77777777" w:rsidR="00DA33C2" w:rsidRDefault="006106BC">
      <w:pPr>
        <w:pBdr>
          <w:top w:val="nil"/>
          <w:left w:val="nil"/>
          <w:bottom w:val="nil"/>
          <w:right w:val="nil"/>
          <w:between w:val="nil"/>
        </w:pBdr>
        <w:spacing w:after="120"/>
        <w:ind w:left="360"/>
        <w:jc w:val="both"/>
        <w:rPr>
          <w:rFonts w:ascii="Times" w:eastAsia="Times" w:hAnsi="Times" w:cs="Times"/>
          <w:color w:val="0000FF"/>
        </w:rPr>
      </w:pPr>
      <w:r>
        <w:rPr>
          <w:rFonts w:ascii="Times" w:eastAsia="Times" w:hAnsi="Times" w:cs="Times"/>
          <w:color w:val="0000FF"/>
        </w:rPr>
        <w:t>[Describe or reference which management and technical practices will be used in the project, such as iterative development, continuous integration, independent testing and list any changes or particular configuration to the project. Specify how you will track progress in each practice. As an example, for iterative development the team may decide to use iteration assessments and iteration burndown reports and collect metrics such as velocity (completed work item points/ iteration).</w:t>
      </w:r>
    </w:p>
    <w:p w14:paraId="02BCD0DD" w14:textId="77777777" w:rsidR="00DA33C2" w:rsidRDefault="00DA33C2">
      <w:pPr>
        <w:pBdr>
          <w:top w:val="nil"/>
          <w:left w:val="nil"/>
          <w:bottom w:val="nil"/>
          <w:right w:val="nil"/>
          <w:between w:val="nil"/>
        </w:pBdr>
        <w:spacing w:after="120"/>
        <w:ind w:left="360"/>
        <w:jc w:val="both"/>
        <w:rPr>
          <w:rFonts w:ascii="Times" w:eastAsia="Times" w:hAnsi="Times" w:cs="Times"/>
          <w:color w:val="0000FF"/>
        </w:rPr>
      </w:pPr>
    </w:p>
    <w:p w14:paraId="20A555B3" w14:textId="77777777" w:rsidR="00DA33C2" w:rsidRDefault="006106BC">
      <w:pPr>
        <w:pBdr>
          <w:top w:val="nil"/>
          <w:left w:val="nil"/>
          <w:bottom w:val="nil"/>
          <w:right w:val="nil"/>
          <w:between w:val="nil"/>
        </w:pBdr>
        <w:spacing w:after="120"/>
        <w:ind w:left="360"/>
        <w:jc w:val="both"/>
        <w:rPr>
          <w:rFonts w:ascii="Arial" w:eastAsia="Arial" w:hAnsi="Arial" w:cs="Arial"/>
          <w:highlight w:val="white"/>
        </w:rPr>
      </w:pPr>
      <w:r>
        <w:rPr>
          <w:rFonts w:ascii="Arial" w:eastAsia="Arial" w:hAnsi="Arial" w:cs="Arial"/>
          <w:highlight w:val="white"/>
        </w:rPr>
        <w:t>The OpenUP component team will use OpenUP practices adapted to address the fact that we are doing content development rather than coding. Key artifacts include: Project defined process, project plan, iteration plan, tools, glossary, vision, system-wide requirements, usa-case model, use case, architecture notebook, user interface  project, database physical project, infrastructure, test cases.</w:t>
      </w:r>
    </w:p>
    <w:p w14:paraId="01D57C57" w14:textId="77777777" w:rsidR="00DA33C2" w:rsidRDefault="006106BC">
      <w:pPr>
        <w:pBdr>
          <w:top w:val="nil"/>
          <w:left w:val="nil"/>
          <w:bottom w:val="nil"/>
          <w:right w:val="nil"/>
          <w:between w:val="nil"/>
        </w:pBdr>
        <w:spacing w:after="120"/>
        <w:ind w:left="360"/>
        <w:jc w:val="both"/>
        <w:rPr>
          <w:rFonts w:ascii="Arial" w:eastAsia="Arial" w:hAnsi="Arial" w:cs="Arial"/>
          <w:highlight w:val="white"/>
        </w:rPr>
      </w:pPr>
      <w:r>
        <w:rPr>
          <w:rFonts w:ascii="Arial" w:eastAsia="Arial" w:hAnsi="Arial" w:cs="Arial"/>
          <w:highlight w:val="white"/>
        </w:rPr>
        <w:t>Progress is tracked using two primary measurements using a point system. It is estimated that 1 point represents 2h of work:</w:t>
      </w:r>
    </w:p>
    <w:p w14:paraId="760FC495" w14:textId="77777777" w:rsidR="00DA33C2" w:rsidRDefault="006106BC">
      <w:pPr>
        <w:numPr>
          <w:ilvl w:val="1"/>
          <w:numId w:val="2"/>
        </w:numPr>
        <w:shd w:val="clear" w:color="auto" w:fill="FFFFFF"/>
      </w:pPr>
      <w:r>
        <w:rPr>
          <w:rFonts w:ascii="Arial" w:eastAsia="Arial" w:hAnsi="Arial" w:cs="Arial"/>
          <w:highlight w:val="white"/>
        </w:rPr>
        <w:t>Project backlog: The project backlog shows progress relative to overall work to be done within the project.</w:t>
      </w:r>
    </w:p>
    <w:p w14:paraId="55F58410" w14:textId="77777777" w:rsidR="00DA33C2" w:rsidRDefault="006106BC">
      <w:pPr>
        <w:numPr>
          <w:ilvl w:val="1"/>
          <w:numId w:val="2"/>
        </w:numPr>
        <w:shd w:val="clear" w:color="auto" w:fill="FFFFFF"/>
      </w:pPr>
      <w:r>
        <w:rPr>
          <w:rFonts w:ascii="Arial" w:eastAsia="Arial" w:hAnsi="Arial" w:cs="Arial"/>
          <w:highlight w:val="white"/>
        </w:rPr>
        <w:t>Iteration backlog: The iteration backlog shows progress relative to work intended for the current iteration.</w:t>
      </w:r>
    </w:p>
    <w:p w14:paraId="46D83500" w14:textId="77777777" w:rsidR="00DA33C2" w:rsidRDefault="00DA33C2">
      <w:pPr>
        <w:pBdr>
          <w:top w:val="nil"/>
          <w:left w:val="nil"/>
          <w:bottom w:val="nil"/>
          <w:right w:val="nil"/>
          <w:between w:val="nil"/>
        </w:pBdr>
        <w:spacing w:after="120"/>
        <w:ind w:left="360"/>
        <w:jc w:val="both"/>
        <w:rPr>
          <w:rFonts w:ascii="Arial" w:eastAsia="Arial" w:hAnsi="Arial" w:cs="Arial"/>
          <w:color w:val="0000FF"/>
          <w:highlight w:val="white"/>
        </w:rPr>
      </w:pPr>
    </w:p>
    <w:p w14:paraId="6F761D02" w14:textId="77777777" w:rsidR="00DA33C2" w:rsidRDefault="006106BC">
      <w:pPr>
        <w:pStyle w:val="Ttulo1"/>
        <w:numPr>
          <w:ilvl w:val="0"/>
          <w:numId w:val="2"/>
        </w:numPr>
      </w:pPr>
      <w:r>
        <w:t>Project milestones and objectives</w:t>
      </w:r>
    </w:p>
    <w:p w14:paraId="2143D807" w14:textId="77777777" w:rsidR="00DA33C2" w:rsidRDefault="006106BC">
      <w:pPr>
        <w:pBdr>
          <w:top w:val="nil"/>
          <w:left w:val="nil"/>
          <w:bottom w:val="nil"/>
          <w:right w:val="nil"/>
          <w:between w:val="nil"/>
        </w:pBdr>
        <w:spacing w:after="120"/>
        <w:ind w:left="360"/>
        <w:jc w:val="both"/>
        <w:rPr>
          <w:rFonts w:ascii="Times" w:eastAsia="Times" w:hAnsi="Times" w:cs="Times"/>
          <w:color w:val="0000FF"/>
        </w:rPr>
      </w:pPr>
      <w:r>
        <w:rPr>
          <w:rFonts w:ascii="Times" w:eastAsia="Times" w:hAnsi="Times" w:cs="Times"/>
          <w:color w:val="0000FF"/>
        </w:rPr>
        <w:t>[Define and describe the high-level objectives for the iterations and define milestones. For example, use the following table to lay out the schedule. If needed you may group the iterations into phases and use a separate table for each phase]</w:t>
      </w:r>
    </w:p>
    <w:p w14:paraId="42C35996" w14:textId="77777777" w:rsidR="00DA33C2" w:rsidRDefault="00DA33C2"/>
    <w:tbl>
      <w:tblPr>
        <w:tblStyle w:val="a"/>
        <w:tblW w:w="885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5"/>
        <w:gridCol w:w="4300"/>
        <w:gridCol w:w="1825"/>
        <w:gridCol w:w="1726"/>
      </w:tblGrid>
      <w:tr w:rsidR="00DA33C2" w14:paraId="149593B9" w14:textId="77777777">
        <w:tc>
          <w:tcPr>
            <w:tcW w:w="1005" w:type="dxa"/>
            <w:shd w:val="clear" w:color="auto" w:fill="E6E6E6"/>
          </w:tcPr>
          <w:p w14:paraId="5B50AF8D" w14:textId="77777777" w:rsidR="00DA33C2" w:rsidRDefault="006106BC">
            <w:pPr>
              <w:keepLines/>
              <w:pBdr>
                <w:top w:val="nil"/>
                <w:left w:val="nil"/>
                <w:bottom w:val="nil"/>
                <w:right w:val="nil"/>
                <w:between w:val="nil"/>
              </w:pBdr>
              <w:spacing w:before="60" w:after="120"/>
              <w:rPr>
                <w:rFonts w:ascii="Arial" w:eastAsia="Arial" w:hAnsi="Arial" w:cs="Arial"/>
                <w:color w:val="000000"/>
              </w:rPr>
            </w:pPr>
            <w:r>
              <w:rPr>
                <w:rFonts w:ascii="Arial" w:eastAsia="Arial" w:hAnsi="Arial" w:cs="Arial"/>
                <w:b/>
                <w:color w:val="000000"/>
              </w:rPr>
              <w:t>Iteration</w:t>
            </w:r>
          </w:p>
        </w:tc>
        <w:tc>
          <w:tcPr>
            <w:tcW w:w="4300" w:type="dxa"/>
            <w:shd w:val="clear" w:color="auto" w:fill="E6E6E6"/>
          </w:tcPr>
          <w:p w14:paraId="416B88D1" w14:textId="77777777" w:rsidR="00DA33C2" w:rsidRDefault="006106BC">
            <w:pPr>
              <w:keepLines/>
              <w:pBdr>
                <w:top w:val="nil"/>
                <w:left w:val="nil"/>
                <w:bottom w:val="nil"/>
                <w:right w:val="nil"/>
                <w:between w:val="nil"/>
              </w:pBdr>
              <w:spacing w:before="60" w:after="120"/>
              <w:rPr>
                <w:rFonts w:ascii="Arial" w:eastAsia="Arial" w:hAnsi="Arial" w:cs="Arial"/>
                <w:color w:val="000000"/>
              </w:rPr>
            </w:pPr>
            <w:r>
              <w:rPr>
                <w:rFonts w:ascii="Arial" w:eastAsia="Arial" w:hAnsi="Arial" w:cs="Arial"/>
                <w:b/>
                <w:color w:val="000000"/>
              </w:rPr>
              <w:t xml:space="preserve">Primary objectives </w:t>
            </w:r>
            <w:r>
              <w:rPr>
                <w:rFonts w:ascii="Arial" w:eastAsia="Arial" w:hAnsi="Arial" w:cs="Arial"/>
                <w:color w:val="000000"/>
              </w:rPr>
              <w:t>(risks and use case scenarios)</w:t>
            </w:r>
          </w:p>
        </w:tc>
        <w:tc>
          <w:tcPr>
            <w:tcW w:w="1825" w:type="dxa"/>
            <w:shd w:val="clear" w:color="auto" w:fill="E6E6E6"/>
          </w:tcPr>
          <w:p w14:paraId="556C9689" w14:textId="77777777" w:rsidR="00DA33C2" w:rsidRDefault="006106BC">
            <w:pPr>
              <w:keepLines/>
              <w:pBdr>
                <w:top w:val="nil"/>
                <w:left w:val="nil"/>
                <w:bottom w:val="nil"/>
                <w:right w:val="nil"/>
                <w:between w:val="nil"/>
              </w:pBdr>
              <w:spacing w:before="60" w:after="120"/>
              <w:rPr>
                <w:rFonts w:ascii="Arial" w:eastAsia="Arial" w:hAnsi="Arial" w:cs="Arial"/>
                <w:color w:val="000000"/>
              </w:rPr>
            </w:pPr>
            <w:r>
              <w:rPr>
                <w:rFonts w:ascii="Arial" w:eastAsia="Arial" w:hAnsi="Arial" w:cs="Arial"/>
                <w:b/>
                <w:color w:val="000000"/>
              </w:rPr>
              <w:t>Scheduled start or milestone</w:t>
            </w:r>
          </w:p>
        </w:tc>
        <w:tc>
          <w:tcPr>
            <w:tcW w:w="1726" w:type="dxa"/>
            <w:shd w:val="clear" w:color="auto" w:fill="E6E6E6"/>
          </w:tcPr>
          <w:p w14:paraId="41D7F317" w14:textId="77777777" w:rsidR="00DA33C2" w:rsidRDefault="006106BC">
            <w:pPr>
              <w:keepLines/>
              <w:pBdr>
                <w:top w:val="nil"/>
                <w:left w:val="nil"/>
                <w:bottom w:val="nil"/>
                <w:right w:val="nil"/>
                <w:between w:val="nil"/>
              </w:pBdr>
              <w:spacing w:before="60" w:after="120"/>
              <w:rPr>
                <w:rFonts w:ascii="Arial" w:eastAsia="Arial" w:hAnsi="Arial" w:cs="Arial"/>
                <w:color w:val="000000"/>
              </w:rPr>
            </w:pPr>
            <w:r>
              <w:rPr>
                <w:rFonts w:ascii="Arial" w:eastAsia="Arial" w:hAnsi="Arial" w:cs="Arial"/>
                <w:b/>
                <w:color w:val="000000"/>
              </w:rPr>
              <w:t>Target velocity</w:t>
            </w:r>
          </w:p>
        </w:tc>
      </w:tr>
      <w:tr w:rsidR="00DA33C2" w14:paraId="5B1248EA" w14:textId="77777777">
        <w:tc>
          <w:tcPr>
            <w:tcW w:w="1005" w:type="dxa"/>
          </w:tcPr>
          <w:p w14:paraId="4950D5EE" w14:textId="77777777" w:rsidR="00DA33C2" w:rsidRDefault="006106BC">
            <w:pPr>
              <w:keepLines/>
              <w:pBdr>
                <w:top w:val="nil"/>
                <w:left w:val="nil"/>
                <w:bottom w:val="nil"/>
                <w:right w:val="nil"/>
                <w:between w:val="nil"/>
              </w:pBdr>
              <w:spacing w:before="60" w:after="120"/>
              <w:rPr>
                <w:color w:val="000000"/>
              </w:rPr>
            </w:pPr>
            <w:r>
              <w:rPr>
                <w:color w:val="000000"/>
              </w:rPr>
              <w:t>I1</w:t>
            </w:r>
          </w:p>
        </w:tc>
        <w:tc>
          <w:tcPr>
            <w:tcW w:w="4300" w:type="dxa"/>
          </w:tcPr>
          <w:p w14:paraId="3D2BEE5E" w14:textId="77777777" w:rsidR="00DA33C2" w:rsidRDefault="006106BC">
            <w:pPr>
              <w:keepLines/>
              <w:pBdr>
                <w:top w:val="nil"/>
                <w:left w:val="nil"/>
                <w:bottom w:val="nil"/>
                <w:right w:val="nil"/>
                <w:between w:val="nil"/>
              </w:pBdr>
              <w:spacing w:before="60" w:after="120"/>
              <w:rPr>
                <w:color w:val="000000"/>
              </w:rPr>
            </w:pPr>
            <w:r>
              <w:rPr>
                <w:color w:val="000000"/>
              </w:rPr>
              <w:t>Objectives</w:t>
            </w:r>
          </w:p>
          <w:p w14:paraId="59645CFF" w14:textId="77777777" w:rsidR="00DA33C2" w:rsidRDefault="006106BC">
            <w:pPr>
              <w:keepLines/>
              <w:numPr>
                <w:ilvl w:val="0"/>
                <w:numId w:val="1"/>
              </w:numPr>
              <w:pBdr>
                <w:top w:val="nil"/>
                <w:left w:val="nil"/>
                <w:bottom w:val="nil"/>
                <w:right w:val="nil"/>
                <w:between w:val="nil"/>
              </w:pBdr>
              <w:spacing w:before="60" w:after="120"/>
              <w:rPr>
                <w:color w:val="000000"/>
              </w:rPr>
            </w:pPr>
            <w:r>
              <w:t>Project Plan</w:t>
            </w:r>
          </w:p>
          <w:p w14:paraId="7A507C19" w14:textId="26DA309C" w:rsidR="00DA33C2" w:rsidRDefault="006106BC">
            <w:pPr>
              <w:keepLines/>
              <w:numPr>
                <w:ilvl w:val="0"/>
                <w:numId w:val="1"/>
              </w:numPr>
              <w:pBdr>
                <w:top w:val="nil"/>
                <w:left w:val="nil"/>
                <w:bottom w:val="nil"/>
                <w:right w:val="nil"/>
                <w:between w:val="nil"/>
              </w:pBdr>
              <w:spacing w:before="60" w:after="120"/>
            </w:pPr>
            <w:r>
              <w:t>Iteration Plan</w:t>
            </w:r>
            <w:r w:rsidR="000D1606">
              <w:t xml:space="preserve"> 1</w:t>
            </w:r>
          </w:p>
        </w:tc>
        <w:tc>
          <w:tcPr>
            <w:tcW w:w="1825" w:type="dxa"/>
          </w:tcPr>
          <w:p w14:paraId="7CB5C6A3" w14:textId="77777777" w:rsidR="00DA33C2" w:rsidRDefault="006106BC">
            <w:pPr>
              <w:keepLines/>
              <w:pBdr>
                <w:top w:val="nil"/>
                <w:left w:val="nil"/>
                <w:bottom w:val="nil"/>
                <w:right w:val="nil"/>
                <w:between w:val="nil"/>
              </w:pBdr>
              <w:spacing w:before="60" w:after="120"/>
              <w:rPr>
                <w:color w:val="000000"/>
              </w:rPr>
            </w:pPr>
            <w:r>
              <w:t>25/02/2021 to 04/03/2021</w:t>
            </w:r>
          </w:p>
        </w:tc>
        <w:tc>
          <w:tcPr>
            <w:tcW w:w="1726" w:type="dxa"/>
          </w:tcPr>
          <w:p w14:paraId="64924948" w14:textId="77777777" w:rsidR="00DA33C2" w:rsidRDefault="006106BC">
            <w:pPr>
              <w:keepLines/>
              <w:pBdr>
                <w:top w:val="nil"/>
                <w:left w:val="nil"/>
                <w:bottom w:val="nil"/>
                <w:right w:val="nil"/>
                <w:between w:val="nil"/>
              </w:pBdr>
              <w:spacing w:before="60" w:after="120"/>
              <w:rPr>
                <w:color w:val="000000"/>
              </w:rPr>
            </w:pPr>
            <w:r>
              <w:t>7</w:t>
            </w:r>
          </w:p>
        </w:tc>
      </w:tr>
      <w:tr w:rsidR="00DA33C2" w14:paraId="2BA9FC91" w14:textId="77777777">
        <w:tc>
          <w:tcPr>
            <w:tcW w:w="1005" w:type="dxa"/>
          </w:tcPr>
          <w:p w14:paraId="67841937" w14:textId="77777777" w:rsidR="00DA33C2" w:rsidRDefault="006106BC">
            <w:pPr>
              <w:keepLines/>
              <w:pBdr>
                <w:top w:val="nil"/>
                <w:left w:val="nil"/>
                <w:bottom w:val="nil"/>
                <w:right w:val="nil"/>
                <w:between w:val="nil"/>
              </w:pBdr>
              <w:spacing w:before="60" w:after="120"/>
              <w:rPr>
                <w:color w:val="000000"/>
              </w:rPr>
            </w:pPr>
            <w:r>
              <w:rPr>
                <w:color w:val="000000"/>
              </w:rPr>
              <w:t>I2</w:t>
            </w:r>
          </w:p>
        </w:tc>
        <w:tc>
          <w:tcPr>
            <w:tcW w:w="4300" w:type="dxa"/>
          </w:tcPr>
          <w:p w14:paraId="51C83583" w14:textId="77777777" w:rsidR="00DA33C2" w:rsidRDefault="006106BC">
            <w:pPr>
              <w:keepLines/>
              <w:pBdr>
                <w:top w:val="nil"/>
                <w:left w:val="nil"/>
                <w:bottom w:val="nil"/>
                <w:right w:val="nil"/>
                <w:between w:val="nil"/>
              </w:pBdr>
              <w:spacing w:before="60" w:after="120"/>
              <w:rPr>
                <w:color w:val="000000"/>
              </w:rPr>
            </w:pPr>
            <w:r>
              <w:rPr>
                <w:color w:val="000000"/>
              </w:rPr>
              <w:t>Objectives</w:t>
            </w:r>
          </w:p>
          <w:p w14:paraId="08B9B6F6" w14:textId="465AE60A" w:rsidR="00DA33C2" w:rsidRDefault="000D1606">
            <w:pPr>
              <w:keepLines/>
              <w:numPr>
                <w:ilvl w:val="0"/>
                <w:numId w:val="3"/>
              </w:numPr>
              <w:pBdr>
                <w:top w:val="nil"/>
                <w:left w:val="nil"/>
                <w:bottom w:val="nil"/>
                <w:right w:val="nil"/>
                <w:between w:val="nil"/>
              </w:pBdr>
              <w:spacing w:before="60" w:after="120"/>
              <w:rPr>
                <w:color w:val="000000"/>
              </w:rPr>
            </w:pPr>
            <w:r>
              <w:rPr>
                <w:color w:val="000000"/>
              </w:rPr>
              <w:t>Iteration Plan 2</w:t>
            </w:r>
          </w:p>
          <w:p w14:paraId="6EE64391" w14:textId="77777777" w:rsidR="00DA33C2" w:rsidRDefault="000D1606">
            <w:pPr>
              <w:keepLines/>
              <w:numPr>
                <w:ilvl w:val="0"/>
                <w:numId w:val="3"/>
              </w:numPr>
              <w:pBdr>
                <w:top w:val="nil"/>
                <w:left w:val="nil"/>
                <w:bottom w:val="nil"/>
                <w:right w:val="nil"/>
                <w:between w:val="nil"/>
              </w:pBdr>
              <w:spacing w:before="60" w:after="120"/>
              <w:rPr>
                <w:color w:val="000000"/>
              </w:rPr>
            </w:pPr>
            <w:r>
              <w:rPr>
                <w:color w:val="000000"/>
              </w:rPr>
              <w:t>Use-case Model</w:t>
            </w:r>
          </w:p>
          <w:p w14:paraId="7200833E" w14:textId="77777777" w:rsidR="000D1606" w:rsidRDefault="000D1606">
            <w:pPr>
              <w:keepLines/>
              <w:numPr>
                <w:ilvl w:val="0"/>
                <w:numId w:val="3"/>
              </w:numPr>
              <w:pBdr>
                <w:top w:val="nil"/>
                <w:left w:val="nil"/>
                <w:bottom w:val="nil"/>
                <w:right w:val="nil"/>
                <w:between w:val="nil"/>
              </w:pBdr>
              <w:spacing w:before="60" w:after="120"/>
              <w:rPr>
                <w:color w:val="000000"/>
              </w:rPr>
            </w:pPr>
            <w:r>
              <w:rPr>
                <w:color w:val="000000"/>
              </w:rPr>
              <w:t>Architecture Notebook</w:t>
            </w:r>
          </w:p>
          <w:p w14:paraId="14469F8E" w14:textId="77777777" w:rsidR="000D1606" w:rsidRDefault="000D1606">
            <w:pPr>
              <w:keepLines/>
              <w:numPr>
                <w:ilvl w:val="0"/>
                <w:numId w:val="3"/>
              </w:numPr>
              <w:pBdr>
                <w:top w:val="nil"/>
                <w:left w:val="nil"/>
                <w:bottom w:val="nil"/>
                <w:right w:val="nil"/>
                <w:between w:val="nil"/>
              </w:pBdr>
              <w:spacing w:before="60" w:after="120"/>
              <w:rPr>
                <w:color w:val="000000"/>
              </w:rPr>
            </w:pPr>
            <w:r>
              <w:rPr>
                <w:color w:val="000000"/>
              </w:rPr>
              <w:t>Smoke Test</w:t>
            </w:r>
          </w:p>
          <w:p w14:paraId="57ACC313" w14:textId="29A4EC0B" w:rsidR="000D1606" w:rsidRDefault="000D1606">
            <w:pPr>
              <w:keepLines/>
              <w:numPr>
                <w:ilvl w:val="0"/>
                <w:numId w:val="3"/>
              </w:numPr>
              <w:pBdr>
                <w:top w:val="nil"/>
                <w:left w:val="nil"/>
                <w:bottom w:val="nil"/>
                <w:right w:val="nil"/>
                <w:between w:val="nil"/>
              </w:pBdr>
              <w:spacing w:before="60" w:after="120"/>
              <w:rPr>
                <w:color w:val="000000"/>
              </w:rPr>
            </w:pPr>
            <w:r>
              <w:rPr>
                <w:color w:val="000000"/>
              </w:rPr>
              <w:t>Glossary</w:t>
            </w:r>
          </w:p>
        </w:tc>
        <w:tc>
          <w:tcPr>
            <w:tcW w:w="1825" w:type="dxa"/>
          </w:tcPr>
          <w:p w14:paraId="19C4833A" w14:textId="77777777" w:rsidR="00DA33C2" w:rsidRDefault="006106BC">
            <w:pPr>
              <w:keepLines/>
              <w:pBdr>
                <w:top w:val="nil"/>
                <w:left w:val="nil"/>
                <w:bottom w:val="nil"/>
                <w:right w:val="nil"/>
                <w:between w:val="nil"/>
              </w:pBdr>
              <w:spacing w:before="60" w:after="120"/>
              <w:rPr>
                <w:color w:val="000000"/>
              </w:rPr>
            </w:pPr>
            <w:r>
              <w:t>05/03/2021 to 12/03/2021</w:t>
            </w:r>
          </w:p>
        </w:tc>
        <w:tc>
          <w:tcPr>
            <w:tcW w:w="1726" w:type="dxa"/>
          </w:tcPr>
          <w:p w14:paraId="22EAFAF3" w14:textId="77777777" w:rsidR="00DA33C2" w:rsidRDefault="006106BC">
            <w:pPr>
              <w:keepLines/>
              <w:pBdr>
                <w:top w:val="nil"/>
                <w:left w:val="nil"/>
                <w:bottom w:val="nil"/>
                <w:right w:val="nil"/>
                <w:between w:val="nil"/>
              </w:pBdr>
              <w:spacing w:before="60" w:after="120"/>
              <w:rPr>
                <w:color w:val="000000"/>
              </w:rPr>
            </w:pPr>
            <w:r>
              <w:t>7</w:t>
            </w:r>
          </w:p>
        </w:tc>
      </w:tr>
    </w:tbl>
    <w:p w14:paraId="334B1AAC" w14:textId="77777777" w:rsidR="00DA33C2" w:rsidRDefault="00DA33C2"/>
    <w:p w14:paraId="634B03B6" w14:textId="77777777" w:rsidR="00DA33C2" w:rsidRDefault="006106BC">
      <w:pPr>
        <w:pStyle w:val="Ttulo1"/>
        <w:numPr>
          <w:ilvl w:val="0"/>
          <w:numId w:val="2"/>
        </w:numPr>
      </w:pPr>
      <w:r>
        <w:t>Deployment</w:t>
      </w:r>
    </w:p>
    <w:p w14:paraId="4FDA450B" w14:textId="77777777" w:rsidR="00DA33C2" w:rsidRDefault="006106BC">
      <w:pPr>
        <w:pBdr>
          <w:top w:val="nil"/>
          <w:left w:val="nil"/>
          <w:bottom w:val="nil"/>
          <w:right w:val="nil"/>
          <w:between w:val="nil"/>
        </w:pBdr>
        <w:spacing w:after="120"/>
        <w:ind w:left="360"/>
        <w:jc w:val="both"/>
        <w:rPr>
          <w:rFonts w:ascii="Times" w:eastAsia="Times" w:hAnsi="Times" w:cs="Times"/>
          <w:color w:val="0000FF"/>
        </w:rPr>
      </w:pPr>
      <w:r>
        <w:rPr>
          <w:rFonts w:ascii="Times" w:eastAsia="Times" w:hAnsi="Times" w:cs="Times"/>
          <w:color w:val="0000FF"/>
        </w:rPr>
        <w:t>[Outline the strategy for deploying the software (and its updates) into the production environment.]</w:t>
      </w:r>
    </w:p>
    <w:p w14:paraId="03978E5E" w14:textId="77777777" w:rsidR="00DA33C2" w:rsidRDefault="006106BC">
      <w:pPr>
        <w:pStyle w:val="Ttulo1"/>
        <w:numPr>
          <w:ilvl w:val="0"/>
          <w:numId w:val="2"/>
        </w:numPr>
      </w:pPr>
      <w:r>
        <w:t>Lessons learned</w:t>
      </w:r>
    </w:p>
    <w:p w14:paraId="683D57AE" w14:textId="77777777" w:rsidR="00DA33C2" w:rsidRDefault="006106BC">
      <w:pPr>
        <w:pBdr>
          <w:top w:val="nil"/>
          <w:left w:val="nil"/>
          <w:bottom w:val="nil"/>
          <w:right w:val="nil"/>
          <w:between w:val="nil"/>
        </w:pBdr>
        <w:spacing w:after="120"/>
        <w:ind w:left="360"/>
        <w:jc w:val="both"/>
        <w:rPr>
          <w:rFonts w:ascii="Times" w:eastAsia="Times" w:hAnsi="Times" w:cs="Times"/>
          <w:color w:val="0000FF"/>
        </w:rPr>
      </w:pPr>
      <w:r>
        <w:rPr>
          <w:rFonts w:ascii="Times" w:eastAsia="Times" w:hAnsi="Times" w:cs="Times"/>
          <w:color w:val="0000FF"/>
        </w:rPr>
        <w:t>[List lessons learned from the retrospective, with special emphasis on actions to be taken to improve, for example: the development environment, the process, or team collaboration.]</w:t>
      </w:r>
    </w:p>
    <w:sectPr w:rsidR="00DA33C2">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2235D" w14:textId="77777777" w:rsidR="008C19E6" w:rsidRDefault="008C19E6">
      <w:r>
        <w:separator/>
      </w:r>
    </w:p>
  </w:endnote>
  <w:endnote w:type="continuationSeparator" w:id="0">
    <w:p w14:paraId="101BC543" w14:textId="77777777" w:rsidR="008C19E6" w:rsidRDefault="008C1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C34D0" w14:textId="77777777" w:rsidR="00DA33C2" w:rsidRDefault="00DA33C2">
    <w:pPr>
      <w:pBdr>
        <w:top w:val="nil"/>
        <w:left w:val="nil"/>
        <w:bottom w:val="nil"/>
        <w:right w:val="nil"/>
        <w:between w:val="nil"/>
      </w:pBdr>
      <w:spacing w:line="276" w:lineRule="auto"/>
      <w:rPr>
        <w:color w:val="000000"/>
      </w:rPr>
    </w:pPr>
  </w:p>
  <w:tbl>
    <w:tblPr>
      <w:tblStyle w:val="a1"/>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DA33C2" w14:paraId="0F79ABCB" w14:textId="77777777">
      <w:tc>
        <w:tcPr>
          <w:tcW w:w="3162" w:type="dxa"/>
          <w:tcBorders>
            <w:top w:val="nil"/>
            <w:left w:val="nil"/>
            <w:bottom w:val="nil"/>
            <w:right w:val="nil"/>
          </w:tcBorders>
        </w:tcPr>
        <w:p w14:paraId="5BF2BD7E" w14:textId="77777777" w:rsidR="00DA33C2" w:rsidRDefault="006106BC">
          <w:pPr>
            <w:ind w:right="360"/>
          </w:pPr>
          <w:r>
            <w:t>Confidential</w:t>
          </w:r>
        </w:p>
      </w:tc>
      <w:tc>
        <w:tcPr>
          <w:tcW w:w="3162" w:type="dxa"/>
          <w:tcBorders>
            <w:top w:val="nil"/>
            <w:left w:val="nil"/>
            <w:bottom w:val="nil"/>
            <w:right w:val="nil"/>
          </w:tcBorders>
        </w:tcPr>
        <w:p w14:paraId="0A5C71E1" w14:textId="77777777" w:rsidR="00DA33C2" w:rsidRDefault="006106BC">
          <w:pPr>
            <w:jc w:val="center"/>
          </w:pPr>
          <w:r>
            <w:t>©Eclipse Process Framework, 2008</w:t>
          </w:r>
        </w:p>
      </w:tc>
      <w:tc>
        <w:tcPr>
          <w:tcW w:w="3162" w:type="dxa"/>
          <w:tcBorders>
            <w:top w:val="nil"/>
            <w:left w:val="nil"/>
            <w:bottom w:val="nil"/>
            <w:right w:val="nil"/>
          </w:tcBorders>
        </w:tcPr>
        <w:p w14:paraId="178975D2" w14:textId="77777777" w:rsidR="00DA33C2" w:rsidRDefault="006106BC">
          <w:pPr>
            <w:jc w:val="right"/>
          </w:pPr>
          <w:r>
            <w:t xml:space="preserve">Page </w:t>
          </w:r>
          <w:r>
            <w:fldChar w:fldCharType="begin"/>
          </w:r>
          <w:r>
            <w:instrText>PAGE</w:instrText>
          </w:r>
          <w:r>
            <w:fldChar w:fldCharType="separate"/>
          </w:r>
          <w:r w:rsidR="000D1606">
            <w:rPr>
              <w:noProof/>
            </w:rPr>
            <w:t>1</w:t>
          </w:r>
          <w:r>
            <w:fldChar w:fldCharType="end"/>
          </w:r>
          <w:r>
            <w:t xml:space="preserve"> of </w:t>
          </w:r>
          <w:r>
            <w:fldChar w:fldCharType="begin"/>
          </w:r>
          <w:r>
            <w:instrText>NUMPAGES</w:instrText>
          </w:r>
          <w:r>
            <w:fldChar w:fldCharType="separate"/>
          </w:r>
          <w:r w:rsidR="000D1606">
            <w:rPr>
              <w:noProof/>
            </w:rPr>
            <w:t>2</w:t>
          </w:r>
          <w:r>
            <w:fldChar w:fldCharType="end"/>
          </w:r>
        </w:p>
      </w:tc>
    </w:tr>
  </w:tbl>
  <w:p w14:paraId="49C04E8E" w14:textId="77777777" w:rsidR="00DA33C2" w:rsidRDefault="00DA33C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FBAF5" w14:textId="77777777" w:rsidR="008C19E6" w:rsidRDefault="008C19E6">
      <w:r>
        <w:separator/>
      </w:r>
    </w:p>
  </w:footnote>
  <w:footnote w:type="continuationSeparator" w:id="0">
    <w:p w14:paraId="3053B9D9" w14:textId="77777777" w:rsidR="008C19E6" w:rsidRDefault="008C1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01B27" w14:textId="77777777" w:rsidR="00DA33C2" w:rsidRDefault="00DA33C2">
    <w:pPr>
      <w:pBdr>
        <w:top w:val="nil"/>
        <w:left w:val="nil"/>
        <w:bottom w:val="nil"/>
        <w:right w:val="nil"/>
        <w:between w:val="nil"/>
      </w:pBdr>
      <w:spacing w:line="276" w:lineRule="auto"/>
      <w:rPr>
        <w:rFonts w:ascii="Times" w:eastAsia="Times" w:hAnsi="Times" w:cs="Times"/>
        <w:color w:val="0000FF"/>
      </w:rPr>
    </w:pPr>
  </w:p>
  <w:tbl>
    <w:tblPr>
      <w:tblStyle w:val="a0"/>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DA33C2" w14:paraId="59974A95" w14:textId="77777777">
      <w:tc>
        <w:tcPr>
          <w:tcW w:w="6379" w:type="dxa"/>
        </w:tcPr>
        <w:p w14:paraId="27DE5C98" w14:textId="3B5AB46E" w:rsidR="00DA33C2" w:rsidRDefault="006106BC">
          <w:r>
            <w:t>Open</w:t>
          </w:r>
          <w:r w:rsidR="000D1606">
            <w:t xml:space="preserve"> </w:t>
          </w:r>
          <w:r>
            <w:t>Rent</w:t>
          </w:r>
        </w:p>
      </w:tc>
      <w:tc>
        <w:tcPr>
          <w:tcW w:w="3179" w:type="dxa"/>
        </w:tcPr>
        <w:p w14:paraId="1892FA41" w14:textId="77777777" w:rsidR="00DA33C2" w:rsidRDefault="006106BC">
          <w:pPr>
            <w:tabs>
              <w:tab w:val="left" w:pos="1135"/>
            </w:tabs>
            <w:spacing w:before="40"/>
            <w:ind w:right="68"/>
          </w:pPr>
          <w:r>
            <w:t xml:space="preserve"> </w:t>
          </w:r>
        </w:p>
      </w:tc>
    </w:tr>
    <w:tr w:rsidR="00DA33C2" w14:paraId="6C4FD753" w14:textId="77777777">
      <w:tc>
        <w:tcPr>
          <w:tcW w:w="6379" w:type="dxa"/>
        </w:tcPr>
        <w:p w14:paraId="1C150E19" w14:textId="77777777" w:rsidR="00DA33C2" w:rsidRDefault="006106BC">
          <w:r>
            <w:t>Project Plan</w:t>
          </w:r>
        </w:p>
      </w:tc>
      <w:tc>
        <w:tcPr>
          <w:tcW w:w="3179" w:type="dxa"/>
        </w:tcPr>
        <w:p w14:paraId="6ECA91FF" w14:textId="77777777" w:rsidR="00DA33C2" w:rsidRDefault="006106BC">
          <w:r>
            <w:t xml:space="preserve">  Date: 1/02/2021</w:t>
          </w:r>
        </w:p>
      </w:tc>
    </w:tr>
  </w:tbl>
  <w:p w14:paraId="4E047660" w14:textId="77777777" w:rsidR="00DA33C2" w:rsidRDefault="00DA33C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1F29B1"/>
    <w:multiLevelType w:val="multilevel"/>
    <w:tmpl w:val="2B44551E"/>
    <w:lvl w:ilvl="0">
      <w:start w:val="1"/>
      <w:numFmt w:val="decimal"/>
      <w:lvlText w:val="%1"/>
      <w:lvlJc w:val="center"/>
      <w:pPr>
        <w:ind w:left="360" w:hanging="360"/>
      </w:pPr>
      <w:rPr>
        <w:rFonts w:ascii="Arial" w:eastAsia="Arial" w:hAnsi="Arial" w:cs="Arial"/>
        <w:vertAlign w:val="baseline"/>
      </w:rPr>
    </w:lvl>
    <w:lvl w:ilvl="1">
      <w:start w:val="1"/>
      <w:numFmt w:val="bullet"/>
      <w:lvlText w:val="○"/>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32C15ED2"/>
    <w:multiLevelType w:val="multilevel"/>
    <w:tmpl w:val="DAFA4ECC"/>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15:restartNumberingAfterBreak="0">
    <w:nsid w:val="70C75641"/>
    <w:multiLevelType w:val="multilevel"/>
    <w:tmpl w:val="76562318"/>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3C2"/>
    <w:rsid w:val="000D1606"/>
    <w:rsid w:val="00285B67"/>
    <w:rsid w:val="006106BC"/>
    <w:rsid w:val="00707A0C"/>
    <w:rsid w:val="008C19E6"/>
    <w:rsid w:val="00DA33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508C"/>
  <w15:docId w15:val="{13A50B92-B94A-46F9-82AE-EEEEA03E1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120" w:after="60"/>
      <w:ind w:left="360" w:hanging="360"/>
      <w:outlineLvl w:val="0"/>
    </w:pPr>
    <w:rPr>
      <w:rFonts w:ascii="Arial" w:eastAsia="Arial" w:hAnsi="Arial" w:cs="Arial"/>
      <w:b/>
      <w:sz w:val="24"/>
      <w:szCs w:val="24"/>
    </w:rPr>
  </w:style>
  <w:style w:type="paragraph" w:styleId="Ttulo2">
    <w:name w:val="heading 2"/>
    <w:basedOn w:val="Normal"/>
    <w:next w:val="Normal"/>
    <w:uiPriority w:val="9"/>
    <w:semiHidden/>
    <w:unhideWhenUsed/>
    <w:qFormat/>
    <w:pPr>
      <w:keepNext/>
      <w:spacing w:before="120" w:after="60"/>
      <w:ind w:left="1080" w:hanging="360"/>
      <w:outlineLvl w:val="1"/>
    </w:pPr>
    <w:rPr>
      <w:rFonts w:ascii="Arial" w:eastAsia="Arial" w:hAnsi="Arial" w:cs="Arial"/>
      <w:b/>
    </w:rPr>
  </w:style>
  <w:style w:type="paragraph" w:styleId="Ttulo3">
    <w:name w:val="heading 3"/>
    <w:basedOn w:val="Normal"/>
    <w:next w:val="Normal"/>
    <w:uiPriority w:val="9"/>
    <w:semiHidden/>
    <w:unhideWhenUsed/>
    <w:qFormat/>
    <w:pPr>
      <w:keepNext/>
      <w:spacing w:before="120" w:after="60"/>
      <w:ind w:left="1440" w:hanging="360"/>
      <w:outlineLvl w:val="2"/>
    </w:pPr>
    <w:rPr>
      <w:rFonts w:ascii="Arial" w:eastAsia="Arial" w:hAnsi="Arial" w:cs="Arial"/>
      <w:b/>
    </w:rPr>
  </w:style>
  <w:style w:type="paragraph" w:styleId="Ttulo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Ttulo5">
    <w:name w:val="heading 5"/>
    <w:basedOn w:val="Normal"/>
    <w:next w:val="Normal"/>
    <w:uiPriority w:val="9"/>
    <w:semiHidden/>
    <w:unhideWhenUsed/>
    <w:qFormat/>
    <w:pPr>
      <w:spacing w:before="240" w:after="60"/>
      <w:ind w:left="2880"/>
      <w:outlineLvl w:val="4"/>
    </w:pPr>
    <w:rPr>
      <w:sz w:val="22"/>
      <w:szCs w:val="22"/>
    </w:rPr>
  </w:style>
  <w:style w:type="paragraph" w:styleId="Ttulo6">
    <w:name w:val="heading 6"/>
    <w:basedOn w:val="Normal"/>
    <w:next w:val="Normal"/>
    <w:uiPriority w:val="9"/>
    <w:semiHidden/>
    <w:unhideWhenUsed/>
    <w:qFormat/>
    <w:pPr>
      <w:spacing w:before="240" w:after="60"/>
      <w:ind w:left="2880"/>
      <w:outlineLvl w:val="5"/>
    </w:pPr>
    <w:rPr>
      <w: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Arial" w:eastAsia="Arial" w:hAnsi="Arial" w:cs="Arial"/>
      <w:b/>
      <w:sz w:val="36"/>
      <w:szCs w:val="36"/>
    </w:rPr>
  </w:style>
  <w:style w:type="paragraph" w:styleId="Subttulo">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paragraph" w:styleId="Cabealho">
    <w:name w:val="header"/>
    <w:basedOn w:val="Normal"/>
    <w:link w:val="CabealhoChar"/>
    <w:uiPriority w:val="99"/>
    <w:unhideWhenUsed/>
    <w:rsid w:val="000D1606"/>
    <w:pPr>
      <w:tabs>
        <w:tab w:val="center" w:pos="4252"/>
        <w:tab w:val="right" w:pos="8504"/>
      </w:tabs>
    </w:pPr>
  </w:style>
  <w:style w:type="character" w:customStyle="1" w:styleId="CabealhoChar">
    <w:name w:val="Cabeçalho Char"/>
    <w:basedOn w:val="Fontepargpadro"/>
    <w:link w:val="Cabealho"/>
    <w:uiPriority w:val="99"/>
    <w:rsid w:val="000D1606"/>
  </w:style>
  <w:style w:type="paragraph" w:styleId="Rodap">
    <w:name w:val="footer"/>
    <w:basedOn w:val="Normal"/>
    <w:link w:val="RodapChar"/>
    <w:uiPriority w:val="99"/>
    <w:unhideWhenUsed/>
    <w:rsid w:val="000D1606"/>
    <w:pPr>
      <w:tabs>
        <w:tab w:val="center" w:pos="4252"/>
        <w:tab w:val="right" w:pos="8504"/>
      </w:tabs>
    </w:pPr>
  </w:style>
  <w:style w:type="character" w:customStyle="1" w:styleId="RodapChar">
    <w:name w:val="Rodapé Char"/>
    <w:basedOn w:val="Fontepargpadro"/>
    <w:link w:val="Rodap"/>
    <w:uiPriority w:val="99"/>
    <w:rsid w:val="000D1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flpinheiro/Projeto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521</Words>
  <Characters>2817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Felipe Luís Pinheiro</cp:lastModifiedBy>
  <cp:revision>3</cp:revision>
  <dcterms:created xsi:type="dcterms:W3CDTF">2021-02-25T23:35:00Z</dcterms:created>
  <dcterms:modified xsi:type="dcterms:W3CDTF">2021-02-26T00:06:00Z</dcterms:modified>
</cp:coreProperties>
</file>