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>Pontifícia Universidade Católica de Goiás</w:t>
      </w: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8E2361E" wp14:editId="7942FD1A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88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Felipe Fernandes Almeida Manso</w:t>
      </w:r>
    </w:p>
    <w:p w:rsidR="00374A88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  <w:r w:rsidRPr="00AD6345">
        <w:rPr>
          <w:rFonts w:ascii="Arial" w:hAnsi="Arial" w:cs="Arial"/>
          <w:b/>
          <w:sz w:val="20"/>
          <w:szCs w:val="20"/>
        </w:rPr>
        <w:t>Lista de Exercícios 2</w:t>
      </w: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b/>
          <w:sz w:val="20"/>
          <w:szCs w:val="20"/>
        </w:rPr>
      </w:pPr>
    </w:p>
    <w:p w:rsidR="00374A88" w:rsidRPr="00AD6345" w:rsidRDefault="00374A88" w:rsidP="00374A88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 xml:space="preserve">Goiânia, </w:t>
      </w:r>
      <w:r>
        <w:rPr>
          <w:rFonts w:ascii="Arial" w:hAnsi="Arial" w:cs="Arial"/>
          <w:sz w:val="20"/>
          <w:szCs w:val="20"/>
        </w:rPr>
        <w:t>26</w:t>
      </w:r>
      <w:r w:rsidRPr="00AD6345"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Setembo</w:t>
      </w:r>
      <w:proofErr w:type="spellEnd"/>
      <w:r w:rsidRPr="00AD6345">
        <w:rPr>
          <w:rFonts w:ascii="Arial" w:hAnsi="Arial" w:cs="Arial"/>
          <w:sz w:val="20"/>
          <w:szCs w:val="20"/>
        </w:rPr>
        <w:t xml:space="preserve"> de 2018.</w:t>
      </w:r>
    </w:p>
    <w:p w:rsidR="00BC1C7C" w:rsidRDefault="00374A88" w:rsidP="00374A88">
      <w:pPr>
        <w:pStyle w:val="PargrafodaLista"/>
        <w:numPr>
          <w:ilvl w:val="0"/>
          <w:numId w:val="1"/>
        </w:numPr>
      </w:pPr>
      <w:r>
        <w:lastRenderedPageBreak/>
        <w:t xml:space="preserve">As classes </w:t>
      </w:r>
      <w:proofErr w:type="spellStart"/>
      <w:r>
        <w:t>FileReade</w:t>
      </w:r>
      <w:proofErr w:type="spellEnd"/>
      <w:r>
        <w:t xml:space="preserve"> e </w:t>
      </w:r>
      <w:proofErr w:type="spellStart"/>
      <w:r>
        <w:t>FileWriter</w:t>
      </w:r>
      <w:proofErr w:type="spellEnd"/>
      <w:r>
        <w:t xml:space="preserve"> são utilizadas na manipulação de arquivos onde o </w:t>
      </w:r>
      <w:proofErr w:type="spellStart"/>
      <w:r>
        <w:t>FileReader</w:t>
      </w:r>
      <w:proofErr w:type="spellEnd"/>
      <w:r>
        <w:t xml:space="preserve"> faz a leitura do conteúdo do arquivo e o </w:t>
      </w:r>
      <w:proofErr w:type="spellStart"/>
      <w:r>
        <w:t>FileWrite</w:t>
      </w:r>
      <w:proofErr w:type="spellEnd"/>
      <w:r>
        <w:t xml:space="preserve"> faz a escrita de conteúdo no arquivo.</w:t>
      </w:r>
    </w:p>
    <w:p w:rsidR="00374A88" w:rsidRDefault="00374A88" w:rsidP="00374A88">
      <w:pPr>
        <w:pStyle w:val="PargrafodaLista"/>
        <w:numPr>
          <w:ilvl w:val="0"/>
          <w:numId w:val="1"/>
        </w:numPr>
      </w:pPr>
      <w:r>
        <w:t xml:space="preserve">A Entidade é responsável pelo </w:t>
      </w:r>
      <w:r w:rsidR="006E54B9">
        <w:t>Domínio</w:t>
      </w:r>
      <w:r>
        <w:t xml:space="preserve"> da aplicação. A Apresentação é responsável pela interação homem-computador, manipula as informações voltadas a interface e delimita informações. O </w:t>
      </w:r>
      <w:r w:rsidR="006E54B9">
        <w:t>negócio</w:t>
      </w:r>
      <w:r>
        <w:t xml:space="preserve"> é responsável pelas regras de </w:t>
      </w:r>
      <w:r w:rsidR="006E54B9">
        <w:t>negócio</w:t>
      </w:r>
      <w:r>
        <w:t xml:space="preserve"> da aplicação. A persistência é responsável pela busca e escrita das informações em </w:t>
      </w:r>
      <w:r w:rsidR="006E54B9">
        <w:t>estruturas de armazenamento.</w:t>
      </w:r>
    </w:p>
    <w:p w:rsidR="00374A88" w:rsidRDefault="006E54B9" w:rsidP="00374A88">
      <w:pPr>
        <w:pStyle w:val="PargrafodaLista"/>
        <w:numPr>
          <w:ilvl w:val="0"/>
          <w:numId w:val="1"/>
        </w:numPr>
      </w:pPr>
      <w:r>
        <w:t>Entidade: Não contem regras</w:t>
      </w:r>
      <w:r w:rsidR="008555D2">
        <w:t>, não depende de nenhuma camada, serve as outras camadas, não contem chaves-estrangeiras</w:t>
      </w:r>
    </w:p>
    <w:p w:rsidR="008555D2" w:rsidRDefault="008555D2" w:rsidP="008555D2">
      <w:pPr>
        <w:pStyle w:val="PargrafodaLista"/>
      </w:pPr>
      <w:r>
        <w:t>Apresentação: Abstração para interação Homem-computador, delimita informações pela interface, validam informações de interface, mas não de negócio, não conectam ao banco e não contem regras de negócio.</w:t>
      </w:r>
    </w:p>
    <w:p w:rsidR="008555D2" w:rsidRDefault="008555D2" w:rsidP="008555D2">
      <w:pPr>
        <w:pStyle w:val="PargrafodaLista"/>
      </w:pPr>
      <w:r>
        <w:t>Negócio: Abstrações do negócio do sistema, definem e controlam escopo das transações, permite comunicação com outros elementos de negócio, persistência, dados entre outros e serve a classe de interface de usuários.</w:t>
      </w:r>
    </w:p>
    <w:p w:rsidR="008555D2" w:rsidRDefault="008555D2" w:rsidP="008555D2">
      <w:pPr>
        <w:pStyle w:val="PargrafodaLista"/>
      </w:pPr>
      <w:r>
        <w:t>Persistência: Representa os repositórios de dados, não controla transações, não implementa regras e não se comunicam com outras camadas, serve a camada de negócio e depende da camada de domínio.</w:t>
      </w:r>
    </w:p>
    <w:p w:rsidR="008555D2" w:rsidRDefault="008555D2" w:rsidP="008555D2">
      <w:pPr>
        <w:pStyle w:val="PargrafodaLista"/>
        <w:numPr>
          <w:ilvl w:val="0"/>
          <w:numId w:val="1"/>
        </w:numPr>
      </w:pPr>
      <w:r>
        <w:t>MVC é um modelo de arquitetura parecida com a de camadas, nela é definida o Modelo, Visão e Controle (MVC).</w:t>
      </w:r>
    </w:p>
    <w:p w:rsidR="008555D2" w:rsidRDefault="008555D2" w:rsidP="008555D2">
      <w:pPr>
        <w:pStyle w:val="PargrafodaLista"/>
        <w:numPr>
          <w:ilvl w:val="0"/>
          <w:numId w:val="1"/>
        </w:numPr>
      </w:pPr>
      <w:r>
        <w:t xml:space="preserve">Divide a aplicação em camadas, Maior reutilização de código, Desenvolvimento paralelo de maneira eficiente (arquitetura modular), </w:t>
      </w:r>
      <w:proofErr w:type="gramStart"/>
      <w:r>
        <w:t>Reescrita</w:t>
      </w:r>
      <w:proofErr w:type="gramEnd"/>
      <w:r>
        <w:t xml:space="preserve"> sem alterar o modelo, Melhor performance, devido a separação em camadas, Reutilização para diferentes aplicações com pouco esforço</w:t>
      </w:r>
      <w:r w:rsidR="00321354">
        <w:t>.</w:t>
      </w:r>
    </w:p>
    <w:p w:rsidR="00321354" w:rsidRPr="003B3505" w:rsidRDefault="00321354" w:rsidP="003B3505">
      <w:pPr>
        <w:pStyle w:val="PargrafodaLista"/>
        <w:rPr>
          <w:u w:val="single"/>
        </w:rPr>
      </w:pPr>
      <w:bookmarkStart w:id="0" w:name="_GoBack"/>
      <w:bookmarkEnd w:id="0"/>
    </w:p>
    <w:p w:rsidR="00321354" w:rsidRDefault="00321354" w:rsidP="00321354">
      <w:pPr>
        <w:pStyle w:val="PargrafodaLista"/>
      </w:pPr>
    </w:p>
    <w:sectPr w:rsidR="0032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460F5"/>
    <w:multiLevelType w:val="hybridMultilevel"/>
    <w:tmpl w:val="9D58DBF0"/>
    <w:lvl w:ilvl="0" w:tplc="18863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88"/>
    <w:rsid w:val="00321354"/>
    <w:rsid w:val="00374A88"/>
    <w:rsid w:val="003B3505"/>
    <w:rsid w:val="006E54B9"/>
    <w:rsid w:val="008555D2"/>
    <w:rsid w:val="008D646A"/>
    <w:rsid w:val="00B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761DB-CCBE-4BEF-A2AB-E1EECC95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A8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3</cp:revision>
  <dcterms:created xsi:type="dcterms:W3CDTF">2018-09-27T12:51:00Z</dcterms:created>
  <dcterms:modified xsi:type="dcterms:W3CDTF">2018-09-27T20:18:00Z</dcterms:modified>
</cp:coreProperties>
</file>