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E71" w:rsidRPr="00CF3E71" w:rsidRDefault="00CF3E71" w:rsidP="00CF3E71">
      <w:pPr>
        <w:pStyle w:val="SemEspaamento"/>
        <w:rPr>
          <w:b/>
          <w:sz w:val="28"/>
        </w:rPr>
      </w:pPr>
      <w:r w:rsidRPr="00CF3E71">
        <w:rPr>
          <w:b/>
          <w:sz w:val="28"/>
        </w:rPr>
        <w:t>PUC GO</w:t>
      </w:r>
    </w:p>
    <w:p w:rsidR="00CF3E71" w:rsidRDefault="00CF3E71" w:rsidP="00CF3E71">
      <w:pPr>
        <w:pStyle w:val="SemEspaamento"/>
        <w:rPr>
          <w:b/>
          <w:sz w:val="28"/>
        </w:rPr>
      </w:pPr>
      <w:r w:rsidRPr="00CF3E71">
        <w:rPr>
          <w:b/>
          <w:sz w:val="28"/>
        </w:rPr>
        <w:t>Felipe Fernandes Almeida Manso</w:t>
      </w:r>
    </w:p>
    <w:p w:rsidR="00CF3E71" w:rsidRPr="00CF3E71" w:rsidRDefault="00CF3E71" w:rsidP="00CF3E71">
      <w:pPr>
        <w:pStyle w:val="SemEspaamento"/>
        <w:rPr>
          <w:b/>
          <w:sz w:val="28"/>
        </w:rPr>
      </w:pPr>
    </w:p>
    <w:p w:rsidR="00CF3E71" w:rsidRDefault="00CF3E71" w:rsidP="00CF3E71">
      <w:pPr>
        <w:pStyle w:val="SemEspaamento"/>
        <w:jc w:val="center"/>
      </w:pPr>
      <w:r>
        <w:t>Atividade 01 – Fundamentos</w:t>
      </w:r>
    </w:p>
    <w:p w:rsidR="00CF3E71" w:rsidRDefault="00CF3E71" w:rsidP="00CF3E71">
      <w:pPr>
        <w:pStyle w:val="SemEspaamento"/>
        <w:jc w:val="center"/>
      </w:pPr>
    </w:p>
    <w:p w:rsidR="00CF3E71" w:rsidRDefault="00CF3E71" w:rsidP="00CF3E71">
      <w:pPr>
        <w:pStyle w:val="SemEspaamento"/>
      </w:pPr>
    </w:p>
    <w:p w:rsidR="0003000D" w:rsidRPr="002D1258" w:rsidRDefault="00CF3E71" w:rsidP="00CF3E71">
      <w:pPr>
        <w:pStyle w:val="Ttulo2"/>
      </w:pPr>
      <w:r>
        <w:t>-</w:t>
      </w:r>
      <w:r w:rsidRPr="002D1258">
        <w:t>Modems</w:t>
      </w:r>
      <w:r w:rsidR="0003000D" w:rsidRPr="002D1258">
        <w:t>;</w:t>
      </w:r>
      <w:bookmarkStart w:id="0" w:name="_GoBack"/>
      <w:bookmarkEnd w:id="0"/>
    </w:p>
    <w:p w:rsidR="0003000D" w:rsidRPr="0003000D" w:rsidRDefault="0003000D" w:rsidP="00CF3E71">
      <w:pPr>
        <w:pStyle w:val="SemEspaamento"/>
        <w:rPr>
          <w:rFonts w:ascii="Times New Roman" w:eastAsia="Times New Roman" w:hAnsi="Times New Roman" w:cs="Times New Roman"/>
          <w:lang w:eastAsia="pt-BR"/>
        </w:rPr>
      </w:pPr>
      <w:r w:rsidRPr="0003000D">
        <w:rPr>
          <w:rFonts w:ascii="Times New Roman" w:eastAsia="Times New Roman" w:hAnsi="Times New Roman" w:cs="Times New Roman"/>
          <w:lang w:eastAsia="pt-BR"/>
        </w:rPr>
        <w:t>Um modem é um dispositivo ou programa que permite que um computador possa transmitir dados por meio do telefone ou cabo, por exemplo.</w:t>
      </w:r>
    </w:p>
    <w:p w:rsidR="0003000D" w:rsidRDefault="00CF3E71" w:rsidP="00CF3E71">
      <w:pPr>
        <w:pStyle w:val="SemEspaamento"/>
        <w:rPr>
          <w:rFonts w:ascii="Times New Roman" w:eastAsia="Times New Roman" w:hAnsi="Times New Roman" w:cs="Times New Roman"/>
          <w:lang w:eastAsia="pt-BR"/>
        </w:rPr>
      </w:pPr>
      <w:r w:rsidRPr="0003000D">
        <w:rPr>
          <w:rFonts w:ascii="Times New Roman" w:eastAsia="Times New Roman" w:hAnsi="Times New Roman" w:cs="Times New Roman"/>
          <w:lang w:eastAsia="pt-BR"/>
        </w:rPr>
        <w:t>As informações sobre o computador são</w:t>
      </w:r>
      <w:r w:rsidR="0003000D" w:rsidRPr="0003000D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03000D">
        <w:rPr>
          <w:rFonts w:ascii="Times New Roman" w:eastAsia="Times New Roman" w:hAnsi="Times New Roman" w:cs="Times New Roman"/>
          <w:lang w:eastAsia="pt-BR"/>
        </w:rPr>
        <w:t>armazenadas</w:t>
      </w:r>
      <w:r w:rsidR="0003000D" w:rsidRPr="0003000D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03000D">
        <w:rPr>
          <w:rFonts w:ascii="Times New Roman" w:eastAsia="Times New Roman" w:hAnsi="Times New Roman" w:cs="Times New Roman"/>
          <w:lang w:eastAsia="pt-BR"/>
        </w:rPr>
        <w:t>digitalmente,</w:t>
      </w:r>
      <w:r w:rsidR="0003000D" w:rsidRPr="0003000D">
        <w:rPr>
          <w:rFonts w:ascii="Times New Roman" w:eastAsia="Times New Roman" w:hAnsi="Times New Roman" w:cs="Times New Roman"/>
          <w:lang w:eastAsia="pt-BR"/>
        </w:rPr>
        <w:t xml:space="preserve"> ao passo que </w:t>
      </w:r>
      <w:r w:rsidRPr="0003000D">
        <w:rPr>
          <w:rFonts w:ascii="Times New Roman" w:eastAsia="Times New Roman" w:hAnsi="Times New Roman" w:cs="Times New Roman"/>
          <w:lang w:eastAsia="pt-BR"/>
        </w:rPr>
        <w:t>as informações transmitidas através de linhas telefônicas são</w:t>
      </w:r>
      <w:r w:rsidR="0003000D" w:rsidRPr="0003000D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03000D">
        <w:rPr>
          <w:rFonts w:ascii="Times New Roman" w:eastAsia="Times New Roman" w:hAnsi="Times New Roman" w:cs="Times New Roman"/>
          <w:lang w:eastAsia="pt-BR"/>
        </w:rPr>
        <w:t>transmitidas</w:t>
      </w:r>
      <w:r w:rsidR="0003000D" w:rsidRPr="0003000D">
        <w:rPr>
          <w:rFonts w:ascii="Times New Roman" w:eastAsia="Times New Roman" w:hAnsi="Times New Roman" w:cs="Times New Roman"/>
          <w:lang w:eastAsia="pt-BR"/>
        </w:rPr>
        <w:t xml:space="preserve"> na forma de ondas analógicas. Um modem converte entre estas duas formas.</w:t>
      </w:r>
    </w:p>
    <w:p w:rsidR="002D1258" w:rsidRPr="0003000D" w:rsidRDefault="002D1258" w:rsidP="00CF3E71">
      <w:pPr>
        <w:pStyle w:val="SemEspaamento"/>
        <w:rPr>
          <w:rFonts w:ascii="Times New Roman" w:eastAsia="Times New Roman" w:hAnsi="Times New Roman" w:cs="Times New Roman"/>
          <w:lang w:eastAsia="pt-BR"/>
        </w:rPr>
      </w:pPr>
    </w:p>
    <w:p w:rsidR="0003000D" w:rsidRPr="002D1258" w:rsidRDefault="00CF3E71" w:rsidP="00CF3E71">
      <w:pPr>
        <w:pStyle w:val="Ttulo2"/>
      </w:pPr>
      <w:r>
        <w:t>-</w:t>
      </w:r>
      <w:r w:rsidRPr="002D1258">
        <w:t>Interface</w:t>
      </w:r>
      <w:r w:rsidR="0003000D" w:rsidRPr="002D1258">
        <w:t xml:space="preserve"> de comunicação de dados;</w:t>
      </w:r>
    </w:p>
    <w:p w:rsidR="0003000D" w:rsidRPr="002D1258" w:rsidRDefault="0003000D" w:rsidP="00CF3E71">
      <w:pPr>
        <w:pStyle w:val="SemEspaamento"/>
      </w:pPr>
      <w:r w:rsidRPr="002D1258">
        <w:rPr>
          <w:color w:val="26282A"/>
          <w:shd w:val="clear" w:color="auto" w:fill="FFFFFF"/>
        </w:rPr>
        <w:t>A interface de comunicação de dados é o limite de entrada e saída dos equipamentos terminais de dados, constituindo um dispositivo físico, funcional e elétrico, que torna possível o envio de dados de um terminal para o outro ou de um terminal para um equipamento de comunicação de dados e vice-versa,</w:t>
      </w:r>
      <w:r w:rsidR="00CF3E71">
        <w:rPr>
          <w:color w:val="26282A"/>
          <w:shd w:val="clear" w:color="auto" w:fill="FFFFFF"/>
        </w:rPr>
        <w:t xml:space="preserve"> </w:t>
      </w:r>
      <w:r w:rsidRPr="002D1258">
        <w:rPr>
          <w:color w:val="26282A"/>
          <w:shd w:val="clear" w:color="auto" w:fill="FFFFFF"/>
        </w:rPr>
        <w:t>podendo ser de duas grandes categorias: seriais ou paralelas. </w:t>
      </w:r>
    </w:p>
    <w:p w:rsidR="0003000D" w:rsidRPr="002D1258" w:rsidRDefault="00CF3E71" w:rsidP="00CF3E71">
      <w:pPr>
        <w:pStyle w:val="Ttulo2"/>
      </w:pPr>
      <w:r>
        <w:t>-</w:t>
      </w:r>
      <w:r w:rsidRPr="002D1258">
        <w:t>Modelos</w:t>
      </w:r>
      <w:r w:rsidR="0003000D" w:rsidRPr="002D1258">
        <w:t xml:space="preserve"> de comunicação;</w:t>
      </w:r>
    </w:p>
    <w:p w:rsidR="0003000D" w:rsidRPr="002D1258" w:rsidRDefault="0003000D" w:rsidP="00CF3E71">
      <w:pPr>
        <w:pStyle w:val="SemEspaamento"/>
        <w:rPr>
          <w:color w:val="222222"/>
          <w:shd w:val="clear" w:color="auto" w:fill="FFFFFF"/>
        </w:rPr>
      </w:pPr>
      <w:r w:rsidRPr="002D1258">
        <w:rPr>
          <w:color w:val="222222"/>
          <w:shd w:val="clear" w:color="auto" w:fill="FFFFFF"/>
        </w:rPr>
        <w:t xml:space="preserve">Modelos são geralmente definidos como representações simbólicas e esquemáticas de um objeto, processo ou </w:t>
      </w:r>
      <w:r w:rsidR="00CF3E71" w:rsidRPr="002D1258">
        <w:rPr>
          <w:color w:val="222222"/>
          <w:shd w:val="clear" w:color="auto" w:fill="FFFFFF"/>
        </w:rPr>
        <w:t>ideia</w:t>
      </w:r>
      <w:r w:rsidRPr="002D1258">
        <w:rPr>
          <w:color w:val="222222"/>
          <w:shd w:val="clear" w:color="auto" w:fill="FFFFFF"/>
        </w:rPr>
        <w:t>. Empregam fórmulas gráficas, verbais ou matemáticas para abstrair e descrever, simplificadamente, aspectos estruturais e dinâmicos de objetos, eventos e formas de pensamento e discurso.</w:t>
      </w:r>
    </w:p>
    <w:p w:rsidR="0003000D" w:rsidRPr="002D1258" w:rsidRDefault="0003000D" w:rsidP="00CF3E71">
      <w:pPr>
        <w:pStyle w:val="SemEspaamento"/>
      </w:pPr>
    </w:p>
    <w:p w:rsidR="0003000D" w:rsidRPr="002D1258" w:rsidRDefault="0003000D" w:rsidP="00CF3E71">
      <w:pPr>
        <w:pStyle w:val="Ttulo2"/>
      </w:pPr>
      <w:r w:rsidRPr="002D1258">
        <w:t> </w:t>
      </w:r>
      <w:r w:rsidR="00CF3E71">
        <w:t>-</w:t>
      </w:r>
      <w:r w:rsidRPr="002D1258">
        <w:t>Conceitos de Camada física:</w:t>
      </w:r>
    </w:p>
    <w:p w:rsidR="002D1258" w:rsidRPr="002D1258" w:rsidRDefault="002D1258" w:rsidP="00CF3E71">
      <w:pPr>
        <w:pStyle w:val="SemEspaamento"/>
      </w:pPr>
      <w:r w:rsidRPr="002D1258">
        <w:t xml:space="preserve">Função: A camada Física OSI fornece os requisitos para transportar pelo meio físico de rede os bits que formam o quadro da camada de Enlace de Dados. </w:t>
      </w:r>
    </w:p>
    <w:p w:rsidR="002D1258" w:rsidRPr="002D1258" w:rsidRDefault="002D1258" w:rsidP="00CF3E71">
      <w:pPr>
        <w:pStyle w:val="SemEspaamento"/>
      </w:pPr>
      <w:r w:rsidRPr="002D1258">
        <w:t xml:space="preserve">O objetivo da camada Física é criar o sinal elétrico, óptico ou </w:t>
      </w:r>
      <w:proofErr w:type="spellStart"/>
      <w:r w:rsidRPr="002D1258">
        <w:t>microondas</w:t>
      </w:r>
      <w:proofErr w:type="spellEnd"/>
      <w:r w:rsidRPr="002D1258">
        <w:t xml:space="preserve"> que representa os bits em cada quadro.</w:t>
      </w:r>
    </w:p>
    <w:p w:rsidR="0003000D" w:rsidRPr="002D1258" w:rsidRDefault="00CF3E71" w:rsidP="00CF3E71">
      <w:pPr>
        <w:pStyle w:val="Ttulo2"/>
      </w:pPr>
      <w:r>
        <w:t>-</w:t>
      </w:r>
      <w:r w:rsidRPr="002D1258">
        <w:t>Modelos</w:t>
      </w:r>
      <w:r w:rsidR="0003000D" w:rsidRPr="002D1258">
        <w:t xml:space="preserve"> de comunicação de sinais;</w:t>
      </w:r>
    </w:p>
    <w:p w:rsidR="002D1258" w:rsidRPr="002D1258" w:rsidRDefault="002D1258" w:rsidP="00CF3E71">
      <w:pPr>
        <w:pStyle w:val="SemEspaamento"/>
      </w:pPr>
      <w:r w:rsidRPr="002D1258">
        <w:t xml:space="preserve">Através de redes sem fio (WIFI), satélites, rede de telefonia publica e móvel </w:t>
      </w:r>
    </w:p>
    <w:p w:rsidR="0003000D" w:rsidRPr="002D1258" w:rsidRDefault="00CF3E71" w:rsidP="00CF3E71">
      <w:pPr>
        <w:pStyle w:val="Ttulo2"/>
      </w:pPr>
      <w:r>
        <w:t>-</w:t>
      </w:r>
      <w:r w:rsidRPr="002D1258">
        <w:t>Meios</w:t>
      </w:r>
      <w:r w:rsidR="0003000D" w:rsidRPr="002D1258">
        <w:t xml:space="preserve"> de transmissão;</w:t>
      </w:r>
    </w:p>
    <w:p w:rsidR="002D1258" w:rsidRPr="002D1258" w:rsidRDefault="002D1258" w:rsidP="00CF3E71">
      <w:pPr>
        <w:pStyle w:val="SemEspaamento"/>
      </w:pPr>
      <w:r w:rsidRPr="002D1258">
        <w:t xml:space="preserve">Através de par trançado (CABO DE REDE), fibra ótica e cabo coaxial </w:t>
      </w:r>
    </w:p>
    <w:p w:rsidR="0003000D" w:rsidRPr="002D1258" w:rsidRDefault="00CF3E71" w:rsidP="00CF3E71">
      <w:pPr>
        <w:pStyle w:val="Ttulo2"/>
      </w:pPr>
      <w:r>
        <w:t>-</w:t>
      </w:r>
      <w:r w:rsidRPr="002D1258">
        <w:t>Multiplexação</w:t>
      </w:r>
      <w:r w:rsidR="0003000D" w:rsidRPr="002D1258">
        <w:t xml:space="preserve"> da comunicação.</w:t>
      </w:r>
    </w:p>
    <w:p w:rsidR="001B3DC1" w:rsidRPr="002D1258" w:rsidRDefault="002D1258" w:rsidP="00CF3E71">
      <w:pPr>
        <w:pStyle w:val="SemEspaamento"/>
        <w:rPr>
          <w:rFonts w:ascii="Times New Roman" w:hAnsi="Times New Roman" w:cs="Times New Roman"/>
        </w:rPr>
      </w:pPr>
      <w:r w:rsidRPr="002D1258">
        <w:rPr>
          <w:rFonts w:ascii="Times New Roman" w:hAnsi="Times New Roman" w:cs="Times New Roman"/>
          <w:color w:val="222222"/>
          <w:shd w:val="clear" w:color="auto" w:fill="FFFFFF"/>
        </w:rPr>
        <w:t>Neste caso, os blocos transferidos de forma assíncrona são chamados de </w:t>
      </w:r>
      <w:r w:rsidRPr="002D1258">
        <w:rPr>
          <w:rFonts w:ascii="Times New Roman" w:hAnsi="Times New Roman" w:cs="Times New Roman"/>
          <w:shd w:val="clear" w:color="auto" w:fill="FFFFFF"/>
        </w:rPr>
        <w:t>pacotes de dados</w:t>
      </w:r>
      <w:r w:rsidRPr="002D1258">
        <w:rPr>
          <w:rFonts w:ascii="Times New Roman" w:hAnsi="Times New Roman" w:cs="Times New Roman"/>
          <w:color w:val="222222"/>
          <w:shd w:val="clear" w:color="auto" w:fill="FFFFFF"/>
        </w:rPr>
        <w:t>, por exemplo, células ATM. </w:t>
      </w:r>
    </w:p>
    <w:sectPr w:rsidR="001B3DC1" w:rsidRPr="002D1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0D"/>
    <w:rsid w:val="0003000D"/>
    <w:rsid w:val="001B3DC1"/>
    <w:rsid w:val="002D1258"/>
    <w:rsid w:val="00774986"/>
    <w:rsid w:val="009E631C"/>
    <w:rsid w:val="00CE7416"/>
    <w:rsid w:val="00C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BC9250-40C4-4D10-951A-C27C5083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D1258"/>
    <w:rPr>
      <w:color w:val="0000FF"/>
      <w:u w:val="single"/>
    </w:rPr>
  </w:style>
  <w:style w:type="paragraph" w:styleId="SemEspaamento">
    <w:name w:val="No Spacing"/>
    <w:uiPriority w:val="1"/>
    <w:qFormat/>
    <w:rsid w:val="00CF3E71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CF3E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67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Felipe Fernandes Almeida Manso</cp:lastModifiedBy>
  <cp:revision>2</cp:revision>
  <dcterms:created xsi:type="dcterms:W3CDTF">2017-08-22T12:50:00Z</dcterms:created>
  <dcterms:modified xsi:type="dcterms:W3CDTF">2017-08-22T12:50:00Z</dcterms:modified>
</cp:coreProperties>
</file>