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A70" w:rsidRDefault="005C4A70" w:rsidP="00FB5C01">
      <w:pPr>
        <w:jc w:val="center"/>
        <w:rPr>
          <w:rFonts w:ascii="Arial" w:hAnsi="Arial" w:cs="Arial"/>
          <w:b/>
          <w:sz w:val="32"/>
          <w:szCs w:val="24"/>
        </w:rPr>
      </w:pPr>
      <w:r>
        <w:rPr>
          <w:rFonts w:ascii="Arial" w:hAnsi="Arial" w:cs="Arial"/>
          <w:b/>
          <w:sz w:val="32"/>
          <w:szCs w:val="24"/>
        </w:rPr>
        <w:t>Fundamentos da Computação</w:t>
      </w:r>
    </w:p>
    <w:p w:rsidR="005C4A70" w:rsidRDefault="005C4A70" w:rsidP="00FB5C01">
      <w:pPr>
        <w:jc w:val="center"/>
        <w:rPr>
          <w:rFonts w:ascii="Arial" w:hAnsi="Arial" w:cs="Arial"/>
          <w:b/>
          <w:sz w:val="32"/>
          <w:szCs w:val="24"/>
        </w:rPr>
      </w:pPr>
      <w:r>
        <w:rPr>
          <w:rFonts w:ascii="Arial" w:hAnsi="Arial" w:cs="Arial"/>
          <w:b/>
          <w:sz w:val="32"/>
          <w:szCs w:val="24"/>
        </w:rPr>
        <w:t>Felipe Fernandes Almeida Manso</w:t>
      </w:r>
    </w:p>
    <w:p w:rsidR="005C4A70" w:rsidRDefault="005C4A70" w:rsidP="00FB5C01">
      <w:pPr>
        <w:jc w:val="center"/>
        <w:rPr>
          <w:rFonts w:ascii="Arial" w:hAnsi="Arial" w:cs="Arial"/>
          <w:b/>
          <w:sz w:val="32"/>
          <w:szCs w:val="24"/>
        </w:rPr>
      </w:pPr>
    </w:p>
    <w:p w:rsidR="001964E5" w:rsidRPr="005C4A70" w:rsidRDefault="00FB5C01" w:rsidP="005C4A70">
      <w:pPr>
        <w:pStyle w:val="PargrafodaLista"/>
        <w:numPr>
          <w:ilvl w:val="0"/>
          <w:numId w:val="3"/>
        </w:numPr>
        <w:rPr>
          <w:rFonts w:ascii="Arial" w:hAnsi="Arial" w:cs="Arial"/>
          <w:b/>
          <w:sz w:val="32"/>
          <w:szCs w:val="24"/>
        </w:rPr>
      </w:pPr>
      <w:r w:rsidRPr="005C4A70">
        <w:rPr>
          <w:rFonts w:ascii="Arial" w:hAnsi="Arial" w:cs="Arial"/>
          <w:b/>
          <w:sz w:val="32"/>
          <w:szCs w:val="24"/>
        </w:rPr>
        <w:t>Camada Física</w:t>
      </w:r>
    </w:p>
    <w:p w:rsidR="00FB5C01" w:rsidRPr="005C4A70" w:rsidRDefault="00FB5C01" w:rsidP="005C4A70">
      <w:pPr>
        <w:spacing w:line="240" w:lineRule="auto"/>
        <w:rPr>
          <w:rFonts w:ascii="Arial" w:hAnsi="Arial" w:cs="Arial"/>
          <w:noProof/>
          <w:sz w:val="24"/>
          <w:szCs w:val="24"/>
          <w:lang w:eastAsia="pt-BR"/>
        </w:rPr>
      </w:pPr>
      <w:r w:rsidRPr="005C4A70">
        <w:rPr>
          <w:rFonts w:ascii="Arial" w:hAnsi="Arial" w:cs="Arial"/>
          <w:sz w:val="24"/>
          <w:szCs w:val="24"/>
        </w:rPr>
        <w:t>Visão Geral: A camada física coordena as funções necessárias para transportar um fluxo de bits através de um meio físico</w:t>
      </w:r>
      <w:r w:rsidRPr="005C4A70">
        <w:rPr>
          <w:rFonts w:ascii="Arial" w:hAnsi="Arial" w:cs="Arial"/>
          <w:noProof/>
          <w:sz w:val="24"/>
          <w:szCs w:val="24"/>
          <w:lang w:eastAsia="pt-BR"/>
        </w:rPr>
        <w:t xml:space="preserve"> </w:t>
      </w:r>
    </w:p>
    <w:p w:rsidR="00FB5C01" w:rsidRPr="005C4A70" w:rsidRDefault="00FB5C01" w:rsidP="00FB5C01">
      <w:pPr>
        <w:spacing w:line="240" w:lineRule="auto"/>
        <w:rPr>
          <w:rFonts w:ascii="Arial" w:hAnsi="Arial" w:cs="Arial"/>
          <w:sz w:val="24"/>
          <w:szCs w:val="24"/>
        </w:rPr>
      </w:pPr>
      <w:r w:rsidRPr="005C4A70">
        <w:rPr>
          <w:rFonts w:ascii="Arial" w:hAnsi="Arial" w:cs="Arial"/>
          <w:sz w:val="24"/>
          <w:szCs w:val="24"/>
        </w:rPr>
        <w:t xml:space="preserve">Características físicas das interfaces e do meio de transmissão: define características físicas (mecânicas e elétricas) da interface entre o dispositivo que transmite e os meios da transmissão. Também define que tipo de meio deve ser usado (par trançado, fibra óptica, etc.), </w:t>
      </w:r>
      <w:proofErr w:type="spellStart"/>
      <w:r w:rsidRPr="005C4A70">
        <w:rPr>
          <w:rFonts w:ascii="Arial" w:hAnsi="Arial" w:cs="Arial"/>
          <w:sz w:val="24"/>
          <w:szCs w:val="24"/>
        </w:rPr>
        <w:t>pinagem</w:t>
      </w:r>
      <w:proofErr w:type="spellEnd"/>
      <w:r w:rsidRPr="005C4A70">
        <w:rPr>
          <w:rFonts w:ascii="Arial" w:hAnsi="Arial" w:cs="Arial"/>
          <w:sz w:val="24"/>
          <w:szCs w:val="24"/>
        </w:rPr>
        <w:t xml:space="preserve"> dos conectores.</w:t>
      </w:r>
    </w:p>
    <w:p w:rsidR="00FB5C01" w:rsidRPr="005C4A70" w:rsidRDefault="00FB5C01" w:rsidP="00FB5C01">
      <w:pPr>
        <w:spacing w:line="240" w:lineRule="auto"/>
        <w:rPr>
          <w:rFonts w:ascii="Arial" w:hAnsi="Arial" w:cs="Arial"/>
          <w:sz w:val="24"/>
          <w:szCs w:val="24"/>
        </w:rPr>
      </w:pPr>
      <w:r w:rsidRPr="005C4A70">
        <w:rPr>
          <w:rFonts w:ascii="Arial" w:hAnsi="Arial" w:cs="Arial"/>
          <w:sz w:val="24"/>
          <w:szCs w:val="24"/>
        </w:rPr>
        <w:t>Representação de bits: os dados na camada física são formados por um fluxo de bits (sequencia de 0s ou 1s) sem nenhuma interpretação. Para serem transmitidos, os bits devem ser codificados em sinais (elétricos ou ópticos). A camada física define o tipo de codificação (como os 0s e 1s são convertidos em sinais).</w:t>
      </w:r>
    </w:p>
    <w:p w:rsidR="00FB5C01" w:rsidRPr="005C4A70" w:rsidRDefault="00FB5C01" w:rsidP="00FB5C01">
      <w:pPr>
        <w:spacing w:line="240" w:lineRule="auto"/>
        <w:rPr>
          <w:rFonts w:ascii="Arial" w:hAnsi="Arial" w:cs="Arial"/>
          <w:sz w:val="24"/>
          <w:szCs w:val="24"/>
        </w:rPr>
      </w:pPr>
      <w:r w:rsidRPr="005C4A70">
        <w:rPr>
          <w:rFonts w:ascii="Arial" w:hAnsi="Arial" w:cs="Arial"/>
          <w:sz w:val="24"/>
          <w:szCs w:val="24"/>
        </w:rPr>
        <w:t>Taxa de dados: corresponde ao número de bits enviados a cada segundo, isto é, define o tempo de duração de um bit no meio;</w:t>
      </w:r>
    </w:p>
    <w:p w:rsidR="00FB5C01" w:rsidRPr="005C4A70" w:rsidRDefault="00FB5C01" w:rsidP="00FB5C01">
      <w:pPr>
        <w:spacing w:line="240" w:lineRule="auto"/>
        <w:rPr>
          <w:rFonts w:ascii="Arial" w:hAnsi="Arial" w:cs="Arial"/>
          <w:sz w:val="24"/>
          <w:szCs w:val="24"/>
        </w:rPr>
      </w:pPr>
      <w:r w:rsidRPr="005C4A70">
        <w:rPr>
          <w:rFonts w:ascii="Arial" w:hAnsi="Arial" w:cs="Arial"/>
          <w:sz w:val="24"/>
          <w:szCs w:val="24"/>
        </w:rPr>
        <w:t>Sincronização de bits: os relógios (</w:t>
      </w:r>
      <w:proofErr w:type="spellStart"/>
      <w:r w:rsidRPr="005C4A70">
        <w:rPr>
          <w:rFonts w:ascii="Arial" w:hAnsi="Arial" w:cs="Arial"/>
          <w:sz w:val="24"/>
          <w:szCs w:val="24"/>
        </w:rPr>
        <w:t>clocks</w:t>
      </w:r>
      <w:proofErr w:type="spellEnd"/>
      <w:r w:rsidRPr="005C4A70">
        <w:rPr>
          <w:rFonts w:ascii="Arial" w:hAnsi="Arial" w:cs="Arial"/>
          <w:sz w:val="24"/>
          <w:szCs w:val="24"/>
        </w:rPr>
        <w:t>) do transmissor e do receptor devem estar sincronizados;</w:t>
      </w:r>
    </w:p>
    <w:p w:rsidR="00FB5C01" w:rsidRPr="005C4A70" w:rsidRDefault="00FB5C01" w:rsidP="00FB5C01">
      <w:pPr>
        <w:spacing w:line="240" w:lineRule="auto"/>
        <w:rPr>
          <w:rFonts w:ascii="Arial" w:hAnsi="Arial" w:cs="Arial"/>
          <w:sz w:val="24"/>
          <w:szCs w:val="24"/>
        </w:rPr>
      </w:pPr>
      <w:r w:rsidRPr="005C4A70">
        <w:rPr>
          <w:rFonts w:ascii="Arial" w:hAnsi="Arial" w:cs="Arial"/>
          <w:sz w:val="24"/>
          <w:szCs w:val="24"/>
        </w:rPr>
        <w:t>Configuração da linha: ponto-a-ponto (link dedicado entre dois dispositivos), multiponto (link compartilhados entre vários dispositivos);</w:t>
      </w:r>
    </w:p>
    <w:p w:rsidR="00FB5C01" w:rsidRPr="005C4A70" w:rsidRDefault="00FB5C01" w:rsidP="00FB5C01">
      <w:pPr>
        <w:spacing w:line="240" w:lineRule="auto"/>
        <w:rPr>
          <w:rFonts w:ascii="Arial" w:hAnsi="Arial" w:cs="Arial"/>
          <w:sz w:val="24"/>
          <w:szCs w:val="24"/>
        </w:rPr>
      </w:pPr>
      <w:r w:rsidRPr="005C4A70">
        <w:rPr>
          <w:rFonts w:ascii="Arial" w:hAnsi="Arial" w:cs="Arial"/>
          <w:sz w:val="24"/>
          <w:szCs w:val="24"/>
        </w:rPr>
        <w:t>Topologia física: como os dispositivos estão conectados de modo a formar uma rede;</w:t>
      </w:r>
    </w:p>
    <w:p w:rsidR="00FB5C01" w:rsidRPr="005C4A70" w:rsidRDefault="00FB5C01" w:rsidP="00FB5C01">
      <w:pPr>
        <w:spacing w:line="240" w:lineRule="auto"/>
        <w:rPr>
          <w:rFonts w:ascii="Arial" w:hAnsi="Arial" w:cs="Arial"/>
          <w:sz w:val="24"/>
          <w:szCs w:val="24"/>
        </w:rPr>
      </w:pPr>
      <w:r w:rsidRPr="005C4A70">
        <w:rPr>
          <w:rFonts w:ascii="Arial" w:hAnsi="Arial" w:cs="Arial"/>
          <w:sz w:val="24"/>
          <w:szCs w:val="24"/>
        </w:rPr>
        <w:t xml:space="preserve">Modo de transmissão: simplex, </w:t>
      </w:r>
      <w:proofErr w:type="spellStart"/>
      <w:r w:rsidRPr="005C4A70">
        <w:rPr>
          <w:rFonts w:ascii="Arial" w:hAnsi="Arial" w:cs="Arial"/>
          <w:sz w:val="24"/>
          <w:szCs w:val="24"/>
        </w:rPr>
        <w:t>half</w:t>
      </w:r>
      <w:proofErr w:type="spellEnd"/>
      <w:r w:rsidRPr="005C4A70">
        <w:rPr>
          <w:rFonts w:ascii="Arial" w:hAnsi="Arial" w:cs="Arial"/>
          <w:sz w:val="24"/>
          <w:szCs w:val="24"/>
        </w:rPr>
        <w:t xml:space="preserve">-duplex ou </w:t>
      </w:r>
      <w:proofErr w:type="spellStart"/>
      <w:r w:rsidRPr="005C4A70">
        <w:rPr>
          <w:rFonts w:ascii="Arial" w:hAnsi="Arial" w:cs="Arial"/>
          <w:sz w:val="24"/>
          <w:szCs w:val="24"/>
        </w:rPr>
        <w:t>full</w:t>
      </w:r>
      <w:proofErr w:type="spellEnd"/>
      <w:r w:rsidRPr="005C4A70">
        <w:rPr>
          <w:rFonts w:ascii="Arial" w:hAnsi="Arial" w:cs="Arial"/>
          <w:sz w:val="24"/>
          <w:szCs w:val="24"/>
        </w:rPr>
        <w:t>-duplex.</w:t>
      </w:r>
    </w:p>
    <w:p w:rsidR="00FB5C01" w:rsidRPr="005C4A70" w:rsidRDefault="00FB5C01" w:rsidP="005C4A70">
      <w:pPr>
        <w:pStyle w:val="PargrafodaLista"/>
        <w:numPr>
          <w:ilvl w:val="0"/>
          <w:numId w:val="3"/>
        </w:numPr>
        <w:spacing w:line="240" w:lineRule="auto"/>
        <w:rPr>
          <w:rFonts w:ascii="Arial" w:hAnsi="Arial" w:cs="Arial"/>
          <w:b/>
          <w:sz w:val="32"/>
          <w:szCs w:val="24"/>
        </w:rPr>
      </w:pPr>
      <w:r w:rsidRPr="005C4A70">
        <w:rPr>
          <w:rFonts w:ascii="Arial" w:hAnsi="Arial" w:cs="Arial"/>
          <w:b/>
          <w:sz w:val="32"/>
          <w:szCs w:val="24"/>
        </w:rPr>
        <w:t>Interface da Camada Física</w:t>
      </w:r>
    </w:p>
    <w:p w:rsidR="00FB5C01" w:rsidRPr="005C4A70" w:rsidRDefault="00FB5C01" w:rsidP="00FB5C01">
      <w:pPr>
        <w:spacing w:line="240" w:lineRule="auto"/>
        <w:jc w:val="both"/>
        <w:rPr>
          <w:rFonts w:ascii="Arial" w:hAnsi="Arial" w:cs="Arial"/>
          <w:sz w:val="24"/>
          <w:szCs w:val="24"/>
        </w:rPr>
      </w:pPr>
      <w:r w:rsidRPr="005C4A70">
        <w:rPr>
          <w:rFonts w:ascii="Arial" w:hAnsi="Arial" w:cs="Arial"/>
          <w:sz w:val="24"/>
          <w:szCs w:val="24"/>
        </w:rPr>
        <w:t xml:space="preserve">Os </w:t>
      </w:r>
      <w:proofErr w:type="spellStart"/>
      <w:r w:rsidRPr="005C4A70">
        <w:rPr>
          <w:rFonts w:ascii="Arial" w:hAnsi="Arial" w:cs="Arial"/>
          <w:sz w:val="24"/>
          <w:szCs w:val="24"/>
        </w:rPr>
        <w:t>datagramas</w:t>
      </w:r>
      <w:proofErr w:type="spellEnd"/>
      <w:r w:rsidRPr="005C4A70">
        <w:rPr>
          <w:rFonts w:ascii="Arial" w:hAnsi="Arial" w:cs="Arial"/>
          <w:sz w:val="24"/>
          <w:szCs w:val="24"/>
        </w:rPr>
        <w:t xml:space="preserve"> gerados na camada Internet serão passados para a camada Interface com a Rede, durante a transmissão de dados, ou a camada de Interface com a Rede pegará os dados da rede e os enviará para a camada de Internet, na recepção dos dados.</w:t>
      </w:r>
    </w:p>
    <w:p w:rsidR="00FB5C01" w:rsidRPr="005C4A70" w:rsidRDefault="00FB5C01" w:rsidP="00FB5C01">
      <w:pPr>
        <w:spacing w:line="240" w:lineRule="auto"/>
        <w:jc w:val="both"/>
        <w:rPr>
          <w:rFonts w:ascii="Arial" w:hAnsi="Arial" w:cs="Arial"/>
          <w:sz w:val="24"/>
          <w:szCs w:val="24"/>
        </w:rPr>
      </w:pPr>
      <w:r w:rsidRPr="005C4A70">
        <w:rPr>
          <w:rFonts w:ascii="Arial" w:hAnsi="Arial" w:cs="Arial"/>
          <w:sz w:val="24"/>
          <w:szCs w:val="24"/>
        </w:rPr>
        <w:t>Esta camada é definida pelo tipo de rede física a qual seu computador está conectado. Quase sempre seu computador estará conectado a uma rede Ethernet (redes sem fio também são redes Ethernet como explicaremos).</w:t>
      </w:r>
    </w:p>
    <w:p w:rsidR="00FB5C01" w:rsidRPr="005C4A70" w:rsidRDefault="00FB5C01" w:rsidP="00FB5C01">
      <w:pPr>
        <w:spacing w:line="240" w:lineRule="auto"/>
        <w:jc w:val="both"/>
        <w:rPr>
          <w:rFonts w:ascii="Arial" w:hAnsi="Arial" w:cs="Arial"/>
          <w:sz w:val="24"/>
          <w:szCs w:val="24"/>
        </w:rPr>
      </w:pPr>
      <w:r w:rsidRPr="005C4A70">
        <w:rPr>
          <w:rFonts w:ascii="Arial" w:hAnsi="Arial" w:cs="Arial"/>
          <w:sz w:val="24"/>
          <w:szCs w:val="24"/>
        </w:rPr>
        <w:t xml:space="preserve">Com dissemos na página anterior, o TCP/IP é um conjunto de protocolos que lida com as camadas 3 a 7 do modelo de referência OSI, enquanto que o Ethernet é um conjunto de protocolos que lida com as camadas 1 e 2 do modelo de referência OSI – o que significa que o Ethernet lida com os aspectos físicos da transmissão de dados. Por isso um complementa o outro, já que </w:t>
      </w:r>
      <w:r w:rsidRPr="005C4A70">
        <w:rPr>
          <w:rFonts w:ascii="Arial" w:hAnsi="Arial" w:cs="Arial"/>
          <w:sz w:val="24"/>
          <w:szCs w:val="24"/>
        </w:rPr>
        <w:lastRenderedPageBreak/>
        <w:t>precisamos das sete camadas completas (ou suas equivalentes) para estabelecer uma conexão de rede.</w:t>
      </w:r>
    </w:p>
    <w:p w:rsidR="00FB5C01" w:rsidRPr="005C4A70" w:rsidRDefault="00FB5C01" w:rsidP="005C4A70">
      <w:pPr>
        <w:pStyle w:val="PargrafodaLista"/>
        <w:numPr>
          <w:ilvl w:val="0"/>
          <w:numId w:val="3"/>
        </w:numPr>
        <w:spacing w:line="240" w:lineRule="auto"/>
        <w:rPr>
          <w:rFonts w:ascii="Arial" w:hAnsi="Arial" w:cs="Arial"/>
          <w:b/>
          <w:sz w:val="32"/>
          <w:szCs w:val="24"/>
        </w:rPr>
      </w:pPr>
      <w:r w:rsidRPr="005C4A70">
        <w:rPr>
          <w:rFonts w:ascii="Arial" w:hAnsi="Arial" w:cs="Arial"/>
          <w:b/>
          <w:sz w:val="32"/>
          <w:szCs w:val="24"/>
        </w:rPr>
        <w:t>Redes Sem Fio</w:t>
      </w:r>
    </w:p>
    <w:p w:rsidR="00FB5C01" w:rsidRPr="005C4A70" w:rsidRDefault="00FB5C01" w:rsidP="00FB5C01">
      <w:pPr>
        <w:spacing w:line="240" w:lineRule="auto"/>
        <w:jc w:val="both"/>
        <w:rPr>
          <w:rFonts w:ascii="Arial" w:hAnsi="Arial" w:cs="Arial"/>
          <w:sz w:val="24"/>
          <w:szCs w:val="24"/>
        </w:rPr>
      </w:pPr>
      <w:r w:rsidRPr="005C4A70">
        <w:rPr>
          <w:rFonts w:ascii="Arial" w:hAnsi="Arial" w:cs="Arial"/>
          <w:sz w:val="24"/>
          <w:szCs w:val="24"/>
        </w:rPr>
        <w:t>As tecnologias de rede sem fio (wireless) permitem a conexão de dispositivos eletrônicos sem o uso de cabos, a distâncias que variam de acordo com a tecnologia empregada e a potência dos dispositivos.</w:t>
      </w:r>
    </w:p>
    <w:p w:rsidR="00FB5C01" w:rsidRPr="005C4A70" w:rsidRDefault="00FB5C01" w:rsidP="00FB5C01">
      <w:pPr>
        <w:spacing w:line="240" w:lineRule="auto"/>
        <w:jc w:val="both"/>
        <w:rPr>
          <w:rFonts w:ascii="Arial" w:hAnsi="Arial" w:cs="Arial"/>
          <w:sz w:val="24"/>
          <w:szCs w:val="24"/>
        </w:rPr>
      </w:pPr>
      <w:r w:rsidRPr="005C4A70">
        <w:rPr>
          <w:rFonts w:ascii="Arial" w:hAnsi="Arial" w:cs="Arial"/>
          <w:sz w:val="24"/>
          <w:szCs w:val="24"/>
        </w:rPr>
        <w:t xml:space="preserve">A Rede sem Fio da UFMG usa ondas de rádio para transmissão dos sinais. A tecnologia adotada é padronizada pelo IEEE – </w:t>
      </w:r>
      <w:proofErr w:type="spellStart"/>
      <w:r w:rsidRPr="005C4A70">
        <w:rPr>
          <w:rFonts w:ascii="Arial" w:hAnsi="Arial" w:cs="Arial"/>
          <w:sz w:val="24"/>
          <w:szCs w:val="24"/>
        </w:rPr>
        <w:t>Institute</w:t>
      </w:r>
      <w:proofErr w:type="spellEnd"/>
      <w:r w:rsidRPr="005C4A70">
        <w:rPr>
          <w:rFonts w:ascii="Arial" w:hAnsi="Arial" w:cs="Arial"/>
          <w:sz w:val="24"/>
          <w:szCs w:val="24"/>
        </w:rPr>
        <w:t xml:space="preserve"> </w:t>
      </w:r>
      <w:proofErr w:type="spellStart"/>
      <w:r w:rsidRPr="005C4A70">
        <w:rPr>
          <w:rFonts w:ascii="Arial" w:hAnsi="Arial" w:cs="Arial"/>
          <w:sz w:val="24"/>
          <w:szCs w:val="24"/>
        </w:rPr>
        <w:t>of</w:t>
      </w:r>
      <w:proofErr w:type="spellEnd"/>
      <w:r w:rsidRPr="005C4A70">
        <w:rPr>
          <w:rFonts w:ascii="Arial" w:hAnsi="Arial" w:cs="Arial"/>
          <w:sz w:val="24"/>
          <w:szCs w:val="24"/>
        </w:rPr>
        <w:t xml:space="preserve"> </w:t>
      </w:r>
      <w:proofErr w:type="spellStart"/>
      <w:r w:rsidRPr="005C4A70">
        <w:rPr>
          <w:rFonts w:ascii="Arial" w:hAnsi="Arial" w:cs="Arial"/>
          <w:sz w:val="24"/>
          <w:szCs w:val="24"/>
        </w:rPr>
        <w:t>Electrical</w:t>
      </w:r>
      <w:proofErr w:type="spellEnd"/>
      <w:r w:rsidRPr="005C4A70">
        <w:rPr>
          <w:rFonts w:ascii="Arial" w:hAnsi="Arial" w:cs="Arial"/>
          <w:sz w:val="24"/>
          <w:szCs w:val="24"/>
        </w:rPr>
        <w:t xml:space="preserve"> </w:t>
      </w:r>
      <w:proofErr w:type="spellStart"/>
      <w:r w:rsidRPr="005C4A70">
        <w:rPr>
          <w:rFonts w:ascii="Arial" w:hAnsi="Arial" w:cs="Arial"/>
          <w:sz w:val="24"/>
          <w:szCs w:val="24"/>
        </w:rPr>
        <w:t>and</w:t>
      </w:r>
      <w:proofErr w:type="spellEnd"/>
      <w:r w:rsidRPr="005C4A70">
        <w:rPr>
          <w:rFonts w:ascii="Arial" w:hAnsi="Arial" w:cs="Arial"/>
          <w:sz w:val="24"/>
          <w:szCs w:val="24"/>
        </w:rPr>
        <w:t xml:space="preserve"> </w:t>
      </w:r>
      <w:proofErr w:type="spellStart"/>
      <w:r w:rsidRPr="005C4A70">
        <w:rPr>
          <w:rFonts w:ascii="Arial" w:hAnsi="Arial" w:cs="Arial"/>
          <w:sz w:val="24"/>
          <w:szCs w:val="24"/>
        </w:rPr>
        <w:t>Electronics</w:t>
      </w:r>
      <w:proofErr w:type="spellEnd"/>
      <w:r w:rsidRPr="005C4A70">
        <w:rPr>
          <w:rFonts w:ascii="Arial" w:hAnsi="Arial" w:cs="Arial"/>
          <w:sz w:val="24"/>
          <w:szCs w:val="24"/>
        </w:rPr>
        <w:t xml:space="preserve"> </w:t>
      </w:r>
      <w:proofErr w:type="spellStart"/>
      <w:r w:rsidRPr="005C4A70">
        <w:rPr>
          <w:rFonts w:ascii="Arial" w:hAnsi="Arial" w:cs="Arial"/>
          <w:sz w:val="24"/>
          <w:szCs w:val="24"/>
        </w:rPr>
        <w:t>Engineers</w:t>
      </w:r>
      <w:proofErr w:type="spellEnd"/>
      <w:r w:rsidRPr="005C4A70">
        <w:rPr>
          <w:rFonts w:ascii="Arial" w:hAnsi="Arial" w:cs="Arial"/>
          <w:sz w:val="24"/>
          <w:szCs w:val="24"/>
        </w:rPr>
        <w:t>, uma associação técnica de profissionais de Engenharia Elétrica e Eletrônica dos Estados Unidos com membros de todo o mundo sob a identificação 802.11. Os equipamentos certificados de acordo com esta norma têm o selo Wi-Fi, que é uma marca registrada da Wi-Fi Alliance, associação de fabricantes. No Brasil os padrões são validados pela Anatel, que também homologa os equipamentos para uso no país.</w:t>
      </w:r>
    </w:p>
    <w:p w:rsidR="00FB5C01" w:rsidRPr="005C4A70" w:rsidRDefault="00FB5C01" w:rsidP="00FB5C01">
      <w:pPr>
        <w:spacing w:line="240" w:lineRule="auto"/>
        <w:jc w:val="both"/>
        <w:rPr>
          <w:rFonts w:ascii="Arial" w:hAnsi="Arial" w:cs="Arial"/>
          <w:sz w:val="24"/>
          <w:szCs w:val="24"/>
        </w:rPr>
      </w:pPr>
      <w:r w:rsidRPr="005C4A70">
        <w:rPr>
          <w:rFonts w:ascii="Arial" w:hAnsi="Arial" w:cs="Arial"/>
          <w:sz w:val="24"/>
          <w:szCs w:val="24"/>
        </w:rPr>
        <w:t>Os padrões IEEE 802.11 são identificados por letras e cada um deles define como as informações são codificadas para transmissão entre os equipamentos, as frequências e canais disponíveis para uso e as velocidades de transmissão possíveis. A rede sem fio da UFMG adota os padrões:</w:t>
      </w:r>
    </w:p>
    <w:p w:rsidR="00FB5C01" w:rsidRPr="005C4A70" w:rsidRDefault="00FB5C01" w:rsidP="00FB5C01">
      <w:pPr>
        <w:pStyle w:val="PargrafodaLista"/>
        <w:numPr>
          <w:ilvl w:val="0"/>
          <w:numId w:val="2"/>
        </w:numPr>
        <w:spacing w:line="240" w:lineRule="auto"/>
        <w:jc w:val="both"/>
        <w:rPr>
          <w:rFonts w:ascii="Arial" w:hAnsi="Arial" w:cs="Arial"/>
          <w:sz w:val="24"/>
          <w:szCs w:val="24"/>
        </w:rPr>
      </w:pPr>
      <w:r w:rsidRPr="005C4A70">
        <w:rPr>
          <w:rFonts w:ascii="Arial" w:hAnsi="Arial" w:cs="Arial"/>
          <w:sz w:val="24"/>
          <w:szCs w:val="24"/>
        </w:rPr>
        <w:t xml:space="preserve">IEEE 802.11a, que trabalha com frequência de 5 </w:t>
      </w:r>
      <w:proofErr w:type="spellStart"/>
      <w:r w:rsidRPr="005C4A70">
        <w:rPr>
          <w:rFonts w:ascii="Arial" w:hAnsi="Arial" w:cs="Arial"/>
          <w:sz w:val="24"/>
          <w:szCs w:val="24"/>
        </w:rPr>
        <w:t>Ghz</w:t>
      </w:r>
      <w:proofErr w:type="spellEnd"/>
      <w:r w:rsidRPr="005C4A70">
        <w:rPr>
          <w:rFonts w:ascii="Arial" w:hAnsi="Arial" w:cs="Arial"/>
          <w:sz w:val="24"/>
          <w:szCs w:val="24"/>
        </w:rPr>
        <w:t>, possibilita uma velocidade de transmissão de até 54 Mbps, este padrão e não é comum nos equipamentos fabricados no Brasil;</w:t>
      </w:r>
    </w:p>
    <w:p w:rsidR="00FB5C01" w:rsidRPr="005C4A70" w:rsidRDefault="00FB5C01" w:rsidP="00FB5C01">
      <w:pPr>
        <w:pStyle w:val="PargrafodaLista"/>
        <w:numPr>
          <w:ilvl w:val="0"/>
          <w:numId w:val="2"/>
        </w:numPr>
        <w:spacing w:line="240" w:lineRule="auto"/>
        <w:jc w:val="both"/>
        <w:rPr>
          <w:rFonts w:ascii="Arial" w:hAnsi="Arial" w:cs="Arial"/>
          <w:sz w:val="24"/>
          <w:szCs w:val="24"/>
        </w:rPr>
      </w:pPr>
      <w:r w:rsidRPr="005C4A70">
        <w:rPr>
          <w:rFonts w:ascii="Arial" w:hAnsi="Arial" w:cs="Arial"/>
          <w:sz w:val="24"/>
          <w:szCs w:val="24"/>
        </w:rPr>
        <w:t xml:space="preserve">IEEE 802.11g, que trabalha com frequência de 2,4 </w:t>
      </w:r>
      <w:proofErr w:type="spellStart"/>
      <w:r w:rsidRPr="005C4A70">
        <w:rPr>
          <w:rFonts w:ascii="Arial" w:hAnsi="Arial" w:cs="Arial"/>
          <w:sz w:val="24"/>
          <w:szCs w:val="24"/>
        </w:rPr>
        <w:t>Ghz</w:t>
      </w:r>
      <w:proofErr w:type="spellEnd"/>
      <w:r w:rsidRPr="005C4A70">
        <w:rPr>
          <w:rFonts w:ascii="Arial" w:hAnsi="Arial" w:cs="Arial"/>
          <w:sz w:val="24"/>
          <w:szCs w:val="24"/>
        </w:rPr>
        <w:t xml:space="preserve">, possibilita uma velocidade de transmissão de até 54 Mbps e é o padrão mais utilizados em equipamentos </w:t>
      </w:r>
      <w:proofErr w:type="spellStart"/>
      <w:r w:rsidRPr="005C4A70">
        <w:rPr>
          <w:rFonts w:ascii="Arial" w:hAnsi="Arial" w:cs="Arial"/>
          <w:sz w:val="24"/>
          <w:szCs w:val="24"/>
        </w:rPr>
        <w:t>wi-fi</w:t>
      </w:r>
      <w:proofErr w:type="spellEnd"/>
      <w:r w:rsidRPr="005C4A70">
        <w:rPr>
          <w:rFonts w:ascii="Arial" w:hAnsi="Arial" w:cs="Arial"/>
          <w:sz w:val="24"/>
          <w:szCs w:val="24"/>
        </w:rPr>
        <w:t>;</w:t>
      </w:r>
    </w:p>
    <w:p w:rsidR="005C4A70" w:rsidRPr="005C4A70" w:rsidRDefault="00FB5C01" w:rsidP="00E91ABF">
      <w:pPr>
        <w:pStyle w:val="PargrafodaLista"/>
        <w:numPr>
          <w:ilvl w:val="0"/>
          <w:numId w:val="2"/>
        </w:numPr>
        <w:spacing w:line="240" w:lineRule="auto"/>
        <w:jc w:val="both"/>
        <w:rPr>
          <w:rFonts w:ascii="Arial" w:hAnsi="Arial" w:cs="Arial"/>
          <w:sz w:val="24"/>
        </w:rPr>
      </w:pPr>
      <w:r w:rsidRPr="005C4A70">
        <w:rPr>
          <w:rFonts w:ascii="Arial" w:hAnsi="Arial" w:cs="Arial"/>
          <w:sz w:val="24"/>
          <w:szCs w:val="24"/>
        </w:rPr>
        <w:t xml:space="preserve">IEEE 802.11n, que tanto pode trabalhar a 2,4 </w:t>
      </w:r>
      <w:proofErr w:type="spellStart"/>
      <w:r w:rsidRPr="005C4A70">
        <w:rPr>
          <w:rFonts w:ascii="Arial" w:hAnsi="Arial" w:cs="Arial"/>
          <w:sz w:val="24"/>
          <w:szCs w:val="24"/>
        </w:rPr>
        <w:t>Ghz</w:t>
      </w:r>
      <w:proofErr w:type="spellEnd"/>
      <w:r w:rsidRPr="005C4A70">
        <w:rPr>
          <w:rFonts w:ascii="Arial" w:hAnsi="Arial" w:cs="Arial"/>
          <w:sz w:val="24"/>
          <w:szCs w:val="24"/>
        </w:rPr>
        <w:t xml:space="preserve"> como a 5 </w:t>
      </w:r>
      <w:proofErr w:type="spellStart"/>
      <w:r w:rsidRPr="005C4A70">
        <w:rPr>
          <w:rFonts w:ascii="Arial" w:hAnsi="Arial" w:cs="Arial"/>
          <w:sz w:val="24"/>
          <w:szCs w:val="24"/>
        </w:rPr>
        <w:t>Ghz</w:t>
      </w:r>
      <w:proofErr w:type="spellEnd"/>
      <w:r w:rsidRPr="005C4A70">
        <w:rPr>
          <w:rFonts w:ascii="Arial" w:hAnsi="Arial" w:cs="Arial"/>
          <w:sz w:val="24"/>
          <w:szCs w:val="24"/>
        </w:rPr>
        <w:t xml:space="preserve"> e possibilita, na configuração mais comum, velocidades de transmissão de até 150 Mbps.</w:t>
      </w:r>
    </w:p>
    <w:p w:rsidR="005C4A70" w:rsidRPr="005C4A70" w:rsidRDefault="005C4A70" w:rsidP="00E91ABF">
      <w:pPr>
        <w:pStyle w:val="PargrafodaLista"/>
        <w:numPr>
          <w:ilvl w:val="0"/>
          <w:numId w:val="2"/>
        </w:numPr>
        <w:spacing w:line="240" w:lineRule="auto"/>
        <w:jc w:val="both"/>
        <w:rPr>
          <w:rFonts w:ascii="Arial" w:hAnsi="Arial" w:cs="Arial"/>
          <w:sz w:val="24"/>
        </w:rPr>
      </w:pPr>
      <w:r w:rsidRPr="005C4A70">
        <w:rPr>
          <w:rFonts w:ascii="Arial" w:hAnsi="Arial" w:cs="Arial"/>
          <w:sz w:val="24"/>
        </w:rPr>
        <w:t>IEEE 802.11ac ou Padrão 802.11ac é a nova geração da tecnologia de transmissão em redes locais sem fio (</w:t>
      </w:r>
      <w:hyperlink r:id="rId5" w:tooltip="Rede sem fio" w:history="1">
        <w:r w:rsidRPr="005C4A70">
          <w:rPr>
            <w:rStyle w:val="Hyperlink"/>
            <w:rFonts w:ascii="Arial" w:hAnsi="Arial" w:cs="Arial"/>
            <w:color w:val="auto"/>
            <w:sz w:val="24"/>
            <w:u w:val="none"/>
          </w:rPr>
          <w:t>WI-FI</w:t>
        </w:r>
      </w:hyperlink>
      <w:r w:rsidRPr="005C4A70">
        <w:rPr>
          <w:rFonts w:ascii="Arial" w:hAnsi="Arial" w:cs="Arial"/>
          <w:sz w:val="24"/>
        </w:rPr>
        <w:t xml:space="preserve"> </w:t>
      </w:r>
      <w:hyperlink r:id="rId6" w:tooltip="WLAN" w:history="1">
        <w:r w:rsidRPr="005C4A70">
          <w:rPr>
            <w:rStyle w:val="Hyperlink"/>
            <w:rFonts w:ascii="Arial" w:hAnsi="Arial" w:cs="Arial"/>
            <w:color w:val="auto"/>
            <w:sz w:val="24"/>
            <w:u w:val="none"/>
          </w:rPr>
          <w:t>WLAN</w:t>
        </w:r>
      </w:hyperlink>
      <w:r w:rsidRPr="005C4A70">
        <w:rPr>
          <w:rFonts w:ascii="Arial" w:hAnsi="Arial" w:cs="Arial"/>
          <w:sz w:val="24"/>
        </w:rPr>
        <w:t xml:space="preserve">) pertencentes a família </w:t>
      </w:r>
      <w:hyperlink r:id="rId7" w:tooltip="IEEE 802.11" w:history="1">
        <w:r w:rsidRPr="005C4A70">
          <w:rPr>
            <w:rStyle w:val="Hyperlink"/>
            <w:rFonts w:ascii="Arial" w:hAnsi="Arial" w:cs="Arial"/>
            <w:color w:val="auto"/>
            <w:sz w:val="24"/>
            <w:u w:val="none"/>
          </w:rPr>
          <w:t>802.11</w:t>
        </w:r>
      </w:hyperlink>
      <w:r w:rsidRPr="005C4A70">
        <w:rPr>
          <w:rFonts w:ascii="Arial" w:hAnsi="Arial" w:cs="Arial"/>
          <w:sz w:val="24"/>
        </w:rPr>
        <w:t xml:space="preserve"> (dese</w:t>
      </w:r>
      <w:bookmarkStart w:id="0" w:name="_GoBack"/>
      <w:bookmarkEnd w:id="0"/>
      <w:r w:rsidRPr="005C4A70">
        <w:rPr>
          <w:rFonts w:ascii="Arial" w:hAnsi="Arial" w:cs="Arial"/>
          <w:sz w:val="24"/>
        </w:rPr>
        <w:t xml:space="preserve">nvolvida pela organização </w:t>
      </w:r>
      <w:hyperlink r:id="rId8" w:tooltip="IEEE" w:history="1">
        <w:r w:rsidRPr="005C4A70">
          <w:rPr>
            <w:rStyle w:val="Hyperlink"/>
            <w:rFonts w:ascii="Arial" w:hAnsi="Arial" w:cs="Arial"/>
            <w:color w:val="auto"/>
            <w:sz w:val="24"/>
            <w:u w:val="none"/>
          </w:rPr>
          <w:t xml:space="preserve">IEEE standards </w:t>
        </w:r>
        <w:proofErr w:type="spellStart"/>
        <w:r w:rsidRPr="005C4A70">
          <w:rPr>
            <w:rStyle w:val="Hyperlink"/>
            <w:rFonts w:ascii="Arial" w:hAnsi="Arial" w:cs="Arial"/>
            <w:color w:val="auto"/>
            <w:sz w:val="24"/>
            <w:u w:val="none"/>
          </w:rPr>
          <w:t>association</w:t>
        </w:r>
        <w:proofErr w:type="spellEnd"/>
      </w:hyperlink>
      <w:r w:rsidRPr="005C4A70">
        <w:rPr>
          <w:rFonts w:ascii="Arial" w:hAnsi="Arial" w:cs="Arial"/>
          <w:sz w:val="24"/>
        </w:rPr>
        <w:t xml:space="preserve">) de alto desempenho, na frequência de 5GHz. Suporta </w:t>
      </w:r>
      <w:proofErr w:type="spellStart"/>
      <w:r w:rsidRPr="005C4A70">
        <w:rPr>
          <w:rFonts w:ascii="Arial" w:hAnsi="Arial" w:cs="Arial"/>
          <w:sz w:val="24"/>
        </w:rPr>
        <w:t>multiestações</w:t>
      </w:r>
      <w:proofErr w:type="spellEnd"/>
      <w:r w:rsidRPr="005C4A70">
        <w:rPr>
          <w:rFonts w:ascii="Arial" w:hAnsi="Arial" w:cs="Arial"/>
          <w:sz w:val="24"/>
        </w:rPr>
        <w:t xml:space="preserve"> de transferência </w:t>
      </w:r>
      <w:proofErr w:type="spellStart"/>
      <w:r w:rsidRPr="005C4A70">
        <w:rPr>
          <w:rFonts w:ascii="Arial" w:hAnsi="Arial" w:cs="Arial"/>
          <w:sz w:val="24"/>
        </w:rPr>
        <w:t>sem-fio</w:t>
      </w:r>
      <w:proofErr w:type="spellEnd"/>
      <w:r w:rsidRPr="005C4A70">
        <w:rPr>
          <w:rFonts w:ascii="Arial" w:hAnsi="Arial" w:cs="Arial"/>
          <w:sz w:val="24"/>
        </w:rPr>
        <w:t xml:space="preserve"> acima de 1 </w:t>
      </w:r>
      <w:hyperlink r:id="rId9" w:tooltip="Gigabit" w:history="1">
        <w:proofErr w:type="spellStart"/>
        <w:r w:rsidRPr="005C4A70">
          <w:rPr>
            <w:rStyle w:val="Hyperlink"/>
            <w:rFonts w:ascii="Arial" w:hAnsi="Arial" w:cs="Arial"/>
            <w:color w:val="auto"/>
            <w:sz w:val="24"/>
            <w:u w:val="none"/>
          </w:rPr>
          <w:t>Gbit</w:t>
        </w:r>
        <w:proofErr w:type="spellEnd"/>
        <w:r w:rsidRPr="005C4A70">
          <w:rPr>
            <w:rStyle w:val="Hyperlink"/>
            <w:rFonts w:ascii="Arial" w:hAnsi="Arial" w:cs="Arial"/>
            <w:color w:val="auto"/>
            <w:sz w:val="24"/>
            <w:u w:val="none"/>
          </w:rPr>
          <w:t>/</w:t>
        </w:r>
        <w:proofErr w:type="spellStart"/>
        <w:r w:rsidRPr="005C4A70">
          <w:rPr>
            <w:rStyle w:val="Hyperlink"/>
            <w:rFonts w:ascii="Arial" w:hAnsi="Arial" w:cs="Arial"/>
            <w:color w:val="auto"/>
            <w:sz w:val="24"/>
            <w:u w:val="none"/>
          </w:rPr>
          <w:t>seg</w:t>
        </w:r>
        <w:proofErr w:type="spellEnd"/>
      </w:hyperlink>
      <w:r w:rsidRPr="005C4A70">
        <w:rPr>
          <w:rFonts w:ascii="Arial" w:hAnsi="Arial" w:cs="Arial"/>
          <w:sz w:val="24"/>
        </w:rPr>
        <w:t xml:space="preserve"> em um link único de transferência de 500 </w:t>
      </w:r>
      <w:hyperlink r:id="rId10" w:tooltip="Megabit" w:history="1">
        <w:proofErr w:type="spellStart"/>
        <w:r w:rsidRPr="005C4A70">
          <w:rPr>
            <w:rStyle w:val="Hyperlink"/>
            <w:rFonts w:ascii="Arial" w:hAnsi="Arial" w:cs="Arial"/>
            <w:color w:val="auto"/>
            <w:sz w:val="24"/>
            <w:u w:val="none"/>
          </w:rPr>
          <w:t>Mbit</w:t>
        </w:r>
        <w:proofErr w:type="spellEnd"/>
        <w:r w:rsidRPr="005C4A70">
          <w:rPr>
            <w:rStyle w:val="Hyperlink"/>
            <w:rFonts w:ascii="Arial" w:hAnsi="Arial" w:cs="Arial"/>
            <w:color w:val="auto"/>
            <w:sz w:val="24"/>
            <w:u w:val="none"/>
          </w:rPr>
          <w:t>/</w:t>
        </w:r>
        <w:proofErr w:type="spellStart"/>
        <w:r w:rsidRPr="005C4A70">
          <w:rPr>
            <w:rStyle w:val="Hyperlink"/>
            <w:rFonts w:ascii="Arial" w:hAnsi="Arial" w:cs="Arial"/>
            <w:color w:val="auto"/>
            <w:sz w:val="24"/>
            <w:u w:val="none"/>
          </w:rPr>
          <w:t>seg</w:t>
        </w:r>
        <w:proofErr w:type="spellEnd"/>
      </w:hyperlink>
    </w:p>
    <w:p w:rsidR="00FB5C01" w:rsidRPr="005C4A70" w:rsidRDefault="00FB5C01" w:rsidP="00FB5C01">
      <w:pPr>
        <w:spacing w:line="240" w:lineRule="auto"/>
        <w:jc w:val="center"/>
        <w:rPr>
          <w:rFonts w:ascii="Arial" w:hAnsi="Arial" w:cs="Arial"/>
          <w:b/>
          <w:sz w:val="24"/>
          <w:szCs w:val="24"/>
        </w:rPr>
      </w:pPr>
    </w:p>
    <w:sectPr w:rsidR="00FB5C01" w:rsidRPr="005C4A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8B17EE"/>
    <w:multiLevelType w:val="hybridMultilevel"/>
    <w:tmpl w:val="6BE249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34B51D2"/>
    <w:multiLevelType w:val="multilevel"/>
    <w:tmpl w:val="6B6E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53613B"/>
    <w:multiLevelType w:val="hybridMultilevel"/>
    <w:tmpl w:val="5A387B0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C01"/>
    <w:rsid w:val="001964E5"/>
    <w:rsid w:val="005C4A70"/>
    <w:rsid w:val="00713E7A"/>
    <w:rsid w:val="00CE7416"/>
    <w:rsid w:val="00EF1323"/>
    <w:rsid w:val="00FB5C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47E153-F7AD-4A2C-9931-987EAB2DF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FB5C0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B5C01"/>
    <w:rPr>
      <w:rFonts w:ascii="Tahoma" w:hAnsi="Tahoma" w:cs="Tahoma"/>
      <w:sz w:val="16"/>
      <w:szCs w:val="16"/>
    </w:rPr>
  </w:style>
  <w:style w:type="paragraph" w:styleId="PargrafodaLista">
    <w:name w:val="List Paragraph"/>
    <w:basedOn w:val="Normal"/>
    <w:uiPriority w:val="34"/>
    <w:qFormat/>
    <w:rsid w:val="00FB5C01"/>
    <w:pPr>
      <w:ind w:left="720"/>
      <w:contextualSpacing/>
    </w:pPr>
  </w:style>
  <w:style w:type="character" w:styleId="Hyperlink">
    <w:name w:val="Hyperlink"/>
    <w:basedOn w:val="Fontepargpadro"/>
    <w:uiPriority w:val="99"/>
    <w:unhideWhenUsed/>
    <w:rsid w:val="005C4A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986392">
      <w:bodyDiv w:val="1"/>
      <w:marLeft w:val="0"/>
      <w:marRight w:val="0"/>
      <w:marTop w:val="0"/>
      <w:marBottom w:val="0"/>
      <w:divBdr>
        <w:top w:val="none" w:sz="0" w:space="0" w:color="auto"/>
        <w:left w:val="none" w:sz="0" w:space="0" w:color="auto"/>
        <w:bottom w:val="none" w:sz="0" w:space="0" w:color="auto"/>
        <w:right w:val="none" w:sz="0" w:space="0" w:color="auto"/>
      </w:divBdr>
    </w:div>
    <w:div w:id="510220704">
      <w:bodyDiv w:val="1"/>
      <w:marLeft w:val="0"/>
      <w:marRight w:val="0"/>
      <w:marTop w:val="0"/>
      <w:marBottom w:val="0"/>
      <w:divBdr>
        <w:top w:val="none" w:sz="0" w:space="0" w:color="auto"/>
        <w:left w:val="none" w:sz="0" w:space="0" w:color="auto"/>
        <w:bottom w:val="none" w:sz="0" w:space="0" w:color="auto"/>
        <w:right w:val="none" w:sz="0" w:space="0" w:color="auto"/>
      </w:divBdr>
    </w:div>
    <w:div w:id="172105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IEEE" TargetMode="External"/><Relationship Id="rId3" Type="http://schemas.openxmlformats.org/officeDocument/2006/relationships/settings" Target="settings.xml"/><Relationship Id="rId7" Type="http://schemas.openxmlformats.org/officeDocument/2006/relationships/hyperlink" Target="https://pt.wikipedia.org/wiki/IEEE_802.1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wikipedia.org/wiki/WLAN" TargetMode="External"/><Relationship Id="rId11" Type="http://schemas.openxmlformats.org/officeDocument/2006/relationships/fontTable" Target="fontTable.xml"/><Relationship Id="rId5" Type="http://schemas.openxmlformats.org/officeDocument/2006/relationships/hyperlink" Target="https://pt.wikipedia.org/wiki/Rede_sem_fio" TargetMode="External"/><Relationship Id="rId10" Type="http://schemas.openxmlformats.org/officeDocument/2006/relationships/hyperlink" Target="https://pt.wikipedia.org/wiki/Megabit" TargetMode="External"/><Relationship Id="rId4" Type="http://schemas.openxmlformats.org/officeDocument/2006/relationships/webSettings" Target="webSettings.xml"/><Relationship Id="rId9" Type="http://schemas.openxmlformats.org/officeDocument/2006/relationships/hyperlink" Target="https://pt.wikipedia.org/wiki/Gigabi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716</Words>
  <Characters>3867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4574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Felipe Manso</cp:lastModifiedBy>
  <cp:revision>2</cp:revision>
  <dcterms:created xsi:type="dcterms:W3CDTF">2018-02-23T20:11:00Z</dcterms:created>
  <dcterms:modified xsi:type="dcterms:W3CDTF">2018-02-23T20:11:00Z</dcterms:modified>
</cp:coreProperties>
</file>