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EF" w:rsidRDefault="002665EF" w:rsidP="002665E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28800" cy="2505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spacing w:line="240" w:lineRule="auto"/>
        <w:jc w:val="center"/>
      </w:pPr>
      <w:r w:rsidRPr="002665EF">
        <w:t>DISCIPLINA: NEGÓCIOS EM TECNOLOGIA DA INFORMAÇÃO</w:t>
      </w:r>
      <w:r>
        <w:br/>
        <w:t>PROFESSORA: ROSANE CAVALCANTE FRAGOSO</w:t>
      </w:r>
    </w:p>
    <w:p w:rsidR="002665EF" w:rsidRDefault="002665EF" w:rsidP="002665EF">
      <w:pPr>
        <w:spacing w:line="240" w:lineRule="auto"/>
        <w:jc w:val="center"/>
      </w:pPr>
      <w:r>
        <w:t>ALUNOS: THIAGO GARCEZ PENACHIA</w:t>
      </w:r>
      <w:r>
        <w:br/>
      </w:r>
      <w:r>
        <w:tab/>
        <w:t xml:space="preserve">    FELIPE FERNANDES MANSO</w:t>
      </w: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2665EF" w:rsidRDefault="002665EF" w:rsidP="002665EF">
      <w:pPr>
        <w:jc w:val="center"/>
      </w:pPr>
    </w:p>
    <w:p w:rsidR="00D576FC" w:rsidRDefault="002665EF" w:rsidP="002665E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21858" cy="296717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10" cy="29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EF" w:rsidRDefault="002665EF" w:rsidP="002665EF">
      <w:pPr>
        <w:jc w:val="center"/>
      </w:pPr>
      <w:r>
        <w:t>* Faça algo que as pessoas precisam.</w:t>
      </w:r>
    </w:p>
    <w:p w:rsidR="00D576FC" w:rsidRPr="002665EF" w:rsidRDefault="00D576FC" w:rsidP="002665EF">
      <w:pPr>
        <w:jc w:val="both"/>
        <w:rPr>
          <w:b/>
        </w:rPr>
      </w:pPr>
      <w:r w:rsidRPr="002665EF">
        <w:rPr>
          <w:b/>
        </w:rPr>
        <w:t xml:space="preserve">1 – Quais características diferenciam </w:t>
      </w:r>
      <w:r w:rsidR="007C6F7A" w:rsidRPr="002665EF">
        <w:rPr>
          <w:b/>
        </w:rPr>
        <w:t>um startup</w:t>
      </w:r>
      <w:r w:rsidRPr="002665EF">
        <w:rPr>
          <w:b/>
        </w:rPr>
        <w:t xml:space="preserve"> de uma empresa com modelo tradicional de negócio.</w:t>
      </w:r>
    </w:p>
    <w:p w:rsidR="00D576FC" w:rsidRDefault="00D576FC" w:rsidP="002665EF">
      <w:pPr>
        <w:jc w:val="both"/>
      </w:pPr>
      <w:r>
        <w:t xml:space="preserve">R: Startups significa um grupo de pessoas trabalhando com uma ideia diferente, que possui grande potencial de fazer dinheiro. Geralmente com custo de manutenção muito baixos, mas que consegue crescer rapidamente e gerar lucros grandes. Mais nova definição, define startup como um grupo de pessoas a procura de um modelo de negócios repetível e </w:t>
      </w:r>
      <w:r w:rsidR="003A43DF">
        <w:t>escalável</w:t>
      </w:r>
      <w:r>
        <w:t>, trabalhando em condições de incerteza.</w:t>
      </w:r>
    </w:p>
    <w:p w:rsidR="003A43DF" w:rsidRDefault="003A43DF" w:rsidP="002665EF">
      <w:pPr>
        <w:jc w:val="both"/>
      </w:pPr>
      <w:r>
        <w:t>Já empresas tradicionais tem como modelo a</w:t>
      </w:r>
      <w:r w:rsidR="002665EF">
        <w:t xml:space="preserve"> rentabilidade a</w:t>
      </w:r>
      <w:r>
        <w:t xml:space="preserve"> longo prazo e uma rentabilidade estável.</w:t>
      </w:r>
    </w:p>
    <w:p w:rsidR="003A43DF" w:rsidRDefault="003A43DF" w:rsidP="002665EF">
      <w:pPr>
        <w:jc w:val="both"/>
      </w:pPr>
    </w:p>
    <w:p w:rsidR="003A43DF" w:rsidRPr="002665EF" w:rsidRDefault="003A43DF" w:rsidP="002665EF">
      <w:pPr>
        <w:jc w:val="both"/>
        <w:rPr>
          <w:b/>
        </w:rPr>
      </w:pPr>
      <w:r w:rsidRPr="002665EF">
        <w:rPr>
          <w:b/>
        </w:rPr>
        <w:t xml:space="preserve">2 – Quais os principais fatores que contribuíram para o sucesso de </w:t>
      </w:r>
      <w:proofErr w:type="spellStart"/>
      <w:r w:rsidRPr="002665EF">
        <w:rPr>
          <w:b/>
        </w:rPr>
        <w:t>Masaru</w:t>
      </w:r>
      <w:proofErr w:type="spellEnd"/>
      <w:r w:rsidRPr="002665EF">
        <w:rPr>
          <w:b/>
        </w:rPr>
        <w:t xml:space="preserve"> </w:t>
      </w:r>
      <w:proofErr w:type="spellStart"/>
      <w:r w:rsidRPr="002665EF">
        <w:rPr>
          <w:b/>
        </w:rPr>
        <w:t>Ibuka</w:t>
      </w:r>
      <w:proofErr w:type="spellEnd"/>
      <w:r w:rsidRPr="002665EF">
        <w:rPr>
          <w:b/>
        </w:rPr>
        <w:t xml:space="preserve"> e Akio </w:t>
      </w:r>
      <w:proofErr w:type="spellStart"/>
      <w:r w:rsidRPr="002665EF">
        <w:rPr>
          <w:b/>
        </w:rPr>
        <w:t>Morito</w:t>
      </w:r>
      <w:proofErr w:type="spellEnd"/>
      <w:r w:rsidRPr="002665EF">
        <w:rPr>
          <w:b/>
        </w:rPr>
        <w:t xml:space="preserve"> na criação e no desenvolvimento da Sony, considerando que o negócio foi iniciado praticamente sem dinheiro?</w:t>
      </w:r>
    </w:p>
    <w:p w:rsidR="00B02897" w:rsidRDefault="00B02897" w:rsidP="002665EF">
      <w:pPr>
        <w:jc w:val="both"/>
      </w:pPr>
      <w:r>
        <w:t xml:space="preserve">Logo após a guerra, </w:t>
      </w:r>
      <w:proofErr w:type="spellStart"/>
      <w:r>
        <w:t>Masaru</w:t>
      </w:r>
      <w:proofErr w:type="spellEnd"/>
      <w:r>
        <w:t xml:space="preserve"> </w:t>
      </w:r>
      <w:proofErr w:type="spellStart"/>
      <w:r>
        <w:t>Ibuka</w:t>
      </w:r>
      <w:proofErr w:type="spellEnd"/>
      <w:r>
        <w:t xml:space="preserve"> resolveu começar uma empresa de eletrônicos, seus primeiros produtos foram </w:t>
      </w:r>
      <w:r w:rsidRPr="00B02897">
        <w:t>voltímetros, adaptadores de transmissão, uma almofada elétrica e até uma bacia para esquentar arroz</w:t>
      </w:r>
      <w:r>
        <w:t xml:space="preserve">. Com a junção do físico Akio </w:t>
      </w:r>
      <w:proofErr w:type="spellStart"/>
      <w:r>
        <w:t>Morito</w:t>
      </w:r>
      <w:proofErr w:type="spellEnd"/>
      <w:r>
        <w:t xml:space="preserve">, eles conseguiram inventar o aparelho TPS-L2, o primeiro Walkman da Sony, esse produto revolucionou o mercado e a empresa. </w:t>
      </w:r>
    </w:p>
    <w:p w:rsidR="00B02897" w:rsidRDefault="00B02897" w:rsidP="002665EF">
      <w:pPr>
        <w:jc w:val="both"/>
      </w:pPr>
      <w:r>
        <w:t xml:space="preserve">Então, com uma ideia excelente que servia para a utilização no dia a dia, eles conseguiram </w:t>
      </w:r>
      <w:r w:rsidR="00DA2245">
        <w:t xml:space="preserve">alancar no mercado. Apenas com uma ideia boa. Com o nome já grande e com uma área </w:t>
      </w:r>
      <w:r w:rsidR="002665EF">
        <w:t xml:space="preserve">de atuação </w:t>
      </w:r>
      <w:r w:rsidR="00DA2245">
        <w:t>definida a Sony aprofundou totalmente no mercado fonográfico e adquiriu outras empresas aumentando seu poder.</w:t>
      </w:r>
    </w:p>
    <w:p w:rsidR="00DA2245" w:rsidRPr="002665EF" w:rsidRDefault="003808FC" w:rsidP="002665EF">
      <w:pPr>
        <w:jc w:val="both"/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3515775B" wp14:editId="1390B43B">
            <wp:simplePos x="0" y="0"/>
            <wp:positionH relativeFrom="column">
              <wp:posOffset>4573905</wp:posOffset>
            </wp:positionH>
            <wp:positionV relativeFrom="paragraph">
              <wp:posOffset>377190</wp:posOffset>
            </wp:positionV>
            <wp:extent cx="755015" cy="774700"/>
            <wp:effectExtent l="0" t="0" r="6985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042018_152143_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" r="3432"/>
                    <a:stretch/>
                  </pic:blipFill>
                  <pic:spPr bwMode="auto">
                    <a:xfrm>
                      <a:off x="0" y="0"/>
                      <a:ext cx="755015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245" w:rsidRPr="002665EF">
        <w:rPr>
          <w:b/>
        </w:rPr>
        <w:t>3 – Dê exemplos de novos produtos, serviços ou modelos de negócios que resultaram de diferentes fontes de oportunidades.</w:t>
      </w:r>
    </w:p>
    <w:p w:rsidR="003808FC" w:rsidRDefault="00DA2245" w:rsidP="002665EF">
      <w:pPr>
        <w:jc w:val="both"/>
        <w:rPr>
          <w:noProof/>
          <w:lang w:eastAsia="pt-BR"/>
        </w:rPr>
      </w:pPr>
      <w:r>
        <w:t xml:space="preserve">- 99pop, é </w:t>
      </w:r>
      <w:r w:rsidR="007C6F7A">
        <w:t>um startup</w:t>
      </w:r>
      <w:r>
        <w:t xml:space="preserve"> brasileira que conseguiu se alancar através da oportunidade da mobilidade urbana.</w:t>
      </w:r>
      <w:r w:rsidR="003808FC">
        <w:rPr>
          <w:noProof/>
          <w:lang w:eastAsia="pt-BR"/>
        </w:rPr>
        <w:t xml:space="preserve"> </w:t>
      </w:r>
    </w:p>
    <w:p w:rsidR="00DA2245" w:rsidRDefault="00DA2245" w:rsidP="002665EF">
      <w:pPr>
        <w:jc w:val="both"/>
      </w:pPr>
    </w:p>
    <w:p w:rsidR="00DA2245" w:rsidRDefault="003808FC" w:rsidP="002665EF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025874A" wp14:editId="7AC3F0EE">
            <wp:simplePos x="0" y="0"/>
            <wp:positionH relativeFrom="column">
              <wp:posOffset>4215130</wp:posOffset>
            </wp:positionH>
            <wp:positionV relativeFrom="paragraph">
              <wp:posOffset>473075</wp:posOffset>
            </wp:positionV>
            <wp:extent cx="1256665" cy="588010"/>
            <wp:effectExtent l="0" t="0" r="635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042018_152115_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6" t="33152" r="22021" b="34254"/>
                    <a:stretch/>
                  </pic:blipFill>
                  <pic:spPr bwMode="auto">
                    <a:xfrm>
                      <a:off x="0" y="0"/>
                      <a:ext cx="1256665" cy="58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7640D43" wp14:editId="745D7384">
            <wp:simplePos x="0" y="0"/>
            <wp:positionH relativeFrom="column">
              <wp:posOffset>3992245</wp:posOffset>
            </wp:positionH>
            <wp:positionV relativeFrom="paragraph">
              <wp:posOffset>18415</wp:posOffset>
            </wp:positionV>
            <wp:extent cx="1605915" cy="31813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042018_152127_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t="33332" r="4720" b="35949"/>
                    <a:stretch/>
                  </pic:blipFill>
                  <pic:spPr bwMode="auto">
                    <a:xfrm>
                      <a:off x="0" y="0"/>
                      <a:ext cx="1605915" cy="31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245">
        <w:t>-</w:t>
      </w:r>
      <w:r w:rsidR="00DA2245" w:rsidRPr="00DA2245">
        <w:t xml:space="preserve"> </w:t>
      </w:r>
      <w:proofErr w:type="spellStart"/>
      <w:r w:rsidR="00DA2245" w:rsidRPr="00DA2245">
        <w:t>Netshoes</w:t>
      </w:r>
      <w:proofErr w:type="spellEnd"/>
      <w:r w:rsidR="00DA2245">
        <w:t>, surgiu da oportunidade de vendas com produtos baratos online.</w:t>
      </w:r>
    </w:p>
    <w:p w:rsidR="00DA2245" w:rsidRDefault="00DA2245" w:rsidP="002665EF">
      <w:pPr>
        <w:jc w:val="both"/>
      </w:pPr>
      <w:r>
        <w:t xml:space="preserve">- </w:t>
      </w:r>
      <w:proofErr w:type="spellStart"/>
      <w:r>
        <w:t>Nubank</w:t>
      </w:r>
      <w:proofErr w:type="spellEnd"/>
      <w:r>
        <w:t>, foi a startup que mais cresceu no ano de 2017, conseguindo de fundar com base no desejo de tarifas reduzidas ou ate zero tarifas para os usuários de cartão de credito.</w:t>
      </w:r>
    </w:p>
    <w:p w:rsidR="00DA2245" w:rsidRDefault="00DA2245" w:rsidP="002665EF">
      <w:pPr>
        <w:jc w:val="both"/>
      </w:pPr>
    </w:p>
    <w:p w:rsidR="00DA2245" w:rsidRPr="002665EF" w:rsidRDefault="00DA2245" w:rsidP="002665EF">
      <w:pPr>
        <w:jc w:val="both"/>
        <w:rPr>
          <w:b/>
        </w:rPr>
      </w:pPr>
      <w:r w:rsidRPr="002665EF">
        <w:rPr>
          <w:b/>
        </w:rPr>
        <w:t>4 – O que projeta uma empresa para a frente não são os lucros, são os princípios. Que lições podem ser extraídas dessa afirmativa.</w:t>
      </w:r>
    </w:p>
    <w:p w:rsidR="00DA2245" w:rsidRDefault="00DA2245" w:rsidP="002665EF">
      <w:pPr>
        <w:jc w:val="both"/>
      </w:pPr>
      <w:r>
        <w:t xml:space="preserve">Os princípios de seus fundares muitas vezes define qual o caminho que a startup irá percorrer, pois não basta ter um lucro, tem que ter uma visão, uma certeza “inquietação” Um grande exemplo disso é o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 que possui um principio de crescimento e busca isso a toda prova, mesmo colocando sua empresa em jogo para atingir lucros gigantescos.</w:t>
      </w:r>
    </w:p>
    <w:p w:rsidR="003808FC" w:rsidRDefault="003808FC" w:rsidP="003808F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31959" cy="3031262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on-musk-sha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80" cy="30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45" w:rsidRDefault="00DA2245" w:rsidP="002665EF">
      <w:pPr>
        <w:jc w:val="both"/>
      </w:pPr>
      <w:r w:rsidRPr="00DA2245">
        <w:t xml:space="preserve">“Ele possui causas fortes e mostra que é possível fazer o impossível. Com isso, atrai os melhores talentos e consegue inspirar as próximas gerações para que, no futuro, elas queiram mudar outros setores. A ousadia que ele tem em termos de visão de longo prazo e o foco no mundo </w:t>
      </w:r>
      <w:proofErr w:type="spellStart"/>
      <w:r w:rsidRPr="00DA2245">
        <w:t>offline</w:t>
      </w:r>
      <w:proofErr w:type="spellEnd"/>
      <w:r w:rsidRPr="00DA2245">
        <w:t xml:space="preserve"> são seus grandes trunfos.”</w:t>
      </w:r>
    </w:p>
    <w:p w:rsidR="00DA2245" w:rsidRDefault="00DA2245" w:rsidP="002665EF">
      <w:pPr>
        <w:jc w:val="both"/>
      </w:pPr>
    </w:p>
    <w:p w:rsidR="00DA2245" w:rsidRPr="002665EF" w:rsidRDefault="00DA2245" w:rsidP="002665EF">
      <w:pPr>
        <w:jc w:val="both"/>
        <w:rPr>
          <w:b/>
        </w:rPr>
      </w:pPr>
      <w:r w:rsidRPr="002665EF">
        <w:rPr>
          <w:b/>
        </w:rPr>
        <w:lastRenderedPageBreak/>
        <w:t>5 – Se ninguém está preparado para empreender e considerando que a estatística de mortalidade das empresas ainda é alta, a que fatores você atribui o sucesso dos empreendedores que prosperam mesmo sem planejamento.</w:t>
      </w:r>
    </w:p>
    <w:p w:rsidR="002665EF" w:rsidRDefault="007C6F7A" w:rsidP="002665EF">
      <w:pPr>
        <w:jc w:val="both"/>
      </w:pPr>
      <w:r>
        <w:t>O sucesso deles está</w:t>
      </w:r>
      <w:r w:rsidR="002665EF">
        <w:t xml:space="preserve"> </w:t>
      </w:r>
      <w:r>
        <w:t>atribuído</w:t>
      </w:r>
      <w:r w:rsidR="002665EF">
        <w:t xml:space="preserve"> a ideias inovadoras e a promessa de lucro alto. Pois com uma visão “fora da caixa” </w:t>
      </w:r>
      <w:r>
        <w:t>os startups</w:t>
      </w:r>
      <w:r w:rsidR="002665EF">
        <w:t xml:space="preserve"> desperta o interesse de muitos investidores, infelizmente muitas não dão em nada e gera despesa. Porém as que dão sucesso, o sucesso e repentino e avassalador, com isso </w:t>
      </w:r>
      <w:bookmarkStart w:id="0" w:name="_GoBack"/>
      <w:bookmarkEnd w:id="0"/>
      <w:r w:rsidR="002665EF">
        <w:t xml:space="preserve">a mídia divulga mais </w:t>
      </w:r>
      <w:r>
        <w:t>os startups</w:t>
      </w:r>
      <w:r w:rsidR="002665EF">
        <w:t xml:space="preserve"> e acaba gerando mais investidores.</w:t>
      </w:r>
    </w:p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C6F7A" w:rsidRDefault="007C6F7A" w:rsidP="007C6F7A"/>
    <w:p w:rsidR="00733E3A" w:rsidRPr="00C1376C" w:rsidRDefault="00733E3A" w:rsidP="007C6F7A">
      <w:pPr>
        <w:rPr>
          <w:b/>
        </w:rPr>
      </w:pPr>
      <w:r w:rsidRPr="00C1376C">
        <w:rPr>
          <w:b/>
        </w:rPr>
        <w:lastRenderedPageBreak/>
        <w:t>BIBLIOGRAFIA</w:t>
      </w:r>
    </w:p>
    <w:p w:rsidR="00733E3A" w:rsidRDefault="00733E3A" w:rsidP="00733E3A">
      <w:pPr>
        <w:jc w:val="both"/>
      </w:pPr>
      <w:r>
        <w:t>https://endeavor.org.br/mentoria-marcelo-tas/</w:t>
      </w:r>
    </w:p>
    <w:p w:rsidR="00733E3A" w:rsidRDefault="00733E3A" w:rsidP="00733E3A">
      <w:pPr>
        <w:jc w:val="both"/>
      </w:pPr>
      <w:r>
        <w:t>https://exame.abril.com.br/pme/o-que-e-uma-startup/</w:t>
      </w:r>
    </w:p>
    <w:p w:rsidR="00733E3A" w:rsidRDefault="00733E3A" w:rsidP="00733E3A">
      <w:pPr>
        <w:jc w:val="both"/>
      </w:pPr>
      <w:r>
        <w:t>https://www.tecmundo.com.br/sony/116447-historia-sony-tecnologia-cinema-video.htm</w:t>
      </w:r>
    </w:p>
    <w:p w:rsidR="00733E3A" w:rsidRDefault="00733E3A" w:rsidP="00733E3A">
      <w:pPr>
        <w:jc w:val="both"/>
      </w:pPr>
      <w:r>
        <w:t>https://exame.abril.com.br/pme/10-startups-que-marcaram-o-ano-de-2017/</w:t>
      </w:r>
    </w:p>
    <w:p w:rsidR="00733E3A" w:rsidRDefault="00733E3A" w:rsidP="00733E3A">
      <w:pPr>
        <w:jc w:val="both"/>
      </w:pPr>
      <w:r>
        <w:t>https://exame.abril.com.br/pme/7-startups-que-ajudam-quem-quer-uma-renda-extra-no-fim-do-mes/</w:t>
      </w:r>
    </w:p>
    <w:sectPr w:rsidR="00733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FC"/>
    <w:rsid w:val="002665EF"/>
    <w:rsid w:val="003808FC"/>
    <w:rsid w:val="003A43DF"/>
    <w:rsid w:val="00733E3A"/>
    <w:rsid w:val="00772869"/>
    <w:rsid w:val="007B7061"/>
    <w:rsid w:val="007C6F7A"/>
    <w:rsid w:val="00856FE2"/>
    <w:rsid w:val="00B02897"/>
    <w:rsid w:val="00BB5EAB"/>
    <w:rsid w:val="00C1376C"/>
    <w:rsid w:val="00CE7416"/>
    <w:rsid w:val="00D576FC"/>
    <w:rsid w:val="00D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6482F-DA03-48C2-841D-C753657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Felipe Manso</cp:lastModifiedBy>
  <cp:revision>2</cp:revision>
  <dcterms:created xsi:type="dcterms:W3CDTF">2018-04-06T18:32:00Z</dcterms:created>
  <dcterms:modified xsi:type="dcterms:W3CDTF">2018-04-06T18:32:00Z</dcterms:modified>
</cp:coreProperties>
</file>