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0DAF1" w14:textId="77777777" w:rsidR="00C9224C" w:rsidRPr="00C802B8" w:rsidRDefault="208D8DE8" w:rsidP="00D26AC7">
      <w:pPr>
        <w:pStyle w:val="dcapa"/>
        <w:rPr>
          <w:b/>
          <w:bCs/>
        </w:rPr>
      </w:pPr>
      <w:r w:rsidRPr="00C802B8">
        <w:rPr>
          <w:b/>
          <w:bCs/>
        </w:rPr>
        <w:t>UNIVERSIDADE VIRTUAL DO ESTADO DE SÃO PAULO</w:t>
      </w:r>
    </w:p>
    <w:p w14:paraId="587DFC9F" w14:textId="7EC18121" w:rsidR="00C9224C" w:rsidRPr="006B311C" w:rsidRDefault="208D8DE8" w:rsidP="00D26AC7">
      <w:pPr>
        <w:pStyle w:val="dcapa"/>
      </w:pPr>
      <w:r w:rsidRPr="006B311C">
        <w:t>(Fonte: Arial ou Times 1</w:t>
      </w:r>
      <w:r w:rsidR="0AB1C06A" w:rsidRPr="006B311C">
        <w:t>4</w:t>
      </w:r>
      <w:r w:rsidRPr="006B311C">
        <w:t>)</w:t>
      </w:r>
    </w:p>
    <w:p w14:paraId="672A6659" w14:textId="77777777" w:rsidR="00C9224C" w:rsidRDefault="00C9224C" w:rsidP="00D26AC7">
      <w:pPr>
        <w:pStyle w:val="dcapa"/>
      </w:pPr>
    </w:p>
    <w:p w14:paraId="0A37501D" w14:textId="77777777" w:rsidR="00C9224C" w:rsidRDefault="00C9224C" w:rsidP="00D26AC7">
      <w:pPr>
        <w:pStyle w:val="dcapa"/>
      </w:pPr>
    </w:p>
    <w:p w14:paraId="5DAB6C7B" w14:textId="77777777" w:rsidR="00C9224C" w:rsidRDefault="00C9224C" w:rsidP="00D26AC7">
      <w:pPr>
        <w:pStyle w:val="dcapa"/>
      </w:pPr>
    </w:p>
    <w:p w14:paraId="02EB378F" w14:textId="77777777" w:rsidR="00C9224C" w:rsidRDefault="00C9224C" w:rsidP="00D26AC7">
      <w:pPr>
        <w:pStyle w:val="dcapa"/>
      </w:pPr>
    </w:p>
    <w:p w14:paraId="6A05A809" w14:textId="77777777" w:rsidR="00C9224C" w:rsidRDefault="00C9224C" w:rsidP="00D26AC7">
      <w:pPr>
        <w:pStyle w:val="dcapa"/>
      </w:pPr>
    </w:p>
    <w:p w14:paraId="5A39BBE3" w14:textId="77777777" w:rsidR="00C9224C" w:rsidRDefault="00C9224C" w:rsidP="00D26AC7">
      <w:pPr>
        <w:pStyle w:val="dcapa"/>
      </w:pPr>
    </w:p>
    <w:p w14:paraId="311B9967" w14:textId="77777777" w:rsidR="00C9224C" w:rsidRPr="00096A5C" w:rsidRDefault="00C9224C" w:rsidP="00D26AC7">
      <w:pPr>
        <w:pStyle w:val="dcapa"/>
      </w:pPr>
      <w:r w:rsidRPr="00096A5C">
        <w:t>Nome dos integrantes</w:t>
      </w:r>
    </w:p>
    <w:p w14:paraId="68AD69D4" w14:textId="77777777" w:rsidR="00C9224C" w:rsidRPr="00096A5C" w:rsidRDefault="00C9224C" w:rsidP="00D26AC7">
      <w:pPr>
        <w:pStyle w:val="dcapa"/>
        <w:rPr>
          <w:lang w:val="en-AU"/>
        </w:rPr>
      </w:pPr>
      <w:r w:rsidRPr="00096A5C">
        <w:rPr>
          <w:lang w:val="en-AU"/>
        </w:rPr>
        <w:t>(Fonte: Times New Roman – 14pt.)</w:t>
      </w:r>
    </w:p>
    <w:p w14:paraId="41C8F396" w14:textId="77777777" w:rsidR="00C9224C" w:rsidRPr="009C1B24" w:rsidRDefault="00C9224C" w:rsidP="00D26AC7">
      <w:pPr>
        <w:pStyle w:val="dcapa"/>
        <w:rPr>
          <w:lang w:val="en-AU"/>
        </w:rPr>
      </w:pPr>
    </w:p>
    <w:p w14:paraId="72A3D3EC" w14:textId="77777777" w:rsidR="00C9224C" w:rsidRDefault="00C9224C" w:rsidP="00D26AC7">
      <w:pPr>
        <w:pStyle w:val="dcapa"/>
        <w:rPr>
          <w:lang w:val="en-AU"/>
        </w:rPr>
      </w:pPr>
    </w:p>
    <w:p w14:paraId="0D0B940D" w14:textId="77777777" w:rsidR="00C9224C" w:rsidRDefault="00C9224C" w:rsidP="00D26AC7">
      <w:pPr>
        <w:pStyle w:val="dcapa"/>
        <w:rPr>
          <w:lang w:val="en-AU"/>
        </w:rPr>
      </w:pPr>
    </w:p>
    <w:p w14:paraId="0E27B00A" w14:textId="77777777" w:rsidR="00C9224C" w:rsidRPr="009C1B24" w:rsidRDefault="00C9224C" w:rsidP="00D26AC7">
      <w:pPr>
        <w:pStyle w:val="dcapa"/>
        <w:rPr>
          <w:lang w:val="en-AU"/>
        </w:rPr>
      </w:pPr>
    </w:p>
    <w:p w14:paraId="60061E4C" w14:textId="77777777" w:rsidR="00C9224C" w:rsidRPr="009C1B24" w:rsidRDefault="00C9224C" w:rsidP="00D26AC7">
      <w:pPr>
        <w:pStyle w:val="dcapa"/>
        <w:rPr>
          <w:lang w:val="en-AU"/>
        </w:rPr>
      </w:pPr>
    </w:p>
    <w:p w14:paraId="44EAFD9C" w14:textId="77777777" w:rsidR="00C9224C" w:rsidRPr="009C1B24" w:rsidRDefault="00C9224C" w:rsidP="00D26AC7">
      <w:pPr>
        <w:pStyle w:val="dcapa"/>
        <w:rPr>
          <w:lang w:val="en-AU"/>
        </w:rPr>
      </w:pPr>
    </w:p>
    <w:p w14:paraId="4B94D5A5" w14:textId="77777777" w:rsidR="00C9224C" w:rsidRPr="009C1B24" w:rsidRDefault="00C9224C" w:rsidP="00D26AC7">
      <w:pPr>
        <w:pStyle w:val="dcapa"/>
        <w:rPr>
          <w:lang w:val="en-AU"/>
        </w:rPr>
      </w:pPr>
    </w:p>
    <w:p w14:paraId="3DEEC669" w14:textId="77777777" w:rsidR="00C9224C" w:rsidRPr="009C1B24" w:rsidRDefault="00C9224C" w:rsidP="00D26AC7">
      <w:pPr>
        <w:pStyle w:val="dcapa"/>
        <w:rPr>
          <w:lang w:val="en-AU"/>
        </w:rPr>
      </w:pPr>
    </w:p>
    <w:p w14:paraId="126A12FC" w14:textId="03235521" w:rsidR="00C9224C" w:rsidRPr="0075667B" w:rsidRDefault="0075667B" w:rsidP="00D26AC7">
      <w:pPr>
        <w:pStyle w:val="dcapa"/>
      </w:pPr>
      <w:r w:rsidRPr="0075667B">
        <w:rPr>
          <w:b/>
          <w:bCs/>
        </w:rPr>
        <w:t>CADO Arujá – Cadastro de deficiências ocultas da prefeitura de Arujá</w:t>
      </w:r>
      <w:r w:rsidR="00527239" w:rsidRPr="00527239">
        <w:rPr>
          <w:b/>
          <w:bCs/>
        </w:rPr>
        <w:t xml:space="preserve">. </w:t>
      </w:r>
    </w:p>
    <w:p w14:paraId="3656B9AB" w14:textId="77777777" w:rsidR="00C9224C" w:rsidRPr="0075667B" w:rsidRDefault="00C9224C" w:rsidP="00D26AC7">
      <w:pPr>
        <w:pStyle w:val="dcapa"/>
      </w:pPr>
    </w:p>
    <w:p w14:paraId="45FB0818" w14:textId="77777777" w:rsidR="00C9224C" w:rsidRPr="0075667B" w:rsidRDefault="00C9224C" w:rsidP="00D26AC7">
      <w:pPr>
        <w:pStyle w:val="dcapa"/>
      </w:pPr>
    </w:p>
    <w:p w14:paraId="049F31CB" w14:textId="77777777" w:rsidR="00C9224C" w:rsidRPr="0075667B" w:rsidRDefault="00C9224C" w:rsidP="00D26AC7">
      <w:pPr>
        <w:pStyle w:val="dcapa"/>
      </w:pPr>
    </w:p>
    <w:p w14:paraId="53128261" w14:textId="77777777" w:rsidR="00C9224C" w:rsidRPr="0075667B" w:rsidRDefault="00C9224C" w:rsidP="00D26AC7">
      <w:pPr>
        <w:pStyle w:val="dcapa"/>
      </w:pPr>
    </w:p>
    <w:p w14:paraId="62486C05" w14:textId="77777777" w:rsidR="00C9224C" w:rsidRPr="0075667B" w:rsidRDefault="00C9224C" w:rsidP="00D26AC7">
      <w:pPr>
        <w:pStyle w:val="dcapa"/>
      </w:pPr>
    </w:p>
    <w:p w14:paraId="4B99056E" w14:textId="77777777" w:rsidR="00C9224C" w:rsidRPr="0075667B" w:rsidRDefault="00C9224C" w:rsidP="00D26AC7">
      <w:pPr>
        <w:pStyle w:val="dcapa"/>
      </w:pPr>
    </w:p>
    <w:p w14:paraId="7899A7D5" w14:textId="77777777" w:rsidR="00B23BC8" w:rsidRPr="0075667B" w:rsidRDefault="00B23BC8" w:rsidP="00D26AC7">
      <w:pPr>
        <w:pStyle w:val="dcapa"/>
      </w:pPr>
    </w:p>
    <w:p w14:paraId="5B886F04" w14:textId="77777777" w:rsidR="00B23BC8" w:rsidRPr="0075667B" w:rsidRDefault="00B23BC8" w:rsidP="00D26AC7">
      <w:pPr>
        <w:pStyle w:val="dcapa"/>
      </w:pPr>
    </w:p>
    <w:p w14:paraId="57D414C5" w14:textId="77777777" w:rsidR="00B23BC8" w:rsidRPr="0075667B" w:rsidRDefault="00B23BC8" w:rsidP="00D26AC7">
      <w:pPr>
        <w:pStyle w:val="dcapa"/>
      </w:pPr>
    </w:p>
    <w:p w14:paraId="39276FD7" w14:textId="77777777" w:rsidR="00B23BC8" w:rsidRPr="0075667B" w:rsidRDefault="00B23BC8" w:rsidP="00D26AC7">
      <w:pPr>
        <w:pStyle w:val="dcapa"/>
      </w:pPr>
    </w:p>
    <w:p w14:paraId="1299C43A" w14:textId="77777777" w:rsidR="00C9224C" w:rsidRPr="0075667B" w:rsidRDefault="00C9224C" w:rsidP="00D26AC7">
      <w:pPr>
        <w:pStyle w:val="dcapa"/>
      </w:pPr>
    </w:p>
    <w:p w14:paraId="4DDBEF00" w14:textId="77777777" w:rsidR="00C9224C" w:rsidRPr="0075667B" w:rsidRDefault="00C9224C" w:rsidP="00D26AC7">
      <w:pPr>
        <w:pStyle w:val="dcapa"/>
      </w:pPr>
    </w:p>
    <w:p w14:paraId="3461D779" w14:textId="77777777" w:rsidR="00C9224C" w:rsidRPr="0075667B" w:rsidRDefault="00C9224C" w:rsidP="00D26AC7">
      <w:pPr>
        <w:pStyle w:val="dcapa"/>
      </w:pPr>
    </w:p>
    <w:p w14:paraId="3CF2D8B6" w14:textId="77777777" w:rsidR="00C9224C" w:rsidRPr="0075667B" w:rsidRDefault="00C9224C" w:rsidP="00D26AC7">
      <w:pPr>
        <w:pStyle w:val="dcapa"/>
      </w:pPr>
    </w:p>
    <w:p w14:paraId="0FB78278" w14:textId="77777777" w:rsidR="00C9224C" w:rsidRPr="0075667B" w:rsidRDefault="00C9224C" w:rsidP="00D26AC7">
      <w:pPr>
        <w:pStyle w:val="dcapa"/>
      </w:pPr>
    </w:p>
    <w:p w14:paraId="62EBF3C5" w14:textId="2B5A2BBA" w:rsidR="00C9224C" w:rsidRPr="0075667B" w:rsidRDefault="00C9224C" w:rsidP="00D26AC7">
      <w:pPr>
        <w:pStyle w:val="dcapa"/>
      </w:pPr>
    </w:p>
    <w:p w14:paraId="22E18751" w14:textId="144B99B5" w:rsidR="3B7BDFA7" w:rsidRPr="0075667B" w:rsidRDefault="3B7BDFA7" w:rsidP="00D26AC7">
      <w:pPr>
        <w:pStyle w:val="dcapa"/>
      </w:pPr>
    </w:p>
    <w:p w14:paraId="1266EF89" w14:textId="6EC97C65" w:rsidR="3B7BDFA7" w:rsidRPr="0075667B" w:rsidRDefault="3B7BDFA7" w:rsidP="00D26AC7">
      <w:pPr>
        <w:pStyle w:val="dcapa"/>
      </w:pPr>
    </w:p>
    <w:p w14:paraId="3E2B3946" w14:textId="58CCA9BA" w:rsidR="3B7BDFA7" w:rsidRPr="0075667B" w:rsidRDefault="3B7BDFA7" w:rsidP="00D26AC7">
      <w:pPr>
        <w:pStyle w:val="dcapa"/>
      </w:pPr>
    </w:p>
    <w:p w14:paraId="005C1D54" w14:textId="62D5BC13" w:rsidR="3B7BDFA7" w:rsidRPr="0075667B" w:rsidRDefault="3B7BDFA7" w:rsidP="00D26AC7">
      <w:pPr>
        <w:pStyle w:val="dcapa"/>
      </w:pPr>
    </w:p>
    <w:p w14:paraId="41174B43" w14:textId="30DF6EF3" w:rsidR="3B7BDFA7" w:rsidRPr="0075667B" w:rsidRDefault="3B7BDFA7" w:rsidP="00D26AC7">
      <w:pPr>
        <w:pStyle w:val="dcapa"/>
      </w:pPr>
    </w:p>
    <w:p w14:paraId="1CFE0166" w14:textId="07F1C686" w:rsidR="00C9224C" w:rsidRDefault="0075667B" w:rsidP="00D26AC7">
      <w:pPr>
        <w:pStyle w:val="dcapa"/>
      </w:pPr>
      <w:r>
        <w:t>Arujá</w:t>
      </w:r>
      <w:r w:rsidR="00C9224C">
        <w:t xml:space="preserve"> - SP</w:t>
      </w:r>
    </w:p>
    <w:p w14:paraId="5E069588" w14:textId="68E04A38" w:rsidR="00C9224C" w:rsidRDefault="0075667B" w:rsidP="00D26AC7">
      <w:pPr>
        <w:pStyle w:val="dcapa"/>
      </w:pPr>
      <w:r>
        <w:t>2024</w:t>
      </w:r>
    </w:p>
    <w:p w14:paraId="5021D4E5" w14:textId="77777777" w:rsidR="00C9224C" w:rsidRPr="00C802B8" w:rsidRDefault="208D8DE8" w:rsidP="00D26AC7">
      <w:pPr>
        <w:pStyle w:val="dcapa"/>
        <w:rPr>
          <w:b/>
          <w:bCs/>
        </w:rPr>
      </w:pPr>
      <w:r w:rsidRPr="00C802B8">
        <w:rPr>
          <w:b/>
          <w:bCs/>
        </w:rPr>
        <w:t>UNIVERSIDADE VIRTUAL DO ESTADO DE SÃO PAULO</w:t>
      </w:r>
    </w:p>
    <w:p w14:paraId="2946DB82" w14:textId="77777777" w:rsidR="00C9224C" w:rsidRPr="00096A5C" w:rsidRDefault="00C9224C" w:rsidP="00D26AC7">
      <w:pPr>
        <w:pStyle w:val="dcapa"/>
        <w:rPr>
          <w:sz w:val="32"/>
          <w:szCs w:val="32"/>
        </w:rPr>
      </w:pPr>
    </w:p>
    <w:p w14:paraId="5997CC1D" w14:textId="77777777" w:rsidR="00C9224C" w:rsidRDefault="00C9224C" w:rsidP="00D26AC7">
      <w:pPr>
        <w:pStyle w:val="dcapa"/>
      </w:pPr>
    </w:p>
    <w:p w14:paraId="110FFD37" w14:textId="77777777" w:rsidR="00C9224C" w:rsidRDefault="00C9224C" w:rsidP="00D26AC7">
      <w:pPr>
        <w:pStyle w:val="dcapa"/>
      </w:pPr>
    </w:p>
    <w:p w14:paraId="6B699379" w14:textId="77777777" w:rsidR="00C9224C" w:rsidRDefault="00C9224C" w:rsidP="00D26AC7">
      <w:pPr>
        <w:pStyle w:val="dcapa"/>
      </w:pPr>
    </w:p>
    <w:p w14:paraId="3FE9F23F" w14:textId="77777777" w:rsidR="00C9224C" w:rsidRDefault="00C9224C" w:rsidP="00D26AC7">
      <w:pPr>
        <w:pStyle w:val="dcapa"/>
      </w:pPr>
    </w:p>
    <w:p w14:paraId="1F72F646" w14:textId="77777777" w:rsidR="00C9224C" w:rsidRDefault="00C9224C" w:rsidP="00D26AC7">
      <w:pPr>
        <w:pStyle w:val="dcapa"/>
      </w:pPr>
    </w:p>
    <w:p w14:paraId="08CE6F91" w14:textId="77777777" w:rsidR="00C9224C" w:rsidRDefault="00C9224C" w:rsidP="00D26AC7">
      <w:pPr>
        <w:pStyle w:val="dcapa"/>
      </w:pPr>
    </w:p>
    <w:p w14:paraId="61CDCEAD" w14:textId="77777777" w:rsidR="00C9224C" w:rsidRDefault="00C9224C" w:rsidP="00D26AC7">
      <w:pPr>
        <w:pStyle w:val="dcapa"/>
      </w:pPr>
    </w:p>
    <w:p w14:paraId="6BB9E253" w14:textId="77777777" w:rsidR="00C9224C" w:rsidRDefault="00C9224C" w:rsidP="00D26AC7">
      <w:pPr>
        <w:pStyle w:val="dcapa"/>
      </w:pPr>
    </w:p>
    <w:p w14:paraId="23DE523C" w14:textId="77777777" w:rsidR="00C9224C" w:rsidRDefault="00C9224C" w:rsidP="00D26AC7">
      <w:pPr>
        <w:pStyle w:val="dcapa"/>
      </w:pPr>
    </w:p>
    <w:p w14:paraId="52E56223" w14:textId="77777777" w:rsidR="00C9224C" w:rsidRDefault="00C9224C" w:rsidP="00D26AC7">
      <w:pPr>
        <w:pStyle w:val="dcapa"/>
      </w:pPr>
    </w:p>
    <w:p w14:paraId="1D248262" w14:textId="77777777" w:rsidR="0075667B" w:rsidRPr="0075667B" w:rsidRDefault="0075667B" w:rsidP="0075667B">
      <w:pPr>
        <w:pStyle w:val="dcapa"/>
      </w:pPr>
      <w:r w:rsidRPr="0075667B">
        <w:rPr>
          <w:b/>
          <w:bCs/>
        </w:rPr>
        <w:t>CADO Arujá – Cadastro de deficiências ocultas da prefeitura de Arujá</w:t>
      </w:r>
      <w:r w:rsidRPr="00527239">
        <w:rPr>
          <w:b/>
          <w:bCs/>
        </w:rPr>
        <w:t xml:space="preserve">. </w:t>
      </w:r>
    </w:p>
    <w:p w14:paraId="07547A01" w14:textId="77777777" w:rsidR="00C9224C" w:rsidRPr="00096A5C" w:rsidRDefault="00C9224C" w:rsidP="00D26AC7">
      <w:pPr>
        <w:pStyle w:val="dcapa"/>
        <w:rPr>
          <w:lang w:val="en-AU"/>
        </w:rPr>
      </w:pPr>
    </w:p>
    <w:p w14:paraId="5043CB0F" w14:textId="77777777" w:rsidR="00C9224C" w:rsidRPr="009C1B24" w:rsidRDefault="00C9224C" w:rsidP="00D26AC7">
      <w:pPr>
        <w:pStyle w:val="dcapa"/>
        <w:rPr>
          <w:lang w:val="en-AU"/>
        </w:rPr>
      </w:pPr>
    </w:p>
    <w:p w14:paraId="07459315" w14:textId="77777777" w:rsidR="00C9224C" w:rsidRDefault="00C9224C" w:rsidP="00D26AC7">
      <w:pPr>
        <w:pStyle w:val="dcapa"/>
        <w:rPr>
          <w:lang w:val="en-AU"/>
        </w:rPr>
      </w:pPr>
    </w:p>
    <w:p w14:paraId="6537F28F" w14:textId="77777777" w:rsidR="00C9224C" w:rsidRPr="009C1B24" w:rsidRDefault="00C9224C" w:rsidP="00D26AC7">
      <w:pPr>
        <w:pStyle w:val="dcapa"/>
        <w:rPr>
          <w:lang w:val="en-AU"/>
        </w:rPr>
      </w:pPr>
    </w:p>
    <w:p w14:paraId="29D6B04F" w14:textId="6F336CF2" w:rsidR="00C9224C" w:rsidRPr="009C1B24" w:rsidRDefault="00C9224C" w:rsidP="00D26AC7">
      <w:pPr>
        <w:pStyle w:val="dcapa"/>
        <w:rPr>
          <w:lang w:val="en-AU"/>
        </w:rPr>
      </w:pPr>
    </w:p>
    <w:p w14:paraId="0A6959E7" w14:textId="22E78464" w:rsidR="00C9224C" w:rsidRPr="009C1B24" w:rsidRDefault="00C9224C" w:rsidP="00D26AC7">
      <w:pPr>
        <w:pStyle w:val="dcapa"/>
        <w:rPr>
          <w:lang w:val="en-AU"/>
        </w:rPr>
      </w:pPr>
    </w:p>
    <w:p w14:paraId="734E117A" w14:textId="127BC088" w:rsidR="00C9224C" w:rsidRDefault="00C9224C" w:rsidP="00D963B3">
      <w:pPr>
        <w:pStyle w:val="ecapadescrio"/>
      </w:pPr>
      <w:r>
        <w:t xml:space="preserve">Relatório Técnico-Científico apresentado na disciplina de Projeto Integrador para o curso de </w:t>
      </w:r>
      <w:r w:rsidR="0075667B">
        <w:t xml:space="preserve">Bacharelado de Tecnologia da Informação </w:t>
      </w:r>
      <w:r>
        <w:t xml:space="preserve">da Universidade Virtual do Estado de São Paulo (UNIVESP). </w:t>
      </w:r>
    </w:p>
    <w:p w14:paraId="6DFB9E20" w14:textId="77777777" w:rsidR="00C9224C" w:rsidRDefault="00C9224C" w:rsidP="00D26AC7">
      <w:pPr>
        <w:pStyle w:val="dcapa"/>
      </w:pPr>
    </w:p>
    <w:p w14:paraId="18406BAD" w14:textId="77777777" w:rsidR="00C802B8" w:rsidRDefault="00C802B8" w:rsidP="00D26AC7">
      <w:pPr>
        <w:pStyle w:val="dcapa"/>
      </w:pPr>
    </w:p>
    <w:p w14:paraId="6BF1AE8E" w14:textId="77777777" w:rsidR="00D963B3" w:rsidRDefault="00D963B3" w:rsidP="00D26AC7">
      <w:pPr>
        <w:pStyle w:val="dcapa"/>
      </w:pPr>
    </w:p>
    <w:p w14:paraId="70DF9E56" w14:textId="77777777" w:rsidR="00C9224C" w:rsidRDefault="00C9224C" w:rsidP="00D26AC7">
      <w:pPr>
        <w:pStyle w:val="dcapa"/>
      </w:pPr>
    </w:p>
    <w:p w14:paraId="44E871BC" w14:textId="77777777" w:rsidR="00C9224C" w:rsidRDefault="00C9224C" w:rsidP="00D26AC7">
      <w:pPr>
        <w:pStyle w:val="dcapa"/>
      </w:pPr>
    </w:p>
    <w:p w14:paraId="144A5D23" w14:textId="77777777" w:rsidR="00C9224C" w:rsidRDefault="00C9224C" w:rsidP="00D26AC7">
      <w:pPr>
        <w:pStyle w:val="dcapa"/>
      </w:pPr>
    </w:p>
    <w:p w14:paraId="738610EB" w14:textId="77777777" w:rsidR="00C9224C" w:rsidRDefault="00C9224C" w:rsidP="00D26AC7">
      <w:pPr>
        <w:pStyle w:val="dcapa"/>
      </w:pPr>
    </w:p>
    <w:p w14:paraId="637805D2" w14:textId="77777777" w:rsidR="00C9224C" w:rsidRDefault="00C9224C" w:rsidP="00D26AC7">
      <w:pPr>
        <w:pStyle w:val="dcapa"/>
      </w:pPr>
    </w:p>
    <w:p w14:paraId="463F29E8" w14:textId="77777777" w:rsidR="00C9224C" w:rsidRDefault="00C9224C" w:rsidP="00D26AC7">
      <w:pPr>
        <w:pStyle w:val="dcapa"/>
      </w:pPr>
    </w:p>
    <w:p w14:paraId="3A0FF5F2" w14:textId="08C74D21" w:rsidR="00C9224C" w:rsidRDefault="00C9224C" w:rsidP="00D26AC7">
      <w:pPr>
        <w:pStyle w:val="dcapa"/>
      </w:pPr>
    </w:p>
    <w:p w14:paraId="5630AD66" w14:textId="77777777" w:rsidR="00C9224C" w:rsidRDefault="00C9224C" w:rsidP="00D26AC7">
      <w:pPr>
        <w:pStyle w:val="dcapa"/>
      </w:pPr>
    </w:p>
    <w:p w14:paraId="6967BEAC" w14:textId="77777777" w:rsidR="006B311C" w:rsidRDefault="006B311C" w:rsidP="00D26AC7">
      <w:pPr>
        <w:pStyle w:val="dcapa"/>
      </w:pPr>
    </w:p>
    <w:p w14:paraId="555E2D7B" w14:textId="77777777" w:rsidR="006B311C" w:rsidRDefault="006B311C" w:rsidP="00D26AC7">
      <w:pPr>
        <w:pStyle w:val="dcapa"/>
      </w:pPr>
    </w:p>
    <w:p w14:paraId="3AA90B3E" w14:textId="77777777" w:rsidR="006B311C" w:rsidRDefault="006B311C" w:rsidP="00D26AC7">
      <w:pPr>
        <w:pStyle w:val="dcapa"/>
      </w:pPr>
    </w:p>
    <w:p w14:paraId="3F0D0BC5" w14:textId="77777777" w:rsidR="006B311C" w:rsidRDefault="006B311C" w:rsidP="00D26AC7">
      <w:pPr>
        <w:pStyle w:val="dcapa"/>
      </w:pPr>
    </w:p>
    <w:p w14:paraId="0CA5C4EE" w14:textId="73A38B12" w:rsidR="00C9224C" w:rsidRDefault="0075667B" w:rsidP="00D26AC7">
      <w:pPr>
        <w:pStyle w:val="dcapa"/>
      </w:pPr>
      <w:r>
        <w:t>Arujá</w:t>
      </w:r>
      <w:r w:rsidR="00C9224C">
        <w:t xml:space="preserve"> - SP</w:t>
      </w:r>
    </w:p>
    <w:p w14:paraId="60EAE9A4" w14:textId="56272171" w:rsidR="00C9224C" w:rsidRDefault="0075667B" w:rsidP="00D26AC7">
      <w:pPr>
        <w:pStyle w:val="dcapa"/>
      </w:pPr>
      <w:r>
        <w:t>2024</w:t>
      </w:r>
    </w:p>
    <w:p w14:paraId="2BA226A1" w14:textId="77777777" w:rsidR="00C9224C" w:rsidRDefault="00C9224C" w:rsidP="00C9224C">
      <w:pPr>
        <w:spacing w:after="160" w:line="259" w:lineRule="auto"/>
      </w:pPr>
      <w:r>
        <w:br w:type="page"/>
      </w:r>
    </w:p>
    <w:p w14:paraId="54AF5758" w14:textId="0639578B" w:rsidR="00C9224C" w:rsidRDefault="0075667B" w:rsidP="00A52E19">
      <w:pPr>
        <w:pStyle w:val="atexto-base"/>
        <w:rPr>
          <w:b/>
        </w:rPr>
      </w:pPr>
      <w:r>
        <w:lastRenderedPageBreak/>
        <w:t>RIBEIRO MÁXIMO</w:t>
      </w:r>
      <w:r w:rsidR="00C9224C">
        <w:t xml:space="preserve">, </w:t>
      </w:r>
      <w:r>
        <w:t>Flavio</w:t>
      </w:r>
      <w:r w:rsidR="00C9224C">
        <w:t xml:space="preserve">; </w:t>
      </w:r>
      <w:r w:rsidRPr="0075667B">
        <w:t>W</w:t>
      </w:r>
      <w:r>
        <w:t>ANDEUR</w:t>
      </w:r>
      <w:r w:rsidRPr="0075667B">
        <w:t xml:space="preserve"> </w:t>
      </w:r>
      <w:r>
        <w:t>DE</w:t>
      </w:r>
      <w:r w:rsidRPr="0075667B">
        <w:t xml:space="preserve"> </w:t>
      </w:r>
      <w:r>
        <w:t>FREITAS</w:t>
      </w:r>
      <w:r w:rsidR="00C9224C">
        <w:t xml:space="preserve">, </w:t>
      </w:r>
      <w:r>
        <w:t>Gabriella</w:t>
      </w:r>
      <w:r w:rsidR="00C9224C">
        <w:t xml:space="preserve">; </w:t>
      </w:r>
      <w:r>
        <w:t>APARECIDA DOS SANTOS</w:t>
      </w:r>
      <w:r w:rsidR="00C9224C">
        <w:t xml:space="preserve">, </w:t>
      </w:r>
      <w:r>
        <w:t>Grazielle</w:t>
      </w:r>
      <w:r w:rsidR="00C9224C">
        <w:t xml:space="preserve">; </w:t>
      </w:r>
      <w:r>
        <w:t>SANTOS BRITO MENEZES</w:t>
      </w:r>
      <w:r w:rsidR="00C9224C">
        <w:t xml:space="preserve">, </w:t>
      </w:r>
      <w:r w:rsidR="002A7983">
        <w:t>Leiza</w:t>
      </w:r>
      <w:r w:rsidR="00C9224C">
        <w:t xml:space="preserve">; </w:t>
      </w:r>
      <w:r w:rsidR="002A7983">
        <w:t>MARIA DA SILVA BARBOSA</w:t>
      </w:r>
      <w:r w:rsidR="00C9224C">
        <w:t xml:space="preserve">, </w:t>
      </w:r>
      <w:r w:rsidR="002A7983">
        <w:t>Mileide</w:t>
      </w:r>
      <w:r w:rsidR="00C9224C">
        <w:t xml:space="preserve">; </w:t>
      </w:r>
      <w:r w:rsidR="002A7983">
        <w:t>ROSE DE CASTRO MENESES</w:t>
      </w:r>
      <w:r w:rsidR="00C9224C">
        <w:t xml:space="preserve">, </w:t>
      </w:r>
      <w:r w:rsidR="002A7983">
        <w:t>Miriam; PAOLESCHI IUROVSCHI, Rafael; CAMARGO, Sandra.</w:t>
      </w:r>
      <w:r w:rsidR="00C9224C">
        <w:t xml:space="preserve"> </w:t>
      </w:r>
      <w:r w:rsidR="007520C7" w:rsidRPr="0075667B">
        <w:rPr>
          <w:b/>
          <w:bCs/>
        </w:rPr>
        <w:t>CADO Arujá – Cadastro de deficiências ocultas da prefeitura de Arujá</w:t>
      </w:r>
      <w:r w:rsidR="00C9224C">
        <w:rPr>
          <w:b/>
        </w:rPr>
        <w:t xml:space="preserve">. </w:t>
      </w:r>
      <w:r w:rsidR="00C9224C">
        <w:t xml:space="preserve">00f. Relatório Técnico-Científico. </w:t>
      </w:r>
      <w:r>
        <w:t xml:space="preserve">Bacharelado de Tecnologia da Informação </w:t>
      </w:r>
      <w:r w:rsidR="00C9224C">
        <w:t xml:space="preserve">– </w:t>
      </w:r>
      <w:r w:rsidR="00C9224C">
        <w:rPr>
          <w:b/>
        </w:rPr>
        <w:t>Universidade Virtual do Estado de São Paulo</w:t>
      </w:r>
      <w:r w:rsidR="00C9224C">
        <w:t>. Tutor</w:t>
      </w:r>
      <w:r w:rsidR="007520C7">
        <w:t>a</w:t>
      </w:r>
      <w:r w:rsidR="00C9224C">
        <w:t xml:space="preserve">: </w:t>
      </w:r>
      <w:r w:rsidR="00011173" w:rsidRPr="00011173">
        <w:t>Jayne Oliveira Mayrink</w:t>
      </w:r>
      <w:r w:rsidR="00C9224C">
        <w:t>. Polo</w:t>
      </w:r>
      <w:r w:rsidR="007520C7">
        <w:t xml:space="preserve"> Arujá</w:t>
      </w:r>
      <w:r w:rsidR="00C9224C">
        <w:t xml:space="preserve"> 202</w:t>
      </w:r>
      <w:r w:rsidR="007520C7">
        <w:t>4</w:t>
      </w:r>
      <w:r w:rsidR="00C9224C">
        <w:t>.</w:t>
      </w:r>
    </w:p>
    <w:p w14:paraId="66204FF1" w14:textId="77777777" w:rsidR="00C9224C" w:rsidRDefault="00C9224C" w:rsidP="00A52E19">
      <w:pPr>
        <w:pStyle w:val="atexto-base"/>
        <w:rPr>
          <w:b/>
        </w:rPr>
      </w:pPr>
    </w:p>
    <w:p w14:paraId="343337A4" w14:textId="77777777" w:rsidR="00C9224C" w:rsidRDefault="00C9224C" w:rsidP="00A52E19">
      <w:pPr>
        <w:pStyle w:val="atexto-base"/>
        <w:rPr>
          <w:b/>
        </w:rPr>
      </w:pPr>
      <w:r>
        <w:rPr>
          <w:b/>
        </w:rPr>
        <w:t>RESUMO</w:t>
      </w:r>
    </w:p>
    <w:p w14:paraId="6B62F1B3" w14:textId="21AA657F" w:rsidR="00C9224C" w:rsidRDefault="002312B4" w:rsidP="00A52E19">
      <w:pPr>
        <w:pStyle w:val="atexto-base"/>
      </w:pPr>
      <w:r w:rsidRPr="002312B4">
        <w:t>Este projeto baseia-se na pesquisa de desenvolvimento de um software web que solucione e otimize a emissão de carteirinhas para munícipes com doenças invisíveis que solicitam o cadastro na Prefeitura de Arujá em busca de seus benefícios, de acordo com informações coletadas há dificuldade no sistema atual de cadastro o que gera demora e ineficiência para o atendimento do CRAS e a necessidade do munícipe que solicita o cadastro. O software será desenvolvido com framework web, utilizando banco de dados, acessibilidade, PHP, script web (Java Script), nuvem, uso de API, controle de versão e testes.</w:t>
      </w:r>
    </w:p>
    <w:p w14:paraId="3599A0C9" w14:textId="5FA22B9B" w:rsidR="00C9224C" w:rsidRDefault="208D8DE8" w:rsidP="00A52E19">
      <w:pPr>
        <w:pStyle w:val="atexto-base"/>
      </w:pPr>
      <w:r w:rsidRPr="3770C277">
        <w:rPr>
          <w:b/>
          <w:bCs/>
        </w:rPr>
        <w:t xml:space="preserve">PALAVRAS-CHAVE: </w:t>
      </w:r>
      <w:r w:rsidR="00011173">
        <w:t>Acessibilidade</w:t>
      </w:r>
      <w:r>
        <w:t xml:space="preserve">; </w:t>
      </w:r>
      <w:r w:rsidR="00011173">
        <w:t>Doenças invisíveis</w:t>
      </w:r>
      <w:r>
        <w:t xml:space="preserve">; </w:t>
      </w:r>
      <w:r w:rsidR="00011173">
        <w:t>Banco de Dados</w:t>
      </w:r>
      <w:r>
        <w:t xml:space="preserve">; </w:t>
      </w:r>
      <w:r w:rsidR="00011173">
        <w:t>Controle de versão</w:t>
      </w:r>
      <w:r w:rsidR="5C6F8F15">
        <w:t xml:space="preserve">; </w:t>
      </w:r>
      <w:r w:rsidR="005C32EB">
        <w:t>Usabilidade</w:t>
      </w:r>
      <w:r>
        <w:t>.</w:t>
      </w:r>
    </w:p>
    <w:p w14:paraId="02F2C34E" w14:textId="77777777" w:rsidR="00C9224C" w:rsidRDefault="00C9224C" w:rsidP="00A52E19">
      <w:pPr>
        <w:pStyle w:val="atexto-base"/>
      </w:pPr>
    </w:p>
    <w:p w14:paraId="680A4E5D" w14:textId="77777777" w:rsidR="00C9224C" w:rsidRDefault="00C9224C" w:rsidP="00C9224C">
      <w:pPr>
        <w:spacing w:after="160" w:line="259" w:lineRule="auto"/>
        <w:ind w:left="-30" w:firstLine="597"/>
      </w:pPr>
      <w:r>
        <w:br w:type="page"/>
      </w:r>
    </w:p>
    <w:p w14:paraId="3681B271" w14:textId="77777777" w:rsidR="00C9224C" w:rsidRDefault="00C9224C" w:rsidP="00BE56D9">
      <w:pPr>
        <w:pStyle w:val="atexto-base"/>
        <w:rPr>
          <w:b/>
        </w:rPr>
      </w:pPr>
      <w:r>
        <w:rPr>
          <w:b/>
        </w:rPr>
        <w:lastRenderedPageBreak/>
        <w:t>LISTA DE ILUSTRAÇÕES (opcional)</w:t>
      </w:r>
    </w:p>
    <w:p w14:paraId="7194DBDC" w14:textId="77777777" w:rsidR="00C9224C" w:rsidRDefault="00C9224C" w:rsidP="00235B32">
      <w:pPr>
        <w:pStyle w:val="Sumrio1"/>
      </w:pPr>
    </w:p>
    <w:p w14:paraId="1134E7D4" w14:textId="389386DF" w:rsidR="00C9224C" w:rsidRDefault="00C9224C" w:rsidP="00235B32">
      <w:pPr>
        <w:pStyle w:val="Sumrio1"/>
        <w:rPr>
          <w:smallCaps/>
        </w:rPr>
      </w:pPr>
      <w:r>
        <w:rPr>
          <w:smallCaps/>
        </w:rPr>
        <w:t xml:space="preserve">Figura 1– </w:t>
      </w:r>
      <w:r w:rsidRPr="00244505">
        <w:rPr>
          <w:b w:val="0"/>
          <w:bCs/>
          <w:smallCaps/>
        </w:rPr>
        <w:t>Brainstorm</w:t>
      </w:r>
      <w:r w:rsidR="00244505">
        <w:rPr>
          <w:smallCaps/>
        </w:rPr>
        <w:tab/>
      </w:r>
      <w:r>
        <w:rPr>
          <w:smallCaps/>
        </w:rPr>
        <w:t>18</w:t>
      </w:r>
    </w:p>
    <w:p w14:paraId="0D30E0E5" w14:textId="0EA9EC43" w:rsidR="00C9224C" w:rsidRDefault="00C9224C" w:rsidP="00235B32">
      <w:pPr>
        <w:pStyle w:val="Sumrio1"/>
        <w:rPr>
          <w:sz w:val="28"/>
          <w:szCs w:val="28"/>
        </w:rPr>
      </w:pPr>
      <w:r>
        <w:rPr>
          <w:smallCaps/>
        </w:rPr>
        <w:t xml:space="preserve">Figura 2– </w:t>
      </w:r>
      <w:r w:rsidRPr="00244505">
        <w:rPr>
          <w:b w:val="0"/>
          <w:bCs/>
          <w:smallCaps/>
        </w:rPr>
        <w:t>Brainstorm</w:t>
      </w:r>
      <w:r>
        <w:rPr>
          <w:smallCaps/>
        </w:rPr>
        <w:tab/>
        <w:t>18</w:t>
      </w:r>
    </w:p>
    <w:p w14:paraId="769D0D3C" w14:textId="77777777" w:rsidR="00C9224C" w:rsidRDefault="00C9224C" w:rsidP="00BE56D9">
      <w:pPr>
        <w:pStyle w:val="atexto-base"/>
        <w:rPr>
          <w:b/>
        </w:rPr>
      </w:pPr>
    </w:p>
    <w:p w14:paraId="54CD245A" w14:textId="77777777" w:rsidR="00C9224C" w:rsidRDefault="00C9224C" w:rsidP="00BE56D9">
      <w:pPr>
        <w:pStyle w:val="atexto-base"/>
      </w:pPr>
      <w:r>
        <w:br w:type="page"/>
      </w:r>
    </w:p>
    <w:p w14:paraId="53F29C1C" w14:textId="77777777" w:rsidR="00C9224C" w:rsidRDefault="00C9224C" w:rsidP="00BE56D9">
      <w:pPr>
        <w:pStyle w:val="atexto-base"/>
        <w:rPr>
          <w:b/>
        </w:rPr>
      </w:pPr>
      <w:r>
        <w:rPr>
          <w:b/>
        </w:rPr>
        <w:lastRenderedPageBreak/>
        <w:t>LISTAS DE TABELAS (opcional)</w:t>
      </w:r>
    </w:p>
    <w:p w14:paraId="1231BE67" w14:textId="77777777" w:rsidR="00C9224C" w:rsidRDefault="00C9224C" w:rsidP="00BE56D9">
      <w:pPr>
        <w:pStyle w:val="atexto-base"/>
      </w:pPr>
    </w:p>
    <w:p w14:paraId="0020E98F" w14:textId="6826981B" w:rsidR="00C9224C" w:rsidRDefault="00C9224C" w:rsidP="00244505">
      <w:pPr>
        <w:pStyle w:val="Sumrio1"/>
      </w:pPr>
      <w:r>
        <w:t xml:space="preserve">Tabela 1 - </w:t>
      </w:r>
      <w:r w:rsidRPr="00244505">
        <w:rPr>
          <w:b w:val="0"/>
          <w:bCs/>
        </w:rPr>
        <w:t>Alguns problemas identificados</w:t>
      </w:r>
      <w:r>
        <w:tab/>
        <w:t>17</w:t>
      </w:r>
    </w:p>
    <w:p w14:paraId="108D1A4D" w14:textId="7E21C513" w:rsidR="00C9224C" w:rsidRDefault="00C9224C" w:rsidP="00244505">
      <w:pPr>
        <w:pStyle w:val="Sumrio1"/>
      </w:pPr>
      <w:r>
        <w:t xml:space="preserve">Tabela 2 - </w:t>
      </w:r>
      <w:r w:rsidRPr="00244505">
        <w:rPr>
          <w:b w:val="0"/>
          <w:bCs/>
        </w:rPr>
        <w:t>Alguns problemas identificados</w:t>
      </w:r>
      <w:r w:rsidR="00244505">
        <w:tab/>
      </w:r>
      <w:r>
        <w:t>17</w:t>
      </w:r>
    </w:p>
    <w:p w14:paraId="36FEB5B0" w14:textId="77777777" w:rsidR="00C9224C" w:rsidRDefault="00C9224C" w:rsidP="00BE56D9">
      <w:pPr>
        <w:pStyle w:val="atexto-base"/>
      </w:pPr>
    </w:p>
    <w:p w14:paraId="30D7AA69" w14:textId="77777777" w:rsidR="00C9224C" w:rsidRDefault="00C9224C" w:rsidP="00BE56D9">
      <w:pPr>
        <w:pStyle w:val="atexto-base"/>
      </w:pPr>
      <w:r>
        <w:br w:type="page"/>
      </w:r>
    </w:p>
    <w:p w14:paraId="44A1A359" w14:textId="77777777" w:rsidR="000075A3" w:rsidRDefault="00C9224C" w:rsidP="00C9224C">
      <w:pPr>
        <w:jc w:val="center"/>
        <w:rPr>
          <w:b/>
        </w:rPr>
      </w:pPr>
      <w:r>
        <w:rPr>
          <w:b/>
        </w:rPr>
        <w:lastRenderedPageBreak/>
        <w:t>SUMÁRIO</w:t>
      </w:r>
    </w:p>
    <w:p w14:paraId="7A3B429F" w14:textId="77777777" w:rsidR="00710BC6" w:rsidRDefault="00C9224C" w:rsidP="00710BC6">
      <w:pPr>
        <w:ind w:left="-30" w:firstLine="30"/>
        <w:jc w:val="center"/>
      </w:pPr>
      <w:r>
        <w:t>(</w:t>
      </w:r>
      <w:r w:rsidR="00710BC6">
        <w:t>Fonte: Arial ou Times 12; títulos em negrito/ subtítulo sem negrito)</w:t>
      </w:r>
    </w:p>
    <w:p w14:paraId="7196D064" w14:textId="77777777" w:rsidR="00710BC6" w:rsidRDefault="00710BC6" w:rsidP="00A36CBF">
      <w:pPr>
        <w:pStyle w:val="atexto-base"/>
      </w:pPr>
    </w:p>
    <w:p w14:paraId="79B6934F" w14:textId="3B1B588B" w:rsidR="00F80F33" w:rsidRDefault="006079D1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"1) título nivel 1;1;2) título nivel 2;2" </w:instrText>
      </w:r>
      <w:r>
        <w:fldChar w:fldCharType="separate"/>
      </w:r>
      <w:hyperlink w:anchor="_Toc130202924" w:history="1">
        <w:r w:rsidR="00F80F33" w:rsidRPr="002628E9">
          <w:rPr>
            <w:rStyle w:val="Hyperlink"/>
            <w:noProof/>
          </w:rPr>
          <w:t>1 Introdução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_Toc130202924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7</w:t>
        </w:r>
        <w:r w:rsidR="00F80F33">
          <w:rPr>
            <w:noProof/>
            <w:webHidden/>
          </w:rPr>
          <w:fldChar w:fldCharType="end"/>
        </w:r>
      </w:hyperlink>
    </w:p>
    <w:p w14:paraId="6C3E482A" w14:textId="4BC5FA8C" w:rsidR="00F80F33" w:rsidRDefault="0000000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25" w:history="1">
        <w:r w:rsidR="00F80F33" w:rsidRPr="002628E9">
          <w:rPr>
            <w:rStyle w:val="Hyperlink"/>
            <w:noProof/>
          </w:rPr>
          <w:t>2 Desenvolvimento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_Toc130202925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8</w:t>
        </w:r>
        <w:r w:rsidR="00F80F33">
          <w:rPr>
            <w:noProof/>
            <w:webHidden/>
          </w:rPr>
          <w:fldChar w:fldCharType="end"/>
        </w:r>
      </w:hyperlink>
    </w:p>
    <w:p w14:paraId="2C6366E0" w14:textId="4EE1B827" w:rsidR="00F80F33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6" w:history="1">
        <w:r w:rsidR="00F80F33" w:rsidRPr="002628E9">
          <w:rPr>
            <w:rStyle w:val="Hyperlink"/>
            <w:noProof/>
          </w:rPr>
          <w:t>2.1 Objetivos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_Toc130202926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8</w:t>
        </w:r>
        <w:r w:rsidR="00F80F33">
          <w:rPr>
            <w:noProof/>
            <w:webHidden/>
          </w:rPr>
          <w:fldChar w:fldCharType="end"/>
        </w:r>
      </w:hyperlink>
    </w:p>
    <w:p w14:paraId="7C6E5D56" w14:textId="0394EE13" w:rsidR="00F80F33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7" w:history="1">
        <w:r w:rsidR="00F80F33" w:rsidRPr="002628E9">
          <w:rPr>
            <w:rStyle w:val="Hyperlink"/>
            <w:noProof/>
          </w:rPr>
          <w:t>2.2 Justificativa e delimitação do problema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_Toc130202927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8</w:t>
        </w:r>
        <w:r w:rsidR="00F80F33">
          <w:rPr>
            <w:noProof/>
            <w:webHidden/>
          </w:rPr>
          <w:fldChar w:fldCharType="end"/>
        </w:r>
      </w:hyperlink>
    </w:p>
    <w:p w14:paraId="30FFB4C3" w14:textId="2945A51E" w:rsidR="00F80F33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8" w:history="1">
        <w:r w:rsidR="00F80F33" w:rsidRPr="002628E9">
          <w:rPr>
            <w:rStyle w:val="Hyperlink"/>
            <w:noProof/>
          </w:rPr>
          <w:t>2.3 Fundamentação teórica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_Toc130202928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9</w:t>
        </w:r>
        <w:r w:rsidR="00F80F33">
          <w:rPr>
            <w:noProof/>
            <w:webHidden/>
          </w:rPr>
          <w:fldChar w:fldCharType="end"/>
        </w:r>
      </w:hyperlink>
    </w:p>
    <w:p w14:paraId="5CC674E1" w14:textId="1BAB2799" w:rsidR="00F80F33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9" w:history="1">
        <w:r w:rsidR="00F80F33" w:rsidRPr="002628E9">
          <w:rPr>
            <w:rStyle w:val="Hyperlink"/>
            <w:noProof/>
          </w:rPr>
          <w:t>2.4 Metodologia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_Toc130202929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9</w:t>
        </w:r>
        <w:r w:rsidR="00F80F33">
          <w:rPr>
            <w:noProof/>
            <w:webHidden/>
          </w:rPr>
          <w:fldChar w:fldCharType="end"/>
        </w:r>
      </w:hyperlink>
    </w:p>
    <w:p w14:paraId="447EC5FD" w14:textId="3B9FEA39" w:rsidR="00F80F33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30" w:history="1">
        <w:r w:rsidR="00F80F33" w:rsidRPr="002628E9">
          <w:rPr>
            <w:rStyle w:val="Hyperlink"/>
            <w:noProof/>
          </w:rPr>
          <w:t>2.5 Resultados preliminares: solução inicial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_Toc130202930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10</w:t>
        </w:r>
        <w:r w:rsidR="00F80F33">
          <w:rPr>
            <w:noProof/>
            <w:webHidden/>
          </w:rPr>
          <w:fldChar w:fldCharType="end"/>
        </w:r>
      </w:hyperlink>
    </w:p>
    <w:p w14:paraId="4E7E441D" w14:textId="51C98672" w:rsidR="00F80F33" w:rsidRDefault="0000000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1" w:history="1">
        <w:r w:rsidR="00F80F33" w:rsidRPr="002628E9">
          <w:rPr>
            <w:rStyle w:val="Hyperlink"/>
            <w:noProof/>
          </w:rPr>
          <w:t>Referências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_Toc130202931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12</w:t>
        </w:r>
        <w:r w:rsidR="00F80F33">
          <w:rPr>
            <w:noProof/>
            <w:webHidden/>
          </w:rPr>
          <w:fldChar w:fldCharType="end"/>
        </w:r>
      </w:hyperlink>
    </w:p>
    <w:p w14:paraId="5D07F821" w14:textId="7C06036B" w:rsidR="00F80F33" w:rsidRDefault="0000000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2" w:history="1">
        <w:r w:rsidR="00F80F33" w:rsidRPr="002628E9">
          <w:rPr>
            <w:rStyle w:val="Hyperlink"/>
            <w:noProof/>
          </w:rPr>
          <w:t>Anexos (opcional)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_Toc130202932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13</w:t>
        </w:r>
        <w:r w:rsidR="00F80F33">
          <w:rPr>
            <w:noProof/>
            <w:webHidden/>
          </w:rPr>
          <w:fldChar w:fldCharType="end"/>
        </w:r>
      </w:hyperlink>
    </w:p>
    <w:p w14:paraId="15C703E6" w14:textId="183318B3" w:rsidR="00F80F33" w:rsidRDefault="0000000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3" w:history="1">
        <w:r w:rsidR="00F80F33" w:rsidRPr="002628E9">
          <w:rPr>
            <w:rStyle w:val="Hyperlink"/>
            <w:noProof/>
          </w:rPr>
          <w:t>Apêndices (opcional)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_Toc130202933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14</w:t>
        </w:r>
        <w:r w:rsidR="00F80F33">
          <w:rPr>
            <w:noProof/>
            <w:webHidden/>
          </w:rPr>
          <w:fldChar w:fldCharType="end"/>
        </w:r>
      </w:hyperlink>
    </w:p>
    <w:p w14:paraId="6E1831B3" w14:textId="0EED5657" w:rsidR="00366E6B" w:rsidRDefault="006079D1" w:rsidP="00B140FE">
      <w:pPr>
        <w:pStyle w:val="atexto-base"/>
      </w:pPr>
      <w:r>
        <w:fldChar w:fldCharType="end"/>
      </w:r>
    </w:p>
    <w:p w14:paraId="12044384" w14:textId="7F53F070" w:rsidR="00C9224C" w:rsidRPr="00F71C31" w:rsidRDefault="00C9224C" w:rsidP="00343142">
      <w:pPr>
        <w:pStyle w:val="1ttulonivel1"/>
      </w:pPr>
      <w:bookmarkStart w:id="0" w:name="_Toc43731742"/>
      <w:bookmarkStart w:id="1" w:name="_Toc130202924"/>
      <w:r w:rsidRPr="00F71C31">
        <w:lastRenderedPageBreak/>
        <w:t xml:space="preserve">1 </w:t>
      </w:r>
      <w:r w:rsidR="00A36CBF">
        <w:t>I</w:t>
      </w:r>
      <w:r w:rsidR="00A36CBF" w:rsidRPr="00F71C31">
        <w:t>ntrodução</w:t>
      </w:r>
      <w:bookmarkEnd w:id="0"/>
      <w:bookmarkEnd w:id="1"/>
    </w:p>
    <w:p w14:paraId="62431CDC" w14:textId="77777777" w:rsidR="00C9224C" w:rsidRDefault="00C9224C" w:rsidP="00343142">
      <w:pPr>
        <w:pStyle w:val="atexto-base"/>
      </w:pPr>
    </w:p>
    <w:p w14:paraId="12242D20" w14:textId="7FE874FD" w:rsidR="00C9224C" w:rsidRDefault="208D8DE8" w:rsidP="00501692">
      <w:pPr>
        <w:pStyle w:val="atexto-base"/>
      </w:pPr>
      <w:r>
        <w:t xml:space="preserve">A Introdução é a apresentação do </w:t>
      </w:r>
      <w:r w:rsidR="25BB92A5">
        <w:t>tema</w:t>
      </w:r>
      <w:r>
        <w:t xml:space="preserve"> a ser tratado</w:t>
      </w:r>
      <w:r w:rsidR="09B2AB85">
        <w:t xml:space="preserve"> e</w:t>
      </w:r>
      <w:r>
        <w:t xml:space="preserve"> deve conter o problema a ser pesquisado.</w:t>
      </w:r>
    </w:p>
    <w:p w14:paraId="7AA07C2E" w14:textId="6B1832E8" w:rsidR="00C9224C" w:rsidRDefault="208D8DE8" w:rsidP="00501692">
      <w:pPr>
        <w:pStyle w:val="atexto-base"/>
      </w:pPr>
      <w:r>
        <w:t>Ao desenvolver a introdução, o grupo deve explicar o assunto que deseja</w:t>
      </w:r>
      <w:r w:rsidR="5DF9E172">
        <w:t xml:space="preserve"> abordar</w:t>
      </w:r>
      <w:r>
        <w:t xml:space="preserve">, </w:t>
      </w:r>
      <w:r w:rsidR="63BC9071">
        <w:t>de forma a</w:t>
      </w:r>
      <w:r>
        <w:t>:</w:t>
      </w:r>
    </w:p>
    <w:p w14:paraId="32B89BD2" w14:textId="253AFAEB" w:rsidR="00C9224C" w:rsidRPr="00E471C6" w:rsidRDefault="0012273B" w:rsidP="0012273B">
      <w:pPr>
        <w:pStyle w:val="btextocombullets"/>
        <w:numPr>
          <w:ilvl w:val="0"/>
          <w:numId w:val="0"/>
        </w:numPr>
        <w:ind w:left="360"/>
      </w:pPr>
      <w:r>
        <w:t xml:space="preserve">O nome do tema é </w:t>
      </w:r>
      <w:r w:rsidRPr="0012273B">
        <w:t>A Acessibilidade através da tecnologia – simplificando processos, facilitando direitos.</w:t>
      </w:r>
      <w:r>
        <w:t xml:space="preserve"> A ideia é encontrar uma formar mais acessível e prática para que as pessoas com deficiência possam acessar o site da prefeitura de Arujá e realizar procedimentos que ajudam a manter informações importantes sobre sua condição física e intelectual, como manter atualizado o seu cadastro, anexar arquivos de relatórios médicos, ter uma melhor obtenção da carteirinha, entre outras utilidades. O foco da pesquisa é entender quais as dificuldades, além das já citadas, que as pessoas com deficiência possuem ao acessar o site especificado. O tema se insere no contexto de que se a necessidade da pessoa que possui limitações é urgente, o acesso a estas solicitações deve ser o mais facilitador possível, de modo que acarrete otimização de procedimentos e consequentemente em ajustes pontuais no aplicativo em questão. As motivações que levaram a escolha do tema foi o fato de um dos integrantes do grupo trabalhar na prefeitura de Arujá </w:t>
      </w:r>
      <w:r w:rsidR="009F2511">
        <w:t>e</w:t>
      </w:r>
      <w:r>
        <w:t xml:space="preserve"> a temática permitir que </w:t>
      </w:r>
      <w:r w:rsidR="009F2511">
        <w:t xml:space="preserve">a tecnologia pode ajudar a pessoas com deficiência. O objeto do trabalho é criar um software que facilite a atualização  cadastral e o anexo de documentos. </w:t>
      </w:r>
    </w:p>
    <w:p w14:paraId="27F942F8" w14:textId="77777777" w:rsidR="00D64244" w:rsidRDefault="00D64244" w:rsidP="00012697">
      <w:pPr>
        <w:pStyle w:val="atexto-base"/>
      </w:pPr>
    </w:p>
    <w:p w14:paraId="14964A06" w14:textId="4F36C94C" w:rsidR="00C9224C" w:rsidRPr="00F354A3" w:rsidRDefault="00C9224C" w:rsidP="00343142">
      <w:pPr>
        <w:pStyle w:val="1ttulonivel1"/>
      </w:pPr>
      <w:bookmarkStart w:id="2" w:name="_Toc43731743"/>
      <w:bookmarkStart w:id="3" w:name="_Toc130202925"/>
      <w:r w:rsidRPr="00F354A3">
        <w:lastRenderedPageBreak/>
        <w:t>2 D</w:t>
      </w:r>
      <w:r w:rsidR="00A36CBF" w:rsidRPr="00F354A3">
        <w:t>esenvolvimento</w:t>
      </w:r>
      <w:bookmarkEnd w:id="2"/>
      <w:bookmarkEnd w:id="3"/>
    </w:p>
    <w:p w14:paraId="7D34F5C7" w14:textId="77777777" w:rsidR="00C9224C" w:rsidRPr="00F354A3" w:rsidRDefault="00C9224C" w:rsidP="00343142">
      <w:pPr>
        <w:pStyle w:val="atexto-base"/>
      </w:pPr>
    </w:p>
    <w:p w14:paraId="7A94D497" w14:textId="1144E8C4" w:rsidR="00C9224C" w:rsidRPr="009A5A33" w:rsidRDefault="208D8DE8" w:rsidP="009A5A33">
      <w:pPr>
        <w:pStyle w:val="2ttulonivel2"/>
      </w:pPr>
      <w:bookmarkStart w:id="4" w:name="_Toc130202926"/>
      <w:bookmarkStart w:id="5" w:name="_Toc43731744"/>
      <w:r w:rsidRPr="009A5A33">
        <w:t xml:space="preserve">2.1 </w:t>
      </w:r>
      <w:r w:rsidR="5B43ABD5" w:rsidRPr="009A5A33">
        <w:t>O</w:t>
      </w:r>
      <w:r w:rsidR="00A36CBF" w:rsidRPr="009A5A33">
        <w:t>bjetivos</w:t>
      </w:r>
      <w:bookmarkEnd w:id="4"/>
    </w:p>
    <w:bookmarkEnd w:id="5"/>
    <w:p w14:paraId="565B5ECB" w14:textId="76E7CAEE" w:rsidR="00C9224C" w:rsidRPr="00F354A3" w:rsidRDefault="009F2511" w:rsidP="00012697">
      <w:pPr>
        <w:pStyle w:val="atexto-base"/>
      </w:pPr>
      <w:r>
        <w:t xml:space="preserve">O objetivo do trabalho é identificar o principal empecilho para </w:t>
      </w:r>
    </w:p>
    <w:p w14:paraId="5A174AA2" w14:textId="77777777" w:rsidR="00C9224C" w:rsidRPr="00F354A3" w:rsidRDefault="00C9224C" w:rsidP="00012697">
      <w:pPr>
        <w:pStyle w:val="atexto-base"/>
      </w:pPr>
      <w:r w:rsidRPr="00F354A3">
        <w:t>Utilize verbos nos infinitivos para os objetivos:</w:t>
      </w:r>
    </w:p>
    <w:p w14:paraId="48881D2D" w14:textId="7188913C" w:rsidR="00C9224C" w:rsidRPr="00B43804" w:rsidRDefault="208D8DE8" w:rsidP="00012697">
      <w:pPr>
        <w:pStyle w:val="btextocombullets"/>
      </w:pPr>
      <w:r w:rsidRPr="00B43804">
        <w:t>Exploratórios (conhecer, identificar, levantar, descobrir)</w:t>
      </w:r>
      <w:r w:rsidR="0D9F9661" w:rsidRPr="00B43804">
        <w:t>;</w:t>
      </w:r>
    </w:p>
    <w:p w14:paraId="588F1480" w14:textId="133915B8" w:rsidR="00C9224C" w:rsidRPr="00B43804" w:rsidRDefault="208D8DE8" w:rsidP="00012697">
      <w:pPr>
        <w:pStyle w:val="btextocombullets"/>
      </w:pPr>
      <w:r w:rsidRPr="00B43804">
        <w:t>Descritivos (caracterizar, descrever, traçar, determinar)</w:t>
      </w:r>
      <w:r w:rsidR="1D383E88" w:rsidRPr="00B43804">
        <w:t>;</w:t>
      </w:r>
    </w:p>
    <w:p w14:paraId="09372565" w14:textId="5AC20D80" w:rsidR="00C9224C" w:rsidRPr="00B43804" w:rsidRDefault="208D8DE8" w:rsidP="00012697">
      <w:pPr>
        <w:pStyle w:val="btextocombullets"/>
      </w:pPr>
      <w:r w:rsidRPr="00B43804">
        <w:t>Explicativos (analisar, avaliar, verificar, explicar)</w:t>
      </w:r>
      <w:r w:rsidR="47BED48E" w:rsidRPr="00B43804">
        <w:t>.</w:t>
      </w:r>
    </w:p>
    <w:p w14:paraId="06971CD3" w14:textId="77777777" w:rsidR="00C9224C" w:rsidRPr="00F354A3" w:rsidRDefault="00C9224C" w:rsidP="00012697">
      <w:pPr>
        <w:pStyle w:val="atexto-base"/>
        <w:rPr>
          <w:b/>
          <w:bCs/>
        </w:rPr>
      </w:pPr>
    </w:p>
    <w:p w14:paraId="373C1643" w14:textId="3697325B" w:rsidR="00C9224C" w:rsidRPr="00F80F33" w:rsidRDefault="208D8DE8" w:rsidP="009A5A33">
      <w:pPr>
        <w:pStyle w:val="2ttulonivel2"/>
      </w:pPr>
      <w:bookmarkStart w:id="6" w:name="_Toc130202927"/>
      <w:bookmarkStart w:id="7" w:name="_Toc43731745"/>
      <w:r w:rsidRPr="00F80F33">
        <w:t xml:space="preserve">2.2 </w:t>
      </w:r>
      <w:r w:rsidR="00A36CBF" w:rsidRPr="00F80F33">
        <w:t>Justificativa e delimitação do problema</w:t>
      </w:r>
      <w:bookmarkEnd w:id="6"/>
      <w:r w:rsidR="474C7C3A" w:rsidRPr="00F80F33">
        <w:t xml:space="preserve"> </w:t>
      </w:r>
      <w:bookmarkEnd w:id="7"/>
    </w:p>
    <w:p w14:paraId="6C8B987D" w14:textId="77777777" w:rsidR="00C9224C" w:rsidRPr="00F354A3" w:rsidRDefault="00C9224C" w:rsidP="007A1FDD">
      <w:pPr>
        <w:pStyle w:val="atexto-base"/>
      </w:pPr>
      <w:r>
        <w:t xml:space="preserve">Para a formulação do </w:t>
      </w:r>
      <w:r w:rsidRPr="00F354A3">
        <w:t>problema</w:t>
      </w:r>
      <w:r>
        <w:t>,</w:t>
      </w:r>
      <w:r w:rsidRPr="00F354A3">
        <w:t xml:space="preserve"> </w:t>
      </w:r>
      <w:r>
        <w:t>o grupo deve elaborar</w:t>
      </w:r>
      <w:r w:rsidRPr="00F354A3">
        <w:t xml:space="preserve"> uma pergunta que norteará o desenvolvimento da pesquisa e para a qual será gerada a solução. </w:t>
      </w:r>
    </w:p>
    <w:p w14:paraId="1FE57D87" w14:textId="5718D814" w:rsidR="00C9224C" w:rsidRPr="00F354A3" w:rsidRDefault="208D8DE8" w:rsidP="007A1FDD">
      <w:pPr>
        <w:pStyle w:val="atexto-base"/>
      </w:pPr>
      <w:r>
        <w:t>Neste item, espera-se que o grupo traga as razões ou práticas que justifiquem a proposta inicial. Exemplos</w:t>
      </w:r>
      <w:r w:rsidR="5226DFD4">
        <w:t xml:space="preserve"> de justificativa</w:t>
      </w:r>
      <w:r>
        <w:t>:</w:t>
      </w:r>
    </w:p>
    <w:p w14:paraId="7E2A7F18" w14:textId="060309CE" w:rsidR="00C9224C" w:rsidRPr="00801CD8" w:rsidRDefault="4D2EE07C" w:rsidP="007A1FDD">
      <w:pPr>
        <w:pStyle w:val="btextocombullets"/>
      </w:pPr>
      <w:r w:rsidRPr="00801CD8">
        <w:t>R</w:t>
      </w:r>
      <w:r w:rsidR="208D8DE8" w:rsidRPr="00801CD8">
        <w:t>elevância social, cultural e acadêmica;</w:t>
      </w:r>
    </w:p>
    <w:p w14:paraId="5D2425E8" w14:textId="2B0D51B4" w:rsidR="00C9224C" w:rsidRPr="00801CD8" w:rsidRDefault="23E00C5B" w:rsidP="007A1FDD">
      <w:pPr>
        <w:pStyle w:val="btextocombullets"/>
      </w:pPr>
      <w:r w:rsidRPr="00801CD8">
        <w:t>C</w:t>
      </w:r>
      <w:r w:rsidR="208D8DE8" w:rsidRPr="00801CD8">
        <w:t xml:space="preserve">ontribuições da pesquisa para o local onde o projeto será desenvolvido. </w:t>
      </w:r>
    </w:p>
    <w:p w14:paraId="5F96A722" w14:textId="77777777" w:rsidR="00C9224C" w:rsidRPr="00F354A3" w:rsidRDefault="00C9224C" w:rsidP="007A1FDD">
      <w:pPr>
        <w:pStyle w:val="atexto-base"/>
        <w:rPr>
          <w:b/>
          <w:bCs/>
        </w:rPr>
      </w:pPr>
    </w:p>
    <w:p w14:paraId="2652877C" w14:textId="2A3DF892" w:rsidR="00C9224C" w:rsidRPr="005E1A0D" w:rsidRDefault="208D8DE8" w:rsidP="005E1A0D">
      <w:pPr>
        <w:pStyle w:val="2ttulonivel2"/>
      </w:pPr>
      <w:bookmarkStart w:id="8" w:name="_Toc43731746"/>
      <w:bookmarkStart w:id="9" w:name="_Toc130202928"/>
      <w:r w:rsidRPr="005E1A0D">
        <w:t xml:space="preserve">2.3 </w:t>
      </w:r>
      <w:r w:rsidR="00A36CBF">
        <w:t>F</w:t>
      </w:r>
      <w:r w:rsidR="00A36CBF" w:rsidRPr="005E1A0D">
        <w:t>undamentação teórica</w:t>
      </w:r>
      <w:bookmarkEnd w:id="8"/>
      <w:bookmarkEnd w:id="9"/>
    </w:p>
    <w:p w14:paraId="6798B30E" w14:textId="77777777" w:rsidR="00C9224C" w:rsidRDefault="00C9224C" w:rsidP="00C87137">
      <w:pPr>
        <w:pStyle w:val="atexto-base"/>
      </w:pPr>
      <w:r w:rsidRPr="00F354A3">
        <w:t>Pesquisar em fontes confiáveis como monografias, trabalhos de conclusão de cursos, artigos científicos, revistas especializadas, dissertações e teses</w:t>
      </w:r>
      <w:r>
        <w:t>,</w:t>
      </w:r>
      <w:r w:rsidRPr="00F354A3">
        <w:t xml:space="preserve"> entre outras fontes</w:t>
      </w:r>
      <w:r>
        <w:t>,</w:t>
      </w:r>
      <w:r w:rsidRPr="00F354A3">
        <w:t xml:space="preserve"> como instituições públicas ligadas às normatizações.</w:t>
      </w:r>
    </w:p>
    <w:p w14:paraId="0AFB00C7" w14:textId="77777777" w:rsidR="00C9224C" w:rsidRDefault="00C9224C" w:rsidP="00C87137">
      <w:pPr>
        <w:pStyle w:val="atexto-base"/>
      </w:pPr>
      <w:r w:rsidRPr="00F354A3">
        <w:lastRenderedPageBreak/>
        <w:t>A fundamentação deve ser condizente com o problema em estudo.</w:t>
      </w:r>
    </w:p>
    <w:p w14:paraId="22938264" w14:textId="77777777" w:rsidR="00C9224C" w:rsidRDefault="00C9224C" w:rsidP="00C87137">
      <w:pPr>
        <w:pStyle w:val="atexto-base"/>
      </w:pPr>
      <w:r w:rsidRPr="00F354A3">
        <w:t>Busque e cite fundamentos relevantes e atuais sobre o assunto a ser estudado e demonstr</w:t>
      </w:r>
      <w:r>
        <w:t>e</w:t>
      </w:r>
      <w:r w:rsidRPr="00F354A3">
        <w:t xml:space="preserve"> o entendimento da literatura existente sobre o tema.</w:t>
      </w:r>
    </w:p>
    <w:p w14:paraId="40885406" w14:textId="22E34C07" w:rsidR="00C9224C" w:rsidRPr="00F354A3" w:rsidRDefault="208D8DE8" w:rsidP="00C87137">
      <w:pPr>
        <w:pStyle w:val="atexto-base"/>
      </w:pPr>
      <w:r>
        <w:t xml:space="preserve">As citações e paráfrases devem ser feitas de acordo com as regras da ABNT 6023, de 2002. </w:t>
      </w:r>
    </w:p>
    <w:p w14:paraId="1C29B077" w14:textId="7F5D4A5D" w:rsidR="00C9224C" w:rsidRPr="00F354A3" w:rsidRDefault="123A5C12" w:rsidP="00C87137">
      <w:pPr>
        <w:pStyle w:val="atexto-base"/>
      </w:pPr>
      <w:r>
        <w:t>Para citações indiretas: (AUTOR, ano) ou Autor (ano).</w:t>
      </w:r>
    </w:p>
    <w:p w14:paraId="1EBCD508" w14:textId="7EE7FF7C" w:rsidR="00C9224C" w:rsidRPr="00F354A3" w:rsidRDefault="208D8DE8" w:rsidP="00C87137">
      <w:pPr>
        <w:pStyle w:val="atexto-base"/>
      </w:pPr>
      <w:r>
        <w:t xml:space="preserve">Para citações diretas: </w:t>
      </w:r>
    </w:p>
    <w:p w14:paraId="26426D5D" w14:textId="5209E51E" w:rsidR="00C9224C" w:rsidRPr="00801CD8" w:rsidRDefault="2FAD81BA" w:rsidP="00C87137">
      <w:pPr>
        <w:pStyle w:val="btextocombullets"/>
      </w:pPr>
      <w:r w:rsidRPr="00801CD8">
        <w:t xml:space="preserve">Menos de três linhas: entre aspas, acompanhadas de </w:t>
      </w:r>
      <w:r w:rsidR="208D8DE8" w:rsidRPr="00801CD8">
        <w:t>(AUTOR, ano, p.</w:t>
      </w:r>
      <w:r w:rsidR="49F478BD" w:rsidRPr="00801CD8">
        <w:t xml:space="preserve"> </w:t>
      </w:r>
      <w:r w:rsidR="208D8DE8" w:rsidRPr="00801CD8">
        <w:t>xx)</w:t>
      </w:r>
      <w:r w:rsidR="29CB1D78" w:rsidRPr="00801CD8">
        <w:t>.</w:t>
      </w:r>
    </w:p>
    <w:p w14:paraId="18E4E360" w14:textId="3BE0C29D" w:rsidR="0013398F" w:rsidRPr="00801CD8" w:rsidRDefault="29CB1D78" w:rsidP="00C87137">
      <w:pPr>
        <w:pStyle w:val="btextocombullets"/>
      </w:pPr>
      <w:r w:rsidRPr="00801CD8">
        <w:t xml:space="preserve">Mais de três linhas: </w:t>
      </w:r>
      <w:r w:rsidR="62096C45" w:rsidRPr="00801CD8">
        <w:t xml:space="preserve">sem aspas, </w:t>
      </w:r>
      <w:r w:rsidR="208D8DE8" w:rsidRPr="00801CD8">
        <w:t>fonte tamanho 10</w:t>
      </w:r>
      <w:r w:rsidR="394ECF21" w:rsidRPr="00801CD8">
        <w:t>,</w:t>
      </w:r>
      <w:r w:rsidR="0F842675" w:rsidRPr="00801CD8">
        <w:t xml:space="preserve"> e</w:t>
      </w:r>
      <w:r w:rsidR="0013398F" w:rsidRPr="00801CD8">
        <w:t xml:space="preserve"> </w:t>
      </w:r>
      <w:r w:rsidR="208D8DE8" w:rsidRPr="00801CD8">
        <w:t>recuo de parágrafo</w:t>
      </w:r>
      <w:r w:rsidR="394046C3" w:rsidRPr="00801CD8">
        <w:t xml:space="preserve"> de</w:t>
      </w:r>
      <w:r w:rsidR="208D8DE8" w:rsidRPr="00801CD8">
        <w:t xml:space="preserve"> 4 cm</w:t>
      </w:r>
      <w:r w:rsidR="02D5484B" w:rsidRPr="00801CD8">
        <w:t xml:space="preserve"> e espaçamento</w:t>
      </w:r>
      <w:r w:rsidR="27237039" w:rsidRPr="00801CD8">
        <w:t xml:space="preserve"> simples</w:t>
      </w:r>
      <w:r w:rsidR="7AA94785" w:rsidRPr="00801CD8">
        <w:t>. Exemplo:</w:t>
      </w:r>
    </w:p>
    <w:p w14:paraId="580E8240" w14:textId="7D35ED7E" w:rsidR="00C9224C" w:rsidRPr="00F354A3" w:rsidRDefault="00C9224C" w:rsidP="00C87137">
      <w:pPr>
        <w:pStyle w:val="ccitao"/>
      </w:pPr>
      <w:r w:rsidRPr="3770C277">
        <w:t>Faz necessária a busca por alternativas para dinamizar o processo de ensino-aprendizagem em que o professor e os alunos sejam sujeitos e caminhem juntos na aventura de aprender e descobrir o novo e vejam sentido nos seus fazeres e não simplesmente no cumprimento de mais uma tarefa. A matemática, portanto, faz parte da vida e pode ser aprendida de uma maneira dinâmica, desafiante e divertida. (PILETTI, 1998, p. 102).</w:t>
      </w:r>
    </w:p>
    <w:p w14:paraId="675E05EE" w14:textId="77777777" w:rsidR="00C9224C" w:rsidRPr="00F354A3" w:rsidRDefault="00C9224C" w:rsidP="00C87137">
      <w:pPr>
        <w:pStyle w:val="atexto-base"/>
      </w:pPr>
    </w:p>
    <w:p w14:paraId="42A40FA6" w14:textId="67F5856D" w:rsidR="00C9224C" w:rsidRPr="00F354A3" w:rsidRDefault="208D8DE8" w:rsidP="00B33F63">
      <w:pPr>
        <w:pStyle w:val="2ttulonivel2"/>
        <w:rPr>
          <w:b/>
          <w:bCs/>
        </w:rPr>
      </w:pPr>
      <w:bookmarkStart w:id="10" w:name="_Toc43731747"/>
      <w:bookmarkStart w:id="11" w:name="_Hlk74732303"/>
      <w:bookmarkStart w:id="12" w:name="_Toc130202929"/>
      <w:r w:rsidRPr="005E1A0D">
        <w:t xml:space="preserve">2.4 </w:t>
      </w:r>
      <w:bookmarkStart w:id="13" w:name="_Toc43731748"/>
      <w:bookmarkEnd w:id="10"/>
      <w:bookmarkEnd w:id="11"/>
      <w:r w:rsidR="32D463B6" w:rsidRPr="3770C277">
        <w:t>M</w:t>
      </w:r>
      <w:r w:rsidR="00A36CBF" w:rsidRPr="3770C277">
        <w:t>etodologia</w:t>
      </w:r>
      <w:bookmarkEnd w:id="12"/>
      <w:bookmarkEnd w:id="13"/>
    </w:p>
    <w:p w14:paraId="16644132" w14:textId="0611ED1A" w:rsidR="00C9224C" w:rsidRPr="00F354A3" w:rsidRDefault="208D8DE8" w:rsidP="00657C7E">
      <w:pPr>
        <w:pStyle w:val="atexto-base"/>
      </w:pPr>
      <w:r>
        <w:t xml:space="preserve">Metodologia refere-se aos métodos e instrumentos adotados para a execução do projeto. Nesta seção, espera-se que o grupo descreva os passos e as estratégias adotadas para o desenvolvimento do Projeto Integrador. </w:t>
      </w:r>
    </w:p>
    <w:p w14:paraId="18D832DD" w14:textId="61965B8C" w:rsidR="00C9224C" w:rsidRDefault="00C9224C" w:rsidP="00657C7E">
      <w:pPr>
        <w:pStyle w:val="atexto-base"/>
      </w:pPr>
      <w:r>
        <w:t xml:space="preserve">Assim, indique as estratégias adotadas em cada etapa do projeto: </w:t>
      </w:r>
    </w:p>
    <w:p w14:paraId="425E6FBB" w14:textId="5AF9EDA8" w:rsidR="00C9224C" w:rsidRPr="00EE5D97" w:rsidRDefault="00C9224C" w:rsidP="00657C7E">
      <w:pPr>
        <w:pStyle w:val="atexto-base"/>
      </w:pPr>
      <w:r>
        <w:t xml:space="preserve">- Ouvir e </w:t>
      </w:r>
      <w:r w:rsidR="00B33F63">
        <w:t>i</w:t>
      </w:r>
      <w:r>
        <w:t xml:space="preserve">nterpretar o </w:t>
      </w:r>
      <w:r w:rsidR="00B33F63">
        <w:t>c</w:t>
      </w:r>
      <w:r>
        <w:t>ontexto:</w:t>
      </w:r>
    </w:p>
    <w:p w14:paraId="70B52EB5" w14:textId="77777777" w:rsidR="00C9224C" w:rsidRPr="00EE5D97" w:rsidRDefault="00C9224C" w:rsidP="009B4DF7">
      <w:pPr>
        <w:pStyle w:val="btextocombullets"/>
      </w:pPr>
      <w:r>
        <w:t>Descrição do</w:t>
      </w:r>
      <w:r w:rsidRPr="00EE5D97">
        <w:t xml:space="preserve"> contexto em que o projeto foi realizado;</w:t>
      </w:r>
    </w:p>
    <w:p w14:paraId="51B01468" w14:textId="77777777" w:rsidR="00C9224C" w:rsidRPr="00EE5D97" w:rsidRDefault="00C9224C" w:rsidP="009B4DF7">
      <w:pPr>
        <w:pStyle w:val="btextocombullets"/>
      </w:pPr>
      <w:r>
        <w:t>P</w:t>
      </w:r>
      <w:r w:rsidRPr="00EE5D97">
        <w:t>erfil dos sujeitos participantes, se for o caso;</w:t>
      </w:r>
    </w:p>
    <w:p w14:paraId="1CC626D6" w14:textId="77777777" w:rsidR="00C9224C" w:rsidRDefault="00C9224C" w:rsidP="009B4DF7">
      <w:pPr>
        <w:pStyle w:val="btextocombullets"/>
      </w:pPr>
      <w:r>
        <w:t>Como as informações iniciais</w:t>
      </w:r>
      <w:r w:rsidRPr="00EE5D97">
        <w:t xml:space="preserve"> fo</w:t>
      </w:r>
      <w:r>
        <w:t>ram coletadas</w:t>
      </w:r>
      <w:r w:rsidRPr="00EE5D97">
        <w:t>: observação, entrevista, formulário, questionário etc.</w:t>
      </w:r>
    </w:p>
    <w:p w14:paraId="05F3FFE4" w14:textId="175D1BE6" w:rsidR="00C9224C" w:rsidRPr="00EE5D97" w:rsidRDefault="00C9224C" w:rsidP="00657C7E">
      <w:pPr>
        <w:pStyle w:val="atexto-base"/>
      </w:pPr>
      <w:r>
        <w:lastRenderedPageBreak/>
        <w:t>- Criar / Prototipar:</w:t>
      </w:r>
    </w:p>
    <w:p w14:paraId="78F00C36" w14:textId="0252E3B1" w:rsidR="00C9224C" w:rsidRPr="00EE5D97" w:rsidRDefault="208D8DE8" w:rsidP="009B4DF7">
      <w:pPr>
        <w:pStyle w:val="btextocombullets"/>
      </w:pPr>
      <w:r>
        <w:t>Análise dos dados, por exemplo, estratégias referentes à pesquisa qualitativa ou quantitativa</w:t>
      </w:r>
      <w:r w:rsidR="42D30BCC">
        <w:t>;</w:t>
      </w:r>
      <w:r>
        <w:t xml:space="preserve"> </w:t>
      </w:r>
    </w:p>
    <w:p w14:paraId="106DD1C6" w14:textId="77777777" w:rsidR="00C9224C" w:rsidRDefault="00C9224C" w:rsidP="009B4DF7">
      <w:pPr>
        <w:pStyle w:val="btextocombullets"/>
      </w:pPr>
      <w:r>
        <w:t>Descrição d</w:t>
      </w:r>
      <w:r w:rsidRPr="00EE5D97">
        <w:t>as soluções encontradas</w:t>
      </w:r>
      <w:r>
        <w:t xml:space="preserve"> ou desenvolvidas </w:t>
      </w:r>
      <w:r w:rsidRPr="00EE5D97">
        <w:t xml:space="preserve">para o problema investigado. </w:t>
      </w:r>
    </w:p>
    <w:p w14:paraId="506F90A7" w14:textId="77777777" w:rsidR="00C9224C" w:rsidRDefault="00C9224C" w:rsidP="00657C7E">
      <w:pPr>
        <w:pStyle w:val="atexto-base"/>
      </w:pPr>
      <w:r>
        <w:t>- Implementar / Testar:</w:t>
      </w:r>
    </w:p>
    <w:p w14:paraId="7EAEC403" w14:textId="77777777" w:rsidR="00C9224C" w:rsidRDefault="00C9224C" w:rsidP="009B4DF7">
      <w:pPr>
        <w:pStyle w:val="btextocombullets"/>
      </w:pPr>
      <w:r>
        <w:t>Como a solução foi testada? Que devolutivas sobre a solução o grupo conseguiu coletar?</w:t>
      </w:r>
    </w:p>
    <w:p w14:paraId="121606E4" w14:textId="77777777" w:rsidR="00C9224C" w:rsidRDefault="00C9224C" w:rsidP="009B4DF7">
      <w:pPr>
        <w:pStyle w:val="btextocombullets"/>
      </w:pPr>
      <w:r>
        <w:t>Que melhorias foram indicadas para as soluções propostas/desenvolvidas?</w:t>
      </w:r>
    </w:p>
    <w:p w14:paraId="4AA2D2C7" w14:textId="1F674B6E" w:rsidR="00C9224C" w:rsidRPr="00F354A3" w:rsidRDefault="00C9224C" w:rsidP="00657C7E">
      <w:pPr>
        <w:pStyle w:val="atexto-base"/>
      </w:pPr>
      <w:r>
        <w:t xml:space="preserve">Finalmente, este é o espaço para que o leitor do seu projeto entenda, em detalhes, quais foram as estratégias usadas para que os resultados fossem obtidos. </w:t>
      </w:r>
    </w:p>
    <w:p w14:paraId="1A81F0B1" w14:textId="77777777" w:rsidR="00C9224C" w:rsidRDefault="00C9224C" w:rsidP="00657C7E">
      <w:pPr>
        <w:pStyle w:val="atexto-base"/>
      </w:pPr>
    </w:p>
    <w:p w14:paraId="28FC771F" w14:textId="50933057" w:rsidR="005531D2" w:rsidRDefault="005531D2" w:rsidP="005531D2">
      <w:pPr>
        <w:pStyle w:val="2ttulonivel2"/>
      </w:pPr>
      <w:bookmarkStart w:id="14" w:name="_Toc130202930"/>
      <w:r>
        <w:t>2.5 Resultados preliminares: solução inicial</w:t>
      </w:r>
      <w:bookmarkEnd w:id="14"/>
      <w:r>
        <w:t xml:space="preserve"> </w:t>
      </w:r>
    </w:p>
    <w:p w14:paraId="2E738C92" w14:textId="6A87BAD0" w:rsidR="00C9224C" w:rsidRPr="00F354A3" w:rsidRDefault="208D8DE8" w:rsidP="00F6072D">
      <w:pPr>
        <w:pStyle w:val="atexto-base"/>
      </w:pPr>
      <w:r>
        <w:t xml:space="preserve">O grupo deve demonstrar a criação de soluções com base na metodologia indicada pela </w:t>
      </w:r>
      <w:r w:rsidR="0177F0FE">
        <w:t>UNIVESP</w:t>
      </w:r>
      <w:r>
        <w:t xml:space="preserve">, respeitando os passos </w:t>
      </w:r>
      <w:r w:rsidRPr="3770C277">
        <w:rPr>
          <w:b/>
          <w:bCs/>
        </w:rPr>
        <w:t xml:space="preserve">ouvir, criar </w:t>
      </w:r>
      <w:r>
        <w:t>e</w:t>
      </w:r>
      <w:r w:rsidRPr="3770C277">
        <w:rPr>
          <w:b/>
          <w:bCs/>
        </w:rPr>
        <w:t xml:space="preserve"> implementar</w:t>
      </w:r>
      <w:r>
        <w:t>. Portanto, deve identificar quais foram os resultados obtidos em cada um dos passos para a construção da solução.</w:t>
      </w:r>
    </w:p>
    <w:p w14:paraId="1FE2DD96" w14:textId="1D3C44BC" w:rsidR="00C9224C" w:rsidRDefault="0060268D" w:rsidP="00F6072D">
      <w:pPr>
        <w:pStyle w:val="atexto-base"/>
      </w:pPr>
      <w:r w:rsidRPr="0060268D">
        <w:t xml:space="preserve">É importante que o grupo inclua imagens, </w:t>
      </w:r>
      <w:r w:rsidRPr="0060268D">
        <w:rPr>
          <w:i/>
          <w:iCs/>
        </w:rPr>
        <w:t>storyboards</w:t>
      </w:r>
      <w:r w:rsidRPr="0060268D">
        <w:t xml:space="preserve"> ou ilustrações que demonstrem visualmente a solução adotada, junto aos passos desenvolvidos. Dessa forma, sugere-se que, neste capítulo, seja apresentada uma descrição detalhada de como se deu o processo de construção da primeira solução desenvolvida pelo grupo.</w:t>
      </w:r>
    </w:p>
    <w:p w14:paraId="12C6A1F7" w14:textId="097D2D30" w:rsidR="00C9224C" w:rsidRPr="00F354A3" w:rsidRDefault="208D8DE8" w:rsidP="00F6072D">
      <w:pPr>
        <w:pStyle w:val="atexto-base"/>
      </w:pPr>
      <w:r w:rsidRPr="3770C277">
        <w:rPr>
          <w:b/>
          <w:bCs/>
        </w:rPr>
        <w:t>Importante</w:t>
      </w:r>
      <w:r>
        <w:t>: quando se tratar de projetos desenvolvidos com a participação de crianças e adolescentes, não é permitida a inclusão de fotos deles sem a autorização de seus pais ou responsáveis.</w:t>
      </w:r>
    </w:p>
    <w:p w14:paraId="27357532" w14:textId="77777777" w:rsidR="00C9224C" w:rsidRPr="00F354A3" w:rsidRDefault="00C9224C" w:rsidP="00F6072D">
      <w:pPr>
        <w:pStyle w:val="atexto-base"/>
      </w:pPr>
    </w:p>
    <w:p w14:paraId="7508AC33" w14:textId="0406BD25" w:rsidR="00C9224C" w:rsidRDefault="00C9224C" w:rsidP="00D26AC7">
      <w:pPr>
        <w:pStyle w:val="1ttulonivel1"/>
      </w:pPr>
      <w:bookmarkStart w:id="15" w:name="_Toc43731753"/>
      <w:bookmarkStart w:id="16" w:name="_Toc130202931"/>
      <w:r>
        <w:lastRenderedPageBreak/>
        <w:t>R</w:t>
      </w:r>
      <w:r w:rsidR="00A36CBF">
        <w:t>eferências</w:t>
      </w:r>
      <w:bookmarkEnd w:id="15"/>
      <w:bookmarkEnd w:id="16"/>
    </w:p>
    <w:p w14:paraId="38C1F859" w14:textId="77777777" w:rsidR="00C9224C" w:rsidRDefault="00C9224C" w:rsidP="00B9552E">
      <w:pPr>
        <w:pStyle w:val="atexto-base"/>
      </w:pPr>
    </w:p>
    <w:p w14:paraId="0198C8F1" w14:textId="77777777" w:rsidR="00C9224C" w:rsidRDefault="208D8DE8" w:rsidP="00B012ED">
      <w:pPr>
        <w:pStyle w:val="fResumoReferncias"/>
      </w:pPr>
      <w:r>
        <w:t xml:space="preserve">ABNT – Associação Brasileira de Normas Técnicas. </w:t>
      </w:r>
      <w:r w:rsidRPr="3770C277">
        <w:rPr>
          <w:b/>
          <w:bCs/>
        </w:rPr>
        <w:t>NBR 14724</w:t>
      </w:r>
      <w:r>
        <w:t>: Informação e documentação. Trabalhos Acadêmicos - Apresentação</w:t>
      </w:r>
      <w:r w:rsidRPr="3770C277">
        <w:rPr>
          <w:b/>
          <w:bCs/>
        </w:rPr>
        <w:t xml:space="preserve">. </w:t>
      </w:r>
      <w:r>
        <w:t>Rio de Janeiro: ABNT, 2002.</w:t>
      </w:r>
    </w:p>
    <w:p w14:paraId="30EE3C94" w14:textId="77777777" w:rsidR="00C9224C" w:rsidRDefault="208D8DE8" w:rsidP="00B012ED">
      <w:pPr>
        <w:pStyle w:val="fResumoReferncias"/>
      </w:pPr>
      <w:r w:rsidRPr="00ED2DA3">
        <w:t xml:space="preserve">BOYER, C. B.; UTA, C. M. </w:t>
      </w:r>
      <w:r w:rsidRPr="3770C277">
        <w:rPr>
          <w:b/>
          <w:bCs/>
        </w:rPr>
        <w:t>História da Matemática</w:t>
      </w:r>
      <w:r>
        <w:t xml:space="preserve"> [Trad. Helena Castro]. 3 ed. São Paulo: Blucher, 2012.</w:t>
      </w:r>
    </w:p>
    <w:p w14:paraId="6D31AE0D" w14:textId="77777777" w:rsidR="00C9224C" w:rsidRDefault="208D8DE8" w:rsidP="00B012ED">
      <w:pPr>
        <w:pStyle w:val="fResumoReferncias"/>
      </w:pPr>
      <w:r>
        <w:t xml:space="preserve">D’AMBRÓSIO, U. </w:t>
      </w:r>
      <w:r w:rsidRPr="3770C277">
        <w:rPr>
          <w:b/>
          <w:bCs/>
        </w:rPr>
        <w:t xml:space="preserve">Educação Matemática: </w:t>
      </w:r>
      <w:r>
        <w:t>da teoria à prática. 23. ed. Campinas: Papirus, 2012.</w:t>
      </w:r>
    </w:p>
    <w:p w14:paraId="09F43D80" w14:textId="77777777" w:rsidR="00C9224C" w:rsidRDefault="208D8DE8" w:rsidP="00B012ED">
      <w:pPr>
        <w:pStyle w:val="fResumoReferncias"/>
      </w:pPr>
      <w:r>
        <w:t xml:space="preserve">KUBO, O.; BOTOMÉ, S. </w:t>
      </w:r>
      <w:r w:rsidRPr="3770C277">
        <w:rPr>
          <w:b/>
          <w:bCs/>
        </w:rPr>
        <w:t>Ensino e aprendizagem:</w:t>
      </w:r>
      <w:r>
        <w:t xml:space="preserve"> uma interação entre dois processos comportamentais. Interação, v.5, p.123-32, 2001.</w:t>
      </w:r>
    </w:p>
    <w:p w14:paraId="62A97032" w14:textId="77777777" w:rsidR="00C9224C" w:rsidRDefault="208D8DE8" w:rsidP="00B012ED">
      <w:pPr>
        <w:pStyle w:val="fResumoReferncias"/>
      </w:pPr>
      <w:r>
        <w:t xml:space="preserve">HART-DAVIS, A. </w:t>
      </w:r>
      <w:r w:rsidRPr="3770C277">
        <w:rPr>
          <w:b/>
          <w:bCs/>
        </w:rPr>
        <w:t>O Livro da Ciência.</w:t>
      </w:r>
      <w:r>
        <w:t xml:space="preserve"> 2. ed. São Paulo: Globo, 2016.</w:t>
      </w:r>
    </w:p>
    <w:p w14:paraId="0B4F0F5D" w14:textId="77777777" w:rsidR="00C9224C" w:rsidRDefault="208D8DE8" w:rsidP="00B012ED">
      <w:pPr>
        <w:pStyle w:val="fResumoReferncias"/>
      </w:pPr>
      <w:r>
        <w:t xml:space="preserve">PILETTI, C. </w:t>
      </w:r>
      <w:r w:rsidRPr="3770C277">
        <w:rPr>
          <w:b/>
          <w:bCs/>
        </w:rPr>
        <w:t>Didática geral.</w:t>
      </w:r>
      <w:r>
        <w:t xml:space="preserve"> São Paulo: Ática, 1995.</w:t>
      </w:r>
    </w:p>
    <w:p w14:paraId="62825F87" w14:textId="77777777" w:rsidR="00C9224C" w:rsidRDefault="208D8DE8" w:rsidP="00B012ED">
      <w:pPr>
        <w:pStyle w:val="fResumoReferncias"/>
      </w:pPr>
      <w:r>
        <w:t xml:space="preserve">RIBEIRO, J. L. P. Áreas e Proporções nas Superquadras de Brasília Usando o Google Maps. </w:t>
      </w:r>
      <w:r w:rsidRPr="3770C277">
        <w:rPr>
          <w:b/>
          <w:bCs/>
        </w:rPr>
        <w:t>Revista do Professor de Matemática</w:t>
      </w:r>
      <w:r>
        <w:t>. Rio de Janeiro, n. 92, p. 12-15, jan-abr. 2017.</w:t>
      </w:r>
    </w:p>
    <w:p w14:paraId="0DDBB7C7" w14:textId="77777777" w:rsidR="00C9224C" w:rsidRDefault="208D8DE8" w:rsidP="00B012ED">
      <w:pPr>
        <w:pStyle w:val="fResumoReferncias"/>
      </w:pPr>
      <w:r>
        <w:t xml:space="preserve">SEVERINO, A. J. </w:t>
      </w:r>
      <w:r w:rsidRPr="3770C277">
        <w:rPr>
          <w:b/>
          <w:bCs/>
        </w:rPr>
        <w:t xml:space="preserve">Metodologia do trabalho científico. </w:t>
      </w:r>
      <w:r>
        <w:t>22. ed. rev. e ampl. São Paulo: Cortez, 2002.</w:t>
      </w:r>
    </w:p>
    <w:p w14:paraId="0C8FE7CE" w14:textId="77777777" w:rsidR="00C9224C" w:rsidRDefault="00C9224C" w:rsidP="00B012ED">
      <w:pPr>
        <w:pStyle w:val="fResumoReferncias"/>
      </w:pPr>
    </w:p>
    <w:p w14:paraId="40C76534" w14:textId="77777777" w:rsidR="00C9224C" w:rsidRPr="00DC1BD6" w:rsidRDefault="00C9224C" w:rsidP="00B012ED">
      <w:pPr>
        <w:pStyle w:val="fResumoReferncias"/>
      </w:pPr>
      <w:r>
        <w:t>O trabalho deverá ser redigido conforme recomendações das Diretrizes para confecção de teses e dissertações da Universidade de São Paulo (USP), disponíveis em: &lt;</w:t>
      </w:r>
      <w:hyperlink r:id="rId6" w:history="1">
        <w:r w:rsidRPr="008F7867">
          <w:rPr>
            <w:rStyle w:val="Hyperlink"/>
          </w:rPr>
          <w:t>http://www.teses.usp.br/index.php?option=com_content&amp;view=article&amp;id=52&amp;Itemid=67</w:t>
        </w:r>
      </w:hyperlink>
      <w:r w:rsidRPr="00DC1BD6">
        <w:t xml:space="preserve">&gt;. </w:t>
      </w:r>
      <w:r>
        <w:t>A</w:t>
      </w:r>
      <w:r w:rsidRPr="00DC1BD6">
        <w:t xml:space="preserve">cesso em </w:t>
      </w:r>
      <w:r>
        <w:t>24</w:t>
      </w:r>
      <w:r w:rsidRPr="00DC1BD6">
        <w:t xml:space="preserve"> jun.2021. </w:t>
      </w:r>
    </w:p>
    <w:p w14:paraId="41004F19" w14:textId="77777777" w:rsidR="00C9224C" w:rsidRPr="00DC1BD6" w:rsidRDefault="00C9224C" w:rsidP="00B9552E">
      <w:pPr>
        <w:pStyle w:val="atexto-base"/>
      </w:pPr>
    </w:p>
    <w:p w14:paraId="3B8CAED0" w14:textId="4FF86EA3" w:rsidR="00C9224C" w:rsidRDefault="00C9224C" w:rsidP="00D26AC7">
      <w:pPr>
        <w:pStyle w:val="1ttulonivel1"/>
      </w:pPr>
      <w:bookmarkStart w:id="17" w:name="_Toc43731754"/>
      <w:bookmarkStart w:id="18" w:name="_Toc130202932"/>
      <w:r>
        <w:lastRenderedPageBreak/>
        <w:t>A</w:t>
      </w:r>
      <w:r w:rsidR="00A36CBF">
        <w:t>nexos</w:t>
      </w:r>
      <w:r>
        <w:t xml:space="preserve"> (opcional)</w:t>
      </w:r>
      <w:bookmarkEnd w:id="17"/>
      <w:bookmarkEnd w:id="18"/>
    </w:p>
    <w:p w14:paraId="308D56CC" w14:textId="77777777" w:rsidR="00C9224C" w:rsidRDefault="00C9224C" w:rsidP="00B9552E">
      <w:pPr>
        <w:pStyle w:val="atexto-base"/>
      </w:pPr>
    </w:p>
    <w:p w14:paraId="0154C13D" w14:textId="77777777" w:rsidR="00C9224C" w:rsidRDefault="00C9224C" w:rsidP="00B9552E">
      <w:pPr>
        <w:pStyle w:val="atexto-base"/>
      </w:pPr>
      <w:r>
        <w:t>Materiais coletados por meio de pesquisas em diversas fontes.</w:t>
      </w:r>
    </w:p>
    <w:p w14:paraId="3C49F7E3" w14:textId="77777777" w:rsidR="00C9224C" w:rsidRPr="00590A56" w:rsidRDefault="208D8DE8" w:rsidP="00B9552E">
      <w:pPr>
        <w:pStyle w:val="atexto-base"/>
      </w:pPr>
      <w:r w:rsidRPr="3770C277">
        <w:rPr>
          <w:color w:val="000000" w:themeColor="text1"/>
        </w:rPr>
        <w:t>O grupo pode anexar qualquer tipo de material ilustrativo, tais como tabelas, lista de abreviações, documentos ou parte de documentos, resultados de pesquisas etc.</w:t>
      </w:r>
    </w:p>
    <w:p w14:paraId="1EE14506" w14:textId="5E4035A4" w:rsidR="687ADF07" w:rsidRDefault="687ADF07" w:rsidP="00B9552E">
      <w:pPr>
        <w:pStyle w:val="atexto-base"/>
      </w:pPr>
      <w:r>
        <w:t>Podem ser incluídos separadamente e ordenados por letras, por exemplo, Anexo A, Anexo B etc.</w:t>
      </w:r>
    </w:p>
    <w:p w14:paraId="7B04FA47" w14:textId="77777777" w:rsidR="00C9224C" w:rsidRDefault="00C9224C" w:rsidP="00B9552E">
      <w:pPr>
        <w:pStyle w:val="atexto-base"/>
        <w:rPr>
          <w:color w:val="000000"/>
        </w:rPr>
      </w:pPr>
    </w:p>
    <w:p w14:paraId="659E57EF" w14:textId="44B2FBE8" w:rsidR="00C9224C" w:rsidRPr="00096A5C" w:rsidRDefault="208D8DE8" w:rsidP="00D26AC7">
      <w:pPr>
        <w:pStyle w:val="1ttulonivel1"/>
      </w:pPr>
      <w:bookmarkStart w:id="19" w:name="_Toc43731755"/>
      <w:bookmarkStart w:id="20" w:name="_Toc130202933"/>
      <w:r>
        <w:lastRenderedPageBreak/>
        <w:t>A</w:t>
      </w:r>
      <w:r w:rsidR="00A36CBF">
        <w:t>pêndices</w:t>
      </w:r>
      <w:r>
        <w:t xml:space="preserve"> (opcional)</w:t>
      </w:r>
      <w:bookmarkEnd w:id="19"/>
      <w:bookmarkEnd w:id="20"/>
    </w:p>
    <w:p w14:paraId="1A939487" w14:textId="77777777" w:rsidR="00C9224C" w:rsidRDefault="00C9224C" w:rsidP="00B9552E">
      <w:pPr>
        <w:pStyle w:val="atexto-base"/>
      </w:pPr>
    </w:p>
    <w:p w14:paraId="2740F5CB" w14:textId="6FADB7BF" w:rsidR="00C9224C" w:rsidRPr="00096A5C" w:rsidRDefault="208D8DE8" w:rsidP="00B9552E">
      <w:pPr>
        <w:pStyle w:val="atexto-base"/>
      </w:pPr>
      <w:r>
        <w:t>Apêndices são criações do autor ou grupo de autores.</w:t>
      </w:r>
      <w:r w:rsidR="662FC614">
        <w:t xml:space="preserve"> Podem ser incluídos separadamente e ordenados por letras, por exemplo, Apêndice A, Apêndice B etc.</w:t>
      </w:r>
    </w:p>
    <w:p w14:paraId="6AA258D8" w14:textId="77777777" w:rsidR="00C9224C" w:rsidRDefault="00C9224C" w:rsidP="00B9552E">
      <w:pPr>
        <w:pStyle w:val="atexto-base"/>
      </w:pPr>
    </w:p>
    <w:sectPr w:rsidR="00C9224C" w:rsidSect="001E279A">
      <w:pgSz w:w="11900" w:h="16840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400C4"/>
    <w:multiLevelType w:val="multilevel"/>
    <w:tmpl w:val="05BAF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A301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635BFE"/>
    <w:multiLevelType w:val="multilevel"/>
    <w:tmpl w:val="B8725E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D8171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5303A2"/>
    <w:multiLevelType w:val="hybridMultilevel"/>
    <w:tmpl w:val="0F78E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2251A"/>
    <w:multiLevelType w:val="multilevel"/>
    <w:tmpl w:val="256882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1F4ADB"/>
    <w:multiLevelType w:val="hybridMultilevel"/>
    <w:tmpl w:val="F4589B08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7" w15:restartNumberingAfterBreak="0">
    <w:nsid w:val="32B92F35"/>
    <w:multiLevelType w:val="hybridMultilevel"/>
    <w:tmpl w:val="79088C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8" w15:restartNumberingAfterBreak="0">
    <w:nsid w:val="34991952"/>
    <w:multiLevelType w:val="hybridMultilevel"/>
    <w:tmpl w:val="391A073C"/>
    <w:lvl w:ilvl="0" w:tplc="0EC05EE0">
      <w:start w:val="1"/>
      <w:numFmt w:val="bullet"/>
      <w:pStyle w:val="btextocom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F0061B"/>
    <w:multiLevelType w:val="hybridMultilevel"/>
    <w:tmpl w:val="E788FD94"/>
    <w:lvl w:ilvl="0" w:tplc="AE3EF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0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0D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E0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CC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46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9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C2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88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329F1"/>
    <w:multiLevelType w:val="multilevel"/>
    <w:tmpl w:val="7E24A4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B5C0B83"/>
    <w:multiLevelType w:val="hybridMultilevel"/>
    <w:tmpl w:val="9222AF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2" w15:restartNumberingAfterBreak="0">
    <w:nsid w:val="56D27A89"/>
    <w:multiLevelType w:val="hybridMultilevel"/>
    <w:tmpl w:val="3EDE41E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3" w15:restartNumberingAfterBreak="0">
    <w:nsid w:val="78936F8D"/>
    <w:multiLevelType w:val="multilevel"/>
    <w:tmpl w:val="EC0E8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7E526C01"/>
    <w:multiLevelType w:val="hybridMultilevel"/>
    <w:tmpl w:val="4A284874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num w:numId="1" w16cid:durableId="17782879">
    <w:abstractNumId w:val="0"/>
  </w:num>
  <w:num w:numId="2" w16cid:durableId="858860161">
    <w:abstractNumId w:val="10"/>
  </w:num>
  <w:num w:numId="3" w16cid:durableId="1393386769">
    <w:abstractNumId w:val="5"/>
  </w:num>
  <w:num w:numId="4" w16cid:durableId="379062012">
    <w:abstractNumId w:val="2"/>
  </w:num>
  <w:num w:numId="5" w16cid:durableId="140655516">
    <w:abstractNumId w:val="9"/>
  </w:num>
  <w:num w:numId="6" w16cid:durableId="1418138093">
    <w:abstractNumId w:val="1"/>
  </w:num>
  <w:num w:numId="7" w16cid:durableId="790317324">
    <w:abstractNumId w:val="4"/>
  </w:num>
  <w:num w:numId="8" w16cid:durableId="2115202220">
    <w:abstractNumId w:val="3"/>
  </w:num>
  <w:num w:numId="9" w16cid:durableId="542135503">
    <w:abstractNumId w:val="13"/>
  </w:num>
  <w:num w:numId="10" w16cid:durableId="1219510748">
    <w:abstractNumId w:val="12"/>
  </w:num>
  <w:num w:numId="11" w16cid:durableId="149953081">
    <w:abstractNumId w:val="6"/>
  </w:num>
  <w:num w:numId="12" w16cid:durableId="1015612440">
    <w:abstractNumId w:val="11"/>
  </w:num>
  <w:num w:numId="13" w16cid:durableId="262496300">
    <w:abstractNumId w:val="7"/>
  </w:num>
  <w:num w:numId="14" w16cid:durableId="815681277">
    <w:abstractNumId w:val="14"/>
  </w:num>
  <w:num w:numId="15" w16cid:durableId="10147636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4C"/>
    <w:rsid w:val="000075A3"/>
    <w:rsid w:val="0000C410"/>
    <w:rsid w:val="00011173"/>
    <w:rsid w:val="00012697"/>
    <w:rsid w:val="00050D6C"/>
    <w:rsid w:val="000BA06E"/>
    <w:rsid w:val="000F29AC"/>
    <w:rsid w:val="0011321E"/>
    <w:rsid w:val="0012273B"/>
    <w:rsid w:val="0013398F"/>
    <w:rsid w:val="001C23E7"/>
    <w:rsid w:val="001E279A"/>
    <w:rsid w:val="001E2C4B"/>
    <w:rsid w:val="00223004"/>
    <w:rsid w:val="002312B4"/>
    <w:rsid w:val="00235B32"/>
    <w:rsid w:val="00244505"/>
    <w:rsid w:val="002A7983"/>
    <w:rsid w:val="002F5D05"/>
    <w:rsid w:val="00343142"/>
    <w:rsid w:val="00366E6B"/>
    <w:rsid w:val="00432AEE"/>
    <w:rsid w:val="00456F97"/>
    <w:rsid w:val="004642AC"/>
    <w:rsid w:val="00501692"/>
    <w:rsid w:val="00527239"/>
    <w:rsid w:val="005531D2"/>
    <w:rsid w:val="005B5877"/>
    <w:rsid w:val="005C32EB"/>
    <w:rsid w:val="005E1A0D"/>
    <w:rsid w:val="0060268D"/>
    <w:rsid w:val="006079D1"/>
    <w:rsid w:val="00657C7E"/>
    <w:rsid w:val="006B311C"/>
    <w:rsid w:val="006E5BD9"/>
    <w:rsid w:val="00710BC6"/>
    <w:rsid w:val="007520C7"/>
    <w:rsid w:val="0075667B"/>
    <w:rsid w:val="0076BD18"/>
    <w:rsid w:val="007959B6"/>
    <w:rsid w:val="007A1FDD"/>
    <w:rsid w:val="007B11A1"/>
    <w:rsid w:val="00801CD8"/>
    <w:rsid w:val="00813CBF"/>
    <w:rsid w:val="0081539E"/>
    <w:rsid w:val="008D7F71"/>
    <w:rsid w:val="009A5852"/>
    <w:rsid w:val="009A5A33"/>
    <w:rsid w:val="009B4DF7"/>
    <w:rsid w:val="009F2511"/>
    <w:rsid w:val="00A36CBF"/>
    <w:rsid w:val="00A52E19"/>
    <w:rsid w:val="00AA3246"/>
    <w:rsid w:val="00AB6B6F"/>
    <w:rsid w:val="00AF0706"/>
    <w:rsid w:val="00B012ED"/>
    <w:rsid w:val="00B140FE"/>
    <w:rsid w:val="00B23BC8"/>
    <w:rsid w:val="00B33F63"/>
    <w:rsid w:val="00B431D7"/>
    <w:rsid w:val="00B43804"/>
    <w:rsid w:val="00B9552E"/>
    <w:rsid w:val="00BB7815"/>
    <w:rsid w:val="00BE56D9"/>
    <w:rsid w:val="00C802B8"/>
    <w:rsid w:val="00C87137"/>
    <w:rsid w:val="00C9224C"/>
    <w:rsid w:val="00CA44C6"/>
    <w:rsid w:val="00D26AC7"/>
    <w:rsid w:val="00D64244"/>
    <w:rsid w:val="00D963B3"/>
    <w:rsid w:val="00E471C6"/>
    <w:rsid w:val="00EC3999"/>
    <w:rsid w:val="00ED2DA3"/>
    <w:rsid w:val="00EE01FB"/>
    <w:rsid w:val="00F6072D"/>
    <w:rsid w:val="00F80F33"/>
    <w:rsid w:val="01115AF9"/>
    <w:rsid w:val="0177F0FE"/>
    <w:rsid w:val="01D39D7F"/>
    <w:rsid w:val="025DEA00"/>
    <w:rsid w:val="02D5484B"/>
    <w:rsid w:val="03142E3B"/>
    <w:rsid w:val="0375B638"/>
    <w:rsid w:val="03F9BA61"/>
    <w:rsid w:val="098B3AE2"/>
    <w:rsid w:val="09B2AB85"/>
    <w:rsid w:val="0AB1C06A"/>
    <w:rsid w:val="0D9F9661"/>
    <w:rsid w:val="0ECA7897"/>
    <w:rsid w:val="0F842675"/>
    <w:rsid w:val="123A5C12"/>
    <w:rsid w:val="14B58EB4"/>
    <w:rsid w:val="16383040"/>
    <w:rsid w:val="1706BAFF"/>
    <w:rsid w:val="170D7A92"/>
    <w:rsid w:val="18583280"/>
    <w:rsid w:val="1D383E88"/>
    <w:rsid w:val="1D6790F9"/>
    <w:rsid w:val="1EC77404"/>
    <w:rsid w:val="1ED3C240"/>
    <w:rsid w:val="1FCAF549"/>
    <w:rsid w:val="206F92A1"/>
    <w:rsid w:val="208D8DE8"/>
    <w:rsid w:val="23B40D84"/>
    <w:rsid w:val="23C6B4B4"/>
    <w:rsid w:val="23E00C5B"/>
    <w:rsid w:val="24706051"/>
    <w:rsid w:val="254FDDE5"/>
    <w:rsid w:val="25BB92A5"/>
    <w:rsid w:val="260C30B2"/>
    <w:rsid w:val="26DED20C"/>
    <w:rsid w:val="26EBAE46"/>
    <w:rsid w:val="27237039"/>
    <w:rsid w:val="29CB1D78"/>
    <w:rsid w:val="2D139BF6"/>
    <w:rsid w:val="2D19E53D"/>
    <w:rsid w:val="2E358A60"/>
    <w:rsid w:val="2FAD81BA"/>
    <w:rsid w:val="326BA7BF"/>
    <w:rsid w:val="32D463B6"/>
    <w:rsid w:val="3471429D"/>
    <w:rsid w:val="35D4F216"/>
    <w:rsid w:val="36BA7E3C"/>
    <w:rsid w:val="3770C277"/>
    <w:rsid w:val="394046C3"/>
    <w:rsid w:val="394ECF21"/>
    <w:rsid w:val="39802A8D"/>
    <w:rsid w:val="3B7BDFA7"/>
    <w:rsid w:val="3DC6756A"/>
    <w:rsid w:val="3EA5A941"/>
    <w:rsid w:val="41721415"/>
    <w:rsid w:val="42D30BCC"/>
    <w:rsid w:val="462E3930"/>
    <w:rsid w:val="46C7017A"/>
    <w:rsid w:val="474C7C3A"/>
    <w:rsid w:val="47AB3C9C"/>
    <w:rsid w:val="47BED48E"/>
    <w:rsid w:val="497D25FA"/>
    <w:rsid w:val="49F478BD"/>
    <w:rsid w:val="4B254497"/>
    <w:rsid w:val="4B321EB8"/>
    <w:rsid w:val="4C7EADBF"/>
    <w:rsid w:val="4D2EE07C"/>
    <w:rsid w:val="4DA09C29"/>
    <w:rsid w:val="4E0155C3"/>
    <w:rsid w:val="50058FDB"/>
    <w:rsid w:val="50D83CEB"/>
    <w:rsid w:val="5123D1C5"/>
    <w:rsid w:val="5226DFD4"/>
    <w:rsid w:val="55DEEE12"/>
    <w:rsid w:val="599349C4"/>
    <w:rsid w:val="5998277D"/>
    <w:rsid w:val="5B43ABD5"/>
    <w:rsid w:val="5C6F8F15"/>
    <w:rsid w:val="5DF9E172"/>
    <w:rsid w:val="5EBD2A16"/>
    <w:rsid w:val="61BED919"/>
    <w:rsid w:val="62096C45"/>
    <w:rsid w:val="62627DBC"/>
    <w:rsid w:val="627F654D"/>
    <w:rsid w:val="6303976F"/>
    <w:rsid w:val="63BC9071"/>
    <w:rsid w:val="63FA65B6"/>
    <w:rsid w:val="6509DFC5"/>
    <w:rsid w:val="65963617"/>
    <w:rsid w:val="662FC614"/>
    <w:rsid w:val="687ADF07"/>
    <w:rsid w:val="6E358ADD"/>
    <w:rsid w:val="70122A43"/>
    <w:rsid w:val="70DCEF65"/>
    <w:rsid w:val="722322AC"/>
    <w:rsid w:val="77E765DF"/>
    <w:rsid w:val="79064913"/>
    <w:rsid w:val="79867451"/>
    <w:rsid w:val="7A9A2BEE"/>
    <w:rsid w:val="7AA94785"/>
    <w:rsid w:val="7BF1393C"/>
    <w:rsid w:val="7C24C178"/>
    <w:rsid w:val="7D8A78DC"/>
    <w:rsid w:val="7DD9BA36"/>
    <w:rsid w:val="7E283BDF"/>
    <w:rsid w:val="7F758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212D89"/>
  <w14:defaultImageDpi w14:val="330"/>
  <w15:docId w15:val="{5491C790-58F0-4E11-8579-7B66D7FA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4C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9224C"/>
    <w:pPr>
      <w:spacing w:line="360" w:lineRule="auto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22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79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224C"/>
    <w:rPr>
      <w:rFonts w:ascii="Times New Roman" w:eastAsia="Times New Roman" w:hAnsi="Times New Roman" w:cs="Times New Roman"/>
      <w:b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9224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styleId="Hyperlink">
    <w:name w:val="Hyperlink"/>
    <w:basedOn w:val="Fontepargpadro"/>
    <w:uiPriority w:val="99"/>
    <w:unhideWhenUsed/>
    <w:rsid w:val="00C9224C"/>
    <w:rPr>
      <w:color w:val="0000FF" w:themeColor="hyperlink"/>
      <w:u w:val="single"/>
    </w:rPr>
  </w:style>
  <w:style w:type="paragraph" w:customStyle="1" w:styleId="Normal0">
    <w:name w:val="Normal0"/>
    <w:basedOn w:val="Normal"/>
    <w:qFormat/>
    <w:rsid w:val="00C9224C"/>
  </w:style>
  <w:style w:type="paragraph" w:styleId="PargrafodaLista">
    <w:name w:val="List Paragraph"/>
    <w:basedOn w:val="Normal"/>
    <w:uiPriority w:val="34"/>
    <w:qFormat/>
    <w:rsid w:val="00C9224C"/>
    <w:pPr>
      <w:pBdr>
        <w:top w:val="nil"/>
        <w:left w:val="nil"/>
        <w:bottom w:val="nil"/>
        <w:right w:val="nil"/>
        <w:between w:val="nil"/>
      </w:pBdr>
      <w:spacing w:line="360" w:lineRule="auto"/>
      <w:ind w:left="720"/>
      <w:contextualSpacing/>
      <w:jc w:val="center"/>
    </w:pPr>
    <w:rPr>
      <w:rFonts w:ascii="Arial" w:eastAsia="Arial" w:hAnsi="Arial" w:cs="Arial"/>
      <w:color w:val="00000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customStyle="1" w:styleId="atexto-base">
    <w:name w:val="a) texto-base"/>
    <w:qFormat/>
    <w:rsid w:val="005E1A0D"/>
    <w:pPr>
      <w:spacing w:after="360" w:line="360" w:lineRule="auto"/>
      <w:jc w:val="both"/>
    </w:pPr>
    <w:rPr>
      <w:rFonts w:ascii="Times New Roman" w:eastAsia="Times New Roman" w:hAnsi="Times New Roman" w:cs="Times New Roman"/>
      <w:lang w:eastAsia="pt-BR"/>
    </w:rPr>
  </w:style>
  <w:style w:type="paragraph" w:customStyle="1" w:styleId="btextocombullets">
    <w:name w:val="b) texto com bullets"/>
    <w:basedOn w:val="atexto-base"/>
    <w:qFormat/>
    <w:rsid w:val="00B431D7"/>
    <w:pPr>
      <w:numPr>
        <w:numId w:val="15"/>
      </w:numPr>
      <w:contextualSpacing/>
    </w:pPr>
    <w:rPr>
      <w:rFonts w:asciiTheme="majorBidi" w:hAnsiTheme="majorBidi" w:cstheme="majorBidi"/>
      <w:color w:val="000000"/>
    </w:rPr>
  </w:style>
  <w:style w:type="paragraph" w:customStyle="1" w:styleId="ccitao">
    <w:name w:val="c) citação"/>
    <w:basedOn w:val="atexto-base"/>
    <w:qFormat/>
    <w:rsid w:val="00C87137"/>
    <w:pPr>
      <w:spacing w:line="240" w:lineRule="auto"/>
      <w:ind w:left="2268"/>
      <w:contextualSpacing/>
    </w:pPr>
    <w:rPr>
      <w:sz w:val="20"/>
      <w:szCs w:val="20"/>
    </w:rPr>
  </w:style>
  <w:style w:type="paragraph" w:customStyle="1" w:styleId="1ttulonivel1">
    <w:name w:val="1) título nivel 1"/>
    <w:basedOn w:val="atexto-base"/>
    <w:next w:val="atexto-base"/>
    <w:qFormat/>
    <w:rsid w:val="007959B6"/>
    <w:pPr>
      <w:pageBreakBefore/>
      <w:outlineLvl w:val="0"/>
    </w:pPr>
    <w:rPr>
      <w:b/>
      <w:caps/>
    </w:rPr>
  </w:style>
  <w:style w:type="paragraph" w:customStyle="1" w:styleId="2ttulonivel2">
    <w:name w:val="2) título nivel 2"/>
    <w:basedOn w:val="1ttulonivel1"/>
    <w:qFormat/>
    <w:rsid w:val="009A5A33"/>
    <w:pPr>
      <w:keepNext/>
      <w:pageBreakBefore w:val="0"/>
    </w:pPr>
    <w:rPr>
      <w:b w:val="0"/>
    </w:rPr>
  </w:style>
  <w:style w:type="paragraph" w:customStyle="1" w:styleId="dcapa">
    <w:name w:val="d) capa"/>
    <w:basedOn w:val="Normal"/>
    <w:qFormat/>
    <w:rsid w:val="00D26AC7"/>
    <w:pPr>
      <w:widowControl w:val="0"/>
      <w:jc w:val="center"/>
    </w:pPr>
    <w:rPr>
      <w:sz w:val="28"/>
      <w:szCs w:val="28"/>
    </w:rPr>
  </w:style>
  <w:style w:type="paragraph" w:customStyle="1" w:styleId="ecapadescrio">
    <w:name w:val="e) capa descrição"/>
    <w:basedOn w:val="dcapa"/>
    <w:qFormat/>
    <w:rsid w:val="00D963B3"/>
    <w:pPr>
      <w:ind w:left="4536"/>
      <w:jc w:val="left"/>
    </w:pPr>
    <w:rPr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79D1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B6B6F"/>
    <w:pPr>
      <w:tabs>
        <w:tab w:val="right" w:leader="dot" w:pos="9072"/>
      </w:tabs>
      <w:spacing w:after="360"/>
    </w:pPr>
    <w:rPr>
      <w:b/>
      <w:caps/>
    </w:rPr>
  </w:style>
  <w:style w:type="paragraph" w:styleId="Sumrio2">
    <w:name w:val="toc 2"/>
    <w:basedOn w:val="Sumrio1"/>
    <w:next w:val="Normal"/>
    <w:autoRedefine/>
    <w:uiPriority w:val="39"/>
    <w:unhideWhenUsed/>
    <w:rsid w:val="004642AC"/>
    <w:pPr>
      <w:contextualSpacing/>
    </w:pPr>
    <w:rPr>
      <w:b w:val="0"/>
      <w:caps w:val="0"/>
    </w:rPr>
  </w:style>
  <w:style w:type="paragraph" w:customStyle="1" w:styleId="fResumoReferncias">
    <w:name w:val="f) Resumo/Referências"/>
    <w:basedOn w:val="atexto-base"/>
    <w:qFormat/>
    <w:rsid w:val="00BB781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eses.usp.br/index.php?option=com_content&amp;view=article&amp;id=52&amp;Itemid=6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29BB4-7A73-4CD1-BECD-EA154FF09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1570</Words>
  <Characters>8480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Fernanda</Company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 Olivo</dc:creator>
  <cp:keywords/>
  <dc:description/>
  <cp:lastModifiedBy>Rafael Paoleschi Iurovschi</cp:lastModifiedBy>
  <cp:revision>25</cp:revision>
  <dcterms:created xsi:type="dcterms:W3CDTF">2023-03-20T13:49:00Z</dcterms:created>
  <dcterms:modified xsi:type="dcterms:W3CDTF">2024-10-01T01:00:00Z</dcterms:modified>
</cp:coreProperties>
</file>