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BE" w:rsidRDefault="009832C1">
      <w:r>
        <w:t>Supplementary Methods</w:t>
      </w:r>
    </w:p>
    <w:p w:rsidR="009832C1" w:rsidRDefault="009832C1">
      <w:r>
        <w:t>Averaging antigenic distances</w:t>
      </w:r>
    </w:p>
    <w:p w:rsidR="009832C1" w:rsidRPr="009832C1" w:rsidRDefault="009832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func>
        </m:oMath>
      </m:oMathPara>
    </w:p>
    <w:p w:rsidR="009832C1" w:rsidRPr="009832C1" w:rsidRDefault="000D11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:rsidR="000D115A" w:rsidRPr="000D115A" w:rsidRDefault="000D115A" w:rsidP="000D11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0D115A" w:rsidRPr="000D115A" w:rsidRDefault="000D115A" w:rsidP="000D11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0D115A" w:rsidRPr="000D115A" w:rsidRDefault="000D115A" w:rsidP="000D11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×… 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×… 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0D115A" w:rsidRPr="000D115A" w:rsidRDefault="000D115A" w:rsidP="000D11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0D115A" w:rsidRPr="009832C1" w:rsidRDefault="0056444A">
      <w:r>
        <w:t>Log of</w:t>
      </w:r>
      <w:bookmarkStart w:id="0" w:name="_GoBack"/>
      <w:bookmarkEnd w:id="0"/>
      <w:r>
        <w:t xml:space="preserve"> the geometric mean.</w:t>
      </w:r>
    </w:p>
    <w:sectPr w:rsidR="000D115A" w:rsidRPr="0098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C1"/>
    <w:rsid w:val="000D115A"/>
    <w:rsid w:val="001E0FCE"/>
    <w:rsid w:val="003B4C54"/>
    <w:rsid w:val="0056444A"/>
    <w:rsid w:val="00644EAA"/>
    <w:rsid w:val="007B5E4D"/>
    <w:rsid w:val="009832C1"/>
    <w:rsid w:val="00A93E40"/>
    <w:rsid w:val="00B3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AE7E"/>
  <w15:chartTrackingRefBased/>
  <w15:docId w15:val="{A0764828-6628-4A72-8E4E-21184D1D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Zeller, Michael A [V MPM]</dc:creator>
  <cp:keywords/>
  <dc:description/>
  <cp:lastModifiedBy>Zeller, Michael A [V MPM]</cp:lastModifiedBy>
  <cp:revision>1</cp:revision>
  <dcterms:created xsi:type="dcterms:W3CDTF">2020-08-05T16:35:00Z</dcterms:created>
  <dcterms:modified xsi:type="dcterms:W3CDTF">2020-08-05T19:45:00Z</dcterms:modified>
</cp:coreProperties>
</file>