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CCF" w14:textId="77777777" w:rsidR="001A59B8" w:rsidRDefault="001A59B8" w:rsidP="001A59B8">
      <w:pPr>
        <w:tabs>
          <w:tab w:val="left" w:pos="3982"/>
        </w:tabs>
        <w:ind w:firstLine="480"/>
      </w:pPr>
    </w:p>
    <w:p w14:paraId="197F78B8" w14:textId="56DC5D59" w:rsidR="001A59B8" w:rsidRPr="00DA79C5" w:rsidRDefault="001A59B8" w:rsidP="001A59B8">
      <w:pPr>
        <w:ind w:firstLine="964"/>
        <w:jc w:val="center"/>
        <w:rPr>
          <w:b/>
          <w:sz w:val="48"/>
          <w:szCs w:val="48"/>
        </w:rPr>
      </w:pPr>
      <w:r w:rsidRPr="00DA79C5">
        <w:rPr>
          <w:rFonts w:hint="eastAsia"/>
          <w:b/>
          <w:sz w:val="48"/>
          <w:szCs w:val="48"/>
        </w:rPr>
        <w:t>大学</w:t>
      </w:r>
      <w:r w:rsidR="00A551C8">
        <w:rPr>
          <w:rFonts w:hint="eastAsia"/>
          <w:b/>
          <w:sz w:val="48"/>
          <w:szCs w:val="48"/>
        </w:rPr>
        <w:t>硕士</w:t>
      </w:r>
      <w:r w:rsidRPr="00DA79C5">
        <w:rPr>
          <w:rFonts w:hint="eastAsia"/>
          <w:b/>
          <w:sz w:val="48"/>
          <w:szCs w:val="48"/>
        </w:rPr>
        <w:t>毕业设计（论文）</w:t>
      </w:r>
    </w:p>
    <w:p w14:paraId="4A46E450" w14:textId="77777777" w:rsidR="001A59B8" w:rsidRPr="007C18C4" w:rsidRDefault="001A59B8" w:rsidP="001A59B8">
      <w:pPr>
        <w:ind w:firstLine="480"/>
      </w:pPr>
    </w:p>
    <w:p w14:paraId="1CB1B71E" w14:textId="77777777" w:rsidR="001A59B8" w:rsidRDefault="001A59B8" w:rsidP="001A59B8">
      <w:pPr>
        <w:ind w:firstLine="480"/>
      </w:pPr>
    </w:p>
    <w:p w14:paraId="68CABC82" w14:textId="77777777" w:rsidR="001A59B8" w:rsidRPr="001A59B8" w:rsidRDefault="001A59B8" w:rsidP="008E035E">
      <w:pPr>
        <w:tabs>
          <w:tab w:val="clear" w:pos="377"/>
        </w:tabs>
        <w:ind w:leftChars="-97" w:left="-233" w:rightChars="-55" w:right="-132" w:firstLine="881"/>
        <w:jc w:val="center"/>
        <w:rPr>
          <w:rFonts w:ascii="华文细黑" w:eastAsia="华文细黑" w:hAnsi="华文细黑"/>
          <w:b/>
          <w:sz w:val="44"/>
          <w:szCs w:val="44"/>
          <w:lang w:bidi="en-US"/>
        </w:rPr>
      </w:pPr>
      <w:r>
        <w:rPr>
          <w:rFonts w:ascii="华文细黑" w:eastAsia="华文细黑" w:hAnsi="华文细黑" w:hint="eastAsia"/>
          <w:b/>
          <w:sz w:val="44"/>
          <w:szCs w:val="44"/>
          <w:lang w:bidi="en-US"/>
        </w:rPr>
        <w:t>基于</w:t>
      </w:r>
      <w:r>
        <w:rPr>
          <w:rFonts w:ascii="华文细黑" w:eastAsia="华文细黑" w:hAnsi="华文细黑"/>
          <w:b/>
          <w:sz w:val="44"/>
          <w:szCs w:val="44"/>
          <w:lang w:bidi="en-US"/>
        </w:rPr>
        <w:t>哈希编码的网络流量分类</w:t>
      </w:r>
      <w:r>
        <w:rPr>
          <w:rFonts w:ascii="华文细黑" w:eastAsia="华文细黑" w:hAnsi="华文细黑" w:hint="eastAsia"/>
          <w:b/>
          <w:sz w:val="44"/>
          <w:szCs w:val="44"/>
          <w:lang w:bidi="en-US"/>
        </w:rPr>
        <w:t>方法</w:t>
      </w:r>
      <w:r>
        <w:rPr>
          <w:rFonts w:ascii="华文细黑" w:eastAsia="华文细黑" w:hAnsi="华文细黑"/>
          <w:b/>
          <w:sz w:val="44"/>
          <w:szCs w:val="44"/>
          <w:lang w:bidi="en-US"/>
        </w:rPr>
        <w:t>的研究</w:t>
      </w:r>
    </w:p>
    <w:p w14:paraId="44AEB36C" w14:textId="77777777" w:rsidR="001A59B8" w:rsidRPr="00FF1E8F" w:rsidRDefault="001A59B8" w:rsidP="008E035E">
      <w:pPr>
        <w:tabs>
          <w:tab w:val="clear" w:pos="377"/>
        </w:tabs>
        <w:spacing w:line="240" w:lineRule="auto"/>
        <w:ind w:leftChars="-97" w:left="-233" w:rightChars="-55" w:right="-132" w:firstLineChars="250" w:firstLine="803"/>
        <w:jc w:val="center"/>
      </w:pPr>
      <w:r>
        <w:rPr>
          <w:b/>
          <w:color w:val="000000"/>
          <w:sz w:val="32"/>
          <w:szCs w:val="32"/>
        </w:rPr>
        <w:t xml:space="preserve">Research </w:t>
      </w:r>
      <w:r>
        <w:rPr>
          <w:rFonts w:hint="eastAsia"/>
          <w:b/>
          <w:color w:val="000000"/>
          <w:sz w:val="32"/>
          <w:szCs w:val="32"/>
        </w:rPr>
        <w:t xml:space="preserve">on </w:t>
      </w:r>
      <w:r w:rsidR="008E035E">
        <w:rPr>
          <w:rFonts w:hint="eastAsia"/>
          <w:b/>
          <w:color w:val="000000"/>
          <w:sz w:val="32"/>
          <w:szCs w:val="32"/>
        </w:rPr>
        <w:t xml:space="preserve">Network Traffic Classification </w:t>
      </w:r>
      <w:r w:rsidR="008E035E">
        <w:rPr>
          <w:b/>
          <w:color w:val="000000"/>
          <w:sz w:val="32"/>
          <w:szCs w:val="32"/>
        </w:rPr>
        <w:t>B</w:t>
      </w:r>
      <w:r>
        <w:rPr>
          <w:rFonts w:hint="eastAsia"/>
          <w:b/>
          <w:color w:val="000000"/>
          <w:sz w:val="32"/>
          <w:szCs w:val="32"/>
        </w:rPr>
        <w:t>ased on Hash</w:t>
      </w:r>
    </w:p>
    <w:p w14:paraId="7D261B29" w14:textId="77777777" w:rsidR="001A59B8" w:rsidRPr="001A59B8" w:rsidRDefault="001A59B8" w:rsidP="001A59B8">
      <w:pPr>
        <w:tabs>
          <w:tab w:val="clear" w:pos="377"/>
        </w:tabs>
        <w:spacing w:line="240" w:lineRule="auto"/>
        <w:ind w:leftChars="-97" w:left="-233" w:rightChars="-55" w:right="-132" w:firstLine="480"/>
        <w:jc w:val="center"/>
      </w:pPr>
    </w:p>
    <w:p w14:paraId="39ECE76F" w14:textId="77777777" w:rsidR="001A59B8" w:rsidRDefault="001A59B8" w:rsidP="001A59B8">
      <w:pPr>
        <w:ind w:firstLine="480"/>
      </w:pPr>
    </w:p>
    <w:p w14:paraId="50776AC2" w14:textId="77777777" w:rsidR="001A59B8" w:rsidRDefault="001A59B8" w:rsidP="001A59B8">
      <w:pPr>
        <w:ind w:firstLine="480"/>
      </w:pPr>
    </w:p>
    <w:p w14:paraId="104781BA" w14:textId="77777777" w:rsidR="001A59B8" w:rsidRDefault="001A59B8" w:rsidP="001A59B8">
      <w:pPr>
        <w:ind w:firstLine="480"/>
      </w:pPr>
    </w:p>
    <w:p w14:paraId="2248699B" w14:textId="77777777" w:rsidR="001A59B8" w:rsidRDefault="001A59B8" w:rsidP="001A59B8">
      <w:pPr>
        <w:ind w:firstLine="480"/>
      </w:pPr>
    </w:p>
    <w:p w14:paraId="4F081927" w14:textId="77777777" w:rsidR="001A59B8" w:rsidRDefault="001A59B8" w:rsidP="001A59B8">
      <w:pPr>
        <w:ind w:firstLine="480"/>
      </w:pPr>
    </w:p>
    <w:p w14:paraId="04B9CFB4" w14:textId="77777777" w:rsidR="001A59B8" w:rsidRDefault="001A59B8" w:rsidP="001A59B8">
      <w:pPr>
        <w:ind w:firstLine="480"/>
      </w:pPr>
    </w:p>
    <w:p w14:paraId="6761DA65" w14:textId="77777777" w:rsidR="001A59B8" w:rsidRDefault="001A59B8" w:rsidP="001A59B8">
      <w:pPr>
        <w:ind w:firstLine="480"/>
      </w:pPr>
    </w:p>
    <w:p w14:paraId="300442C3" w14:textId="77777777" w:rsidR="001A59B8" w:rsidRDefault="001A59B8" w:rsidP="001A59B8">
      <w:pPr>
        <w:ind w:firstLine="480"/>
      </w:pPr>
    </w:p>
    <w:p w14:paraId="2E820629" w14:textId="77777777" w:rsidR="001A59B8" w:rsidRDefault="001A59B8" w:rsidP="001A59B8">
      <w:pPr>
        <w:ind w:firstLine="480"/>
      </w:pPr>
    </w:p>
    <w:p w14:paraId="4D332C22"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5A16E1">
        <w:rPr>
          <w:rFonts w:hint="eastAsia"/>
          <w:sz w:val="30"/>
          <w:szCs w:val="30"/>
          <w:u w:val="single"/>
        </w:rPr>
        <w:t xml:space="preserve">                       </w:t>
      </w:r>
    </w:p>
    <w:p w14:paraId="3F30FB01"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p>
    <w:p w14:paraId="551A295B"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Pr="005A16E1">
        <w:rPr>
          <w:rFonts w:hint="eastAsia"/>
          <w:sz w:val="30"/>
          <w:szCs w:val="30"/>
        </w:rPr>
        <w:t xml:space="preserve"> </w:t>
      </w:r>
      <w:r w:rsidRPr="005A16E1">
        <w:rPr>
          <w:rFonts w:hint="eastAsia"/>
          <w:sz w:val="30"/>
          <w:szCs w:val="30"/>
        </w:rPr>
        <w:t>姓</w:t>
      </w:r>
      <w:r w:rsidRPr="005A16E1">
        <w:rPr>
          <w:rFonts w:hint="eastAsia"/>
          <w:sz w:val="30"/>
          <w:szCs w:val="30"/>
        </w:rPr>
        <w:t xml:space="preserve"> </w:t>
      </w:r>
      <w:r w:rsidRPr="005A16E1">
        <w:rPr>
          <w:rFonts w:hint="eastAsia"/>
          <w:sz w:val="30"/>
          <w:szCs w:val="30"/>
        </w:rPr>
        <w:t>名：</w:t>
      </w:r>
      <w:r w:rsidRPr="005A16E1">
        <w:rPr>
          <w:rFonts w:hint="eastAsia"/>
          <w:sz w:val="30"/>
          <w:szCs w:val="30"/>
          <w:u w:val="single"/>
        </w:rPr>
        <w:t xml:space="preserve">                       </w:t>
      </w:r>
    </w:p>
    <w:p w14:paraId="67B179A6"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p>
    <w:p w14:paraId="1E94BD3C"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14:paraId="4B2C57CD"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14:paraId="7F31255E" w14:textId="77777777" w:rsidR="001A59B8" w:rsidRPr="005A16E1" w:rsidRDefault="001A59B8" w:rsidP="001A59B8">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p>
    <w:p w14:paraId="1B737572" w14:textId="77777777" w:rsidR="001A59B8" w:rsidRDefault="001A59B8" w:rsidP="001A59B8">
      <w:pPr>
        <w:ind w:firstLineChars="900" w:firstLine="3240"/>
        <w:rPr>
          <w:rFonts w:ascii="华文行楷" w:eastAsia="华文行楷"/>
          <w:sz w:val="36"/>
          <w:szCs w:val="36"/>
        </w:rPr>
      </w:pPr>
    </w:p>
    <w:p w14:paraId="376D5847" w14:textId="77777777" w:rsidR="001A59B8" w:rsidRDefault="001A59B8" w:rsidP="00020955">
      <w:pPr>
        <w:ind w:firstLineChars="0" w:firstLine="0"/>
        <w:rPr>
          <w:rFonts w:ascii="华文行楷" w:eastAsia="华文行楷"/>
          <w:sz w:val="36"/>
          <w:szCs w:val="36"/>
        </w:rPr>
      </w:pPr>
    </w:p>
    <w:p w14:paraId="78E068AB" w14:textId="367C720B" w:rsidR="001A59B8" w:rsidRPr="00F4381C" w:rsidRDefault="00A551C8" w:rsidP="001A59B8">
      <w:pPr>
        <w:ind w:firstLineChars="900" w:firstLine="3240"/>
        <w:rPr>
          <w:rFonts w:ascii="华文行楷" w:eastAsia="华文行楷"/>
          <w:sz w:val="36"/>
          <w:szCs w:val="36"/>
        </w:rPr>
      </w:pPr>
      <w:r>
        <w:rPr>
          <w:rFonts w:ascii="华文行楷" w:eastAsia="华文行楷" w:hint="eastAsia"/>
          <w:sz w:val="36"/>
          <w:szCs w:val="36"/>
        </w:rPr>
        <w:t>科技</w:t>
      </w:r>
      <w:r w:rsidR="001A59B8" w:rsidRPr="00F4381C">
        <w:rPr>
          <w:rFonts w:ascii="华文行楷" w:eastAsia="华文行楷" w:hint="eastAsia"/>
          <w:sz w:val="36"/>
          <w:szCs w:val="36"/>
        </w:rPr>
        <w:t>大学</w:t>
      </w:r>
    </w:p>
    <w:p w14:paraId="541C4FE5" w14:textId="42110EE5" w:rsidR="001A59B8" w:rsidRDefault="001A59B8" w:rsidP="001A59B8">
      <w:pPr>
        <w:spacing w:line="360" w:lineRule="auto"/>
        <w:ind w:firstLineChars="1150" w:firstLine="2760"/>
      </w:pPr>
      <w:r>
        <w:rPr>
          <w:rFonts w:hint="eastAsia"/>
        </w:rPr>
        <w:t>University of Technology</w:t>
      </w:r>
    </w:p>
    <w:p w14:paraId="5D31F40F" w14:textId="77777777" w:rsidR="001A59B8" w:rsidRDefault="001A59B8" w:rsidP="001A59B8">
      <w:pPr>
        <w:pStyle w:val="1"/>
        <w:ind w:firstLine="600"/>
        <w:jc w:val="center"/>
      </w:pPr>
      <w:bookmarkStart w:id="0" w:name="_Toc105579304"/>
      <w:bookmarkStart w:id="1" w:name="_Toc516599248"/>
      <w:r>
        <w:rPr>
          <w:rFonts w:hint="eastAsia"/>
        </w:rPr>
        <w:lastRenderedPageBreak/>
        <w:t>摘    要</w:t>
      </w:r>
      <w:bookmarkEnd w:id="0"/>
      <w:bookmarkEnd w:id="1"/>
    </w:p>
    <w:p w14:paraId="606CC48E" w14:textId="77777777" w:rsidR="001A59B8" w:rsidRDefault="00FF2001" w:rsidP="00643B6F">
      <w:pPr>
        <w:tabs>
          <w:tab w:val="clear" w:pos="377"/>
        </w:tabs>
        <w:ind w:firstLine="480"/>
      </w:pPr>
      <w:r>
        <w:rPr>
          <w:rFonts w:hint="eastAsia"/>
        </w:rPr>
        <w:t>近十年</w:t>
      </w:r>
      <w:r w:rsidR="00643B6F">
        <w:rPr>
          <w:rFonts w:hint="eastAsia"/>
        </w:rPr>
        <w:t>来，网络规模和网络用户的爆炸式增长为互联网应用带来了光明的前景</w:t>
      </w:r>
      <w:r>
        <w:rPr>
          <w:rFonts w:hint="eastAsia"/>
        </w:rPr>
        <w:t>同时也为网络管理与维护机构以及相关从业者从业者带来了复杂的管理与运维工作。对网络应用以及</w:t>
      </w:r>
      <w:r w:rsidR="001A59B8">
        <w:rPr>
          <w:rFonts w:hint="eastAsia"/>
        </w:rPr>
        <w:t>网络流量</w:t>
      </w:r>
      <w:r>
        <w:rPr>
          <w:rFonts w:hint="eastAsia"/>
        </w:rPr>
        <w:t>的识别与分类</w:t>
      </w:r>
      <w:r w:rsidR="001A59B8">
        <w:rPr>
          <w:rFonts w:hint="eastAsia"/>
        </w:rPr>
        <w:t>研究具有较大的实际应用价值，成为当前网络研究领域的热点。</w:t>
      </w:r>
    </w:p>
    <w:p w14:paraId="47BD6503" w14:textId="77777777" w:rsidR="001A59B8" w:rsidRDefault="001A59B8" w:rsidP="00643B6F">
      <w:pPr>
        <w:tabs>
          <w:tab w:val="clear" w:pos="377"/>
        </w:tabs>
        <w:ind w:firstLine="480"/>
      </w:pPr>
      <w:r>
        <w:rPr>
          <w:rFonts w:hint="eastAsia"/>
        </w:rPr>
        <w:t>通过将高维数据量化为哈希值来降低数据的存储开销和检索开</w:t>
      </w:r>
      <w:r w:rsidR="00FD568C">
        <w:rPr>
          <w:rFonts w:hint="eastAsia"/>
        </w:rPr>
        <w:t>销，基于哈希编码的大数据近邻检索技术主要解决大数据环境中数据</w:t>
      </w:r>
      <w:r>
        <w:rPr>
          <w:rFonts w:hint="eastAsia"/>
        </w:rPr>
        <w:t>分类</w:t>
      </w:r>
      <w:r w:rsidR="00FD568C">
        <w:rPr>
          <w:rFonts w:hint="eastAsia"/>
        </w:rPr>
        <w:t>和查找</w:t>
      </w:r>
      <w:r>
        <w:rPr>
          <w:rFonts w:hint="eastAsia"/>
        </w:rPr>
        <w:t>问题。</w:t>
      </w:r>
      <w:r w:rsidR="00033BE6">
        <w:rPr>
          <w:rFonts w:hint="eastAsia"/>
        </w:rPr>
        <w:t>鉴于该</w:t>
      </w:r>
      <w:r w:rsidR="00FD568C">
        <w:rPr>
          <w:rFonts w:hint="eastAsia"/>
        </w:rPr>
        <w:t>特点，探索基于哈希编码的大数据近邻检索能否</w:t>
      </w:r>
      <w:r>
        <w:rPr>
          <w:rFonts w:hint="eastAsia"/>
        </w:rPr>
        <w:t>与网络流量分类研究相结合以及如何实现较优的分类效果是本文研究的重点。</w:t>
      </w:r>
    </w:p>
    <w:p w14:paraId="47D8ED5F" w14:textId="77777777" w:rsidR="001A59B8" w:rsidRDefault="001A59B8" w:rsidP="00643B6F">
      <w:pPr>
        <w:tabs>
          <w:tab w:val="clear" w:pos="377"/>
        </w:tabs>
        <w:ind w:firstLine="480"/>
      </w:pPr>
      <w:r>
        <w:rPr>
          <w:rFonts w:hint="eastAsia"/>
        </w:rPr>
        <w:t>通过阅读相关文献、设计具体算法以及验证实际性能，本文实现了利用基于哈希编码的大数据近邻检索技术对网络流量进行分类的预期目标，本文主要完成了以下具体工作</w:t>
      </w:r>
      <w:r w:rsidR="0087631A">
        <w:rPr>
          <w:rFonts w:hint="eastAsia"/>
        </w:rPr>
        <w:t>：</w:t>
      </w:r>
    </w:p>
    <w:p w14:paraId="681721B6" w14:textId="77777777" w:rsidR="001A59B8" w:rsidRDefault="001A59B8" w:rsidP="00643B6F">
      <w:pPr>
        <w:tabs>
          <w:tab w:val="clear" w:pos="377"/>
        </w:tabs>
        <w:ind w:firstLine="480"/>
      </w:pPr>
      <w:r>
        <w:t>（</w:t>
      </w:r>
      <w:r>
        <w:rPr>
          <w:rFonts w:hint="eastAsia"/>
        </w:rPr>
        <w:t>一</w:t>
      </w:r>
      <w:r>
        <w:t>）</w:t>
      </w:r>
      <w:r w:rsidR="0009308C">
        <w:rPr>
          <w:rFonts w:hint="eastAsia"/>
        </w:rPr>
        <w:t>研究</w:t>
      </w:r>
      <w:r>
        <w:rPr>
          <w:rFonts w:hint="eastAsia"/>
        </w:rPr>
        <w:t>网络流量分类</w:t>
      </w:r>
      <w:r w:rsidR="00033BE6">
        <w:rPr>
          <w:rFonts w:hint="eastAsia"/>
        </w:rPr>
        <w:t>方法</w:t>
      </w:r>
      <w:r w:rsidR="0009308C">
        <w:rPr>
          <w:rFonts w:hint="eastAsia"/>
        </w:rPr>
        <w:t>以及大数据近邻检索技术</w:t>
      </w:r>
      <w:r>
        <w:rPr>
          <w:rFonts w:hint="eastAsia"/>
        </w:rPr>
        <w:t>，</w:t>
      </w:r>
      <w:r w:rsidR="00033BE6">
        <w:rPr>
          <w:rFonts w:hint="eastAsia"/>
        </w:rPr>
        <w:t>掌握基于乘积量化的大数据近邻检索方法。</w:t>
      </w:r>
    </w:p>
    <w:p w14:paraId="5A7538E7" w14:textId="77777777" w:rsidR="001A59B8" w:rsidRDefault="0009308C" w:rsidP="00643B6F">
      <w:pPr>
        <w:tabs>
          <w:tab w:val="clear" w:pos="377"/>
        </w:tabs>
        <w:ind w:firstLine="480"/>
      </w:pPr>
      <w:r>
        <w:rPr>
          <w:rFonts w:hint="eastAsia"/>
        </w:rPr>
        <w:t>（二</w:t>
      </w:r>
      <w:r w:rsidR="001A59B8">
        <w:rPr>
          <w:rFonts w:hint="eastAsia"/>
        </w:rPr>
        <w:t>）实现一种基于哈希编码的网络流量</w:t>
      </w:r>
      <w:r>
        <w:rPr>
          <w:rFonts w:hint="eastAsia"/>
        </w:rPr>
        <w:t>分类</w:t>
      </w:r>
      <w:r w:rsidR="001A59B8">
        <w:rPr>
          <w:rFonts w:hint="eastAsia"/>
        </w:rPr>
        <w:t>方法，</w:t>
      </w:r>
      <w:r>
        <w:rPr>
          <w:rFonts w:hint="eastAsia"/>
        </w:rPr>
        <w:t>构建对应的网络流量分类模型，选择数据集对该分类模型进行验证，验证结果表明基于哈希编码的网络流量分类方法为可行</w:t>
      </w:r>
      <w:r w:rsidR="001A59B8">
        <w:rPr>
          <w:rFonts w:hint="eastAsia"/>
        </w:rPr>
        <w:t>。</w:t>
      </w:r>
    </w:p>
    <w:p w14:paraId="5E14E470" w14:textId="77777777" w:rsidR="00643B6F" w:rsidRDefault="00643B6F" w:rsidP="00643B6F">
      <w:pPr>
        <w:spacing w:line="360" w:lineRule="auto"/>
        <w:ind w:firstLineChars="0" w:firstLine="0"/>
      </w:pPr>
    </w:p>
    <w:p w14:paraId="628C7374" w14:textId="77777777" w:rsidR="0009308C" w:rsidRDefault="001A59B8" w:rsidP="00643B6F">
      <w:pPr>
        <w:spacing w:line="360" w:lineRule="auto"/>
        <w:ind w:firstLineChars="0" w:firstLine="0"/>
        <w:rPr>
          <w:rFonts w:ascii="黑体" w:eastAsia="黑体" w:hAnsi="黑体"/>
          <w:b/>
          <w:lang w:bidi="en-US"/>
        </w:rPr>
      </w:pPr>
      <w:r w:rsidRPr="00DF7912">
        <w:rPr>
          <w:rStyle w:val="Char0"/>
          <w:rFonts w:hint="eastAsia"/>
          <w:b/>
        </w:rPr>
        <w:t>关键词：</w:t>
      </w:r>
      <w:r w:rsidR="00643B6F">
        <w:rPr>
          <w:rFonts w:ascii="黑体" w:eastAsia="黑体" w:hAnsi="黑体" w:hint="eastAsia"/>
          <w:b/>
          <w:lang w:bidi="en-US"/>
        </w:rPr>
        <w:t>网络流量分类；哈希编码；大数据近邻检索；</w:t>
      </w:r>
      <w:r w:rsidR="0009308C">
        <w:rPr>
          <w:rFonts w:ascii="黑体" w:eastAsia="黑体" w:hAnsi="黑体" w:hint="eastAsia"/>
          <w:b/>
          <w:lang w:bidi="en-US"/>
        </w:rPr>
        <w:t>乘积量化</w:t>
      </w:r>
    </w:p>
    <w:p w14:paraId="41361004" w14:textId="77777777" w:rsidR="0009308C" w:rsidRDefault="0009308C">
      <w:pPr>
        <w:tabs>
          <w:tab w:val="clear" w:pos="377"/>
        </w:tabs>
        <w:spacing w:line="240" w:lineRule="auto"/>
        <w:ind w:firstLineChars="0" w:firstLine="0"/>
        <w:jc w:val="left"/>
        <w:rPr>
          <w:rFonts w:ascii="黑体" w:eastAsia="黑体" w:hAnsi="黑体"/>
          <w:b/>
          <w:lang w:bidi="en-US"/>
        </w:rPr>
      </w:pPr>
      <w:r>
        <w:rPr>
          <w:rFonts w:ascii="黑体" w:eastAsia="黑体" w:hAnsi="黑体"/>
          <w:b/>
          <w:lang w:bidi="en-US"/>
        </w:rPr>
        <w:br w:type="page"/>
      </w:r>
    </w:p>
    <w:p w14:paraId="5211525A" w14:textId="77777777" w:rsidR="0009308C" w:rsidRPr="00692AB0" w:rsidRDefault="0009308C" w:rsidP="00692AB0">
      <w:pPr>
        <w:tabs>
          <w:tab w:val="clear" w:pos="377"/>
        </w:tabs>
        <w:ind w:leftChars="-97" w:left="-233" w:rightChars="-55" w:right="-132" w:firstLineChars="250" w:firstLine="753"/>
        <w:jc w:val="center"/>
        <w:rPr>
          <w:sz w:val="30"/>
          <w:szCs w:val="30"/>
        </w:rPr>
      </w:pPr>
      <w:r w:rsidRPr="00692AB0">
        <w:rPr>
          <w:b/>
          <w:color w:val="000000"/>
          <w:sz w:val="30"/>
          <w:szCs w:val="30"/>
        </w:rPr>
        <w:lastRenderedPageBreak/>
        <w:t xml:space="preserve">Research </w:t>
      </w:r>
      <w:r w:rsidRPr="00692AB0">
        <w:rPr>
          <w:rFonts w:hint="eastAsia"/>
          <w:b/>
          <w:color w:val="000000"/>
          <w:sz w:val="30"/>
          <w:szCs w:val="30"/>
        </w:rPr>
        <w:t>on Network Traffic Classification based on Hash</w:t>
      </w:r>
    </w:p>
    <w:p w14:paraId="7D912BEC" w14:textId="77777777" w:rsidR="0009308C" w:rsidRPr="0009308C" w:rsidRDefault="0009308C" w:rsidP="0009308C">
      <w:pPr>
        <w:ind w:firstLine="600"/>
        <w:jc w:val="center"/>
        <w:rPr>
          <w:rFonts w:ascii="黑体" w:eastAsia="黑体"/>
          <w:sz w:val="30"/>
          <w:szCs w:val="30"/>
        </w:rPr>
      </w:pPr>
    </w:p>
    <w:p w14:paraId="454EE5C9" w14:textId="77777777" w:rsidR="0009308C" w:rsidRPr="00457345" w:rsidRDefault="0009308C" w:rsidP="00457345">
      <w:pPr>
        <w:pStyle w:val="1"/>
        <w:ind w:firstLine="600"/>
        <w:jc w:val="center"/>
        <w:rPr>
          <w:rFonts w:ascii="Times New Roman"/>
        </w:rPr>
      </w:pPr>
      <w:bookmarkStart w:id="2" w:name="_Toc516599249"/>
      <w:r w:rsidRPr="00543BC7">
        <w:rPr>
          <w:rFonts w:ascii="Times New Roman"/>
        </w:rPr>
        <w:t>Abstract</w:t>
      </w:r>
      <w:bookmarkEnd w:id="2"/>
      <w:r w:rsidRPr="00543BC7">
        <w:rPr>
          <w:rFonts w:ascii="Times New Roman"/>
        </w:rPr>
        <w:t xml:space="preserve"> </w:t>
      </w:r>
    </w:p>
    <w:p w14:paraId="7ED21CF8" w14:textId="77777777" w:rsidR="00FD568C" w:rsidRDefault="0009308C" w:rsidP="00643B6F">
      <w:pPr>
        <w:tabs>
          <w:tab w:val="clear" w:pos="377"/>
        </w:tabs>
        <w:ind w:firstLine="480"/>
      </w:pPr>
      <w:r>
        <w:t>In the past ten years,</w:t>
      </w:r>
      <w:r w:rsidRPr="00742BC7">
        <w:t xml:space="preserve"> The explosive growth of network size and </w:t>
      </w:r>
      <w:r>
        <w:rPr>
          <w:rFonts w:hint="eastAsia"/>
        </w:rPr>
        <w:t>number</w:t>
      </w:r>
      <w:r>
        <w:t xml:space="preserve"> </w:t>
      </w:r>
      <w:r>
        <w:rPr>
          <w:rFonts w:hint="eastAsia"/>
        </w:rPr>
        <w:t xml:space="preserve">of </w:t>
      </w:r>
      <w:r>
        <w:t>network user results in</w:t>
      </w:r>
      <w:r w:rsidRPr="00742BC7">
        <w:t xml:space="preserve"> </w:t>
      </w:r>
      <w:r>
        <w:t xml:space="preserve">promising prospects for </w:t>
      </w:r>
      <w:r>
        <w:rPr>
          <w:rFonts w:hint="eastAsia"/>
        </w:rPr>
        <w:t>many</w:t>
      </w:r>
      <w:r>
        <w:t xml:space="preserve"> network</w:t>
      </w:r>
      <w:r w:rsidRPr="00742BC7">
        <w:t xml:space="preserve"> applications. </w:t>
      </w:r>
      <w:r>
        <w:rPr>
          <w:rFonts w:hint="eastAsia"/>
        </w:rPr>
        <w:t>However</w:t>
      </w:r>
      <w:r>
        <w:t xml:space="preserve">, </w:t>
      </w:r>
      <w:r>
        <w:rPr>
          <w:rFonts w:hint="eastAsia"/>
        </w:rPr>
        <w:t>the</w:t>
      </w:r>
      <w:r>
        <w:t xml:space="preserve"> </w:t>
      </w:r>
      <w:r w:rsidRPr="00742BC7">
        <w:t xml:space="preserve">management and operation </w:t>
      </w:r>
      <w:r>
        <w:rPr>
          <w:rFonts w:hint="eastAsia"/>
        </w:rPr>
        <w:t>of</w:t>
      </w:r>
      <w:r>
        <w:t xml:space="preserve"> </w:t>
      </w:r>
      <w:r>
        <w:rPr>
          <w:rFonts w:hint="eastAsia"/>
        </w:rPr>
        <w:t>network</w:t>
      </w:r>
      <w:r>
        <w:t xml:space="preserve"> become more </w:t>
      </w:r>
      <w:r>
        <w:rPr>
          <w:rFonts w:hint="eastAsia"/>
        </w:rPr>
        <w:t>complicated</w:t>
      </w:r>
      <w:r>
        <w:t xml:space="preserve"> </w:t>
      </w:r>
      <w:r w:rsidRPr="00742BC7">
        <w:t xml:space="preserve">for network management and maintenance organizations. The research on identification and classification </w:t>
      </w:r>
      <w:r>
        <w:rPr>
          <w:rFonts w:hint="eastAsia"/>
        </w:rPr>
        <w:t>of</w:t>
      </w:r>
      <w:r>
        <w:t xml:space="preserve"> </w:t>
      </w:r>
      <w:r w:rsidRPr="00742BC7">
        <w:t>network traffic ge</w:t>
      </w:r>
      <w:r>
        <w:t xml:space="preserve">nerated by network applications </w:t>
      </w:r>
      <w:proofErr w:type="gramStart"/>
      <w:r>
        <w:rPr>
          <w:rFonts w:hint="eastAsia"/>
        </w:rPr>
        <w:t>play</w:t>
      </w:r>
      <w:proofErr w:type="gramEnd"/>
      <w:r>
        <w:t xml:space="preserve"> an </w:t>
      </w:r>
      <w:r>
        <w:rPr>
          <w:rFonts w:hint="eastAsia"/>
        </w:rPr>
        <w:t>important</w:t>
      </w:r>
      <w:r>
        <w:t xml:space="preserve"> </w:t>
      </w:r>
      <w:r>
        <w:rPr>
          <w:rFonts w:hint="eastAsia"/>
        </w:rPr>
        <w:t>role</w:t>
      </w:r>
      <w:r>
        <w:t xml:space="preserve"> </w:t>
      </w:r>
      <w:r>
        <w:rPr>
          <w:rFonts w:hint="eastAsia"/>
        </w:rPr>
        <w:t>in</w:t>
      </w:r>
      <w:r>
        <w:t xml:space="preserve"> </w:t>
      </w:r>
      <w:r>
        <w:rPr>
          <w:rFonts w:hint="eastAsia"/>
        </w:rPr>
        <w:t>related</w:t>
      </w:r>
      <w:r>
        <w:t xml:space="preserve"> </w:t>
      </w:r>
      <w:r>
        <w:rPr>
          <w:rFonts w:hint="eastAsia"/>
        </w:rPr>
        <w:t>research</w:t>
      </w:r>
      <w:r>
        <w:t xml:space="preserve"> and </w:t>
      </w:r>
      <w:r>
        <w:rPr>
          <w:rFonts w:hint="eastAsia"/>
        </w:rPr>
        <w:t>Traffic</w:t>
      </w:r>
      <w:r>
        <w:t xml:space="preserve"> </w:t>
      </w:r>
      <w:r>
        <w:rPr>
          <w:rFonts w:hint="eastAsia"/>
        </w:rPr>
        <w:t>Classification</w:t>
      </w:r>
      <w:r>
        <w:t>(TC) is one of the most trending</w:t>
      </w:r>
      <w:r w:rsidRPr="00742BC7">
        <w:t xml:space="preserve"> </w:t>
      </w:r>
      <w:r>
        <w:t>fields in current network research</w:t>
      </w:r>
      <w:r w:rsidRPr="00742BC7">
        <w:t>.</w:t>
      </w:r>
    </w:p>
    <w:p w14:paraId="5DAE44D6" w14:textId="77777777" w:rsidR="0009308C" w:rsidRDefault="00FD568C" w:rsidP="00643B6F">
      <w:pPr>
        <w:tabs>
          <w:tab w:val="clear" w:pos="377"/>
        </w:tabs>
        <w:ind w:firstLine="480"/>
      </w:pPr>
      <w:r>
        <w:t>T</w:t>
      </w:r>
      <w:r w:rsidR="0009308C">
        <w:t xml:space="preserve">he </w:t>
      </w:r>
      <w:r>
        <w:t xml:space="preserve">technique of </w:t>
      </w:r>
      <w:r w:rsidR="0009308C">
        <w:t>large-scale data Nearest N</w:t>
      </w:r>
      <w:r w:rsidR="0009308C" w:rsidRPr="00742BC7">
        <w:t>eighbor</w:t>
      </w:r>
      <w:r w:rsidR="0009308C">
        <w:t>s(NN)</w:t>
      </w:r>
      <w:r>
        <w:t xml:space="preserve"> R</w:t>
      </w:r>
      <w:r w:rsidR="0009308C" w:rsidRPr="00742BC7">
        <w:t>etrieval b</w:t>
      </w:r>
      <w:r w:rsidR="0009308C">
        <w:t>ased on hashing</w:t>
      </w:r>
      <w:r w:rsidR="0009308C" w:rsidRPr="00742BC7">
        <w:t xml:space="preserve"> </w:t>
      </w:r>
      <w:r>
        <w:t xml:space="preserve">usually is applied to </w:t>
      </w:r>
      <w:r w:rsidR="0009308C">
        <w:t xml:space="preserve">solve </w:t>
      </w:r>
      <w:r>
        <w:t xml:space="preserve">the classification and retrieval of large-scale data </w:t>
      </w:r>
      <w:r w:rsidRPr="00742BC7">
        <w:t>by quantizing high-dimensional data into hash values</w:t>
      </w:r>
      <w:r w:rsidR="0009308C" w:rsidRPr="00742BC7">
        <w:t xml:space="preserve">. </w:t>
      </w:r>
      <w:r w:rsidR="00033BE6">
        <w:t>Considering t</w:t>
      </w:r>
      <w:r w:rsidR="00033BE6">
        <w:rPr>
          <w:rFonts w:hint="eastAsia"/>
        </w:rPr>
        <w:t>he</w:t>
      </w:r>
      <w:r w:rsidR="0009308C">
        <w:t xml:space="preserve"> factors which mentioned above, </w:t>
      </w:r>
      <w:r w:rsidR="0009308C" w:rsidRPr="00742BC7">
        <w:t>t</w:t>
      </w:r>
      <w:r w:rsidR="0009308C">
        <w:t>he focus of this paper is to</w:t>
      </w:r>
      <w:r w:rsidR="0009308C" w:rsidRPr="00742BC7">
        <w:t xml:space="preserve"> explore whether has</w:t>
      </w:r>
      <w:r w:rsidR="0009308C">
        <w:t xml:space="preserve">h-based Near Neighbors(NN) </w:t>
      </w:r>
      <w:r w:rsidR="00033BE6">
        <w:t>R</w:t>
      </w:r>
      <w:r w:rsidR="0009308C" w:rsidRPr="00742BC7">
        <w:t>etrieval of large</w:t>
      </w:r>
      <w:r w:rsidR="00033BE6">
        <w:t>-</w:t>
      </w:r>
      <w:r w:rsidR="00033BE6">
        <w:rPr>
          <w:rFonts w:hint="eastAsia"/>
        </w:rPr>
        <w:t>scale</w:t>
      </w:r>
      <w:r w:rsidR="0009308C" w:rsidRPr="00742BC7">
        <w:t xml:space="preserve"> data </w:t>
      </w:r>
      <w:r w:rsidR="0009308C">
        <w:t xml:space="preserve">can be applied in the </w:t>
      </w:r>
      <w:r w:rsidR="0009308C" w:rsidRPr="00742BC7">
        <w:t xml:space="preserve">classification </w:t>
      </w:r>
      <w:r w:rsidR="0009308C">
        <w:t xml:space="preserve">of network classification and </w:t>
      </w:r>
      <w:r w:rsidR="0009308C" w:rsidRPr="00742BC7">
        <w:t>how t</w:t>
      </w:r>
      <w:r w:rsidR="00033BE6">
        <w:t xml:space="preserve">o implement </w:t>
      </w:r>
      <w:r w:rsidR="00033BE6">
        <w:rPr>
          <w:rFonts w:hint="eastAsia"/>
        </w:rPr>
        <w:t>high</w:t>
      </w:r>
      <w:r w:rsidR="0009308C">
        <w:t xml:space="preserve"> performance</w:t>
      </w:r>
      <w:r w:rsidR="0009308C" w:rsidRPr="00742BC7">
        <w:t>.</w:t>
      </w:r>
    </w:p>
    <w:p w14:paraId="0193B191" w14:textId="77777777" w:rsidR="0009308C" w:rsidRDefault="00033BE6" w:rsidP="00643B6F">
      <w:pPr>
        <w:tabs>
          <w:tab w:val="clear" w:pos="377"/>
        </w:tabs>
        <w:ind w:firstLine="480"/>
      </w:pPr>
      <w:r>
        <w:t xml:space="preserve">By </w:t>
      </w:r>
      <w:r>
        <w:rPr>
          <w:rFonts w:hint="eastAsia"/>
        </w:rPr>
        <w:t>studying</w:t>
      </w:r>
      <w:r w:rsidR="0009308C">
        <w:t xml:space="preserve"> relevant references, designing classifying algorithms and verifying its performance, this paper </w:t>
      </w:r>
      <w:r>
        <w:t>has a</w:t>
      </w:r>
      <w:r>
        <w:rPr>
          <w:rFonts w:hint="eastAsia"/>
        </w:rPr>
        <w:t>c</w:t>
      </w:r>
      <w:r>
        <w:t>c</w:t>
      </w:r>
      <w:r>
        <w:rPr>
          <w:rFonts w:hint="eastAsia"/>
        </w:rPr>
        <w:t>omplished</w:t>
      </w:r>
      <w:r>
        <w:t xml:space="preserve"> the expected </w:t>
      </w:r>
      <w:r>
        <w:rPr>
          <w:rFonts w:hint="eastAsia"/>
        </w:rPr>
        <w:t>target</w:t>
      </w:r>
      <w:r w:rsidR="0009308C">
        <w:t xml:space="preserve"> of classifying network t</w:t>
      </w:r>
      <w:r>
        <w:t xml:space="preserve">raffic by using </w:t>
      </w:r>
      <w:r>
        <w:rPr>
          <w:rFonts w:hint="eastAsia"/>
        </w:rPr>
        <w:t>the</w:t>
      </w:r>
      <w:r>
        <w:t xml:space="preserve"> technology of the large-scale </w:t>
      </w:r>
      <w:r w:rsidR="0009308C">
        <w:t xml:space="preserve">data Nearest Neighbor </w:t>
      </w:r>
      <w:r>
        <w:rPr>
          <w:rFonts w:hint="eastAsia"/>
        </w:rPr>
        <w:t>Retrieval</w:t>
      </w:r>
      <w:r>
        <w:t xml:space="preserve"> </w:t>
      </w:r>
      <w:r w:rsidR="0009308C">
        <w:t xml:space="preserve">based on hashing. The </w:t>
      </w:r>
      <w:r>
        <w:rPr>
          <w:rFonts w:hint="eastAsia"/>
        </w:rPr>
        <w:t>main</w:t>
      </w:r>
      <w:r>
        <w:t xml:space="preserve"> </w:t>
      </w:r>
      <w:r w:rsidR="0009308C">
        <w:t>work of this paper is below:</w:t>
      </w:r>
    </w:p>
    <w:p w14:paraId="1A0FC9C4" w14:textId="77777777" w:rsidR="00033BE6" w:rsidRPr="00692AB0" w:rsidRDefault="00033BE6" w:rsidP="00643B6F">
      <w:pPr>
        <w:tabs>
          <w:tab w:val="clear" w:pos="377"/>
        </w:tabs>
        <w:ind w:firstLine="480"/>
      </w:pPr>
      <w:r>
        <w:t xml:space="preserve">(1) </w:t>
      </w:r>
      <w:r>
        <w:rPr>
          <w:rFonts w:hint="eastAsia"/>
        </w:rPr>
        <w:t>Research</w:t>
      </w:r>
      <w:r>
        <w:t xml:space="preserve"> </w:t>
      </w:r>
      <w:r>
        <w:rPr>
          <w:rFonts w:hint="eastAsia"/>
        </w:rPr>
        <w:t>the</w:t>
      </w:r>
      <w:r w:rsidR="0009308C">
        <w:t xml:space="preserve"> </w:t>
      </w:r>
      <w:r>
        <w:rPr>
          <w:rFonts w:hint="eastAsia"/>
        </w:rPr>
        <w:t>methods</w:t>
      </w:r>
      <w:r>
        <w:t xml:space="preserve"> </w:t>
      </w:r>
      <w:r>
        <w:rPr>
          <w:rFonts w:hint="eastAsia"/>
        </w:rPr>
        <w:t>of</w:t>
      </w:r>
      <w:r>
        <w:t xml:space="preserve"> </w:t>
      </w:r>
      <w:r w:rsidR="0009308C">
        <w:t>network traffic</w:t>
      </w:r>
      <w:r>
        <w:t xml:space="preserve"> classification </w:t>
      </w:r>
      <w:r>
        <w:rPr>
          <w:rFonts w:hint="eastAsia"/>
        </w:rPr>
        <w:t xml:space="preserve">and the technique of </w:t>
      </w:r>
      <w:r>
        <w:t xml:space="preserve">large-scale data Nearest Neighbor </w:t>
      </w:r>
      <w:r>
        <w:rPr>
          <w:rFonts w:hint="eastAsia"/>
        </w:rPr>
        <w:t>Retrieval</w:t>
      </w:r>
      <w:r>
        <w:t xml:space="preserve">, </w:t>
      </w:r>
      <w:r>
        <w:rPr>
          <w:rFonts w:hint="eastAsia"/>
        </w:rPr>
        <w:t>be</w:t>
      </w:r>
      <w:r>
        <w:t xml:space="preserve"> </w:t>
      </w:r>
      <w:r>
        <w:rPr>
          <w:rFonts w:hint="eastAsia"/>
        </w:rPr>
        <w:t>familiar</w:t>
      </w:r>
      <w:r>
        <w:t xml:space="preserve"> </w:t>
      </w:r>
      <w:r>
        <w:rPr>
          <w:rFonts w:hint="eastAsia"/>
        </w:rPr>
        <w:t>with</w:t>
      </w:r>
      <w:r>
        <w:t xml:space="preserve"> </w:t>
      </w:r>
      <w:r w:rsidR="00692AB0">
        <w:rPr>
          <w:rFonts w:hint="eastAsia"/>
        </w:rPr>
        <w:t>the</w:t>
      </w:r>
      <w:r w:rsidR="00692AB0">
        <w:t xml:space="preserve"> </w:t>
      </w:r>
      <w:r w:rsidR="00692AB0">
        <w:rPr>
          <w:rFonts w:hint="eastAsia"/>
        </w:rPr>
        <w:t>implement</w:t>
      </w:r>
      <w:r w:rsidR="00692AB0">
        <w:t xml:space="preserve"> </w:t>
      </w:r>
      <w:r w:rsidR="00692AB0">
        <w:rPr>
          <w:rFonts w:hint="eastAsia"/>
        </w:rPr>
        <w:t>of</w:t>
      </w:r>
      <w:r w:rsidR="00692AB0">
        <w:t xml:space="preserve"> Nearest Neighbor </w:t>
      </w:r>
      <w:r w:rsidR="00692AB0">
        <w:rPr>
          <w:rFonts w:hint="eastAsia"/>
        </w:rPr>
        <w:t>Retrieval</w:t>
      </w:r>
      <w:r w:rsidR="00692AB0">
        <w:t xml:space="preserve"> by Product </w:t>
      </w:r>
      <w:r w:rsidR="00692AB0">
        <w:rPr>
          <w:rFonts w:hint="eastAsia"/>
        </w:rPr>
        <w:t>Quantization(</w:t>
      </w:r>
      <w:r w:rsidR="00692AB0">
        <w:t>PQ</w:t>
      </w:r>
      <w:r w:rsidR="00692AB0">
        <w:rPr>
          <w:rFonts w:hint="eastAsia"/>
        </w:rPr>
        <w:t>)</w:t>
      </w:r>
      <w:r w:rsidR="00692AB0">
        <w:t>.</w:t>
      </w:r>
    </w:p>
    <w:p w14:paraId="6ABC1F9F" w14:textId="77777777" w:rsidR="0009308C" w:rsidRDefault="00692AB0" w:rsidP="00643B6F">
      <w:pPr>
        <w:tabs>
          <w:tab w:val="clear" w:pos="377"/>
        </w:tabs>
        <w:ind w:firstLine="480"/>
      </w:pPr>
      <w:r>
        <w:t>(2) Implement one</w:t>
      </w:r>
      <w:r w:rsidR="0009308C">
        <w:t xml:space="preserve"> classification method of network traffic </w:t>
      </w:r>
      <w:r>
        <w:t xml:space="preserve">base on hashing, </w:t>
      </w:r>
      <w:r w:rsidR="0009308C">
        <w:t>build related classification model</w:t>
      </w:r>
      <w:r>
        <w:t xml:space="preserve"> and then verify its performance with selected datasets which proves that the method of network traffic classification based on hashing is practical. </w:t>
      </w:r>
    </w:p>
    <w:p w14:paraId="4E15FDAD" w14:textId="77777777" w:rsidR="00692AB0" w:rsidRPr="00692AB0" w:rsidRDefault="00692AB0" w:rsidP="00692AB0">
      <w:pPr>
        <w:snapToGrid w:val="0"/>
        <w:ind w:firstLineChars="0" w:firstLine="0"/>
      </w:pPr>
    </w:p>
    <w:p w14:paraId="3CB1AF03" w14:textId="77777777" w:rsidR="0009308C" w:rsidRPr="00457345" w:rsidRDefault="0009308C" w:rsidP="0009308C">
      <w:pPr>
        <w:ind w:firstLineChars="0" w:firstLine="0"/>
        <w:rPr>
          <w:b/>
        </w:rPr>
      </w:pPr>
      <w:r w:rsidRPr="00457345">
        <w:rPr>
          <w:b/>
        </w:rPr>
        <w:t>Key</w:t>
      </w:r>
      <w:r w:rsidR="00457345">
        <w:rPr>
          <w:b/>
        </w:rPr>
        <w:t xml:space="preserve"> W</w:t>
      </w:r>
      <w:r w:rsidR="00643B6F">
        <w:rPr>
          <w:b/>
        </w:rPr>
        <w:t>ords</w:t>
      </w:r>
      <w:r w:rsidR="00643B6F">
        <w:rPr>
          <w:rFonts w:hint="eastAsia"/>
          <w:b/>
        </w:rPr>
        <w:t>：</w:t>
      </w:r>
      <w:r w:rsidR="00457345">
        <w:rPr>
          <w:b/>
        </w:rPr>
        <w:t xml:space="preserve"> Network Traffic Classification; H</w:t>
      </w:r>
      <w:r w:rsidR="00457345" w:rsidRPr="00457345">
        <w:rPr>
          <w:b/>
        </w:rPr>
        <w:t>ash codin</w:t>
      </w:r>
      <w:r w:rsidR="00457345">
        <w:rPr>
          <w:b/>
        </w:rPr>
        <w:t>g;</w:t>
      </w:r>
      <w:r w:rsidR="00457345" w:rsidRPr="00457345">
        <w:t xml:space="preserve"> </w:t>
      </w:r>
      <w:r w:rsidR="00457345">
        <w:rPr>
          <w:b/>
        </w:rPr>
        <w:t>L</w:t>
      </w:r>
      <w:r w:rsidR="00457345" w:rsidRPr="00457345">
        <w:rPr>
          <w:b/>
        </w:rPr>
        <w:t>arge-</w:t>
      </w:r>
      <w:r w:rsidR="00457345">
        <w:rPr>
          <w:b/>
        </w:rPr>
        <w:t>scale data Nearest Neighbors r</w:t>
      </w:r>
      <w:r w:rsidR="00457345" w:rsidRPr="00457345">
        <w:rPr>
          <w:b/>
        </w:rPr>
        <w:t>etrieval</w:t>
      </w:r>
      <w:r w:rsidR="00457345">
        <w:rPr>
          <w:b/>
        </w:rPr>
        <w:t xml:space="preserve">; </w:t>
      </w:r>
      <w:r w:rsidR="00457345" w:rsidRPr="00457345">
        <w:rPr>
          <w:b/>
        </w:rPr>
        <w:t>Product Quantization</w:t>
      </w:r>
    </w:p>
    <w:p w14:paraId="0793E5C7" w14:textId="77777777" w:rsidR="0009308C" w:rsidRPr="00AA5EA3" w:rsidRDefault="0009308C" w:rsidP="0009308C">
      <w:pPr>
        <w:ind w:firstLine="482"/>
        <w:rPr>
          <w:rStyle w:val="Char1"/>
          <w:b/>
        </w:rPr>
      </w:pPr>
    </w:p>
    <w:p w14:paraId="4FE2B50B" w14:textId="77777777" w:rsidR="00457345" w:rsidRDefault="00457345" w:rsidP="0009308C">
      <w:pPr>
        <w:spacing w:line="360" w:lineRule="auto"/>
        <w:ind w:firstLineChars="83" w:firstLine="199"/>
      </w:pPr>
    </w:p>
    <w:p w14:paraId="47485836" w14:textId="77777777" w:rsidR="00457345" w:rsidRDefault="00457345">
      <w:pPr>
        <w:tabs>
          <w:tab w:val="clear" w:pos="377"/>
        </w:tabs>
        <w:spacing w:line="240" w:lineRule="auto"/>
        <w:ind w:firstLineChars="0" w:firstLine="0"/>
        <w:jc w:val="left"/>
      </w:pPr>
      <w:r>
        <w:br w:type="page"/>
      </w:r>
    </w:p>
    <w:p w14:paraId="3D6CFB11" w14:textId="77777777" w:rsidR="00457345" w:rsidRDefault="00457345" w:rsidP="00457345">
      <w:pPr>
        <w:ind w:firstLine="600"/>
        <w:jc w:val="center"/>
        <w:rPr>
          <w:rFonts w:ascii="黑体" w:eastAsia="黑体"/>
          <w:sz w:val="30"/>
          <w:szCs w:val="30"/>
        </w:rPr>
      </w:pPr>
      <w:r>
        <w:rPr>
          <w:rFonts w:ascii="黑体" w:eastAsia="黑体" w:hint="eastAsia"/>
          <w:sz w:val="30"/>
          <w:szCs w:val="30"/>
        </w:rPr>
        <w:lastRenderedPageBreak/>
        <w:t>目    录</w:t>
      </w:r>
    </w:p>
    <w:p w14:paraId="18E880C9" w14:textId="77777777" w:rsidR="00165B0C" w:rsidRDefault="00457345" w:rsidP="00957471">
      <w:pPr>
        <w:pStyle w:val="TOC1"/>
        <w:ind w:firstLineChars="0" w:firstLine="0"/>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6599248" w:history="1">
        <w:r w:rsidR="00165B0C" w:rsidRPr="00667E76">
          <w:rPr>
            <w:rStyle w:val="a5"/>
            <w:rFonts w:hint="eastAsia"/>
            <w:noProof/>
          </w:rPr>
          <w:t>摘</w:t>
        </w:r>
        <w:r w:rsidR="00165B0C" w:rsidRPr="00667E76">
          <w:rPr>
            <w:rStyle w:val="a5"/>
            <w:noProof/>
          </w:rPr>
          <w:t xml:space="preserve">    </w:t>
        </w:r>
        <w:r w:rsidR="00165B0C" w:rsidRPr="00667E76">
          <w:rPr>
            <w:rStyle w:val="a5"/>
            <w:rFonts w:hint="eastAsia"/>
            <w:noProof/>
          </w:rPr>
          <w:t>要</w:t>
        </w:r>
        <w:r w:rsidR="00165B0C">
          <w:rPr>
            <w:noProof/>
            <w:webHidden/>
          </w:rPr>
          <w:tab/>
        </w:r>
        <w:r w:rsidR="00165B0C">
          <w:rPr>
            <w:noProof/>
            <w:webHidden/>
          </w:rPr>
          <w:fldChar w:fldCharType="begin"/>
        </w:r>
        <w:r w:rsidR="00165B0C">
          <w:rPr>
            <w:noProof/>
            <w:webHidden/>
          </w:rPr>
          <w:instrText xml:space="preserve"> PAGEREF _Toc516599248 \h </w:instrText>
        </w:r>
        <w:r w:rsidR="00165B0C">
          <w:rPr>
            <w:noProof/>
            <w:webHidden/>
          </w:rPr>
        </w:r>
        <w:r w:rsidR="00165B0C">
          <w:rPr>
            <w:noProof/>
            <w:webHidden/>
          </w:rPr>
          <w:fldChar w:fldCharType="separate"/>
        </w:r>
        <w:r w:rsidR="00165B0C">
          <w:rPr>
            <w:noProof/>
            <w:webHidden/>
          </w:rPr>
          <w:t>2</w:t>
        </w:r>
        <w:r w:rsidR="00165B0C">
          <w:rPr>
            <w:noProof/>
            <w:webHidden/>
          </w:rPr>
          <w:fldChar w:fldCharType="end"/>
        </w:r>
      </w:hyperlink>
    </w:p>
    <w:p w14:paraId="2AA16F0B"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49" w:history="1">
        <w:r w:rsidR="00165B0C" w:rsidRPr="00667E76">
          <w:rPr>
            <w:rStyle w:val="a5"/>
            <w:noProof/>
          </w:rPr>
          <w:t>Abstract</w:t>
        </w:r>
        <w:r w:rsidR="00165B0C">
          <w:rPr>
            <w:noProof/>
            <w:webHidden/>
          </w:rPr>
          <w:tab/>
        </w:r>
        <w:r w:rsidR="00165B0C">
          <w:rPr>
            <w:noProof/>
            <w:webHidden/>
          </w:rPr>
          <w:fldChar w:fldCharType="begin"/>
        </w:r>
        <w:r w:rsidR="00165B0C">
          <w:rPr>
            <w:noProof/>
            <w:webHidden/>
          </w:rPr>
          <w:instrText xml:space="preserve"> PAGEREF _Toc516599249 \h </w:instrText>
        </w:r>
        <w:r w:rsidR="00165B0C">
          <w:rPr>
            <w:noProof/>
            <w:webHidden/>
          </w:rPr>
        </w:r>
        <w:r w:rsidR="00165B0C">
          <w:rPr>
            <w:noProof/>
            <w:webHidden/>
          </w:rPr>
          <w:fldChar w:fldCharType="separate"/>
        </w:r>
        <w:r w:rsidR="00165B0C">
          <w:rPr>
            <w:noProof/>
            <w:webHidden/>
          </w:rPr>
          <w:t>3</w:t>
        </w:r>
        <w:r w:rsidR="00165B0C">
          <w:rPr>
            <w:noProof/>
            <w:webHidden/>
          </w:rPr>
          <w:fldChar w:fldCharType="end"/>
        </w:r>
      </w:hyperlink>
    </w:p>
    <w:p w14:paraId="0E2DD28A"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50" w:history="1">
        <w:r w:rsidR="00165B0C" w:rsidRPr="00667E76">
          <w:rPr>
            <w:rStyle w:val="a5"/>
            <w:rFonts w:hint="eastAsia"/>
            <w:noProof/>
          </w:rPr>
          <w:t>引</w:t>
        </w:r>
        <w:r w:rsidR="00165B0C" w:rsidRPr="00667E76">
          <w:rPr>
            <w:rStyle w:val="a5"/>
            <w:noProof/>
          </w:rPr>
          <w:t xml:space="preserve">    </w:t>
        </w:r>
        <w:r w:rsidR="00165B0C" w:rsidRPr="00667E76">
          <w:rPr>
            <w:rStyle w:val="a5"/>
            <w:rFonts w:hint="eastAsia"/>
            <w:noProof/>
          </w:rPr>
          <w:t>言</w:t>
        </w:r>
        <w:r w:rsidR="00165B0C">
          <w:rPr>
            <w:noProof/>
            <w:webHidden/>
          </w:rPr>
          <w:tab/>
        </w:r>
        <w:r w:rsidR="00165B0C">
          <w:rPr>
            <w:noProof/>
            <w:webHidden/>
          </w:rPr>
          <w:fldChar w:fldCharType="begin"/>
        </w:r>
        <w:r w:rsidR="00165B0C">
          <w:rPr>
            <w:noProof/>
            <w:webHidden/>
          </w:rPr>
          <w:instrText xml:space="preserve"> PAGEREF _Toc516599250 \h </w:instrText>
        </w:r>
        <w:r w:rsidR="00165B0C">
          <w:rPr>
            <w:noProof/>
            <w:webHidden/>
          </w:rPr>
        </w:r>
        <w:r w:rsidR="00165B0C">
          <w:rPr>
            <w:noProof/>
            <w:webHidden/>
          </w:rPr>
          <w:fldChar w:fldCharType="separate"/>
        </w:r>
        <w:r w:rsidR="00165B0C">
          <w:rPr>
            <w:noProof/>
            <w:webHidden/>
          </w:rPr>
          <w:t>1</w:t>
        </w:r>
        <w:r w:rsidR="00165B0C">
          <w:rPr>
            <w:noProof/>
            <w:webHidden/>
          </w:rPr>
          <w:fldChar w:fldCharType="end"/>
        </w:r>
      </w:hyperlink>
    </w:p>
    <w:p w14:paraId="0EF2ADEF"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51" w:history="1">
        <w:r w:rsidR="00165B0C" w:rsidRPr="00667E76">
          <w:rPr>
            <w:rStyle w:val="a5"/>
            <w:noProof/>
          </w:rPr>
          <w:t xml:space="preserve">1  </w:t>
        </w:r>
        <w:r w:rsidR="00165B0C" w:rsidRPr="00667E76">
          <w:rPr>
            <w:rStyle w:val="a5"/>
            <w:rFonts w:hint="eastAsia"/>
            <w:noProof/>
          </w:rPr>
          <w:t>相关技术概述</w:t>
        </w:r>
        <w:r w:rsidR="00165B0C">
          <w:rPr>
            <w:noProof/>
            <w:webHidden/>
          </w:rPr>
          <w:tab/>
        </w:r>
        <w:r w:rsidR="00165B0C">
          <w:rPr>
            <w:noProof/>
            <w:webHidden/>
          </w:rPr>
          <w:fldChar w:fldCharType="begin"/>
        </w:r>
        <w:r w:rsidR="00165B0C">
          <w:rPr>
            <w:noProof/>
            <w:webHidden/>
          </w:rPr>
          <w:instrText xml:space="preserve"> PAGEREF _Toc516599251 \h </w:instrText>
        </w:r>
        <w:r w:rsidR="00165B0C">
          <w:rPr>
            <w:noProof/>
            <w:webHidden/>
          </w:rPr>
        </w:r>
        <w:r w:rsidR="00165B0C">
          <w:rPr>
            <w:noProof/>
            <w:webHidden/>
          </w:rPr>
          <w:fldChar w:fldCharType="separate"/>
        </w:r>
        <w:r w:rsidR="00165B0C">
          <w:rPr>
            <w:noProof/>
            <w:webHidden/>
          </w:rPr>
          <w:t>4</w:t>
        </w:r>
        <w:r w:rsidR="00165B0C">
          <w:rPr>
            <w:noProof/>
            <w:webHidden/>
          </w:rPr>
          <w:fldChar w:fldCharType="end"/>
        </w:r>
      </w:hyperlink>
    </w:p>
    <w:p w14:paraId="0F076D57"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52" w:history="1">
        <w:r w:rsidR="00165B0C" w:rsidRPr="00667E76">
          <w:rPr>
            <w:rStyle w:val="a5"/>
            <w:noProof/>
          </w:rPr>
          <w:t xml:space="preserve">1.1  </w:t>
        </w:r>
        <w:r w:rsidR="00165B0C" w:rsidRPr="00667E76">
          <w:rPr>
            <w:rStyle w:val="a5"/>
            <w:rFonts w:hint="eastAsia"/>
            <w:noProof/>
          </w:rPr>
          <w:t>网络流量分类</w:t>
        </w:r>
        <w:r w:rsidR="00165B0C">
          <w:rPr>
            <w:noProof/>
            <w:webHidden/>
          </w:rPr>
          <w:tab/>
        </w:r>
        <w:r w:rsidR="00165B0C">
          <w:rPr>
            <w:noProof/>
            <w:webHidden/>
          </w:rPr>
          <w:fldChar w:fldCharType="begin"/>
        </w:r>
        <w:r w:rsidR="00165B0C">
          <w:rPr>
            <w:noProof/>
            <w:webHidden/>
          </w:rPr>
          <w:instrText xml:space="preserve"> PAGEREF _Toc516599252 \h </w:instrText>
        </w:r>
        <w:r w:rsidR="00165B0C">
          <w:rPr>
            <w:noProof/>
            <w:webHidden/>
          </w:rPr>
        </w:r>
        <w:r w:rsidR="00165B0C">
          <w:rPr>
            <w:noProof/>
            <w:webHidden/>
          </w:rPr>
          <w:fldChar w:fldCharType="separate"/>
        </w:r>
        <w:r w:rsidR="00165B0C">
          <w:rPr>
            <w:noProof/>
            <w:webHidden/>
          </w:rPr>
          <w:t>4</w:t>
        </w:r>
        <w:r w:rsidR="00165B0C">
          <w:rPr>
            <w:noProof/>
            <w:webHidden/>
          </w:rPr>
          <w:fldChar w:fldCharType="end"/>
        </w:r>
      </w:hyperlink>
    </w:p>
    <w:p w14:paraId="2AFA48F8"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53" w:history="1">
        <w:r w:rsidR="00165B0C" w:rsidRPr="00667E76">
          <w:rPr>
            <w:rStyle w:val="a5"/>
            <w:noProof/>
          </w:rPr>
          <w:t xml:space="preserve">1.1.1  </w:t>
        </w:r>
        <w:r w:rsidR="00165B0C" w:rsidRPr="00667E76">
          <w:rPr>
            <w:rStyle w:val="a5"/>
            <w:rFonts w:hint="eastAsia"/>
            <w:noProof/>
          </w:rPr>
          <w:t>网络流</w:t>
        </w:r>
        <w:r w:rsidR="00165B0C">
          <w:rPr>
            <w:noProof/>
            <w:webHidden/>
          </w:rPr>
          <w:tab/>
        </w:r>
        <w:r w:rsidR="00165B0C">
          <w:rPr>
            <w:noProof/>
            <w:webHidden/>
          </w:rPr>
          <w:fldChar w:fldCharType="begin"/>
        </w:r>
        <w:r w:rsidR="00165B0C">
          <w:rPr>
            <w:noProof/>
            <w:webHidden/>
          </w:rPr>
          <w:instrText xml:space="preserve"> PAGEREF _Toc516599253 \h </w:instrText>
        </w:r>
        <w:r w:rsidR="00165B0C">
          <w:rPr>
            <w:noProof/>
            <w:webHidden/>
          </w:rPr>
        </w:r>
        <w:r w:rsidR="00165B0C">
          <w:rPr>
            <w:noProof/>
            <w:webHidden/>
          </w:rPr>
          <w:fldChar w:fldCharType="separate"/>
        </w:r>
        <w:r w:rsidR="00165B0C">
          <w:rPr>
            <w:noProof/>
            <w:webHidden/>
          </w:rPr>
          <w:t>4</w:t>
        </w:r>
        <w:r w:rsidR="00165B0C">
          <w:rPr>
            <w:noProof/>
            <w:webHidden/>
          </w:rPr>
          <w:fldChar w:fldCharType="end"/>
        </w:r>
      </w:hyperlink>
    </w:p>
    <w:p w14:paraId="5ECE2BEE"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54" w:history="1">
        <w:r w:rsidR="00165B0C" w:rsidRPr="00667E76">
          <w:rPr>
            <w:rStyle w:val="a5"/>
            <w:noProof/>
          </w:rPr>
          <w:t xml:space="preserve">1.1.2  </w:t>
        </w:r>
        <w:r w:rsidR="00165B0C" w:rsidRPr="00667E76">
          <w:rPr>
            <w:rStyle w:val="a5"/>
            <w:rFonts w:hint="eastAsia"/>
            <w:noProof/>
          </w:rPr>
          <w:t>网络流特征</w:t>
        </w:r>
        <w:r w:rsidR="00165B0C">
          <w:rPr>
            <w:noProof/>
            <w:webHidden/>
          </w:rPr>
          <w:tab/>
        </w:r>
        <w:r w:rsidR="00165B0C">
          <w:rPr>
            <w:noProof/>
            <w:webHidden/>
          </w:rPr>
          <w:fldChar w:fldCharType="begin"/>
        </w:r>
        <w:r w:rsidR="00165B0C">
          <w:rPr>
            <w:noProof/>
            <w:webHidden/>
          </w:rPr>
          <w:instrText xml:space="preserve"> PAGEREF _Toc516599254 \h </w:instrText>
        </w:r>
        <w:r w:rsidR="00165B0C">
          <w:rPr>
            <w:noProof/>
            <w:webHidden/>
          </w:rPr>
        </w:r>
        <w:r w:rsidR="00165B0C">
          <w:rPr>
            <w:noProof/>
            <w:webHidden/>
          </w:rPr>
          <w:fldChar w:fldCharType="separate"/>
        </w:r>
        <w:r w:rsidR="00165B0C">
          <w:rPr>
            <w:noProof/>
            <w:webHidden/>
          </w:rPr>
          <w:t>4</w:t>
        </w:r>
        <w:r w:rsidR="00165B0C">
          <w:rPr>
            <w:noProof/>
            <w:webHidden/>
          </w:rPr>
          <w:fldChar w:fldCharType="end"/>
        </w:r>
      </w:hyperlink>
    </w:p>
    <w:p w14:paraId="2678417F"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55" w:history="1">
        <w:r w:rsidR="00165B0C" w:rsidRPr="00667E76">
          <w:rPr>
            <w:rStyle w:val="a5"/>
            <w:noProof/>
          </w:rPr>
          <w:t xml:space="preserve">1.1.3  </w:t>
        </w:r>
        <w:r w:rsidR="00165B0C" w:rsidRPr="00667E76">
          <w:rPr>
            <w:rStyle w:val="a5"/>
            <w:rFonts w:hint="eastAsia"/>
            <w:noProof/>
          </w:rPr>
          <w:t>基于端口匹配</w:t>
        </w:r>
        <w:r w:rsidR="00165B0C">
          <w:rPr>
            <w:noProof/>
            <w:webHidden/>
          </w:rPr>
          <w:tab/>
        </w:r>
        <w:r w:rsidR="00165B0C">
          <w:rPr>
            <w:noProof/>
            <w:webHidden/>
          </w:rPr>
          <w:fldChar w:fldCharType="begin"/>
        </w:r>
        <w:r w:rsidR="00165B0C">
          <w:rPr>
            <w:noProof/>
            <w:webHidden/>
          </w:rPr>
          <w:instrText xml:space="preserve"> PAGEREF _Toc516599255 \h </w:instrText>
        </w:r>
        <w:r w:rsidR="00165B0C">
          <w:rPr>
            <w:noProof/>
            <w:webHidden/>
          </w:rPr>
        </w:r>
        <w:r w:rsidR="00165B0C">
          <w:rPr>
            <w:noProof/>
            <w:webHidden/>
          </w:rPr>
          <w:fldChar w:fldCharType="separate"/>
        </w:r>
        <w:r w:rsidR="00165B0C">
          <w:rPr>
            <w:noProof/>
            <w:webHidden/>
          </w:rPr>
          <w:t>4</w:t>
        </w:r>
        <w:r w:rsidR="00165B0C">
          <w:rPr>
            <w:noProof/>
            <w:webHidden/>
          </w:rPr>
          <w:fldChar w:fldCharType="end"/>
        </w:r>
      </w:hyperlink>
    </w:p>
    <w:p w14:paraId="6E757E86"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56" w:history="1">
        <w:r w:rsidR="00165B0C" w:rsidRPr="00667E76">
          <w:rPr>
            <w:rStyle w:val="a5"/>
            <w:noProof/>
          </w:rPr>
          <w:t xml:space="preserve">1.1.4  </w:t>
        </w:r>
        <w:r w:rsidR="00165B0C" w:rsidRPr="00667E76">
          <w:rPr>
            <w:rStyle w:val="a5"/>
            <w:rFonts w:hint="eastAsia"/>
            <w:noProof/>
          </w:rPr>
          <w:t>基于深度包检测</w:t>
        </w:r>
        <w:r w:rsidR="00165B0C">
          <w:rPr>
            <w:noProof/>
            <w:webHidden/>
          </w:rPr>
          <w:tab/>
        </w:r>
        <w:r w:rsidR="00165B0C">
          <w:rPr>
            <w:noProof/>
            <w:webHidden/>
          </w:rPr>
          <w:fldChar w:fldCharType="begin"/>
        </w:r>
        <w:r w:rsidR="00165B0C">
          <w:rPr>
            <w:noProof/>
            <w:webHidden/>
          </w:rPr>
          <w:instrText xml:space="preserve"> PAGEREF _Toc516599256 \h </w:instrText>
        </w:r>
        <w:r w:rsidR="00165B0C">
          <w:rPr>
            <w:noProof/>
            <w:webHidden/>
          </w:rPr>
        </w:r>
        <w:r w:rsidR="00165B0C">
          <w:rPr>
            <w:noProof/>
            <w:webHidden/>
          </w:rPr>
          <w:fldChar w:fldCharType="separate"/>
        </w:r>
        <w:r w:rsidR="00165B0C">
          <w:rPr>
            <w:noProof/>
            <w:webHidden/>
          </w:rPr>
          <w:t>5</w:t>
        </w:r>
        <w:r w:rsidR="00165B0C">
          <w:rPr>
            <w:noProof/>
            <w:webHidden/>
          </w:rPr>
          <w:fldChar w:fldCharType="end"/>
        </w:r>
      </w:hyperlink>
    </w:p>
    <w:p w14:paraId="2C83CF45"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57" w:history="1">
        <w:r w:rsidR="00165B0C" w:rsidRPr="00667E76">
          <w:rPr>
            <w:rStyle w:val="a5"/>
            <w:noProof/>
          </w:rPr>
          <w:t xml:space="preserve">1.1.5  </w:t>
        </w:r>
        <w:r w:rsidR="00165B0C" w:rsidRPr="00667E76">
          <w:rPr>
            <w:rStyle w:val="a5"/>
            <w:rFonts w:hint="eastAsia"/>
            <w:noProof/>
          </w:rPr>
          <w:t>基于协议解析</w:t>
        </w:r>
        <w:r w:rsidR="00165B0C">
          <w:rPr>
            <w:noProof/>
            <w:webHidden/>
          </w:rPr>
          <w:tab/>
        </w:r>
        <w:r w:rsidR="00165B0C">
          <w:rPr>
            <w:noProof/>
            <w:webHidden/>
          </w:rPr>
          <w:fldChar w:fldCharType="begin"/>
        </w:r>
        <w:r w:rsidR="00165B0C">
          <w:rPr>
            <w:noProof/>
            <w:webHidden/>
          </w:rPr>
          <w:instrText xml:space="preserve"> PAGEREF _Toc516599257 \h </w:instrText>
        </w:r>
        <w:r w:rsidR="00165B0C">
          <w:rPr>
            <w:noProof/>
            <w:webHidden/>
          </w:rPr>
        </w:r>
        <w:r w:rsidR="00165B0C">
          <w:rPr>
            <w:noProof/>
            <w:webHidden/>
          </w:rPr>
          <w:fldChar w:fldCharType="separate"/>
        </w:r>
        <w:r w:rsidR="00165B0C">
          <w:rPr>
            <w:noProof/>
            <w:webHidden/>
          </w:rPr>
          <w:t>5</w:t>
        </w:r>
        <w:r w:rsidR="00165B0C">
          <w:rPr>
            <w:noProof/>
            <w:webHidden/>
          </w:rPr>
          <w:fldChar w:fldCharType="end"/>
        </w:r>
      </w:hyperlink>
    </w:p>
    <w:p w14:paraId="57B355D1"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58" w:history="1">
        <w:r w:rsidR="00165B0C" w:rsidRPr="00667E76">
          <w:rPr>
            <w:rStyle w:val="a5"/>
            <w:noProof/>
          </w:rPr>
          <w:t xml:space="preserve">1.1.6  </w:t>
        </w:r>
        <w:r w:rsidR="00165B0C" w:rsidRPr="00667E76">
          <w:rPr>
            <w:rStyle w:val="a5"/>
            <w:rFonts w:hint="eastAsia"/>
            <w:noProof/>
          </w:rPr>
          <w:t>基于统计学习</w:t>
        </w:r>
        <w:r w:rsidR="00165B0C">
          <w:rPr>
            <w:noProof/>
            <w:webHidden/>
          </w:rPr>
          <w:tab/>
        </w:r>
        <w:r w:rsidR="00165B0C">
          <w:rPr>
            <w:noProof/>
            <w:webHidden/>
          </w:rPr>
          <w:fldChar w:fldCharType="begin"/>
        </w:r>
        <w:r w:rsidR="00165B0C">
          <w:rPr>
            <w:noProof/>
            <w:webHidden/>
          </w:rPr>
          <w:instrText xml:space="preserve"> PAGEREF _Toc516599258 \h </w:instrText>
        </w:r>
        <w:r w:rsidR="00165B0C">
          <w:rPr>
            <w:noProof/>
            <w:webHidden/>
          </w:rPr>
        </w:r>
        <w:r w:rsidR="00165B0C">
          <w:rPr>
            <w:noProof/>
            <w:webHidden/>
          </w:rPr>
          <w:fldChar w:fldCharType="separate"/>
        </w:r>
        <w:r w:rsidR="00165B0C">
          <w:rPr>
            <w:noProof/>
            <w:webHidden/>
          </w:rPr>
          <w:t>6</w:t>
        </w:r>
        <w:r w:rsidR="00165B0C">
          <w:rPr>
            <w:noProof/>
            <w:webHidden/>
          </w:rPr>
          <w:fldChar w:fldCharType="end"/>
        </w:r>
      </w:hyperlink>
    </w:p>
    <w:p w14:paraId="15F02545"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59" w:history="1">
        <w:r w:rsidR="00165B0C" w:rsidRPr="00667E76">
          <w:rPr>
            <w:rStyle w:val="a5"/>
            <w:noProof/>
          </w:rPr>
          <w:t xml:space="preserve">1.2  </w:t>
        </w:r>
        <w:r w:rsidR="00165B0C" w:rsidRPr="00667E76">
          <w:rPr>
            <w:rStyle w:val="a5"/>
            <w:rFonts w:hint="eastAsia"/>
            <w:noProof/>
          </w:rPr>
          <w:t>基于哈希的大数据近邻检索</w:t>
        </w:r>
        <w:r w:rsidR="00165B0C">
          <w:rPr>
            <w:noProof/>
            <w:webHidden/>
          </w:rPr>
          <w:tab/>
        </w:r>
        <w:r w:rsidR="00165B0C">
          <w:rPr>
            <w:noProof/>
            <w:webHidden/>
          </w:rPr>
          <w:fldChar w:fldCharType="begin"/>
        </w:r>
        <w:r w:rsidR="00165B0C">
          <w:rPr>
            <w:noProof/>
            <w:webHidden/>
          </w:rPr>
          <w:instrText xml:space="preserve"> PAGEREF _Toc516599259 \h </w:instrText>
        </w:r>
        <w:r w:rsidR="00165B0C">
          <w:rPr>
            <w:noProof/>
            <w:webHidden/>
          </w:rPr>
        </w:r>
        <w:r w:rsidR="00165B0C">
          <w:rPr>
            <w:noProof/>
            <w:webHidden/>
          </w:rPr>
          <w:fldChar w:fldCharType="separate"/>
        </w:r>
        <w:r w:rsidR="00165B0C">
          <w:rPr>
            <w:noProof/>
            <w:webHidden/>
          </w:rPr>
          <w:t>6</w:t>
        </w:r>
        <w:r w:rsidR="00165B0C">
          <w:rPr>
            <w:noProof/>
            <w:webHidden/>
          </w:rPr>
          <w:fldChar w:fldCharType="end"/>
        </w:r>
      </w:hyperlink>
    </w:p>
    <w:p w14:paraId="38D28296"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60" w:history="1">
        <w:r w:rsidR="00165B0C" w:rsidRPr="00667E76">
          <w:rPr>
            <w:rStyle w:val="a5"/>
            <w:noProof/>
          </w:rPr>
          <w:t xml:space="preserve">1.2.1  </w:t>
        </w:r>
        <w:r w:rsidR="00165B0C" w:rsidRPr="00667E76">
          <w:rPr>
            <w:rStyle w:val="a5"/>
            <w:rFonts w:hint="eastAsia"/>
            <w:noProof/>
          </w:rPr>
          <w:t>近邻检索</w:t>
        </w:r>
        <w:r w:rsidR="00165B0C">
          <w:rPr>
            <w:noProof/>
            <w:webHidden/>
          </w:rPr>
          <w:tab/>
        </w:r>
        <w:r w:rsidR="00165B0C">
          <w:rPr>
            <w:noProof/>
            <w:webHidden/>
          </w:rPr>
          <w:fldChar w:fldCharType="begin"/>
        </w:r>
        <w:r w:rsidR="00165B0C">
          <w:rPr>
            <w:noProof/>
            <w:webHidden/>
          </w:rPr>
          <w:instrText xml:space="preserve"> PAGEREF _Toc516599260 \h </w:instrText>
        </w:r>
        <w:r w:rsidR="00165B0C">
          <w:rPr>
            <w:noProof/>
            <w:webHidden/>
          </w:rPr>
        </w:r>
        <w:r w:rsidR="00165B0C">
          <w:rPr>
            <w:noProof/>
            <w:webHidden/>
          </w:rPr>
          <w:fldChar w:fldCharType="separate"/>
        </w:r>
        <w:r w:rsidR="00165B0C">
          <w:rPr>
            <w:noProof/>
            <w:webHidden/>
          </w:rPr>
          <w:t>6</w:t>
        </w:r>
        <w:r w:rsidR="00165B0C">
          <w:rPr>
            <w:noProof/>
            <w:webHidden/>
          </w:rPr>
          <w:fldChar w:fldCharType="end"/>
        </w:r>
      </w:hyperlink>
    </w:p>
    <w:p w14:paraId="7EE88902"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61" w:history="1">
        <w:r w:rsidR="00165B0C" w:rsidRPr="00667E76">
          <w:rPr>
            <w:rStyle w:val="a5"/>
            <w:noProof/>
          </w:rPr>
          <w:t xml:space="preserve">1.2.2  </w:t>
        </w:r>
        <w:r w:rsidR="00165B0C" w:rsidRPr="00667E76">
          <w:rPr>
            <w:rStyle w:val="a5"/>
            <w:rFonts w:hint="eastAsia"/>
            <w:noProof/>
          </w:rPr>
          <w:t>基于随机投影的哈希算法</w:t>
        </w:r>
        <w:r w:rsidR="00165B0C">
          <w:rPr>
            <w:noProof/>
            <w:webHidden/>
          </w:rPr>
          <w:tab/>
        </w:r>
        <w:r w:rsidR="00165B0C">
          <w:rPr>
            <w:noProof/>
            <w:webHidden/>
          </w:rPr>
          <w:fldChar w:fldCharType="begin"/>
        </w:r>
        <w:r w:rsidR="00165B0C">
          <w:rPr>
            <w:noProof/>
            <w:webHidden/>
          </w:rPr>
          <w:instrText xml:space="preserve"> PAGEREF _Toc516599261 \h </w:instrText>
        </w:r>
        <w:r w:rsidR="00165B0C">
          <w:rPr>
            <w:noProof/>
            <w:webHidden/>
          </w:rPr>
        </w:r>
        <w:r w:rsidR="00165B0C">
          <w:rPr>
            <w:noProof/>
            <w:webHidden/>
          </w:rPr>
          <w:fldChar w:fldCharType="separate"/>
        </w:r>
        <w:r w:rsidR="00165B0C">
          <w:rPr>
            <w:noProof/>
            <w:webHidden/>
          </w:rPr>
          <w:t>9</w:t>
        </w:r>
        <w:r w:rsidR="00165B0C">
          <w:rPr>
            <w:noProof/>
            <w:webHidden/>
          </w:rPr>
          <w:fldChar w:fldCharType="end"/>
        </w:r>
      </w:hyperlink>
    </w:p>
    <w:p w14:paraId="39DD0DBC"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62" w:history="1">
        <w:r w:rsidR="00165B0C" w:rsidRPr="00667E76">
          <w:rPr>
            <w:rStyle w:val="a5"/>
            <w:noProof/>
            <w:shd w:val="clear" w:color="auto" w:fill="FFFFFF"/>
          </w:rPr>
          <w:t xml:space="preserve">1.2.3  </w:t>
        </w:r>
        <w:r w:rsidR="00165B0C" w:rsidRPr="00667E76">
          <w:rPr>
            <w:rStyle w:val="a5"/>
            <w:rFonts w:hint="eastAsia"/>
            <w:noProof/>
            <w:shd w:val="clear" w:color="auto" w:fill="FFFFFF"/>
          </w:rPr>
          <w:t>基于学习的哈希算法</w:t>
        </w:r>
        <w:r w:rsidR="00165B0C">
          <w:rPr>
            <w:noProof/>
            <w:webHidden/>
          </w:rPr>
          <w:tab/>
        </w:r>
        <w:r w:rsidR="00165B0C">
          <w:rPr>
            <w:noProof/>
            <w:webHidden/>
          </w:rPr>
          <w:fldChar w:fldCharType="begin"/>
        </w:r>
        <w:r w:rsidR="00165B0C">
          <w:rPr>
            <w:noProof/>
            <w:webHidden/>
          </w:rPr>
          <w:instrText xml:space="preserve"> PAGEREF _Toc516599262 \h </w:instrText>
        </w:r>
        <w:r w:rsidR="00165B0C">
          <w:rPr>
            <w:noProof/>
            <w:webHidden/>
          </w:rPr>
        </w:r>
        <w:r w:rsidR="00165B0C">
          <w:rPr>
            <w:noProof/>
            <w:webHidden/>
          </w:rPr>
          <w:fldChar w:fldCharType="separate"/>
        </w:r>
        <w:r w:rsidR="00165B0C">
          <w:rPr>
            <w:noProof/>
            <w:webHidden/>
          </w:rPr>
          <w:t>10</w:t>
        </w:r>
        <w:r w:rsidR="00165B0C">
          <w:rPr>
            <w:noProof/>
            <w:webHidden/>
          </w:rPr>
          <w:fldChar w:fldCharType="end"/>
        </w:r>
      </w:hyperlink>
    </w:p>
    <w:p w14:paraId="7064B073"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63" w:history="1">
        <w:r w:rsidR="00165B0C" w:rsidRPr="00667E76">
          <w:rPr>
            <w:rStyle w:val="a5"/>
            <w:noProof/>
          </w:rPr>
          <w:t xml:space="preserve">1.2.4  </w:t>
        </w:r>
        <w:r w:rsidR="00165B0C" w:rsidRPr="00667E76">
          <w:rPr>
            <w:rStyle w:val="a5"/>
            <w:rFonts w:hint="eastAsia"/>
            <w:noProof/>
          </w:rPr>
          <w:t>基于乘积量化的哈希算法</w:t>
        </w:r>
        <w:r w:rsidR="00165B0C">
          <w:rPr>
            <w:noProof/>
            <w:webHidden/>
          </w:rPr>
          <w:tab/>
        </w:r>
        <w:r w:rsidR="00165B0C">
          <w:rPr>
            <w:noProof/>
            <w:webHidden/>
          </w:rPr>
          <w:fldChar w:fldCharType="begin"/>
        </w:r>
        <w:r w:rsidR="00165B0C">
          <w:rPr>
            <w:noProof/>
            <w:webHidden/>
          </w:rPr>
          <w:instrText xml:space="preserve"> PAGEREF _Toc516599263 \h </w:instrText>
        </w:r>
        <w:r w:rsidR="00165B0C">
          <w:rPr>
            <w:noProof/>
            <w:webHidden/>
          </w:rPr>
        </w:r>
        <w:r w:rsidR="00165B0C">
          <w:rPr>
            <w:noProof/>
            <w:webHidden/>
          </w:rPr>
          <w:fldChar w:fldCharType="separate"/>
        </w:r>
        <w:r w:rsidR="00165B0C">
          <w:rPr>
            <w:noProof/>
            <w:webHidden/>
          </w:rPr>
          <w:t>10</w:t>
        </w:r>
        <w:r w:rsidR="00165B0C">
          <w:rPr>
            <w:noProof/>
            <w:webHidden/>
          </w:rPr>
          <w:fldChar w:fldCharType="end"/>
        </w:r>
      </w:hyperlink>
    </w:p>
    <w:p w14:paraId="61D20CBC"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64" w:history="1">
        <w:r w:rsidR="00165B0C" w:rsidRPr="00667E76">
          <w:rPr>
            <w:rStyle w:val="a5"/>
            <w:noProof/>
          </w:rPr>
          <w:t xml:space="preserve">2  </w:t>
        </w:r>
        <w:r w:rsidR="00165B0C" w:rsidRPr="00667E76">
          <w:rPr>
            <w:rStyle w:val="a5"/>
            <w:rFonts w:hint="eastAsia"/>
            <w:noProof/>
          </w:rPr>
          <w:t>基于哈希编码的网络流量分类方法</w:t>
        </w:r>
        <w:r w:rsidR="00165B0C">
          <w:rPr>
            <w:noProof/>
            <w:webHidden/>
          </w:rPr>
          <w:tab/>
        </w:r>
        <w:r w:rsidR="00165B0C">
          <w:rPr>
            <w:noProof/>
            <w:webHidden/>
          </w:rPr>
          <w:fldChar w:fldCharType="begin"/>
        </w:r>
        <w:r w:rsidR="00165B0C">
          <w:rPr>
            <w:noProof/>
            <w:webHidden/>
          </w:rPr>
          <w:instrText xml:space="preserve"> PAGEREF _Toc516599264 \h </w:instrText>
        </w:r>
        <w:r w:rsidR="00165B0C">
          <w:rPr>
            <w:noProof/>
            <w:webHidden/>
          </w:rPr>
        </w:r>
        <w:r w:rsidR="00165B0C">
          <w:rPr>
            <w:noProof/>
            <w:webHidden/>
          </w:rPr>
          <w:fldChar w:fldCharType="separate"/>
        </w:r>
        <w:r w:rsidR="00165B0C">
          <w:rPr>
            <w:noProof/>
            <w:webHidden/>
          </w:rPr>
          <w:t>15</w:t>
        </w:r>
        <w:r w:rsidR="00165B0C">
          <w:rPr>
            <w:noProof/>
            <w:webHidden/>
          </w:rPr>
          <w:fldChar w:fldCharType="end"/>
        </w:r>
      </w:hyperlink>
    </w:p>
    <w:p w14:paraId="523F63EF"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65" w:history="1">
        <w:r w:rsidR="00165B0C" w:rsidRPr="00667E76">
          <w:rPr>
            <w:rStyle w:val="a5"/>
            <w:noProof/>
          </w:rPr>
          <w:t xml:space="preserve">2.1  </w:t>
        </w:r>
        <w:r w:rsidR="00165B0C" w:rsidRPr="00667E76">
          <w:rPr>
            <w:rStyle w:val="a5"/>
            <w:rFonts w:hint="eastAsia"/>
            <w:noProof/>
          </w:rPr>
          <w:t>引子</w:t>
        </w:r>
        <w:r w:rsidR="00165B0C">
          <w:rPr>
            <w:noProof/>
            <w:webHidden/>
          </w:rPr>
          <w:tab/>
        </w:r>
        <w:r w:rsidR="00165B0C">
          <w:rPr>
            <w:noProof/>
            <w:webHidden/>
          </w:rPr>
          <w:fldChar w:fldCharType="begin"/>
        </w:r>
        <w:r w:rsidR="00165B0C">
          <w:rPr>
            <w:noProof/>
            <w:webHidden/>
          </w:rPr>
          <w:instrText xml:space="preserve"> PAGEREF _Toc516599265 \h </w:instrText>
        </w:r>
        <w:r w:rsidR="00165B0C">
          <w:rPr>
            <w:noProof/>
            <w:webHidden/>
          </w:rPr>
        </w:r>
        <w:r w:rsidR="00165B0C">
          <w:rPr>
            <w:noProof/>
            <w:webHidden/>
          </w:rPr>
          <w:fldChar w:fldCharType="separate"/>
        </w:r>
        <w:r w:rsidR="00165B0C">
          <w:rPr>
            <w:noProof/>
            <w:webHidden/>
          </w:rPr>
          <w:t>15</w:t>
        </w:r>
        <w:r w:rsidR="00165B0C">
          <w:rPr>
            <w:noProof/>
            <w:webHidden/>
          </w:rPr>
          <w:fldChar w:fldCharType="end"/>
        </w:r>
      </w:hyperlink>
    </w:p>
    <w:p w14:paraId="64E9A748"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66" w:history="1">
        <w:r w:rsidR="00165B0C" w:rsidRPr="00667E76">
          <w:rPr>
            <w:rStyle w:val="a5"/>
            <w:noProof/>
          </w:rPr>
          <w:t xml:space="preserve">2.2  </w:t>
        </w:r>
        <w:r w:rsidR="00165B0C" w:rsidRPr="00667E76">
          <w:rPr>
            <w:rStyle w:val="a5"/>
            <w:rFonts w:hint="eastAsia"/>
            <w:noProof/>
          </w:rPr>
          <w:t>相关算法</w:t>
        </w:r>
        <w:r w:rsidR="00165B0C">
          <w:rPr>
            <w:noProof/>
            <w:webHidden/>
          </w:rPr>
          <w:tab/>
        </w:r>
        <w:r w:rsidR="00165B0C">
          <w:rPr>
            <w:noProof/>
            <w:webHidden/>
          </w:rPr>
          <w:fldChar w:fldCharType="begin"/>
        </w:r>
        <w:r w:rsidR="00165B0C">
          <w:rPr>
            <w:noProof/>
            <w:webHidden/>
          </w:rPr>
          <w:instrText xml:space="preserve"> PAGEREF _Toc516599266 \h </w:instrText>
        </w:r>
        <w:r w:rsidR="00165B0C">
          <w:rPr>
            <w:noProof/>
            <w:webHidden/>
          </w:rPr>
        </w:r>
        <w:r w:rsidR="00165B0C">
          <w:rPr>
            <w:noProof/>
            <w:webHidden/>
          </w:rPr>
          <w:fldChar w:fldCharType="separate"/>
        </w:r>
        <w:r w:rsidR="00165B0C">
          <w:rPr>
            <w:noProof/>
            <w:webHidden/>
          </w:rPr>
          <w:t>15</w:t>
        </w:r>
        <w:r w:rsidR="00165B0C">
          <w:rPr>
            <w:noProof/>
            <w:webHidden/>
          </w:rPr>
          <w:fldChar w:fldCharType="end"/>
        </w:r>
      </w:hyperlink>
    </w:p>
    <w:p w14:paraId="72C35EBA"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67" w:history="1">
        <w:r w:rsidR="00165B0C" w:rsidRPr="00667E76">
          <w:rPr>
            <w:rStyle w:val="a5"/>
            <w:noProof/>
          </w:rPr>
          <w:t>2.2.1  K</w:t>
        </w:r>
        <w:r w:rsidR="00165B0C" w:rsidRPr="00667E76">
          <w:rPr>
            <w:rStyle w:val="a5"/>
            <w:rFonts w:hint="eastAsia"/>
            <w:noProof/>
          </w:rPr>
          <w:t>均值算法</w:t>
        </w:r>
        <w:r w:rsidR="00165B0C">
          <w:rPr>
            <w:noProof/>
            <w:webHidden/>
          </w:rPr>
          <w:tab/>
        </w:r>
        <w:r w:rsidR="00165B0C">
          <w:rPr>
            <w:noProof/>
            <w:webHidden/>
          </w:rPr>
          <w:fldChar w:fldCharType="begin"/>
        </w:r>
        <w:r w:rsidR="00165B0C">
          <w:rPr>
            <w:noProof/>
            <w:webHidden/>
          </w:rPr>
          <w:instrText xml:space="preserve"> PAGEREF _Toc516599267 \h </w:instrText>
        </w:r>
        <w:r w:rsidR="00165B0C">
          <w:rPr>
            <w:noProof/>
            <w:webHidden/>
          </w:rPr>
        </w:r>
        <w:r w:rsidR="00165B0C">
          <w:rPr>
            <w:noProof/>
            <w:webHidden/>
          </w:rPr>
          <w:fldChar w:fldCharType="separate"/>
        </w:r>
        <w:r w:rsidR="00165B0C">
          <w:rPr>
            <w:noProof/>
            <w:webHidden/>
          </w:rPr>
          <w:t>15</w:t>
        </w:r>
        <w:r w:rsidR="00165B0C">
          <w:rPr>
            <w:noProof/>
            <w:webHidden/>
          </w:rPr>
          <w:fldChar w:fldCharType="end"/>
        </w:r>
      </w:hyperlink>
    </w:p>
    <w:p w14:paraId="4C160326"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68" w:history="1">
        <w:r w:rsidR="00165B0C" w:rsidRPr="00667E76">
          <w:rPr>
            <w:rStyle w:val="a5"/>
            <w:noProof/>
          </w:rPr>
          <w:t>2.2.2  KNN</w:t>
        </w:r>
        <w:r w:rsidR="00165B0C" w:rsidRPr="00667E76">
          <w:rPr>
            <w:rStyle w:val="a5"/>
            <w:rFonts w:hint="eastAsia"/>
            <w:noProof/>
          </w:rPr>
          <w:t>算法</w:t>
        </w:r>
        <w:r w:rsidR="00165B0C">
          <w:rPr>
            <w:noProof/>
            <w:webHidden/>
          </w:rPr>
          <w:tab/>
        </w:r>
        <w:r w:rsidR="00165B0C">
          <w:rPr>
            <w:noProof/>
            <w:webHidden/>
          </w:rPr>
          <w:fldChar w:fldCharType="begin"/>
        </w:r>
        <w:r w:rsidR="00165B0C">
          <w:rPr>
            <w:noProof/>
            <w:webHidden/>
          </w:rPr>
          <w:instrText xml:space="preserve"> PAGEREF _Toc516599268 \h </w:instrText>
        </w:r>
        <w:r w:rsidR="00165B0C">
          <w:rPr>
            <w:noProof/>
            <w:webHidden/>
          </w:rPr>
        </w:r>
        <w:r w:rsidR="00165B0C">
          <w:rPr>
            <w:noProof/>
            <w:webHidden/>
          </w:rPr>
          <w:fldChar w:fldCharType="separate"/>
        </w:r>
        <w:r w:rsidR="00165B0C">
          <w:rPr>
            <w:noProof/>
            <w:webHidden/>
          </w:rPr>
          <w:t>16</w:t>
        </w:r>
        <w:r w:rsidR="00165B0C">
          <w:rPr>
            <w:noProof/>
            <w:webHidden/>
          </w:rPr>
          <w:fldChar w:fldCharType="end"/>
        </w:r>
      </w:hyperlink>
    </w:p>
    <w:p w14:paraId="0383B322"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69" w:history="1">
        <w:r w:rsidR="00165B0C" w:rsidRPr="00667E76">
          <w:rPr>
            <w:rStyle w:val="a5"/>
            <w:noProof/>
          </w:rPr>
          <w:t xml:space="preserve">2.3  </w:t>
        </w:r>
        <w:r w:rsidR="00165B0C" w:rsidRPr="00667E76">
          <w:rPr>
            <w:rStyle w:val="a5"/>
            <w:rFonts w:hint="eastAsia"/>
            <w:noProof/>
          </w:rPr>
          <w:t>算法描述</w:t>
        </w:r>
        <w:r w:rsidR="00165B0C">
          <w:rPr>
            <w:noProof/>
            <w:webHidden/>
          </w:rPr>
          <w:tab/>
        </w:r>
        <w:r w:rsidR="00165B0C">
          <w:rPr>
            <w:noProof/>
            <w:webHidden/>
          </w:rPr>
          <w:fldChar w:fldCharType="begin"/>
        </w:r>
        <w:r w:rsidR="00165B0C">
          <w:rPr>
            <w:noProof/>
            <w:webHidden/>
          </w:rPr>
          <w:instrText xml:space="preserve"> PAGEREF _Toc516599269 \h </w:instrText>
        </w:r>
        <w:r w:rsidR="00165B0C">
          <w:rPr>
            <w:noProof/>
            <w:webHidden/>
          </w:rPr>
        </w:r>
        <w:r w:rsidR="00165B0C">
          <w:rPr>
            <w:noProof/>
            <w:webHidden/>
          </w:rPr>
          <w:fldChar w:fldCharType="separate"/>
        </w:r>
        <w:r w:rsidR="00165B0C">
          <w:rPr>
            <w:noProof/>
            <w:webHidden/>
          </w:rPr>
          <w:t>16</w:t>
        </w:r>
        <w:r w:rsidR="00165B0C">
          <w:rPr>
            <w:noProof/>
            <w:webHidden/>
          </w:rPr>
          <w:fldChar w:fldCharType="end"/>
        </w:r>
      </w:hyperlink>
    </w:p>
    <w:p w14:paraId="6E7BC929"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70" w:history="1">
        <w:r w:rsidR="00165B0C" w:rsidRPr="00667E76">
          <w:rPr>
            <w:rStyle w:val="a5"/>
            <w:noProof/>
          </w:rPr>
          <w:t xml:space="preserve">2.3.1  </w:t>
        </w:r>
        <w:r w:rsidR="00165B0C" w:rsidRPr="00667E76">
          <w:rPr>
            <w:rStyle w:val="a5"/>
            <w:rFonts w:hint="eastAsia"/>
            <w:noProof/>
          </w:rPr>
          <w:t>线下训练阶段</w:t>
        </w:r>
        <w:r w:rsidR="00165B0C">
          <w:rPr>
            <w:noProof/>
            <w:webHidden/>
          </w:rPr>
          <w:tab/>
        </w:r>
        <w:r w:rsidR="00165B0C">
          <w:rPr>
            <w:noProof/>
            <w:webHidden/>
          </w:rPr>
          <w:fldChar w:fldCharType="begin"/>
        </w:r>
        <w:r w:rsidR="00165B0C">
          <w:rPr>
            <w:noProof/>
            <w:webHidden/>
          </w:rPr>
          <w:instrText xml:space="preserve"> PAGEREF _Toc516599270 \h </w:instrText>
        </w:r>
        <w:r w:rsidR="00165B0C">
          <w:rPr>
            <w:noProof/>
            <w:webHidden/>
          </w:rPr>
        </w:r>
        <w:r w:rsidR="00165B0C">
          <w:rPr>
            <w:noProof/>
            <w:webHidden/>
          </w:rPr>
          <w:fldChar w:fldCharType="separate"/>
        </w:r>
        <w:r w:rsidR="00165B0C">
          <w:rPr>
            <w:noProof/>
            <w:webHidden/>
          </w:rPr>
          <w:t>17</w:t>
        </w:r>
        <w:r w:rsidR="00165B0C">
          <w:rPr>
            <w:noProof/>
            <w:webHidden/>
          </w:rPr>
          <w:fldChar w:fldCharType="end"/>
        </w:r>
      </w:hyperlink>
    </w:p>
    <w:p w14:paraId="1DE1115F"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71" w:history="1">
        <w:r w:rsidR="00165B0C" w:rsidRPr="00667E76">
          <w:rPr>
            <w:rStyle w:val="a5"/>
            <w:noProof/>
          </w:rPr>
          <w:t xml:space="preserve">2.3.2  </w:t>
        </w:r>
        <w:r w:rsidR="00165B0C" w:rsidRPr="00667E76">
          <w:rPr>
            <w:rStyle w:val="a5"/>
            <w:rFonts w:hint="eastAsia"/>
            <w:noProof/>
          </w:rPr>
          <w:t>实时分类过程</w:t>
        </w:r>
        <w:r w:rsidR="00165B0C">
          <w:rPr>
            <w:noProof/>
            <w:webHidden/>
          </w:rPr>
          <w:tab/>
        </w:r>
        <w:r w:rsidR="00165B0C">
          <w:rPr>
            <w:noProof/>
            <w:webHidden/>
          </w:rPr>
          <w:fldChar w:fldCharType="begin"/>
        </w:r>
        <w:r w:rsidR="00165B0C">
          <w:rPr>
            <w:noProof/>
            <w:webHidden/>
          </w:rPr>
          <w:instrText xml:space="preserve"> PAGEREF _Toc516599271 \h </w:instrText>
        </w:r>
        <w:r w:rsidR="00165B0C">
          <w:rPr>
            <w:noProof/>
            <w:webHidden/>
          </w:rPr>
        </w:r>
        <w:r w:rsidR="00165B0C">
          <w:rPr>
            <w:noProof/>
            <w:webHidden/>
          </w:rPr>
          <w:fldChar w:fldCharType="separate"/>
        </w:r>
        <w:r w:rsidR="00165B0C">
          <w:rPr>
            <w:noProof/>
            <w:webHidden/>
          </w:rPr>
          <w:t>18</w:t>
        </w:r>
        <w:r w:rsidR="00165B0C">
          <w:rPr>
            <w:noProof/>
            <w:webHidden/>
          </w:rPr>
          <w:fldChar w:fldCharType="end"/>
        </w:r>
      </w:hyperlink>
    </w:p>
    <w:p w14:paraId="5E643D81"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72" w:history="1">
        <w:r w:rsidR="00165B0C" w:rsidRPr="00667E76">
          <w:rPr>
            <w:rStyle w:val="a5"/>
            <w:noProof/>
          </w:rPr>
          <w:t xml:space="preserve">2.3.3  </w:t>
        </w:r>
        <w:r w:rsidR="00165B0C" w:rsidRPr="00667E76">
          <w:rPr>
            <w:rStyle w:val="a5"/>
            <w:rFonts w:hint="eastAsia"/>
            <w:noProof/>
          </w:rPr>
          <w:t>算法复杂度分析</w:t>
        </w:r>
        <w:r w:rsidR="00165B0C">
          <w:rPr>
            <w:noProof/>
            <w:webHidden/>
          </w:rPr>
          <w:tab/>
        </w:r>
        <w:r w:rsidR="00165B0C">
          <w:rPr>
            <w:noProof/>
            <w:webHidden/>
          </w:rPr>
          <w:fldChar w:fldCharType="begin"/>
        </w:r>
        <w:r w:rsidR="00165B0C">
          <w:rPr>
            <w:noProof/>
            <w:webHidden/>
          </w:rPr>
          <w:instrText xml:space="preserve"> PAGEREF _Toc516599272 \h </w:instrText>
        </w:r>
        <w:r w:rsidR="00165B0C">
          <w:rPr>
            <w:noProof/>
            <w:webHidden/>
          </w:rPr>
        </w:r>
        <w:r w:rsidR="00165B0C">
          <w:rPr>
            <w:noProof/>
            <w:webHidden/>
          </w:rPr>
          <w:fldChar w:fldCharType="separate"/>
        </w:r>
        <w:r w:rsidR="00165B0C">
          <w:rPr>
            <w:noProof/>
            <w:webHidden/>
          </w:rPr>
          <w:t>19</w:t>
        </w:r>
        <w:r w:rsidR="00165B0C">
          <w:rPr>
            <w:noProof/>
            <w:webHidden/>
          </w:rPr>
          <w:fldChar w:fldCharType="end"/>
        </w:r>
      </w:hyperlink>
    </w:p>
    <w:p w14:paraId="46986F74"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73" w:history="1">
        <w:r w:rsidR="00165B0C" w:rsidRPr="00667E76">
          <w:rPr>
            <w:rStyle w:val="a5"/>
            <w:noProof/>
          </w:rPr>
          <w:t xml:space="preserve">2.3.4  </w:t>
        </w:r>
        <w:r w:rsidR="00165B0C" w:rsidRPr="00667E76">
          <w:rPr>
            <w:rStyle w:val="a5"/>
            <w:rFonts w:hint="eastAsia"/>
            <w:noProof/>
          </w:rPr>
          <w:t>算法参数说明</w:t>
        </w:r>
        <w:r w:rsidR="00165B0C">
          <w:rPr>
            <w:noProof/>
            <w:webHidden/>
          </w:rPr>
          <w:tab/>
        </w:r>
        <w:r w:rsidR="00165B0C">
          <w:rPr>
            <w:noProof/>
            <w:webHidden/>
          </w:rPr>
          <w:fldChar w:fldCharType="begin"/>
        </w:r>
        <w:r w:rsidR="00165B0C">
          <w:rPr>
            <w:noProof/>
            <w:webHidden/>
          </w:rPr>
          <w:instrText xml:space="preserve"> PAGEREF _Toc516599273 \h </w:instrText>
        </w:r>
        <w:r w:rsidR="00165B0C">
          <w:rPr>
            <w:noProof/>
            <w:webHidden/>
          </w:rPr>
        </w:r>
        <w:r w:rsidR="00165B0C">
          <w:rPr>
            <w:noProof/>
            <w:webHidden/>
          </w:rPr>
          <w:fldChar w:fldCharType="separate"/>
        </w:r>
        <w:r w:rsidR="00165B0C">
          <w:rPr>
            <w:noProof/>
            <w:webHidden/>
          </w:rPr>
          <w:t>19</w:t>
        </w:r>
        <w:r w:rsidR="00165B0C">
          <w:rPr>
            <w:noProof/>
            <w:webHidden/>
          </w:rPr>
          <w:fldChar w:fldCharType="end"/>
        </w:r>
      </w:hyperlink>
    </w:p>
    <w:p w14:paraId="60F89D11"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74" w:history="1">
        <w:r w:rsidR="00165B0C" w:rsidRPr="00667E76">
          <w:rPr>
            <w:rStyle w:val="a5"/>
            <w:noProof/>
          </w:rPr>
          <w:t xml:space="preserve">2.4  </w:t>
        </w:r>
        <w:r w:rsidR="00165B0C" w:rsidRPr="00667E76">
          <w:rPr>
            <w:rStyle w:val="a5"/>
            <w:rFonts w:hint="eastAsia"/>
            <w:noProof/>
          </w:rPr>
          <w:t>与其他工作不同之处</w:t>
        </w:r>
        <w:r w:rsidR="00165B0C">
          <w:rPr>
            <w:noProof/>
            <w:webHidden/>
          </w:rPr>
          <w:tab/>
        </w:r>
        <w:r w:rsidR="00165B0C">
          <w:rPr>
            <w:noProof/>
            <w:webHidden/>
          </w:rPr>
          <w:fldChar w:fldCharType="begin"/>
        </w:r>
        <w:r w:rsidR="00165B0C">
          <w:rPr>
            <w:noProof/>
            <w:webHidden/>
          </w:rPr>
          <w:instrText xml:space="preserve"> PAGEREF _Toc516599274 \h </w:instrText>
        </w:r>
        <w:r w:rsidR="00165B0C">
          <w:rPr>
            <w:noProof/>
            <w:webHidden/>
          </w:rPr>
        </w:r>
        <w:r w:rsidR="00165B0C">
          <w:rPr>
            <w:noProof/>
            <w:webHidden/>
          </w:rPr>
          <w:fldChar w:fldCharType="separate"/>
        </w:r>
        <w:r w:rsidR="00165B0C">
          <w:rPr>
            <w:noProof/>
            <w:webHidden/>
          </w:rPr>
          <w:t>20</w:t>
        </w:r>
        <w:r w:rsidR="00165B0C">
          <w:rPr>
            <w:noProof/>
            <w:webHidden/>
          </w:rPr>
          <w:fldChar w:fldCharType="end"/>
        </w:r>
      </w:hyperlink>
    </w:p>
    <w:p w14:paraId="3CAE6C8B"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75" w:history="1">
        <w:r w:rsidR="00165B0C" w:rsidRPr="00667E76">
          <w:rPr>
            <w:rStyle w:val="a5"/>
            <w:noProof/>
          </w:rPr>
          <w:t xml:space="preserve">2.4.1  </w:t>
        </w:r>
        <w:r w:rsidR="00165B0C" w:rsidRPr="00667E76">
          <w:rPr>
            <w:rStyle w:val="a5"/>
            <w:rFonts w:hint="eastAsia"/>
            <w:noProof/>
          </w:rPr>
          <w:t>使用汉明距离衡量网络流数据相似度</w:t>
        </w:r>
        <w:r w:rsidR="00165B0C">
          <w:rPr>
            <w:noProof/>
            <w:webHidden/>
          </w:rPr>
          <w:tab/>
        </w:r>
        <w:r w:rsidR="00165B0C">
          <w:rPr>
            <w:noProof/>
            <w:webHidden/>
          </w:rPr>
          <w:fldChar w:fldCharType="begin"/>
        </w:r>
        <w:r w:rsidR="00165B0C">
          <w:rPr>
            <w:noProof/>
            <w:webHidden/>
          </w:rPr>
          <w:instrText xml:space="preserve"> PAGEREF _Toc516599275 \h </w:instrText>
        </w:r>
        <w:r w:rsidR="00165B0C">
          <w:rPr>
            <w:noProof/>
            <w:webHidden/>
          </w:rPr>
        </w:r>
        <w:r w:rsidR="00165B0C">
          <w:rPr>
            <w:noProof/>
            <w:webHidden/>
          </w:rPr>
          <w:fldChar w:fldCharType="separate"/>
        </w:r>
        <w:r w:rsidR="00165B0C">
          <w:rPr>
            <w:noProof/>
            <w:webHidden/>
          </w:rPr>
          <w:t>20</w:t>
        </w:r>
        <w:r w:rsidR="00165B0C">
          <w:rPr>
            <w:noProof/>
            <w:webHidden/>
          </w:rPr>
          <w:fldChar w:fldCharType="end"/>
        </w:r>
      </w:hyperlink>
    </w:p>
    <w:p w14:paraId="0A86E265"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76" w:history="1">
        <w:r w:rsidR="00165B0C" w:rsidRPr="00667E76">
          <w:rPr>
            <w:rStyle w:val="a5"/>
            <w:noProof/>
          </w:rPr>
          <w:t xml:space="preserve">2.4.2  </w:t>
        </w:r>
        <w:r w:rsidR="00165B0C" w:rsidRPr="00667E76">
          <w:rPr>
            <w:rStyle w:val="a5"/>
            <w:rFonts w:hint="eastAsia"/>
            <w:noProof/>
          </w:rPr>
          <w:t>对网络流数据进行哈希编码</w:t>
        </w:r>
        <w:r w:rsidR="00165B0C">
          <w:rPr>
            <w:noProof/>
            <w:webHidden/>
          </w:rPr>
          <w:tab/>
        </w:r>
        <w:r w:rsidR="00165B0C">
          <w:rPr>
            <w:noProof/>
            <w:webHidden/>
          </w:rPr>
          <w:fldChar w:fldCharType="begin"/>
        </w:r>
        <w:r w:rsidR="00165B0C">
          <w:rPr>
            <w:noProof/>
            <w:webHidden/>
          </w:rPr>
          <w:instrText xml:space="preserve"> PAGEREF _Toc516599276 \h </w:instrText>
        </w:r>
        <w:r w:rsidR="00165B0C">
          <w:rPr>
            <w:noProof/>
            <w:webHidden/>
          </w:rPr>
        </w:r>
        <w:r w:rsidR="00165B0C">
          <w:rPr>
            <w:noProof/>
            <w:webHidden/>
          </w:rPr>
          <w:fldChar w:fldCharType="separate"/>
        </w:r>
        <w:r w:rsidR="00165B0C">
          <w:rPr>
            <w:noProof/>
            <w:webHidden/>
          </w:rPr>
          <w:t>21</w:t>
        </w:r>
        <w:r w:rsidR="00165B0C">
          <w:rPr>
            <w:noProof/>
            <w:webHidden/>
          </w:rPr>
          <w:fldChar w:fldCharType="end"/>
        </w:r>
      </w:hyperlink>
    </w:p>
    <w:p w14:paraId="73A8049F"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77" w:history="1">
        <w:r w:rsidR="00165B0C" w:rsidRPr="00667E76">
          <w:rPr>
            <w:rStyle w:val="a5"/>
            <w:noProof/>
          </w:rPr>
          <w:t xml:space="preserve">3  </w:t>
        </w:r>
        <w:r w:rsidR="00165B0C" w:rsidRPr="00667E76">
          <w:rPr>
            <w:rStyle w:val="a5"/>
            <w:rFonts w:hint="eastAsia"/>
            <w:noProof/>
          </w:rPr>
          <w:t>实验结果与分析</w:t>
        </w:r>
        <w:r w:rsidR="00165B0C">
          <w:rPr>
            <w:noProof/>
            <w:webHidden/>
          </w:rPr>
          <w:tab/>
        </w:r>
        <w:r w:rsidR="00165B0C">
          <w:rPr>
            <w:noProof/>
            <w:webHidden/>
          </w:rPr>
          <w:fldChar w:fldCharType="begin"/>
        </w:r>
        <w:r w:rsidR="00165B0C">
          <w:rPr>
            <w:noProof/>
            <w:webHidden/>
          </w:rPr>
          <w:instrText xml:space="preserve"> PAGEREF _Toc516599277 \h </w:instrText>
        </w:r>
        <w:r w:rsidR="00165B0C">
          <w:rPr>
            <w:noProof/>
            <w:webHidden/>
          </w:rPr>
        </w:r>
        <w:r w:rsidR="00165B0C">
          <w:rPr>
            <w:noProof/>
            <w:webHidden/>
          </w:rPr>
          <w:fldChar w:fldCharType="separate"/>
        </w:r>
        <w:r w:rsidR="00165B0C">
          <w:rPr>
            <w:noProof/>
            <w:webHidden/>
          </w:rPr>
          <w:t>22</w:t>
        </w:r>
        <w:r w:rsidR="00165B0C">
          <w:rPr>
            <w:noProof/>
            <w:webHidden/>
          </w:rPr>
          <w:fldChar w:fldCharType="end"/>
        </w:r>
      </w:hyperlink>
    </w:p>
    <w:p w14:paraId="0FC62FFE"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78" w:history="1">
        <w:r w:rsidR="00165B0C" w:rsidRPr="00667E76">
          <w:rPr>
            <w:rStyle w:val="a5"/>
            <w:noProof/>
          </w:rPr>
          <w:t xml:space="preserve">3.1  </w:t>
        </w:r>
        <w:r w:rsidR="00165B0C" w:rsidRPr="00667E76">
          <w:rPr>
            <w:rStyle w:val="a5"/>
            <w:rFonts w:hint="eastAsia"/>
            <w:noProof/>
          </w:rPr>
          <w:t>实验数据集</w:t>
        </w:r>
        <w:r w:rsidR="00165B0C">
          <w:rPr>
            <w:noProof/>
            <w:webHidden/>
          </w:rPr>
          <w:tab/>
        </w:r>
        <w:r w:rsidR="00165B0C">
          <w:rPr>
            <w:noProof/>
            <w:webHidden/>
          </w:rPr>
          <w:fldChar w:fldCharType="begin"/>
        </w:r>
        <w:r w:rsidR="00165B0C">
          <w:rPr>
            <w:noProof/>
            <w:webHidden/>
          </w:rPr>
          <w:instrText xml:space="preserve"> PAGEREF _Toc516599278 \h </w:instrText>
        </w:r>
        <w:r w:rsidR="00165B0C">
          <w:rPr>
            <w:noProof/>
            <w:webHidden/>
          </w:rPr>
        </w:r>
        <w:r w:rsidR="00165B0C">
          <w:rPr>
            <w:noProof/>
            <w:webHidden/>
          </w:rPr>
          <w:fldChar w:fldCharType="separate"/>
        </w:r>
        <w:r w:rsidR="00165B0C">
          <w:rPr>
            <w:noProof/>
            <w:webHidden/>
          </w:rPr>
          <w:t>22</w:t>
        </w:r>
        <w:r w:rsidR="00165B0C">
          <w:rPr>
            <w:noProof/>
            <w:webHidden/>
          </w:rPr>
          <w:fldChar w:fldCharType="end"/>
        </w:r>
      </w:hyperlink>
    </w:p>
    <w:p w14:paraId="412BC9DD"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79" w:history="1">
        <w:r w:rsidR="00165B0C" w:rsidRPr="00667E76">
          <w:rPr>
            <w:rStyle w:val="a5"/>
            <w:noProof/>
          </w:rPr>
          <w:t xml:space="preserve">3.2  </w:t>
        </w:r>
        <w:r w:rsidR="00165B0C" w:rsidRPr="00667E76">
          <w:rPr>
            <w:rStyle w:val="a5"/>
            <w:rFonts w:hint="eastAsia"/>
            <w:noProof/>
          </w:rPr>
          <w:t>数据预处理</w:t>
        </w:r>
        <w:r w:rsidR="00165B0C">
          <w:rPr>
            <w:noProof/>
            <w:webHidden/>
          </w:rPr>
          <w:tab/>
        </w:r>
        <w:r w:rsidR="00165B0C">
          <w:rPr>
            <w:noProof/>
            <w:webHidden/>
          </w:rPr>
          <w:fldChar w:fldCharType="begin"/>
        </w:r>
        <w:r w:rsidR="00165B0C">
          <w:rPr>
            <w:noProof/>
            <w:webHidden/>
          </w:rPr>
          <w:instrText xml:space="preserve"> PAGEREF _Toc516599279 \h </w:instrText>
        </w:r>
        <w:r w:rsidR="00165B0C">
          <w:rPr>
            <w:noProof/>
            <w:webHidden/>
          </w:rPr>
        </w:r>
        <w:r w:rsidR="00165B0C">
          <w:rPr>
            <w:noProof/>
            <w:webHidden/>
          </w:rPr>
          <w:fldChar w:fldCharType="separate"/>
        </w:r>
        <w:r w:rsidR="00165B0C">
          <w:rPr>
            <w:noProof/>
            <w:webHidden/>
          </w:rPr>
          <w:t>22</w:t>
        </w:r>
        <w:r w:rsidR="00165B0C">
          <w:rPr>
            <w:noProof/>
            <w:webHidden/>
          </w:rPr>
          <w:fldChar w:fldCharType="end"/>
        </w:r>
      </w:hyperlink>
    </w:p>
    <w:p w14:paraId="47EBEBAA"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0" w:history="1">
        <w:r w:rsidR="00165B0C" w:rsidRPr="00667E76">
          <w:rPr>
            <w:rStyle w:val="a5"/>
            <w:noProof/>
          </w:rPr>
          <w:t xml:space="preserve">3.2.1  </w:t>
        </w:r>
        <w:r w:rsidR="00165B0C" w:rsidRPr="00667E76">
          <w:rPr>
            <w:rStyle w:val="a5"/>
            <w:rFonts w:hint="eastAsia"/>
            <w:noProof/>
          </w:rPr>
          <w:t>数据缺失值和空值处理</w:t>
        </w:r>
        <w:r w:rsidR="00165B0C">
          <w:rPr>
            <w:noProof/>
            <w:webHidden/>
          </w:rPr>
          <w:tab/>
        </w:r>
        <w:r w:rsidR="00165B0C">
          <w:rPr>
            <w:noProof/>
            <w:webHidden/>
          </w:rPr>
          <w:fldChar w:fldCharType="begin"/>
        </w:r>
        <w:r w:rsidR="00165B0C">
          <w:rPr>
            <w:noProof/>
            <w:webHidden/>
          </w:rPr>
          <w:instrText xml:space="preserve"> PAGEREF _Toc516599280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40BCC46E"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1" w:history="1">
        <w:r w:rsidR="00165B0C" w:rsidRPr="00667E76">
          <w:rPr>
            <w:rStyle w:val="a5"/>
            <w:noProof/>
          </w:rPr>
          <w:t xml:space="preserve">3.2.2  </w:t>
        </w:r>
        <w:r w:rsidR="00165B0C" w:rsidRPr="00667E76">
          <w:rPr>
            <w:rStyle w:val="a5"/>
            <w:rFonts w:hint="eastAsia"/>
            <w:noProof/>
          </w:rPr>
          <w:t>命名型属性处理</w:t>
        </w:r>
        <w:r w:rsidR="00165B0C">
          <w:rPr>
            <w:noProof/>
            <w:webHidden/>
          </w:rPr>
          <w:tab/>
        </w:r>
        <w:r w:rsidR="00165B0C">
          <w:rPr>
            <w:noProof/>
            <w:webHidden/>
          </w:rPr>
          <w:fldChar w:fldCharType="begin"/>
        </w:r>
        <w:r w:rsidR="00165B0C">
          <w:rPr>
            <w:noProof/>
            <w:webHidden/>
          </w:rPr>
          <w:instrText xml:space="preserve"> PAGEREF _Toc516599281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24C88A7A"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2" w:history="1">
        <w:r w:rsidR="00165B0C" w:rsidRPr="00667E76">
          <w:rPr>
            <w:rStyle w:val="a5"/>
            <w:noProof/>
          </w:rPr>
          <w:t xml:space="preserve">3.2.3  </w:t>
        </w:r>
        <w:r w:rsidR="00165B0C" w:rsidRPr="00667E76">
          <w:rPr>
            <w:rStyle w:val="a5"/>
            <w:rFonts w:hint="eastAsia"/>
            <w:noProof/>
          </w:rPr>
          <w:t>冗余值处理</w:t>
        </w:r>
        <w:r w:rsidR="00165B0C">
          <w:rPr>
            <w:noProof/>
            <w:webHidden/>
          </w:rPr>
          <w:tab/>
        </w:r>
        <w:r w:rsidR="00165B0C">
          <w:rPr>
            <w:noProof/>
            <w:webHidden/>
          </w:rPr>
          <w:fldChar w:fldCharType="begin"/>
        </w:r>
        <w:r w:rsidR="00165B0C">
          <w:rPr>
            <w:noProof/>
            <w:webHidden/>
          </w:rPr>
          <w:instrText xml:space="preserve"> PAGEREF _Toc516599282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3C752DFB"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3" w:history="1">
        <w:r w:rsidR="00165B0C" w:rsidRPr="00667E76">
          <w:rPr>
            <w:rStyle w:val="a5"/>
            <w:noProof/>
          </w:rPr>
          <w:t xml:space="preserve">3.2.4  </w:t>
        </w:r>
        <w:r w:rsidR="00165B0C" w:rsidRPr="00667E76">
          <w:rPr>
            <w:rStyle w:val="a5"/>
            <w:rFonts w:hint="eastAsia"/>
            <w:noProof/>
          </w:rPr>
          <w:t>属性重排列</w:t>
        </w:r>
        <w:r w:rsidR="00165B0C">
          <w:rPr>
            <w:noProof/>
            <w:webHidden/>
          </w:rPr>
          <w:tab/>
        </w:r>
        <w:r w:rsidR="00165B0C">
          <w:rPr>
            <w:noProof/>
            <w:webHidden/>
          </w:rPr>
          <w:fldChar w:fldCharType="begin"/>
        </w:r>
        <w:r w:rsidR="00165B0C">
          <w:rPr>
            <w:noProof/>
            <w:webHidden/>
          </w:rPr>
          <w:instrText xml:space="preserve"> PAGEREF _Toc516599283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7671D0D8"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84" w:history="1">
        <w:r w:rsidR="00165B0C" w:rsidRPr="00667E76">
          <w:rPr>
            <w:rStyle w:val="a5"/>
            <w:noProof/>
          </w:rPr>
          <w:t xml:space="preserve">3.3  </w:t>
        </w:r>
        <w:r w:rsidR="00165B0C" w:rsidRPr="00667E76">
          <w:rPr>
            <w:rStyle w:val="a5"/>
            <w:rFonts w:hint="eastAsia"/>
            <w:noProof/>
          </w:rPr>
          <w:t>实验环境</w:t>
        </w:r>
        <w:r w:rsidR="00165B0C">
          <w:rPr>
            <w:noProof/>
            <w:webHidden/>
          </w:rPr>
          <w:tab/>
        </w:r>
        <w:r w:rsidR="00165B0C">
          <w:rPr>
            <w:noProof/>
            <w:webHidden/>
          </w:rPr>
          <w:fldChar w:fldCharType="begin"/>
        </w:r>
        <w:r w:rsidR="00165B0C">
          <w:rPr>
            <w:noProof/>
            <w:webHidden/>
          </w:rPr>
          <w:instrText xml:space="preserve"> PAGEREF _Toc516599284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0765E66F"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5" w:history="1">
        <w:r w:rsidR="00165B0C" w:rsidRPr="00667E76">
          <w:rPr>
            <w:rStyle w:val="a5"/>
            <w:noProof/>
          </w:rPr>
          <w:t xml:space="preserve">3.3.1  </w:t>
        </w:r>
        <w:r w:rsidR="00165B0C" w:rsidRPr="00667E76">
          <w:rPr>
            <w:rStyle w:val="a5"/>
            <w:rFonts w:hint="eastAsia"/>
            <w:noProof/>
          </w:rPr>
          <w:t>硬件环境</w:t>
        </w:r>
        <w:r w:rsidR="00165B0C">
          <w:rPr>
            <w:noProof/>
            <w:webHidden/>
          </w:rPr>
          <w:tab/>
        </w:r>
        <w:r w:rsidR="00165B0C">
          <w:rPr>
            <w:noProof/>
            <w:webHidden/>
          </w:rPr>
          <w:fldChar w:fldCharType="begin"/>
        </w:r>
        <w:r w:rsidR="00165B0C">
          <w:rPr>
            <w:noProof/>
            <w:webHidden/>
          </w:rPr>
          <w:instrText xml:space="preserve"> PAGEREF _Toc516599285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6B45DC74"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6" w:history="1">
        <w:r w:rsidR="00165B0C" w:rsidRPr="00667E76">
          <w:rPr>
            <w:rStyle w:val="a5"/>
            <w:noProof/>
          </w:rPr>
          <w:t xml:space="preserve">3.3.2  </w:t>
        </w:r>
        <w:r w:rsidR="00165B0C" w:rsidRPr="00667E76">
          <w:rPr>
            <w:rStyle w:val="a5"/>
            <w:rFonts w:hint="eastAsia"/>
            <w:noProof/>
          </w:rPr>
          <w:t>软件环境</w:t>
        </w:r>
        <w:r w:rsidR="00165B0C">
          <w:rPr>
            <w:noProof/>
            <w:webHidden/>
          </w:rPr>
          <w:tab/>
        </w:r>
        <w:r w:rsidR="00165B0C">
          <w:rPr>
            <w:noProof/>
            <w:webHidden/>
          </w:rPr>
          <w:fldChar w:fldCharType="begin"/>
        </w:r>
        <w:r w:rsidR="00165B0C">
          <w:rPr>
            <w:noProof/>
            <w:webHidden/>
          </w:rPr>
          <w:instrText xml:space="preserve"> PAGEREF _Toc516599286 \h </w:instrText>
        </w:r>
        <w:r w:rsidR="00165B0C">
          <w:rPr>
            <w:noProof/>
            <w:webHidden/>
          </w:rPr>
        </w:r>
        <w:r w:rsidR="00165B0C">
          <w:rPr>
            <w:noProof/>
            <w:webHidden/>
          </w:rPr>
          <w:fldChar w:fldCharType="separate"/>
        </w:r>
        <w:r w:rsidR="00165B0C">
          <w:rPr>
            <w:noProof/>
            <w:webHidden/>
          </w:rPr>
          <w:t>23</w:t>
        </w:r>
        <w:r w:rsidR="00165B0C">
          <w:rPr>
            <w:noProof/>
            <w:webHidden/>
          </w:rPr>
          <w:fldChar w:fldCharType="end"/>
        </w:r>
      </w:hyperlink>
    </w:p>
    <w:p w14:paraId="72274DD1" w14:textId="77777777" w:rsidR="00165B0C" w:rsidRDefault="00BC7775" w:rsidP="00957471">
      <w:pPr>
        <w:pStyle w:val="TOC2"/>
        <w:tabs>
          <w:tab w:val="right" w:leader="dot" w:pos="9060"/>
        </w:tabs>
        <w:ind w:left="480" w:firstLineChars="0" w:firstLine="0"/>
        <w:rPr>
          <w:rFonts w:asciiTheme="minorHAnsi" w:eastAsiaTheme="minorEastAsia" w:hAnsiTheme="minorHAnsi" w:cstheme="minorBidi"/>
          <w:noProof/>
          <w:kern w:val="2"/>
          <w:sz w:val="21"/>
          <w:szCs w:val="22"/>
        </w:rPr>
      </w:pPr>
      <w:hyperlink w:anchor="_Toc516599287" w:history="1">
        <w:r w:rsidR="00165B0C" w:rsidRPr="00667E76">
          <w:rPr>
            <w:rStyle w:val="a5"/>
            <w:noProof/>
          </w:rPr>
          <w:t xml:space="preserve">3.4  </w:t>
        </w:r>
        <w:r w:rsidR="00165B0C" w:rsidRPr="00667E76">
          <w:rPr>
            <w:rStyle w:val="a5"/>
            <w:rFonts w:hint="eastAsia"/>
            <w:noProof/>
          </w:rPr>
          <w:t>实验结果</w:t>
        </w:r>
        <w:r w:rsidR="00165B0C">
          <w:rPr>
            <w:noProof/>
            <w:webHidden/>
          </w:rPr>
          <w:tab/>
        </w:r>
        <w:r w:rsidR="00165B0C">
          <w:rPr>
            <w:noProof/>
            <w:webHidden/>
          </w:rPr>
          <w:fldChar w:fldCharType="begin"/>
        </w:r>
        <w:r w:rsidR="00165B0C">
          <w:rPr>
            <w:noProof/>
            <w:webHidden/>
          </w:rPr>
          <w:instrText xml:space="preserve"> PAGEREF _Toc516599287 \h </w:instrText>
        </w:r>
        <w:r w:rsidR="00165B0C">
          <w:rPr>
            <w:noProof/>
            <w:webHidden/>
          </w:rPr>
        </w:r>
        <w:r w:rsidR="00165B0C">
          <w:rPr>
            <w:noProof/>
            <w:webHidden/>
          </w:rPr>
          <w:fldChar w:fldCharType="separate"/>
        </w:r>
        <w:r w:rsidR="00165B0C">
          <w:rPr>
            <w:noProof/>
            <w:webHidden/>
          </w:rPr>
          <w:t>24</w:t>
        </w:r>
        <w:r w:rsidR="00165B0C">
          <w:rPr>
            <w:noProof/>
            <w:webHidden/>
          </w:rPr>
          <w:fldChar w:fldCharType="end"/>
        </w:r>
      </w:hyperlink>
    </w:p>
    <w:p w14:paraId="68E1388B"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8" w:history="1">
        <w:r w:rsidR="00165B0C" w:rsidRPr="00667E76">
          <w:rPr>
            <w:rStyle w:val="a5"/>
            <w:noProof/>
          </w:rPr>
          <w:t xml:space="preserve">3.4.1  </w:t>
        </w:r>
        <w:r w:rsidR="00165B0C" w:rsidRPr="00667E76">
          <w:rPr>
            <w:rStyle w:val="a5"/>
            <w:rFonts w:hint="eastAsia"/>
            <w:noProof/>
          </w:rPr>
          <w:t>分类评价标准</w:t>
        </w:r>
        <w:r w:rsidR="00165B0C">
          <w:rPr>
            <w:noProof/>
            <w:webHidden/>
          </w:rPr>
          <w:tab/>
        </w:r>
        <w:r w:rsidR="00165B0C">
          <w:rPr>
            <w:noProof/>
            <w:webHidden/>
          </w:rPr>
          <w:fldChar w:fldCharType="begin"/>
        </w:r>
        <w:r w:rsidR="00165B0C">
          <w:rPr>
            <w:noProof/>
            <w:webHidden/>
          </w:rPr>
          <w:instrText xml:space="preserve"> PAGEREF _Toc516599288 \h </w:instrText>
        </w:r>
        <w:r w:rsidR="00165B0C">
          <w:rPr>
            <w:noProof/>
            <w:webHidden/>
          </w:rPr>
        </w:r>
        <w:r w:rsidR="00165B0C">
          <w:rPr>
            <w:noProof/>
            <w:webHidden/>
          </w:rPr>
          <w:fldChar w:fldCharType="separate"/>
        </w:r>
        <w:r w:rsidR="00165B0C">
          <w:rPr>
            <w:noProof/>
            <w:webHidden/>
          </w:rPr>
          <w:t>24</w:t>
        </w:r>
        <w:r w:rsidR="00165B0C">
          <w:rPr>
            <w:noProof/>
            <w:webHidden/>
          </w:rPr>
          <w:fldChar w:fldCharType="end"/>
        </w:r>
      </w:hyperlink>
    </w:p>
    <w:p w14:paraId="234322CF"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89" w:history="1">
        <w:r w:rsidR="00165B0C" w:rsidRPr="00667E76">
          <w:rPr>
            <w:rStyle w:val="a5"/>
            <w:noProof/>
          </w:rPr>
          <w:t xml:space="preserve">3.4.2  </w:t>
        </w:r>
        <w:r w:rsidR="00165B0C" w:rsidRPr="00667E76">
          <w:rPr>
            <w:rStyle w:val="a5"/>
            <w:rFonts w:hint="eastAsia"/>
            <w:noProof/>
          </w:rPr>
          <w:t>参数分析</w:t>
        </w:r>
        <w:r w:rsidR="00165B0C">
          <w:rPr>
            <w:noProof/>
            <w:webHidden/>
          </w:rPr>
          <w:tab/>
        </w:r>
        <w:r w:rsidR="00165B0C">
          <w:rPr>
            <w:noProof/>
            <w:webHidden/>
          </w:rPr>
          <w:fldChar w:fldCharType="begin"/>
        </w:r>
        <w:r w:rsidR="00165B0C">
          <w:rPr>
            <w:noProof/>
            <w:webHidden/>
          </w:rPr>
          <w:instrText xml:space="preserve"> PAGEREF _Toc516599289 \h </w:instrText>
        </w:r>
        <w:r w:rsidR="00165B0C">
          <w:rPr>
            <w:noProof/>
            <w:webHidden/>
          </w:rPr>
        </w:r>
        <w:r w:rsidR="00165B0C">
          <w:rPr>
            <w:noProof/>
            <w:webHidden/>
          </w:rPr>
          <w:fldChar w:fldCharType="separate"/>
        </w:r>
        <w:r w:rsidR="00165B0C">
          <w:rPr>
            <w:noProof/>
            <w:webHidden/>
          </w:rPr>
          <w:t>25</w:t>
        </w:r>
        <w:r w:rsidR="00165B0C">
          <w:rPr>
            <w:noProof/>
            <w:webHidden/>
          </w:rPr>
          <w:fldChar w:fldCharType="end"/>
        </w:r>
      </w:hyperlink>
    </w:p>
    <w:p w14:paraId="619B31C5"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90" w:history="1">
        <w:r w:rsidR="00165B0C" w:rsidRPr="00667E76">
          <w:rPr>
            <w:rStyle w:val="a5"/>
            <w:noProof/>
          </w:rPr>
          <w:t xml:space="preserve">3.4.3  </w:t>
        </w:r>
        <w:r w:rsidR="00165B0C" w:rsidRPr="00667E76">
          <w:rPr>
            <w:rStyle w:val="a5"/>
            <w:rFonts w:hint="eastAsia"/>
            <w:noProof/>
          </w:rPr>
          <w:t>分类性能</w:t>
        </w:r>
        <w:r w:rsidR="00165B0C">
          <w:rPr>
            <w:noProof/>
            <w:webHidden/>
          </w:rPr>
          <w:tab/>
        </w:r>
        <w:r w:rsidR="00165B0C">
          <w:rPr>
            <w:noProof/>
            <w:webHidden/>
          </w:rPr>
          <w:fldChar w:fldCharType="begin"/>
        </w:r>
        <w:r w:rsidR="00165B0C">
          <w:rPr>
            <w:noProof/>
            <w:webHidden/>
          </w:rPr>
          <w:instrText xml:space="preserve"> PAGEREF _Toc516599290 \h </w:instrText>
        </w:r>
        <w:r w:rsidR="00165B0C">
          <w:rPr>
            <w:noProof/>
            <w:webHidden/>
          </w:rPr>
        </w:r>
        <w:r w:rsidR="00165B0C">
          <w:rPr>
            <w:noProof/>
            <w:webHidden/>
          </w:rPr>
          <w:fldChar w:fldCharType="separate"/>
        </w:r>
        <w:r w:rsidR="00165B0C">
          <w:rPr>
            <w:noProof/>
            <w:webHidden/>
          </w:rPr>
          <w:t>25</w:t>
        </w:r>
        <w:r w:rsidR="00165B0C">
          <w:rPr>
            <w:noProof/>
            <w:webHidden/>
          </w:rPr>
          <w:fldChar w:fldCharType="end"/>
        </w:r>
      </w:hyperlink>
    </w:p>
    <w:p w14:paraId="19D132DA"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91" w:history="1">
        <w:r w:rsidR="00165B0C" w:rsidRPr="00667E76">
          <w:rPr>
            <w:rStyle w:val="a5"/>
            <w:noProof/>
          </w:rPr>
          <w:t xml:space="preserve">3.4.4  </w:t>
        </w:r>
        <w:r w:rsidR="00165B0C" w:rsidRPr="00667E76">
          <w:rPr>
            <w:rStyle w:val="a5"/>
            <w:rFonts w:hint="eastAsia"/>
            <w:noProof/>
          </w:rPr>
          <w:t>和传统</w:t>
        </w:r>
        <w:r w:rsidR="00165B0C" w:rsidRPr="00667E76">
          <w:rPr>
            <w:rStyle w:val="a5"/>
            <w:noProof/>
          </w:rPr>
          <w:t>KNN</w:t>
        </w:r>
        <w:r w:rsidR="00165B0C" w:rsidRPr="00667E76">
          <w:rPr>
            <w:rStyle w:val="a5"/>
            <w:rFonts w:hint="eastAsia"/>
            <w:noProof/>
          </w:rPr>
          <w:t>算法的对比</w:t>
        </w:r>
        <w:r w:rsidR="00165B0C">
          <w:rPr>
            <w:noProof/>
            <w:webHidden/>
          </w:rPr>
          <w:tab/>
        </w:r>
        <w:r w:rsidR="00165B0C">
          <w:rPr>
            <w:noProof/>
            <w:webHidden/>
          </w:rPr>
          <w:fldChar w:fldCharType="begin"/>
        </w:r>
        <w:r w:rsidR="00165B0C">
          <w:rPr>
            <w:noProof/>
            <w:webHidden/>
          </w:rPr>
          <w:instrText xml:space="preserve"> PAGEREF _Toc516599291 \h </w:instrText>
        </w:r>
        <w:r w:rsidR="00165B0C">
          <w:rPr>
            <w:noProof/>
            <w:webHidden/>
          </w:rPr>
        </w:r>
        <w:r w:rsidR="00165B0C">
          <w:rPr>
            <w:noProof/>
            <w:webHidden/>
          </w:rPr>
          <w:fldChar w:fldCharType="separate"/>
        </w:r>
        <w:r w:rsidR="00165B0C">
          <w:rPr>
            <w:noProof/>
            <w:webHidden/>
          </w:rPr>
          <w:t>31</w:t>
        </w:r>
        <w:r w:rsidR="00165B0C">
          <w:rPr>
            <w:noProof/>
            <w:webHidden/>
          </w:rPr>
          <w:fldChar w:fldCharType="end"/>
        </w:r>
      </w:hyperlink>
    </w:p>
    <w:p w14:paraId="09989856" w14:textId="77777777" w:rsidR="00165B0C" w:rsidRDefault="00BC7775" w:rsidP="00957471">
      <w:pPr>
        <w:pStyle w:val="TOC3"/>
        <w:tabs>
          <w:tab w:val="right" w:leader="dot" w:pos="9060"/>
        </w:tabs>
        <w:ind w:left="960" w:firstLineChars="0" w:firstLine="0"/>
        <w:rPr>
          <w:rFonts w:asciiTheme="minorHAnsi" w:eastAsiaTheme="minorEastAsia" w:hAnsiTheme="minorHAnsi" w:cstheme="minorBidi"/>
          <w:noProof/>
          <w:kern w:val="2"/>
          <w:sz w:val="21"/>
          <w:szCs w:val="22"/>
        </w:rPr>
      </w:pPr>
      <w:hyperlink w:anchor="_Toc516599292" w:history="1">
        <w:r w:rsidR="00165B0C" w:rsidRPr="00667E76">
          <w:rPr>
            <w:rStyle w:val="a5"/>
            <w:noProof/>
          </w:rPr>
          <w:t xml:space="preserve">3.4.5  </w:t>
        </w:r>
        <w:r w:rsidR="00165B0C" w:rsidRPr="00667E76">
          <w:rPr>
            <w:rStyle w:val="a5"/>
            <w:rFonts w:hint="eastAsia"/>
            <w:noProof/>
          </w:rPr>
          <w:t>实验结果分析</w:t>
        </w:r>
        <w:r w:rsidR="00165B0C">
          <w:rPr>
            <w:noProof/>
            <w:webHidden/>
          </w:rPr>
          <w:tab/>
        </w:r>
        <w:r w:rsidR="00165B0C">
          <w:rPr>
            <w:noProof/>
            <w:webHidden/>
          </w:rPr>
          <w:fldChar w:fldCharType="begin"/>
        </w:r>
        <w:r w:rsidR="00165B0C">
          <w:rPr>
            <w:noProof/>
            <w:webHidden/>
          </w:rPr>
          <w:instrText xml:space="preserve"> PAGEREF _Toc516599292 \h </w:instrText>
        </w:r>
        <w:r w:rsidR="00165B0C">
          <w:rPr>
            <w:noProof/>
            <w:webHidden/>
          </w:rPr>
        </w:r>
        <w:r w:rsidR="00165B0C">
          <w:rPr>
            <w:noProof/>
            <w:webHidden/>
          </w:rPr>
          <w:fldChar w:fldCharType="separate"/>
        </w:r>
        <w:r w:rsidR="00165B0C">
          <w:rPr>
            <w:noProof/>
            <w:webHidden/>
          </w:rPr>
          <w:t>33</w:t>
        </w:r>
        <w:r w:rsidR="00165B0C">
          <w:rPr>
            <w:noProof/>
            <w:webHidden/>
          </w:rPr>
          <w:fldChar w:fldCharType="end"/>
        </w:r>
      </w:hyperlink>
    </w:p>
    <w:p w14:paraId="3E18C521"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93" w:history="1">
        <w:r w:rsidR="00165B0C" w:rsidRPr="00667E76">
          <w:rPr>
            <w:rStyle w:val="a5"/>
            <w:rFonts w:hint="eastAsia"/>
            <w:noProof/>
          </w:rPr>
          <w:t>结</w:t>
        </w:r>
        <w:r w:rsidR="00165B0C" w:rsidRPr="00667E76">
          <w:rPr>
            <w:rStyle w:val="a5"/>
            <w:noProof/>
          </w:rPr>
          <w:t xml:space="preserve">    </w:t>
        </w:r>
        <w:r w:rsidR="00165B0C" w:rsidRPr="00667E76">
          <w:rPr>
            <w:rStyle w:val="a5"/>
            <w:rFonts w:hint="eastAsia"/>
            <w:noProof/>
          </w:rPr>
          <w:t>论</w:t>
        </w:r>
        <w:r w:rsidR="00165B0C">
          <w:rPr>
            <w:noProof/>
            <w:webHidden/>
          </w:rPr>
          <w:tab/>
        </w:r>
        <w:r w:rsidR="00165B0C">
          <w:rPr>
            <w:noProof/>
            <w:webHidden/>
          </w:rPr>
          <w:fldChar w:fldCharType="begin"/>
        </w:r>
        <w:r w:rsidR="00165B0C">
          <w:rPr>
            <w:noProof/>
            <w:webHidden/>
          </w:rPr>
          <w:instrText xml:space="preserve"> PAGEREF _Toc516599293 \h </w:instrText>
        </w:r>
        <w:r w:rsidR="00165B0C">
          <w:rPr>
            <w:noProof/>
            <w:webHidden/>
          </w:rPr>
        </w:r>
        <w:r w:rsidR="00165B0C">
          <w:rPr>
            <w:noProof/>
            <w:webHidden/>
          </w:rPr>
          <w:fldChar w:fldCharType="separate"/>
        </w:r>
        <w:r w:rsidR="00165B0C">
          <w:rPr>
            <w:noProof/>
            <w:webHidden/>
          </w:rPr>
          <w:t>34</w:t>
        </w:r>
        <w:r w:rsidR="00165B0C">
          <w:rPr>
            <w:noProof/>
            <w:webHidden/>
          </w:rPr>
          <w:fldChar w:fldCharType="end"/>
        </w:r>
      </w:hyperlink>
    </w:p>
    <w:p w14:paraId="574F4B11"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94" w:history="1">
        <w:r w:rsidR="00165B0C" w:rsidRPr="00667E76">
          <w:rPr>
            <w:rStyle w:val="a5"/>
            <w:rFonts w:hint="eastAsia"/>
            <w:noProof/>
          </w:rPr>
          <w:t>参考文献</w:t>
        </w:r>
        <w:r w:rsidR="00165B0C">
          <w:rPr>
            <w:noProof/>
            <w:webHidden/>
          </w:rPr>
          <w:tab/>
        </w:r>
        <w:r w:rsidR="00165B0C">
          <w:rPr>
            <w:noProof/>
            <w:webHidden/>
          </w:rPr>
          <w:fldChar w:fldCharType="begin"/>
        </w:r>
        <w:r w:rsidR="00165B0C">
          <w:rPr>
            <w:noProof/>
            <w:webHidden/>
          </w:rPr>
          <w:instrText xml:space="preserve"> PAGEREF _Toc516599294 \h </w:instrText>
        </w:r>
        <w:r w:rsidR="00165B0C">
          <w:rPr>
            <w:noProof/>
            <w:webHidden/>
          </w:rPr>
        </w:r>
        <w:r w:rsidR="00165B0C">
          <w:rPr>
            <w:noProof/>
            <w:webHidden/>
          </w:rPr>
          <w:fldChar w:fldCharType="separate"/>
        </w:r>
        <w:r w:rsidR="00165B0C">
          <w:rPr>
            <w:noProof/>
            <w:webHidden/>
          </w:rPr>
          <w:t>36</w:t>
        </w:r>
        <w:r w:rsidR="00165B0C">
          <w:rPr>
            <w:noProof/>
            <w:webHidden/>
          </w:rPr>
          <w:fldChar w:fldCharType="end"/>
        </w:r>
      </w:hyperlink>
    </w:p>
    <w:p w14:paraId="17FFC157" w14:textId="77777777" w:rsidR="00165B0C" w:rsidRDefault="00BC7775" w:rsidP="00957471">
      <w:pPr>
        <w:pStyle w:val="TOC1"/>
        <w:ind w:firstLineChars="0" w:firstLine="0"/>
        <w:rPr>
          <w:rFonts w:asciiTheme="minorHAnsi" w:eastAsiaTheme="minorEastAsia" w:hAnsiTheme="minorHAnsi" w:cstheme="minorBidi"/>
          <w:noProof/>
          <w:kern w:val="2"/>
          <w:sz w:val="21"/>
          <w:szCs w:val="22"/>
        </w:rPr>
      </w:pPr>
      <w:hyperlink w:anchor="_Toc516599295" w:history="1">
        <w:r w:rsidR="00165B0C" w:rsidRPr="00667E76">
          <w:rPr>
            <w:rStyle w:val="a5"/>
            <w:rFonts w:hint="eastAsia"/>
            <w:noProof/>
          </w:rPr>
          <w:t>致</w:t>
        </w:r>
        <w:r w:rsidR="00165B0C" w:rsidRPr="00667E76">
          <w:rPr>
            <w:rStyle w:val="a5"/>
            <w:noProof/>
          </w:rPr>
          <w:t xml:space="preserve">    </w:t>
        </w:r>
        <w:r w:rsidR="00165B0C" w:rsidRPr="00667E76">
          <w:rPr>
            <w:rStyle w:val="a5"/>
            <w:rFonts w:hint="eastAsia"/>
            <w:noProof/>
          </w:rPr>
          <w:t>谢</w:t>
        </w:r>
        <w:r w:rsidR="00165B0C">
          <w:rPr>
            <w:noProof/>
            <w:webHidden/>
          </w:rPr>
          <w:tab/>
        </w:r>
        <w:r w:rsidR="00165B0C">
          <w:rPr>
            <w:noProof/>
            <w:webHidden/>
          </w:rPr>
          <w:fldChar w:fldCharType="begin"/>
        </w:r>
        <w:r w:rsidR="00165B0C">
          <w:rPr>
            <w:noProof/>
            <w:webHidden/>
          </w:rPr>
          <w:instrText xml:space="preserve"> PAGEREF _Toc516599295 \h </w:instrText>
        </w:r>
        <w:r w:rsidR="00165B0C">
          <w:rPr>
            <w:noProof/>
            <w:webHidden/>
          </w:rPr>
        </w:r>
        <w:r w:rsidR="00165B0C">
          <w:rPr>
            <w:noProof/>
            <w:webHidden/>
          </w:rPr>
          <w:fldChar w:fldCharType="separate"/>
        </w:r>
        <w:r w:rsidR="00165B0C">
          <w:rPr>
            <w:noProof/>
            <w:webHidden/>
          </w:rPr>
          <w:t>40</w:t>
        </w:r>
        <w:r w:rsidR="00165B0C">
          <w:rPr>
            <w:noProof/>
            <w:webHidden/>
          </w:rPr>
          <w:fldChar w:fldCharType="end"/>
        </w:r>
      </w:hyperlink>
    </w:p>
    <w:p w14:paraId="49A8EB3D" w14:textId="77777777" w:rsidR="001A59B8" w:rsidRDefault="00457345" w:rsidP="00457345">
      <w:pPr>
        <w:spacing w:line="360" w:lineRule="auto"/>
        <w:ind w:firstLineChars="83" w:firstLine="199"/>
        <w:sectPr w:rsidR="001A59B8">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985" w:right="1418" w:bottom="1418" w:left="1418" w:header="1418" w:footer="1134" w:gutter="0"/>
          <w:cols w:space="425"/>
          <w:docGrid w:linePitch="326" w:charSpace="-2048"/>
        </w:sectPr>
      </w:pPr>
      <w:r>
        <w:fldChar w:fldCharType="end"/>
      </w:r>
    </w:p>
    <w:p w14:paraId="70556BAF" w14:textId="77777777" w:rsidR="00D27021" w:rsidRDefault="00412D12" w:rsidP="00412D12">
      <w:pPr>
        <w:pStyle w:val="1"/>
        <w:spacing w:afterLines="100" w:after="240"/>
        <w:ind w:firstLineChars="0" w:firstLine="0"/>
        <w:jc w:val="center"/>
      </w:pPr>
      <w:bookmarkStart w:id="3" w:name="_Toc515610933"/>
      <w:bookmarkStart w:id="4" w:name="_Toc516599250"/>
      <w:r>
        <w:rPr>
          <w:rFonts w:hint="eastAsia"/>
        </w:rPr>
        <w:lastRenderedPageBreak/>
        <w:t>引    言</w:t>
      </w:r>
      <w:bookmarkEnd w:id="3"/>
      <w:bookmarkEnd w:id="4"/>
    </w:p>
    <w:p w14:paraId="18110154" w14:textId="77777777" w:rsidR="00B440B9" w:rsidRPr="00C5300D" w:rsidRDefault="007238AB" w:rsidP="00C5300D">
      <w:pPr>
        <w:ind w:firstLine="480"/>
      </w:pPr>
      <w:r>
        <w:rPr>
          <w:rFonts w:hint="eastAsia"/>
        </w:rPr>
        <w:t>随着经济发展水平和人民生活水平的不断提高，近年来我国</w:t>
      </w:r>
      <w:r w:rsidR="00643305">
        <w:rPr>
          <w:rFonts w:hint="eastAsia"/>
        </w:rPr>
        <w:t>互联网发展水平</w:t>
      </w:r>
      <w:r w:rsidR="00B43932">
        <w:rPr>
          <w:rFonts w:hint="eastAsia"/>
        </w:rPr>
        <w:t>稳中</w:t>
      </w:r>
      <w:r w:rsidR="00643305">
        <w:rPr>
          <w:rFonts w:hint="eastAsia"/>
        </w:rPr>
        <w:t>有升</w:t>
      </w:r>
      <w:r w:rsidR="00675639">
        <w:rPr>
          <w:rFonts w:hint="eastAsia"/>
        </w:rPr>
        <w:t>，体量规模近一步扩大</w:t>
      </w:r>
      <w:r w:rsidR="00643305">
        <w:rPr>
          <w:rFonts w:hint="eastAsia"/>
        </w:rPr>
        <w:t>。截至</w:t>
      </w:r>
      <w:r w:rsidR="00643305">
        <w:rPr>
          <w:rFonts w:hint="eastAsia"/>
        </w:rPr>
        <w:t>2017</w:t>
      </w:r>
      <w:r w:rsidR="00643305">
        <w:rPr>
          <w:rFonts w:hint="eastAsia"/>
        </w:rPr>
        <w:t>年</w:t>
      </w:r>
      <w:r w:rsidR="00643305">
        <w:rPr>
          <w:rFonts w:hint="eastAsia"/>
        </w:rPr>
        <w:t>12</w:t>
      </w:r>
      <w:r w:rsidR="00643305">
        <w:rPr>
          <w:rFonts w:hint="eastAsia"/>
        </w:rPr>
        <w:t>月，我国网民总数达到</w:t>
      </w:r>
      <w:r w:rsidR="00643305">
        <w:rPr>
          <w:rFonts w:hint="eastAsia"/>
        </w:rPr>
        <w:t>7.72</w:t>
      </w:r>
      <w:r w:rsidR="00643305">
        <w:rPr>
          <w:rFonts w:hint="eastAsia"/>
        </w:rPr>
        <w:t>亿，互联网普及率达到</w:t>
      </w:r>
      <w:r w:rsidR="00643305">
        <w:rPr>
          <w:rFonts w:hint="eastAsia"/>
        </w:rPr>
        <w:t>55.8%</w:t>
      </w:r>
      <w:r w:rsidR="00643305">
        <w:rPr>
          <w:rFonts w:hint="eastAsia"/>
        </w:rPr>
        <w:t>，较</w:t>
      </w:r>
      <w:r w:rsidR="00643305">
        <w:rPr>
          <w:rFonts w:hint="eastAsia"/>
        </w:rPr>
        <w:t>2016</w:t>
      </w:r>
      <w:r w:rsidR="00643305">
        <w:rPr>
          <w:rFonts w:hint="eastAsia"/>
        </w:rPr>
        <w:t>年同期提升了</w:t>
      </w:r>
      <w:r w:rsidR="00643305">
        <w:rPr>
          <w:rFonts w:hint="eastAsia"/>
        </w:rPr>
        <w:t>2.6%</w:t>
      </w:r>
      <w:r w:rsidR="00FA6922">
        <w:rPr>
          <w:rStyle w:val="ae"/>
        </w:rPr>
        <w:t>[</w:t>
      </w:r>
      <w:bookmarkStart w:id="5" w:name="_Ref515875545"/>
      <w:r w:rsidR="00FA6922">
        <w:rPr>
          <w:rStyle w:val="ae"/>
        </w:rPr>
        <w:endnoteReference w:id="2"/>
      </w:r>
      <w:bookmarkEnd w:id="5"/>
      <w:r w:rsidR="00FA6922">
        <w:rPr>
          <w:rStyle w:val="ae"/>
        </w:rPr>
        <w:t>]</w:t>
      </w:r>
      <w:r w:rsidR="00643305">
        <w:t>。</w:t>
      </w:r>
      <w:r w:rsidR="00B43932">
        <w:rPr>
          <w:rFonts w:hint="eastAsia"/>
        </w:rPr>
        <w:t>随着网络</w:t>
      </w:r>
      <w:r w:rsidR="00675639">
        <w:rPr>
          <w:rFonts w:hint="eastAsia"/>
        </w:rPr>
        <w:t>部署与</w:t>
      </w:r>
      <w:r w:rsidR="00B43932">
        <w:rPr>
          <w:rFonts w:hint="eastAsia"/>
        </w:rPr>
        <w:t>应用规模的</w:t>
      </w:r>
      <w:r w:rsidR="00675639">
        <w:rPr>
          <w:rFonts w:hint="eastAsia"/>
        </w:rPr>
        <w:t>不断</w:t>
      </w:r>
      <w:r w:rsidR="00B43932">
        <w:rPr>
          <w:rFonts w:hint="eastAsia"/>
        </w:rPr>
        <w:t>扩大，网络应用的种类与形式益发丰富，即时通讯</w:t>
      </w:r>
      <w:r w:rsidR="00470B3E">
        <w:rPr>
          <w:rFonts w:hint="eastAsia"/>
        </w:rPr>
        <w:t>、网络游戏或视频音乐等</w:t>
      </w:r>
      <w:r w:rsidR="00675639">
        <w:rPr>
          <w:rFonts w:hint="eastAsia"/>
        </w:rPr>
        <w:t>类型的</w:t>
      </w:r>
      <w:r w:rsidR="00470B3E">
        <w:rPr>
          <w:rFonts w:hint="eastAsia"/>
        </w:rPr>
        <w:t>应用增势明显。</w:t>
      </w:r>
      <w:r w:rsidR="00AC5E62">
        <w:rPr>
          <w:rFonts w:hint="eastAsia"/>
        </w:rPr>
        <w:t>网络基础设施</w:t>
      </w:r>
      <w:r w:rsidR="00F43AFE">
        <w:rPr>
          <w:rFonts w:hint="eastAsia"/>
        </w:rPr>
        <w:t>不断完善，无论是宽带接入</w:t>
      </w:r>
      <w:r w:rsidR="00675639">
        <w:rPr>
          <w:rFonts w:hint="eastAsia"/>
        </w:rPr>
        <w:t>端口数量、光缆线路长度还是互联网数据中心体量均保持着稳定增长</w:t>
      </w:r>
      <w:r w:rsidR="00F43AFE">
        <w:rPr>
          <w:rFonts w:hint="eastAsia"/>
        </w:rPr>
        <w:t>，为</w:t>
      </w:r>
      <w:r w:rsidR="00675639">
        <w:rPr>
          <w:rFonts w:hint="eastAsia"/>
        </w:rPr>
        <w:t>国内</w:t>
      </w:r>
      <w:r w:rsidR="00F43AFE">
        <w:rPr>
          <w:rFonts w:hint="eastAsia"/>
        </w:rPr>
        <w:t>网络</w:t>
      </w:r>
      <w:r w:rsidR="00675639">
        <w:rPr>
          <w:rFonts w:hint="eastAsia"/>
        </w:rPr>
        <w:t>技术的应用和发展</w:t>
      </w:r>
      <w:r w:rsidR="00F43AFE">
        <w:rPr>
          <w:rFonts w:hint="eastAsia"/>
        </w:rPr>
        <w:t>提供了坚实基础。</w:t>
      </w:r>
    </w:p>
    <w:p w14:paraId="5F6CA498" w14:textId="77777777" w:rsidR="00BD3EB7" w:rsidRDefault="00675639" w:rsidP="00BD3EB7">
      <w:pPr>
        <w:ind w:firstLine="480"/>
      </w:pPr>
      <w:r>
        <w:rPr>
          <w:rFonts w:hint="eastAsia"/>
        </w:rPr>
        <w:t>随着互联网持续的高</w:t>
      </w:r>
      <w:r w:rsidR="00BD3EB7">
        <w:rPr>
          <w:rFonts w:hint="eastAsia"/>
        </w:rPr>
        <w:t>速发展，网络的建设、管理和维护面临着更高的要求。而网络流量的识别与分类技术是网络维管</w:t>
      </w:r>
      <w:r>
        <w:rPr>
          <w:rFonts w:hint="eastAsia"/>
        </w:rPr>
        <w:t>的</w:t>
      </w:r>
      <w:r w:rsidR="00BD3EB7">
        <w:rPr>
          <w:rFonts w:hint="eastAsia"/>
        </w:rPr>
        <w:t>重要组成部分，</w:t>
      </w:r>
      <w:r>
        <w:rPr>
          <w:rFonts w:hint="eastAsia"/>
        </w:rPr>
        <w:t>在实际工作中</w:t>
      </w:r>
      <w:r w:rsidR="00BD3EB7">
        <w:rPr>
          <w:rFonts w:hint="eastAsia"/>
        </w:rPr>
        <w:t>发挥着关键性作用。对于网络管理者，</w:t>
      </w:r>
      <w:r>
        <w:rPr>
          <w:rFonts w:hint="eastAsia"/>
        </w:rPr>
        <w:t>网络流量分类是网络状况监控与管理的基础。对于运营商，网络流量分类反映出</w:t>
      </w:r>
      <w:r w:rsidR="00BD3EB7">
        <w:rPr>
          <w:rFonts w:hint="eastAsia"/>
        </w:rPr>
        <w:t>网络用户流量特征，为预测</w:t>
      </w:r>
      <w:r>
        <w:rPr>
          <w:rFonts w:hint="eastAsia"/>
        </w:rPr>
        <w:t>网络</w:t>
      </w:r>
      <w:r w:rsidR="00BD3EB7">
        <w:rPr>
          <w:rFonts w:hint="eastAsia"/>
        </w:rPr>
        <w:t>应用的流行趋势提供</w:t>
      </w:r>
      <w:r>
        <w:rPr>
          <w:rFonts w:hint="eastAsia"/>
        </w:rPr>
        <w:t>了数据基础，有</w:t>
      </w:r>
      <w:r w:rsidR="00BD3EB7">
        <w:rPr>
          <w:rFonts w:hint="eastAsia"/>
        </w:rPr>
        <w:t>助</w:t>
      </w:r>
      <w:r>
        <w:rPr>
          <w:rFonts w:hint="eastAsia"/>
        </w:rPr>
        <w:t>于</w:t>
      </w:r>
      <w:r w:rsidR="00BD3EB7">
        <w:rPr>
          <w:rFonts w:hint="eastAsia"/>
        </w:rPr>
        <w:t>运营商对网络设备进行针对性的维护和升级。对于网络监管部门，网络流量分类</w:t>
      </w:r>
      <w:r>
        <w:rPr>
          <w:rFonts w:hint="eastAsia"/>
        </w:rPr>
        <w:t>技术</w:t>
      </w:r>
      <w:r w:rsidR="00BD3EB7">
        <w:rPr>
          <w:rFonts w:hint="eastAsia"/>
        </w:rPr>
        <w:t>在防止网络攻击、网络犯罪以及净化网络环境方面不可或缺。</w:t>
      </w:r>
    </w:p>
    <w:p w14:paraId="65F33415" w14:textId="77777777" w:rsidR="00BD3EB7" w:rsidRDefault="00787F9C" w:rsidP="00BD3EB7">
      <w:pPr>
        <w:ind w:firstLine="480"/>
      </w:pPr>
      <w:r>
        <w:rPr>
          <w:rFonts w:hint="eastAsia"/>
        </w:rPr>
        <w:t>鉴于</w:t>
      </w:r>
      <w:r w:rsidR="00BD3EB7">
        <w:rPr>
          <w:rFonts w:hint="eastAsia"/>
        </w:rPr>
        <w:t>网络流量分类在网络应用领域的重要作用，</w:t>
      </w:r>
      <w:r>
        <w:rPr>
          <w:rFonts w:hint="eastAsia"/>
        </w:rPr>
        <w:t>网络流量</w:t>
      </w:r>
      <w:r w:rsidR="00BD3EB7">
        <w:rPr>
          <w:rFonts w:hint="eastAsia"/>
        </w:rPr>
        <w:t>分类</w:t>
      </w:r>
      <w:r>
        <w:rPr>
          <w:rFonts w:hint="eastAsia"/>
        </w:rPr>
        <w:t>与识别</w:t>
      </w:r>
      <w:r w:rsidR="00BD3EB7">
        <w:rPr>
          <w:rFonts w:hint="eastAsia"/>
        </w:rPr>
        <w:t>成为网络研究领域的热点内容之一。在不同的时期，研究者们提出</w:t>
      </w:r>
      <w:r>
        <w:rPr>
          <w:rFonts w:hint="eastAsia"/>
        </w:rPr>
        <w:t>和实现了</w:t>
      </w:r>
      <w:r w:rsidR="00BD3EB7">
        <w:rPr>
          <w:rFonts w:hint="eastAsia"/>
        </w:rPr>
        <w:t>多种</w:t>
      </w:r>
      <w:r w:rsidR="00103121">
        <w:rPr>
          <w:rFonts w:hint="eastAsia"/>
        </w:rPr>
        <w:t>不同的</w:t>
      </w:r>
      <w:r w:rsidR="00BD3EB7">
        <w:rPr>
          <w:rFonts w:hint="eastAsia"/>
        </w:rPr>
        <w:t>方法。目前主流的方法主要分为四类：基于端口</w:t>
      </w:r>
      <w:r>
        <w:rPr>
          <w:rFonts w:hint="eastAsia"/>
        </w:rPr>
        <w:t>匹配</w:t>
      </w:r>
      <w:r w:rsidR="00BD3EB7">
        <w:rPr>
          <w:rFonts w:hint="eastAsia"/>
        </w:rPr>
        <w:t>、基于深度包检测、基于</w:t>
      </w:r>
      <w:r w:rsidR="00103121">
        <w:rPr>
          <w:rFonts w:hint="eastAsia"/>
        </w:rPr>
        <w:t>网络协议解析和基于统计特征学习，这四种方法适用于不同的网络环境，但是均存在一定</w:t>
      </w:r>
      <w:r w:rsidR="00BD3EB7">
        <w:rPr>
          <w:rFonts w:hint="eastAsia"/>
        </w:rPr>
        <w:t>的缺陷。</w:t>
      </w:r>
      <w:r w:rsidR="00103121">
        <w:rPr>
          <w:rFonts w:hint="eastAsia"/>
        </w:rPr>
        <w:t>事实上</w:t>
      </w:r>
      <w:r>
        <w:rPr>
          <w:rFonts w:hint="eastAsia"/>
        </w:rPr>
        <w:t>，</w:t>
      </w:r>
      <w:r w:rsidR="00103121">
        <w:rPr>
          <w:rFonts w:hint="eastAsia"/>
        </w:rPr>
        <w:t>考虑到网络环境的复杂多变性，设计具有良好时空</w:t>
      </w:r>
      <w:r w:rsidR="00BD3EB7">
        <w:rPr>
          <w:rFonts w:hint="eastAsia"/>
        </w:rPr>
        <w:t>稳定性、可扩展性和鲁棒性的</w:t>
      </w:r>
      <w:r>
        <w:rPr>
          <w:rFonts w:hint="eastAsia"/>
        </w:rPr>
        <w:t>网络流量</w:t>
      </w:r>
      <w:r w:rsidR="00BD3EB7">
        <w:rPr>
          <w:rFonts w:hint="eastAsia"/>
        </w:rPr>
        <w:t>分类器仍具有一定难度。</w:t>
      </w:r>
    </w:p>
    <w:p w14:paraId="3E21F3CD" w14:textId="77777777" w:rsidR="00BD3EB7" w:rsidRDefault="00BD3EB7" w:rsidP="00BD3EB7">
      <w:pPr>
        <w:ind w:firstLine="480"/>
      </w:pPr>
      <w:r>
        <w:rPr>
          <w:rFonts w:hint="eastAsia"/>
        </w:rPr>
        <w:t>此外，实际网络发展中出现的新趋势和新特征值得研究者注意。网络骨干网和</w:t>
      </w:r>
      <w:proofErr w:type="gramStart"/>
      <w:r>
        <w:rPr>
          <w:rFonts w:hint="eastAsia"/>
        </w:rPr>
        <w:t>边缘网</w:t>
      </w:r>
      <w:proofErr w:type="gramEnd"/>
      <w:r>
        <w:rPr>
          <w:rFonts w:hint="eastAsia"/>
        </w:rPr>
        <w:t>带宽大幅度增长，我国</w:t>
      </w:r>
      <w:r>
        <w:rPr>
          <w:rFonts w:hint="eastAsia"/>
        </w:rPr>
        <w:t>2017</w:t>
      </w:r>
      <w:r>
        <w:rPr>
          <w:rFonts w:hint="eastAsia"/>
        </w:rPr>
        <w:t>年国际出口带宽已超过</w:t>
      </w:r>
      <w:r>
        <w:rPr>
          <w:rFonts w:hint="eastAsia"/>
        </w:rPr>
        <w:t>700</w:t>
      </w:r>
      <w:r>
        <w:rPr>
          <w:rFonts w:hint="eastAsia"/>
        </w:rPr>
        <w:t>万</w:t>
      </w:r>
      <w:r>
        <w:rPr>
          <w:rFonts w:hint="eastAsia"/>
        </w:rPr>
        <w:t>Mbps</w:t>
      </w:r>
      <w:r>
        <w:rPr>
          <w:rFonts w:hint="eastAsia"/>
        </w:rPr>
        <w:t>，</w:t>
      </w:r>
      <w:r>
        <w:rPr>
          <w:rFonts w:hint="eastAsia"/>
        </w:rPr>
        <w:t>20M</w:t>
      </w:r>
      <w:r>
        <w:rPr>
          <w:rFonts w:hint="eastAsia"/>
        </w:rPr>
        <w:t>以上宽带用户占比超过</w:t>
      </w:r>
      <w:r>
        <w:rPr>
          <w:rFonts w:hint="eastAsia"/>
        </w:rPr>
        <w:t>90%</w:t>
      </w:r>
      <w:r w:rsidR="005C0622" w:rsidRPr="005C0622">
        <w:rPr>
          <w:vertAlign w:val="superscript"/>
        </w:rPr>
        <w:t>[</w:t>
      </w:r>
      <w:r w:rsidR="005C0622" w:rsidRPr="005C0622">
        <w:rPr>
          <w:vertAlign w:val="superscript"/>
        </w:rPr>
        <w:fldChar w:fldCharType="begin"/>
      </w:r>
      <w:r w:rsidR="005C0622" w:rsidRPr="005C0622">
        <w:rPr>
          <w:vertAlign w:val="superscript"/>
        </w:rPr>
        <w:instrText xml:space="preserve"> </w:instrText>
      </w:r>
      <w:r w:rsidR="005C0622" w:rsidRPr="005C0622">
        <w:rPr>
          <w:rFonts w:hint="eastAsia"/>
          <w:vertAlign w:val="superscript"/>
        </w:rPr>
        <w:instrText>NOTEREF _Ref515875545 \h</w:instrText>
      </w:r>
      <w:r w:rsidR="005C0622" w:rsidRPr="005C0622">
        <w:rPr>
          <w:vertAlign w:val="superscript"/>
        </w:rPr>
        <w:instrText xml:space="preserve"> </w:instrText>
      </w:r>
      <w:r w:rsidR="005C0622">
        <w:rPr>
          <w:vertAlign w:val="superscript"/>
        </w:rPr>
        <w:instrText xml:space="preserve"> \* MERGEFORMAT </w:instrText>
      </w:r>
      <w:r w:rsidR="005C0622" w:rsidRPr="005C0622">
        <w:rPr>
          <w:vertAlign w:val="superscript"/>
        </w:rPr>
      </w:r>
      <w:r w:rsidR="005C0622" w:rsidRPr="005C0622">
        <w:rPr>
          <w:vertAlign w:val="superscript"/>
        </w:rPr>
        <w:fldChar w:fldCharType="separate"/>
      </w:r>
      <w:r w:rsidR="00EE0888">
        <w:rPr>
          <w:vertAlign w:val="superscript"/>
        </w:rPr>
        <w:t>1</w:t>
      </w:r>
      <w:r w:rsidR="005C0622" w:rsidRPr="005C0622">
        <w:rPr>
          <w:vertAlign w:val="superscript"/>
        </w:rPr>
        <w:fldChar w:fldCharType="end"/>
      </w:r>
      <w:r w:rsidR="005C0622" w:rsidRPr="005C0622">
        <w:rPr>
          <w:vertAlign w:val="superscript"/>
        </w:rPr>
        <w:t>]</w:t>
      </w:r>
      <w:r>
        <w:rPr>
          <w:rFonts w:hint="eastAsia"/>
        </w:rPr>
        <w:t>，而目前普通</w:t>
      </w:r>
      <w:r w:rsidR="00103121">
        <w:rPr>
          <w:rFonts w:hint="eastAsia"/>
        </w:rPr>
        <w:t>的</w:t>
      </w:r>
      <w:r w:rsidR="00787F9C">
        <w:rPr>
          <w:rFonts w:hint="eastAsia"/>
        </w:rPr>
        <w:t>服务器与网络设备难以</w:t>
      </w:r>
      <w:r>
        <w:rPr>
          <w:rFonts w:hint="eastAsia"/>
        </w:rPr>
        <w:t>处理</w:t>
      </w:r>
      <w:r w:rsidR="00787F9C">
        <w:rPr>
          <w:rFonts w:hint="eastAsia"/>
        </w:rPr>
        <w:t>高带宽下的网络流量分类任务；应用大量使用私有化协议与加密通信，</w:t>
      </w:r>
      <w:r>
        <w:rPr>
          <w:rFonts w:hint="eastAsia"/>
        </w:rPr>
        <w:t>解析和获取协议特征</w:t>
      </w:r>
      <w:r w:rsidR="00787F9C">
        <w:rPr>
          <w:rFonts w:hint="eastAsia"/>
        </w:rPr>
        <w:t>以及获取网络载荷遇到巨大障碍</w:t>
      </w:r>
      <w:r>
        <w:rPr>
          <w:rFonts w:hint="eastAsia"/>
        </w:rPr>
        <w:t>，</w:t>
      </w:r>
      <w:r w:rsidR="00893507">
        <w:rPr>
          <w:rFonts w:hint="eastAsia"/>
        </w:rPr>
        <w:t>难以对网络流量数据进行标记导致相关研究陷入找不到高质量网络</w:t>
      </w:r>
      <w:r>
        <w:rPr>
          <w:rFonts w:hint="eastAsia"/>
        </w:rPr>
        <w:t>流量</w:t>
      </w:r>
      <w:r w:rsidR="00893507">
        <w:rPr>
          <w:rFonts w:hint="eastAsia"/>
        </w:rPr>
        <w:t>样本</w:t>
      </w:r>
      <w:r>
        <w:rPr>
          <w:rFonts w:hint="eastAsia"/>
        </w:rPr>
        <w:t>的困境；</w:t>
      </w:r>
      <w:r>
        <w:rPr>
          <w:rFonts w:hint="eastAsia"/>
        </w:rPr>
        <w:t>P2P</w:t>
      </w:r>
      <w:r>
        <w:rPr>
          <w:rFonts w:hint="eastAsia"/>
        </w:rPr>
        <w:t>传输</w:t>
      </w:r>
      <w:r w:rsidR="00787F9C">
        <w:rPr>
          <w:rFonts w:hint="eastAsia"/>
        </w:rPr>
        <w:t>逐渐</w:t>
      </w:r>
      <w:r w:rsidR="00880DAF">
        <w:rPr>
          <w:rFonts w:hint="eastAsia"/>
        </w:rPr>
        <w:t>流行，而其使用</w:t>
      </w:r>
      <w:r w:rsidR="00787F9C">
        <w:rPr>
          <w:rFonts w:hint="eastAsia"/>
        </w:rPr>
        <w:t>的网络协议</w:t>
      </w:r>
      <w:r>
        <w:rPr>
          <w:rFonts w:hint="eastAsia"/>
        </w:rPr>
        <w:t>模型与传统</w:t>
      </w:r>
      <w:r>
        <w:rPr>
          <w:rFonts w:hint="eastAsia"/>
        </w:rPr>
        <w:t>TCP/IP</w:t>
      </w:r>
      <w:r>
        <w:rPr>
          <w:rFonts w:hint="eastAsia"/>
        </w:rPr>
        <w:t>模型存在诸多差异，</w:t>
      </w:r>
      <w:r w:rsidR="00880DAF">
        <w:rPr>
          <w:rFonts w:hint="eastAsia"/>
        </w:rPr>
        <w:t>甚至</w:t>
      </w:r>
      <w:r>
        <w:rPr>
          <w:rFonts w:hint="eastAsia"/>
        </w:rPr>
        <w:t>出现</w:t>
      </w:r>
      <w:r w:rsidR="00787F9C">
        <w:rPr>
          <w:rFonts w:hint="eastAsia"/>
        </w:rPr>
        <w:t>即使</w:t>
      </w:r>
      <w:r>
        <w:rPr>
          <w:rFonts w:hint="eastAsia"/>
        </w:rPr>
        <w:t>识别为</w:t>
      </w:r>
      <w:r>
        <w:rPr>
          <w:rFonts w:hint="eastAsia"/>
        </w:rPr>
        <w:t>P2P</w:t>
      </w:r>
      <w:r w:rsidR="00103121">
        <w:rPr>
          <w:rFonts w:hint="eastAsia"/>
        </w:rPr>
        <w:t>协议却无法判断具体类型的问题。</w:t>
      </w:r>
      <w:r w:rsidR="00A329F9">
        <w:rPr>
          <w:rFonts w:hint="eastAsia"/>
        </w:rPr>
        <w:t>真实网络中的</w:t>
      </w:r>
      <w:r w:rsidR="001A59B8">
        <w:rPr>
          <w:rFonts w:hint="eastAsia"/>
        </w:rPr>
        <w:t>网络流量分类系统</w:t>
      </w:r>
      <w:r w:rsidR="00880DAF">
        <w:rPr>
          <w:rFonts w:hint="eastAsia"/>
        </w:rPr>
        <w:t>往往需要在很短的时间内分析大量数据，而现代的网络流量不再和</w:t>
      </w:r>
      <w:r w:rsidR="00A329F9">
        <w:rPr>
          <w:rFonts w:hint="eastAsia"/>
        </w:rPr>
        <w:t>某些特定特征如源端口和目的端口</w:t>
      </w:r>
      <w:r w:rsidR="00880DAF">
        <w:rPr>
          <w:rFonts w:hint="eastAsia"/>
        </w:rPr>
        <w:t>有强依赖关系</w:t>
      </w:r>
      <w:r w:rsidR="00A329F9">
        <w:rPr>
          <w:rFonts w:hint="eastAsia"/>
        </w:rPr>
        <w:t>，分类处理时需要将大量</w:t>
      </w:r>
      <w:r w:rsidR="001A59B8">
        <w:rPr>
          <w:rFonts w:hint="eastAsia"/>
        </w:rPr>
        <w:t>特征</w:t>
      </w:r>
      <w:r w:rsidR="00880DAF">
        <w:rPr>
          <w:rFonts w:hint="eastAsia"/>
        </w:rPr>
        <w:t>纳入考虑，此</w:t>
      </w:r>
      <w:r w:rsidR="00A329F9">
        <w:rPr>
          <w:rFonts w:hint="eastAsia"/>
        </w:rPr>
        <w:t>外强调</w:t>
      </w:r>
      <w:r w:rsidR="001A59B8">
        <w:rPr>
          <w:rFonts w:hint="eastAsia"/>
        </w:rPr>
        <w:t>实时性</w:t>
      </w:r>
      <w:r w:rsidR="00880DAF">
        <w:rPr>
          <w:rFonts w:hint="eastAsia"/>
        </w:rPr>
        <w:t>和准确性</w:t>
      </w:r>
      <w:r w:rsidR="00A329F9">
        <w:rPr>
          <w:rFonts w:hint="eastAsia"/>
        </w:rPr>
        <w:t>的同时</w:t>
      </w:r>
      <w:r w:rsidR="00880DAF">
        <w:rPr>
          <w:rFonts w:hint="eastAsia"/>
        </w:rPr>
        <w:t>，实际网络分类设备所</w:t>
      </w:r>
      <w:r w:rsidR="00A329F9">
        <w:rPr>
          <w:rFonts w:hint="eastAsia"/>
        </w:rPr>
        <w:t>配置的</w:t>
      </w:r>
      <w:r w:rsidR="001A59B8">
        <w:rPr>
          <w:rFonts w:hint="eastAsia"/>
        </w:rPr>
        <w:t>CPU</w:t>
      </w:r>
      <w:r w:rsidR="001A59B8">
        <w:rPr>
          <w:rFonts w:hint="eastAsia"/>
        </w:rPr>
        <w:t>与内存</w:t>
      </w:r>
      <w:r w:rsidR="00A329F9">
        <w:rPr>
          <w:rFonts w:hint="eastAsia"/>
        </w:rPr>
        <w:t>资源</w:t>
      </w:r>
      <w:r w:rsidR="001A59B8">
        <w:rPr>
          <w:rFonts w:hint="eastAsia"/>
        </w:rPr>
        <w:t>有限</w:t>
      </w:r>
      <w:r w:rsidR="008F4CFB">
        <w:rPr>
          <w:rFonts w:hint="eastAsia"/>
        </w:rPr>
        <w:t>，造成了</w:t>
      </w:r>
      <w:r w:rsidR="008F4CFB">
        <w:t>较大的</w:t>
      </w:r>
      <w:r w:rsidR="008F4CFB">
        <w:rPr>
          <w:rFonts w:hint="eastAsia"/>
        </w:rPr>
        <w:t>开销</w:t>
      </w:r>
      <w:r w:rsidR="008F4CFB">
        <w:t>和有限资源间的矛盾</w:t>
      </w:r>
      <w:r w:rsidR="001A59B8">
        <w:rPr>
          <w:rFonts w:hint="eastAsia"/>
        </w:rPr>
        <w:t>。</w:t>
      </w:r>
      <w:r w:rsidR="00103121">
        <w:rPr>
          <w:rFonts w:hint="eastAsia"/>
        </w:rPr>
        <w:t>以上列举的种种</w:t>
      </w:r>
      <w:r>
        <w:rPr>
          <w:rFonts w:hint="eastAsia"/>
        </w:rPr>
        <w:t>新挑战无疑为网络流量分类带来了新的研究难点</w:t>
      </w:r>
      <w:r w:rsidR="00103121">
        <w:rPr>
          <w:rFonts w:hint="eastAsia"/>
        </w:rPr>
        <w:t>，增大了网络流量分类问题的</w:t>
      </w:r>
      <w:r w:rsidR="00880DAF">
        <w:rPr>
          <w:rFonts w:hint="eastAsia"/>
        </w:rPr>
        <w:t>研究</w:t>
      </w:r>
      <w:r w:rsidR="00103121">
        <w:rPr>
          <w:rFonts w:hint="eastAsia"/>
        </w:rPr>
        <w:t>难度</w:t>
      </w:r>
      <w:r>
        <w:rPr>
          <w:rFonts w:hint="eastAsia"/>
        </w:rPr>
        <w:t>。</w:t>
      </w:r>
    </w:p>
    <w:p w14:paraId="3792E813" w14:textId="77777777" w:rsidR="00880DAF" w:rsidRDefault="00BD3EB7" w:rsidP="00880DAF">
      <w:pPr>
        <w:ind w:firstLine="480"/>
      </w:pPr>
      <w:r>
        <w:rPr>
          <w:rFonts w:hint="eastAsia"/>
        </w:rPr>
        <w:lastRenderedPageBreak/>
        <w:t>近年来，大数据学习成为研究人员关注的焦点，其中基于哈希的</w:t>
      </w:r>
      <w:r w:rsidR="00880DAF">
        <w:rPr>
          <w:rFonts w:hint="eastAsia"/>
        </w:rPr>
        <w:t>大数据</w:t>
      </w:r>
      <w:r>
        <w:rPr>
          <w:rFonts w:hint="eastAsia"/>
        </w:rPr>
        <w:t>近邻检索技术的基</w:t>
      </w:r>
      <w:r w:rsidR="00880DAF">
        <w:rPr>
          <w:rFonts w:hint="eastAsia"/>
        </w:rPr>
        <w:t>本思想为将数据的特征映射为哈希值，再通过汉明距离或哈希表寻找近邻</w:t>
      </w:r>
      <w:r>
        <w:rPr>
          <w:rFonts w:hint="eastAsia"/>
        </w:rPr>
        <w:t>值。高维数据通过某种方法编码为哈希码后，能够以非常少的空间储存，同时在</w:t>
      </w:r>
      <w:r w:rsidR="00880DAF">
        <w:rPr>
          <w:rFonts w:hint="eastAsia"/>
        </w:rPr>
        <w:t>计算相似度和查询近邻时能将原数据间的</w:t>
      </w:r>
      <w:r>
        <w:rPr>
          <w:rFonts w:hint="eastAsia"/>
        </w:rPr>
        <w:t>欧式距离</w:t>
      </w:r>
      <w:r w:rsidR="00880DAF">
        <w:rPr>
          <w:rFonts w:hint="eastAsia"/>
        </w:rPr>
        <w:t>计算转为哈希值间的</w:t>
      </w:r>
      <w:r>
        <w:rPr>
          <w:rFonts w:hint="eastAsia"/>
        </w:rPr>
        <w:t>汉明距离</w:t>
      </w:r>
      <w:r w:rsidR="00880DAF">
        <w:rPr>
          <w:rFonts w:hint="eastAsia"/>
        </w:rPr>
        <w:t>计算</w:t>
      </w:r>
      <w:r>
        <w:rPr>
          <w:rFonts w:hint="eastAsia"/>
        </w:rPr>
        <w:t>，从而大大降低运算所需的开销。该方法的关键在于如何将数据编码为哈希码同时尽可能地保持数据间的相似性。基于哈希的近邻检索技术已被应用于相似图像的检索中，在部分应用场景中具有非常不错的效果。</w:t>
      </w:r>
      <w:r w:rsidR="00880DAF">
        <w:rPr>
          <w:rFonts w:hint="eastAsia"/>
        </w:rPr>
        <w:t>鉴于基于哈希的大数据近邻检索的诸多优点，能否将该技术应用到网络流量分类中</w:t>
      </w:r>
      <w:r w:rsidR="00866A7D">
        <w:rPr>
          <w:rFonts w:hint="eastAsia"/>
        </w:rPr>
        <w:t>从而实现一种基于哈希编码的网络流量分类方法将是本文研究的重点。</w:t>
      </w:r>
    </w:p>
    <w:p w14:paraId="19DDEA43" w14:textId="77777777" w:rsidR="00BD3EB7" w:rsidRDefault="00C5300D" w:rsidP="00BD3EB7">
      <w:pPr>
        <w:ind w:firstLine="480"/>
      </w:pPr>
      <w:r>
        <w:rPr>
          <w:rFonts w:hint="eastAsia"/>
        </w:rPr>
        <w:t>有关网络流量分类的研究</w:t>
      </w:r>
      <w:r w:rsidR="00BD3EB7" w:rsidRPr="00BD3EB7">
        <w:rPr>
          <w:rFonts w:hint="eastAsia"/>
        </w:rPr>
        <w:t>随着网络</w:t>
      </w:r>
      <w:r>
        <w:rPr>
          <w:rFonts w:hint="eastAsia"/>
        </w:rPr>
        <w:t>和互联网的诞生</w:t>
      </w:r>
      <w:r w:rsidR="00BD3EB7" w:rsidRPr="00BD3EB7">
        <w:rPr>
          <w:rFonts w:hint="eastAsia"/>
        </w:rPr>
        <w:t>便已</w:t>
      </w:r>
      <w:r>
        <w:rPr>
          <w:rFonts w:hint="eastAsia"/>
        </w:rPr>
        <w:t>经开始。时至今日，现有的方法或多或少均</w:t>
      </w:r>
      <w:r w:rsidR="00BD3EB7" w:rsidRPr="00BD3EB7">
        <w:rPr>
          <w:rFonts w:hint="eastAsia"/>
        </w:rPr>
        <w:t>存在一定的缺陷，现代网络</w:t>
      </w:r>
      <w:r>
        <w:rPr>
          <w:rFonts w:hint="eastAsia"/>
        </w:rPr>
        <w:t>对分类方法</w:t>
      </w:r>
      <w:r w:rsidR="00BD3EB7" w:rsidRPr="00BD3EB7">
        <w:rPr>
          <w:rFonts w:hint="eastAsia"/>
        </w:rPr>
        <w:t>的要求</w:t>
      </w:r>
      <w:r>
        <w:rPr>
          <w:rFonts w:hint="eastAsia"/>
        </w:rPr>
        <w:t>苛刻、</w:t>
      </w:r>
      <w:r w:rsidR="00BD3EB7" w:rsidRPr="00BD3EB7">
        <w:rPr>
          <w:rFonts w:hint="eastAsia"/>
        </w:rPr>
        <w:t>变化迅速，如何实现分类性能好、资源开销低、可扩展</w:t>
      </w:r>
      <w:r w:rsidR="00866A7D">
        <w:rPr>
          <w:rFonts w:hint="eastAsia"/>
        </w:rPr>
        <w:t>具</w:t>
      </w:r>
      <w:r w:rsidR="00BD3EB7" w:rsidRPr="00BD3EB7">
        <w:rPr>
          <w:rFonts w:hint="eastAsia"/>
        </w:rPr>
        <w:t>鲁棒</w:t>
      </w:r>
      <w:r w:rsidR="00866A7D">
        <w:rPr>
          <w:rFonts w:hint="eastAsia"/>
        </w:rPr>
        <w:t>性的网络流量分类设计将一直成为研究重</w:t>
      </w:r>
      <w:r w:rsidR="00BD3EB7" w:rsidRPr="00BD3EB7">
        <w:rPr>
          <w:rFonts w:hint="eastAsia"/>
        </w:rPr>
        <w:t>点。</w:t>
      </w:r>
      <w:r w:rsidR="00866A7D">
        <w:rPr>
          <w:rFonts w:hint="eastAsia"/>
        </w:rPr>
        <w:t>本文将通过研究不同的网络流量分类方法，掌握网络流量分类的基本原理</w:t>
      </w:r>
      <w:r w:rsidR="00BD3EB7" w:rsidRPr="00BD3EB7">
        <w:rPr>
          <w:rFonts w:hint="eastAsia"/>
        </w:rPr>
        <w:t>，分析网络流量分类</w:t>
      </w:r>
      <w:r w:rsidR="00866A7D">
        <w:rPr>
          <w:rFonts w:hint="eastAsia"/>
        </w:rPr>
        <w:t>模型</w:t>
      </w:r>
      <w:r w:rsidR="00BD3EB7" w:rsidRPr="00BD3EB7">
        <w:rPr>
          <w:rFonts w:hint="eastAsia"/>
        </w:rPr>
        <w:t>中的关键部分，实现基于哈希编码的网络流量分类</w:t>
      </w:r>
      <w:r w:rsidR="00866A7D">
        <w:rPr>
          <w:rFonts w:hint="eastAsia"/>
        </w:rPr>
        <w:t>方法的研究</w:t>
      </w:r>
      <w:r w:rsidR="00BD3EB7" w:rsidRPr="00BD3EB7">
        <w:rPr>
          <w:rFonts w:hint="eastAsia"/>
        </w:rPr>
        <w:t>。</w:t>
      </w:r>
    </w:p>
    <w:p w14:paraId="7170B925" w14:textId="77777777" w:rsidR="00BD3EB7" w:rsidRDefault="00866A7D" w:rsidP="00BD3EB7">
      <w:pPr>
        <w:ind w:firstLine="480"/>
      </w:pPr>
      <w:r>
        <w:rPr>
          <w:rFonts w:hint="eastAsia"/>
        </w:rPr>
        <w:t>基于哈希编码的大数据近邻检索技术的关键</w:t>
      </w:r>
      <w:r w:rsidR="00BD3EB7" w:rsidRPr="00BD3EB7">
        <w:rPr>
          <w:rFonts w:hint="eastAsia"/>
        </w:rPr>
        <w:t>在于哈希算法，哈希</w:t>
      </w:r>
      <w:r>
        <w:rPr>
          <w:rFonts w:hint="eastAsia"/>
        </w:rPr>
        <w:t>操作</w:t>
      </w:r>
      <w:r w:rsidR="00BD3EB7" w:rsidRPr="00BD3EB7">
        <w:rPr>
          <w:rFonts w:hint="eastAsia"/>
        </w:rPr>
        <w:t>结果</w:t>
      </w:r>
      <w:r>
        <w:rPr>
          <w:rFonts w:hint="eastAsia"/>
        </w:rPr>
        <w:t>的</w:t>
      </w:r>
      <w:r w:rsidR="00BD3EB7" w:rsidRPr="00BD3EB7">
        <w:rPr>
          <w:rFonts w:hint="eastAsia"/>
        </w:rPr>
        <w:t>好坏将直接影响最后的分类和识别的效果。将</w:t>
      </w:r>
      <w:r>
        <w:rPr>
          <w:rFonts w:hint="eastAsia"/>
        </w:rPr>
        <w:t>网络</w:t>
      </w:r>
      <w:r w:rsidR="00BD3EB7" w:rsidRPr="00BD3EB7">
        <w:rPr>
          <w:rFonts w:hint="eastAsia"/>
        </w:rPr>
        <w:t>流量数据转换为哈希码的过程中，需要权</w:t>
      </w:r>
      <w:r>
        <w:rPr>
          <w:rFonts w:hint="eastAsia"/>
        </w:rPr>
        <w:t>衡哈希码的长度。一般地，哈希码越长，所能保存的信息越多，最后分类</w:t>
      </w:r>
      <w:r w:rsidR="00BD3EB7" w:rsidRPr="00BD3EB7">
        <w:rPr>
          <w:rFonts w:hint="eastAsia"/>
        </w:rPr>
        <w:t>的准确率越高。</w:t>
      </w:r>
      <w:r>
        <w:rPr>
          <w:rFonts w:hint="eastAsia"/>
        </w:rPr>
        <w:t>但是，哈希码过长可能造成数据稀疏，影响检索性能，并且在网络流量规模大</w:t>
      </w:r>
      <w:r w:rsidR="00BD3EB7" w:rsidRPr="00BD3EB7">
        <w:rPr>
          <w:rFonts w:hint="eastAsia"/>
        </w:rPr>
        <w:t>的情况</w:t>
      </w:r>
      <w:r>
        <w:rPr>
          <w:rFonts w:hint="eastAsia"/>
        </w:rPr>
        <w:t>下哈希码将占用更多的空间。对基于哈希编码的大数据近邻检索的研究需要关注如何</w:t>
      </w:r>
      <w:r w:rsidR="00BD3EB7" w:rsidRPr="00BD3EB7">
        <w:rPr>
          <w:rFonts w:hint="eastAsia"/>
        </w:rPr>
        <w:t>找出最合适的编码</w:t>
      </w:r>
      <w:r>
        <w:rPr>
          <w:rFonts w:hint="eastAsia"/>
        </w:rPr>
        <w:t>方式</w:t>
      </w:r>
      <w:r w:rsidR="00BD3EB7" w:rsidRPr="00BD3EB7">
        <w:rPr>
          <w:rFonts w:hint="eastAsia"/>
        </w:rPr>
        <w:t>以实现最短的编码和最好的识别准确率。</w:t>
      </w:r>
    </w:p>
    <w:p w14:paraId="0C7BB21C" w14:textId="77777777" w:rsidR="00BD3EB7" w:rsidRPr="00BD3EB7" w:rsidRDefault="002F422F" w:rsidP="00C5300D">
      <w:pPr>
        <w:ind w:firstLine="480"/>
      </w:pPr>
      <w:r>
        <w:rPr>
          <w:rFonts w:hint="eastAsia"/>
        </w:rPr>
        <w:t>网络数据采集设备能够从某一实际</w:t>
      </w:r>
      <w:r w:rsidR="00BD3EB7" w:rsidRPr="00BD3EB7">
        <w:rPr>
          <w:rFonts w:hint="eastAsia"/>
        </w:rPr>
        <w:t>网络流</w:t>
      </w:r>
      <w:r>
        <w:rPr>
          <w:rFonts w:hint="eastAsia"/>
        </w:rPr>
        <w:t>量</w:t>
      </w:r>
      <w:r w:rsidR="00BD3EB7" w:rsidRPr="00BD3EB7">
        <w:rPr>
          <w:rFonts w:hint="eastAsia"/>
        </w:rPr>
        <w:t>中采集到超过</w:t>
      </w:r>
      <w:r w:rsidR="00BD3EB7" w:rsidRPr="00BD3EB7">
        <w:rPr>
          <w:rFonts w:hint="eastAsia"/>
        </w:rPr>
        <w:t>200</w:t>
      </w:r>
      <w:r w:rsidR="00BD3EB7" w:rsidRPr="00BD3EB7">
        <w:rPr>
          <w:rFonts w:hint="eastAsia"/>
        </w:rPr>
        <w:t>个特征，</w:t>
      </w:r>
      <w:r w:rsidR="002303EC">
        <w:rPr>
          <w:rFonts w:hint="eastAsia"/>
        </w:rPr>
        <w:t>因此网络流量数据的维度较高，</w:t>
      </w:r>
      <w:r>
        <w:rPr>
          <w:rFonts w:hint="eastAsia"/>
        </w:rPr>
        <w:t>如果直接处理则相当</w:t>
      </w:r>
      <w:r w:rsidR="002303EC">
        <w:rPr>
          <w:rFonts w:hint="eastAsia"/>
        </w:rPr>
        <w:t>容易陷入“维度灾难”，</w:t>
      </w:r>
      <w:r w:rsidR="00BD3EB7" w:rsidRPr="00BD3EB7">
        <w:rPr>
          <w:rFonts w:hint="eastAsia"/>
        </w:rPr>
        <w:t>而对于</w:t>
      </w:r>
      <w:r>
        <w:rPr>
          <w:rFonts w:hint="eastAsia"/>
        </w:rPr>
        <w:t>高维特征数据进行处理</w:t>
      </w:r>
      <w:r w:rsidR="002303EC">
        <w:rPr>
          <w:rFonts w:hint="eastAsia"/>
        </w:rPr>
        <w:t>是哈希方法具有应用优势的领域。本文将通过基于乘积量化的</w:t>
      </w:r>
      <w:r w:rsidR="00BD3EB7" w:rsidRPr="00BD3EB7">
        <w:rPr>
          <w:rFonts w:hint="eastAsia"/>
        </w:rPr>
        <w:t>哈希编码方式将网络流</w:t>
      </w:r>
      <w:r>
        <w:rPr>
          <w:rFonts w:hint="eastAsia"/>
        </w:rPr>
        <w:t>量</w:t>
      </w:r>
      <w:r w:rsidR="00BD3EB7" w:rsidRPr="00BD3EB7">
        <w:rPr>
          <w:rFonts w:hint="eastAsia"/>
        </w:rPr>
        <w:t>数据编码为</w:t>
      </w:r>
      <w:r w:rsidR="002303EC">
        <w:rPr>
          <w:rFonts w:hint="eastAsia"/>
        </w:rPr>
        <w:t>整数类型的哈希索引</w:t>
      </w:r>
      <w:r w:rsidR="00BD3EB7" w:rsidRPr="00BD3EB7">
        <w:rPr>
          <w:rFonts w:hint="eastAsia"/>
        </w:rPr>
        <w:t>，</w:t>
      </w:r>
      <w:r w:rsidR="002303EC">
        <w:rPr>
          <w:rFonts w:hint="eastAsia"/>
        </w:rPr>
        <w:t>并</w:t>
      </w:r>
      <w:r w:rsidR="00BD3EB7" w:rsidRPr="00BD3EB7">
        <w:rPr>
          <w:rFonts w:hint="eastAsia"/>
        </w:rPr>
        <w:t>利用大数据近邻检索技术对</w:t>
      </w:r>
      <w:r>
        <w:rPr>
          <w:rFonts w:hint="eastAsia"/>
        </w:rPr>
        <w:t>编码后的网络流量</w:t>
      </w:r>
      <w:r w:rsidR="00BD3EB7" w:rsidRPr="00BD3EB7">
        <w:rPr>
          <w:rFonts w:hint="eastAsia"/>
        </w:rPr>
        <w:t>数据进行学习</w:t>
      </w:r>
      <w:r>
        <w:rPr>
          <w:rFonts w:hint="eastAsia"/>
        </w:rPr>
        <w:t>与训练构建分类模型，</w:t>
      </w:r>
      <w:r w:rsidR="00BD3EB7" w:rsidRPr="00BD3EB7">
        <w:rPr>
          <w:rFonts w:hint="eastAsia"/>
        </w:rPr>
        <w:t>通过优化模型参数</w:t>
      </w:r>
      <w:r w:rsidR="00866A7D">
        <w:rPr>
          <w:rFonts w:hint="eastAsia"/>
        </w:rPr>
        <w:t>和实现细节</w:t>
      </w:r>
      <w:r>
        <w:rPr>
          <w:rFonts w:hint="eastAsia"/>
        </w:rPr>
        <w:t>以达到</w:t>
      </w:r>
      <w:r w:rsidR="00BD3EB7" w:rsidRPr="00BD3EB7">
        <w:rPr>
          <w:rFonts w:hint="eastAsia"/>
        </w:rPr>
        <w:t>最好的分类效果</w:t>
      </w:r>
      <w:r w:rsidR="002303EC">
        <w:rPr>
          <w:rFonts w:hint="eastAsia"/>
        </w:rPr>
        <w:t>和性能</w:t>
      </w:r>
      <w:r w:rsidR="00BD3EB7" w:rsidRPr="00BD3EB7">
        <w:rPr>
          <w:rFonts w:hint="eastAsia"/>
        </w:rPr>
        <w:t>。</w:t>
      </w:r>
      <w:r w:rsidR="00C5300D">
        <w:rPr>
          <w:rFonts w:hint="eastAsia"/>
        </w:rPr>
        <w:t>随后</w:t>
      </w:r>
      <w:r w:rsidR="00BD3EB7" w:rsidRPr="00BD3EB7">
        <w:rPr>
          <w:rFonts w:hint="eastAsia"/>
        </w:rPr>
        <w:t>使用实际中采集的网络流数据集对实现的流量分类模型进行测试，比较模型中不同实现方式性能间的差异。</w:t>
      </w:r>
    </w:p>
    <w:p w14:paraId="006CA4C8" w14:textId="77777777" w:rsidR="00067D3F" w:rsidRDefault="00C5300D" w:rsidP="00067D3F">
      <w:pPr>
        <w:ind w:firstLine="480"/>
      </w:pPr>
      <w:r>
        <w:rPr>
          <w:rFonts w:hint="eastAsia"/>
        </w:rPr>
        <w:t>本文在组织结构上分为五部分，每部分</w:t>
      </w:r>
      <w:r w:rsidR="00067D3F">
        <w:rPr>
          <w:rFonts w:hint="eastAsia"/>
        </w:rPr>
        <w:t>的内容如下：</w:t>
      </w:r>
    </w:p>
    <w:p w14:paraId="62FA4081" w14:textId="77777777" w:rsidR="00067D3F" w:rsidRDefault="00C5300D" w:rsidP="00067D3F">
      <w:pPr>
        <w:ind w:firstLine="480"/>
      </w:pPr>
      <w:r>
        <w:rPr>
          <w:rFonts w:hint="eastAsia"/>
        </w:rPr>
        <w:t>引言</w:t>
      </w:r>
      <w:r w:rsidR="00067D3F">
        <w:rPr>
          <w:rFonts w:hint="eastAsia"/>
        </w:rPr>
        <w:t>介绍</w:t>
      </w:r>
      <w:r>
        <w:rPr>
          <w:rFonts w:hint="eastAsia"/>
        </w:rPr>
        <w:t>了</w:t>
      </w:r>
      <w:r w:rsidR="00067D3F">
        <w:rPr>
          <w:rFonts w:hint="eastAsia"/>
        </w:rPr>
        <w:t>本文</w:t>
      </w:r>
      <w:r w:rsidR="00A21F16">
        <w:rPr>
          <w:rFonts w:hint="eastAsia"/>
        </w:rPr>
        <w:t>的</w:t>
      </w:r>
      <w:r w:rsidR="00067D3F">
        <w:rPr>
          <w:rFonts w:hint="eastAsia"/>
        </w:rPr>
        <w:t>研究背景、研究内容和研究目标</w:t>
      </w:r>
      <w:r w:rsidR="00A21F16">
        <w:rPr>
          <w:rFonts w:hint="eastAsia"/>
        </w:rPr>
        <w:t>等内容，同时</w:t>
      </w:r>
      <w:r w:rsidR="00067D3F">
        <w:rPr>
          <w:rFonts w:hint="eastAsia"/>
        </w:rPr>
        <w:t>简单说明本文</w:t>
      </w:r>
      <w:r w:rsidR="00A21F16">
        <w:rPr>
          <w:rFonts w:hint="eastAsia"/>
        </w:rPr>
        <w:t>的</w:t>
      </w:r>
      <w:r w:rsidR="00067D3F">
        <w:rPr>
          <w:rFonts w:hint="eastAsia"/>
        </w:rPr>
        <w:t>组织结构。</w:t>
      </w:r>
    </w:p>
    <w:p w14:paraId="35898961" w14:textId="77777777" w:rsidR="00067D3F" w:rsidRDefault="00C5300D" w:rsidP="00067D3F">
      <w:pPr>
        <w:ind w:firstLine="480"/>
      </w:pPr>
      <w:r>
        <w:rPr>
          <w:rFonts w:hint="eastAsia"/>
        </w:rPr>
        <w:t>第一</w:t>
      </w:r>
      <w:r w:rsidR="00067D3F">
        <w:rPr>
          <w:rFonts w:hint="eastAsia"/>
        </w:rPr>
        <w:t>章主要介绍与本</w:t>
      </w:r>
      <w:r w:rsidR="00A21F16">
        <w:rPr>
          <w:rFonts w:hint="eastAsia"/>
        </w:rPr>
        <w:t>文</w:t>
      </w:r>
      <w:r w:rsidR="00067D3F">
        <w:rPr>
          <w:rFonts w:hint="eastAsia"/>
        </w:rPr>
        <w:t>研究</w:t>
      </w:r>
      <w:r w:rsidR="00A21F16">
        <w:rPr>
          <w:rFonts w:hint="eastAsia"/>
        </w:rPr>
        <w:t>内容密切相关</w:t>
      </w:r>
      <w:r w:rsidR="00067D3F">
        <w:rPr>
          <w:rFonts w:hint="eastAsia"/>
        </w:rPr>
        <w:t>的技术</w:t>
      </w:r>
      <w:r w:rsidR="00A21F16">
        <w:rPr>
          <w:rFonts w:hint="eastAsia"/>
        </w:rPr>
        <w:t>以及研究现状</w:t>
      </w:r>
      <w:r w:rsidR="00067D3F">
        <w:rPr>
          <w:rFonts w:hint="eastAsia"/>
        </w:rPr>
        <w:t>，主要包括网络流量分类相关研究、基于哈希的大数据近邻检索技术</w:t>
      </w:r>
      <w:r w:rsidR="00A21F16">
        <w:rPr>
          <w:rFonts w:hint="eastAsia"/>
        </w:rPr>
        <w:t>等</w:t>
      </w:r>
      <w:r w:rsidR="00067D3F">
        <w:rPr>
          <w:rFonts w:hint="eastAsia"/>
        </w:rPr>
        <w:t>相关内容。</w:t>
      </w:r>
    </w:p>
    <w:p w14:paraId="78681E7C" w14:textId="77777777" w:rsidR="00067D3F" w:rsidRDefault="00C5300D" w:rsidP="00067D3F">
      <w:pPr>
        <w:ind w:firstLine="480"/>
      </w:pPr>
      <w:r>
        <w:rPr>
          <w:rFonts w:hint="eastAsia"/>
        </w:rPr>
        <w:lastRenderedPageBreak/>
        <w:t>第二</w:t>
      </w:r>
      <w:r w:rsidR="00067D3F">
        <w:rPr>
          <w:rFonts w:hint="eastAsia"/>
        </w:rPr>
        <w:t>章描</w:t>
      </w:r>
      <w:r w:rsidR="00A21F16">
        <w:rPr>
          <w:rFonts w:hint="eastAsia"/>
        </w:rPr>
        <w:t>述了一种基于哈希编码的网络流量分类方法的算法，主要包括算法的具体实现、算法复杂度分析和对算法参数的说明。</w:t>
      </w:r>
    </w:p>
    <w:p w14:paraId="4D66697E" w14:textId="77777777" w:rsidR="00067D3F" w:rsidRDefault="00C5300D" w:rsidP="00067D3F">
      <w:pPr>
        <w:ind w:firstLine="480"/>
      </w:pPr>
      <w:r>
        <w:rPr>
          <w:rFonts w:hint="eastAsia"/>
        </w:rPr>
        <w:t>第三</w:t>
      </w:r>
      <w:r w:rsidR="00A21F16">
        <w:rPr>
          <w:rFonts w:hint="eastAsia"/>
        </w:rPr>
        <w:t>章主要是对</w:t>
      </w:r>
      <w:r w:rsidR="00B22E0B">
        <w:rPr>
          <w:rFonts w:hint="eastAsia"/>
        </w:rPr>
        <w:t>第二</w:t>
      </w:r>
      <w:r w:rsidR="00067D3F">
        <w:rPr>
          <w:rFonts w:hint="eastAsia"/>
        </w:rPr>
        <w:t>章</w:t>
      </w:r>
      <w:r w:rsidR="00A21F16">
        <w:rPr>
          <w:rFonts w:hint="eastAsia"/>
        </w:rPr>
        <w:t>所提出</w:t>
      </w:r>
      <w:r w:rsidR="00A80372">
        <w:rPr>
          <w:rFonts w:hint="eastAsia"/>
        </w:rPr>
        <w:t>的</w:t>
      </w:r>
      <w:r w:rsidR="00A21F16">
        <w:rPr>
          <w:rFonts w:hint="eastAsia"/>
        </w:rPr>
        <w:t>网络流量分类方法进行了实验验证，并列举相关实验数据同时进行</w:t>
      </w:r>
      <w:r w:rsidR="00866A7D">
        <w:rPr>
          <w:rFonts w:hint="eastAsia"/>
        </w:rPr>
        <w:t>对比</w:t>
      </w:r>
      <w:r w:rsidR="00A21F16">
        <w:rPr>
          <w:rFonts w:hint="eastAsia"/>
        </w:rPr>
        <w:t>分析</w:t>
      </w:r>
      <w:r w:rsidR="00A80372">
        <w:rPr>
          <w:rFonts w:hint="eastAsia"/>
        </w:rPr>
        <w:t>。</w:t>
      </w:r>
    </w:p>
    <w:p w14:paraId="6CE9D6B8" w14:textId="77777777" w:rsidR="00C5300D" w:rsidRPr="00C5300D" w:rsidRDefault="00C5300D" w:rsidP="00067D3F">
      <w:pPr>
        <w:ind w:firstLine="480"/>
      </w:pPr>
      <w:r>
        <w:rPr>
          <w:rFonts w:hint="eastAsia"/>
        </w:rPr>
        <w:t>结论部分主要对本文提出的基于哈希的网络流量分类方法在实验中表现出的具体性能进行了分析和总结，指出了该方法的改进之处。</w:t>
      </w:r>
    </w:p>
    <w:p w14:paraId="61DF49C7" w14:textId="77777777" w:rsidR="00A80372" w:rsidRPr="00067D3F" w:rsidRDefault="00A80372" w:rsidP="00A80372">
      <w:pPr>
        <w:tabs>
          <w:tab w:val="clear" w:pos="377"/>
        </w:tabs>
        <w:spacing w:line="240" w:lineRule="auto"/>
        <w:ind w:firstLineChars="0" w:firstLine="0"/>
        <w:jc w:val="left"/>
      </w:pPr>
      <w:r>
        <w:br w:type="page"/>
      </w:r>
    </w:p>
    <w:p w14:paraId="4E1E37BA" w14:textId="77777777" w:rsidR="00D27021" w:rsidRPr="00D54C93" w:rsidRDefault="00412D12" w:rsidP="00D54C93">
      <w:pPr>
        <w:pStyle w:val="1"/>
        <w:ind w:firstLine="600"/>
      </w:pPr>
      <w:bookmarkStart w:id="6" w:name="_Toc515610941"/>
      <w:bookmarkStart w:id="7" w:name="_Toc516599251"/>
      <w:r>
        <w:rPr>
          <w:rFonts w:hint="eastAsia"/>
        </w:rPr>
        <w:lastRenderedPageBreak/>
        <w:t>1</w:t>
      </w:r>
      <w:r>
        <w:t xml:space="preserve">  </w:t>
      </w:r>
      <w:r w:rsidRPr="00D54C93">
        <w:rPr>
          <w:rFonts w:hint="eastAsia"/>
        </w:rPr>
        <w:t>相关技术概述</w:t>
      </w:r>
      <w:bookmarkEnd w:id="6"/>
      <w:bookmarkEnd w:id="7"/>
    </w:p>
    <w:p w14:paraId="784CABA4" w14:textId="77777777" w:rsidR="00BD3EB7" w:rsidRDefault="00412D12" w:rsidP="00D54C93">
      <w:pPr>
        <w:pStyle w:val="2"/>
        <w:spacing w:before="120"/>
        <w:ind w:firstLine="560"/>
      </w:pPr>
      <w:bookmarkStart w:id="8" w:name="_Toc515610942"/>
      <w:bookmarkStart w:id="9" w:name="_Toc516599252"/>
      <w:r>
        <w:rPr>
          <w:rFonts w:hint="eastAsia"/>
        </w:rPr>
        <w:t>1.1</w:t>
      </w:r>
      <w:r>
        <w:t xml:space="preserve">  </w:t>
      </w:r>
      <w:r w:rsidRPr="00BD3EB7">
        <w:rPr>
          <w:rFonts w:hint="eastAsia"/>
        </w:rPr>
        <w:t>网络流量分类</w:t>
      </w:r>
      <w:bookmarkEnd w:id="8"/>
      <w:bookmarkEnd w:id="9"/>
    </w:p>
    <w:p w14:paraId="3061A0F3" w14:textId="77777777" w:rsidR="00BD3EB7" w:rsidRPr="00BD3EB7" w:rsidRDefault="00412D12" w:rsidP="00BD3EB7">
      <w:pPr>
        <w:pStyle w:val="3"/>
        <w:spacing w:before="120"/>
        <w:ind w:firstLine="480"/>
      </w:pPr>
      <w:bookmarkStart w:id="10" w:name="_Toc515610943"/>
      <w:bookmarkStart w:id="11" w:name="_Toc516599253"/>
      <w:r>
        <w:rPr>
          <w:rFonts w:hint="eastAsia"/>
        </w:rPr>
        <w:t>1.1.1</w:t>
      </w:r>
      <w:r>
        <w:t xml:space="preserve">  </w:t>
      </w:r>
      <w:r>
        <w:rPr>
          <w:rFonts w:hint="eastAsia"/>
        </w:rPr>
        <w:t>网络流</w:t>
      </w:r>
      <w:bookmarkEnd w:id="10"/>
      <w:bookmarkEnd w:id="11"/>
    </w:p>
    <w:p w14:paraId="2C68532F" w14:textId="77777777" w:rsidR="00BD3EB7" w:rsidRDefault="00BD3EB7" w:rsidP="00BD3EB7">
      <w:pPr>
        <w:ind w:firstLine="480"/>
      </w:pPr>
      <w:r w:rsidRPr="00BD3EB7">
        <w:rPr>
          <w:rFonts w:hint="eastAsia"/>
        </w:rPr>
        <w:t>一段时间内，具有相同源</w:t>
      </w:r>
      <w:r w:rsidRPr="00BD3EB7">
        <w:rPr>
          <w:rFonts w:hint="eastAsia"/>
        </w:rPr>
        <w:t>IP</w:t>
      </w:r>
      <w:r w:rsidRPr="00BD3EB7">
        <w:rPr>
          <w:rFonts w:hint="eastAsia"/>
        </w:rPr>
        <w:t>、目的</w:t>
      </w:r>
      <w:r w:rsidRPr="00BD3EB7">
        <w:rPr>
          <w:rFonts w:hint="eastAsia"/>
        </w:rPr>
        <w:t>IP</w:t>
      </w:r>
      <w:r w:rsidRPr="00BD3EB7">
        <w:rPr>
          <w:rFonts w:hint="eastAsia"/>
        </w:rPr>
        <w:t>、源端口、目的端口和传输层协议的网络报文序列为一条网络流，其中源</w:t>
      </w:r>
      <w:r w:rsidRPr="00BD3EB7">
        <w:rPr>
          <w:rFonts w:hint="eastAsia"/>
        </w:rPr>
        <w:t>IP</w:t>
      </w:r>
      <w:r w:rsidRPr="00BD3EB7">
        <w:rPr>
          <w:rFonts w:hint="eastAsia"/>
        </w:rPr>
        <w:t>、目的</w:t>
      </w:r>
      <w:r w:rsidRPr="00BD3EB7">
        <w:rPr>
          <w:rFonts w:hint="eastAsia"/>
        </w:rPr>
        <w:t>IP</w:t>
      </w:r>
      <w:r w:rsidRPr="00BD3EB7">
        <w:rPr>
          <w:rFonts w:hint="eastAsia"/>
        </w:rPr>
        <w:t>、源端口、</w:t>
      </w:r>
      <w:r>
        <w:rPr>
          <w:rFonts w:hint="eastAsia"/>
        </w:rPr>
        <w:t>目的端口、传输协议称为五元组，网络流分类基于上述五元组进行分类。</w:t>
      </w:r>
    </w:p>
    <w:p w14:paraId="394C01CC" w14:textId="77777777" w:rsidR="00BD3EB7" w:rsidRDefault="00412D12" w:rsidP="00BD3EB7">
      <w:pPr>
        <w:pStyle w:val="3"/>
        <w:spacing w:before="120"/>
        <w:ind w:firstLine="480"/>
      </w:pPr>
      <w:bookmarkStart w:id="12" w:name="_Toc515610944"/>
      <w:bookmarkStart w:id="13" w:name="_Toc516599254"/>
      <w:r>
        <w:rPr>
          <w:rFonts w:hint="eastAsia"/>
        </w:rPr>
        <w:t>1.1.2</w:t>
      </w:r>
      <w:r>
        <w:t xml:space="preserve">  </w:t>
      </w:r>
      <w:r>
        <w:rPr>
          <w:rFonts w:hint="eastAsia"/>
        </w:rPr>
        <w:t>网络流特征</w:t>
      </w:r>
      <w:bookmarkEnd w:id="12"/>
      <w:bookmarkEnd w:id="13"/>
    </w:p>
    <w:p w14:paraId="33EDD324" w14:textId="77777777" w:rsidR="009D3292" w:rsidRDefault="008C700E" w:rsidP="00606620">
      <w:pPr>
        <w:ind w:firstLine="480"/>
      </w:pPr>
      <w:r>
        <w:rPr>
          <w:rFonts w:hint="eastAsia"/>
        </w:rPr>
        <w:t>网络流特征是在网络流传输中得到的统计特征，</w:t>
      </w:r>
      <w:r w:rsidR="009D3292">
        <w:rPr>
          <w:rFonts w:hint="eastAsia"/>
        </w:rPr>
        <w:t>Moore</w:t>
      </w:r>
      <w:r w:rsidR="009D3292">
        <w:rPr>
          <w:rFonts w:hint="eastAsia"/>
        </w:rPr>
        <w:t>等人</w:t>
      </w:r>
      <w:r w:rsidR="00BD3EB7" w:rsidRPr="00BD3EB7">
        <w:rPr>
          <w:rFonts w:hint="eastAsia"/>
        </w:rPr>
        <w:t>列举了</w:t>
      </w:r>
      <w:r w:rsidR="00BD3EB7" w:rsidRPr="00BD3EB7">
        <w:rPr>
          <w:rFonts w:hint="eastAsia"/>
        </w:rPr>
        <w:t>246</w:t>
      </w:r>
      <w:r w:rsidR="007B347E">
        <w:rPr>
          <w:rFonts w:hint="eastAsia"/>
        </w:rPr>
        <w:t>种</w:t>
      </w:r>
      <w:r w:rsidR="00866A7D">
        <w:rPr>
          <w:rFonts w:hint="eastAsia"/>
        </w:rPr>
        <w:t>统计特征，包括端口号、包大小以及</w:t>
      </w:r>
      <w:r w:rsidR="00866A7D">
        <w:rPr>
          <w:rFonts w:hint="eastAsia"/>
        </w:rPr>
        <w:t>SYN</w:t>
      </w:r>
      <w:r w:rsidR="00866A7D">
        <w:rPr>
          <w:rFonts w:hint="eastAsia"/>
        </w:rPr>
        <w:t>和</w:t>
      </w:r>
      <w:r w:rsidR="00866A7D">
        <w:rPr>
          <w:rFonts w:hint="eastAsia"/>
        </w:rPr>
        <w:t>FIN</w:t>
      </w:r>
      <w:r w:rsidR="00866A7D">
        <w:rPr>
          <w:rFonts w:hint="eastAsia"/>
        </w:rPr>
        <w:t>状态码信息</w:t>
      </w:r>
      <w:r w:rsidR="009D3292">
        <w:rPr>
          <w:rFonts w:hint="eastAsia"/>
        </w:rPr>
        <w:t>等</w:t>
      </w:r>
      <w:r w:rsidR="00FA6922">
        <w:rPr>
          <w:rStyle w:val="ae"/>
        </w:rPr>
        <w:t>[</w:t>
      </w:r>
      <w:r w:rsidR="00FA6922">
        <w:rPr>
          <w:rStyle w:val="ae"/>
        </w:rPr>
        <w:endnoteReference w:id="3"/>
      </w:r>
      <w:r w:rsidR="00FA6922">
        <w:rPr>
          <w:rStyle w:val="ae"/>
        </w:rPr>
        <w:t>]</w:t>
      </w:r>
      <w:r w:rsidR="007B347E">
        <w:rPr>
          <w:rFonts w:hint="eastAsia"/>
        </w:rPr>
        <w:t>，</w:t>
      </w:r>
      <w:r w:rsidR="009D3292">
        <w:rPr>
          <w:rFonts w:hint="eastAsia"/>
        </w:rPr>
        <w:t>下面列举出</w:t>
      </w:r>
      <w:r>
        <w:rPr>
          <w:rFonts w:hint="eastAsia"/>
        </w:rPr>
        <w:t>Moore</w:t>
      </w:r>
      <w:r>
        <w:rPr>
          <w:rFonts w:hint="eastAsia"/>
        </w:rPr>
        <w:t>统计的特征中</w:t>
      </w:r>
      <w:r w:rsidR="00866A7D">
        <w:rPr>
          <w:rFonts w:hint="eastAsia"/>
        </w:rPr>
        <w:t>2</w:t>
      </w:r>
      <w:r w:rsidR="00460747">
        <w:rPr>
          <w:rFonts w:hint="eastAsia"/>
        </w:rPr>
        <w:t>4</w:t>
      </w:r>
      <w:r w:rsidR="009D3292">
        <w:rPr>
          <w:rFonts w:hint="eastAsia"/>
        </w:rPr>
        <w:t>种在</w:t>
      </w:r>
      <w:r>
        <w:rPr>
          <w:rFonts w:hint="eastAsia"/>
        </w:rPr>
        <w:t>网络</w:t>
      </w:r>
      <w:r w:rsidR="009D3292">
        <w:rPr>
          <w:rFonts w:hint="eastAsia"/>
        </w:rPr>
        <w:t>流量分类研究中常用的特征。</w:t>
      </w:r>
    </w:p>
    <w:p w14:paraId="45C9D25C" w14:textId="77777777" w:rsidR="00460747" w:rsidRDefault="00460747" w:rsidP="00606620">
      <w:pPr>
        <w:ind w:firstLine="480"/>
      </w:pPr>
    </w:p>
    <w:p w14:paraId="6A97FBCB" w14:textId="77777777" w:rsidR="00460747" w:rsidRPr="008C700E" w:rsidRDefault="00460747" w:rsidP="008C700E">
      <w:pPr>
        <w:ind w:firstLine="420"/>
        <w:jc w:val="center"/>
        <w:rPr>
          <w:rFonts w:asciiTheme="minorEastAsia" w:eastAsiaTheme="minorEastAsia" w:hAnsiTheme="minorEastAsia"/>
          <w:sz w:val="21"/>
          <w:szCs w:val="21"/>
        </w:rPr>
      </w:pPr>
      <w:r w:rsidRPr="008C700E">
        <w:rPr>
          <w:rFonts w:asciiTheme="minorEastAsia" w:eastAsiaTheme="minorEastAsia" w:hAnsiTheme="minorEastAsia" w:hint="eastAsia"/>
          <w:sz w:val="21"/>
          <w:szCs w:val="21"/>
        </w:rPr>
        <w:t>表</w:t>
      </w:r>
      <w:r w:rsidR="00E11B6B">
        <w:rPr>
          <w:rFonts w:asciiTheme="minorEastAsia" w:eastAsiaTheme="minorEastAsia" w:hAnsiTheme="minorEastAsia" w:hint="eastAsia"/>
          <w:sz w:val="21"/>
          <w:szCs w:val="21"/>
        </w:rPr>
        <w:t>1</w:t>
      </w:r>
      <w:r w:rsidRPr="008C700E">
        <w:rPr>
          <w:rFonts w:asciiTheme="minorEastAsia" w:eastAsiaTheme="minorEastAsia" w:hAnsiTheme="minorEastAsia" w:hint="eastAsia"/>
          <w:sz w:val="21"/>
          <w:szCs w:val="21"/>
        </w:rPr>
        <w:t>.1</w:t>
      </w:r>
      <w:r w:rsidR="008C700E" w:rsidRPr="008C700E">
        <w:rPr>
          <w:rFonts w:asciiTheme="minorEastAsia" w:eastAsiaTheme="minorEastAsia" w:hAnsiTheme="minorEastAsia"/>
          <w:sz w:val="21"/>
          <w:szCs w:val="21"/>
        </w:rPr>
        <w:t xml:space="preserve">  </w:t>
      </w:r>
      <w:r w:rsidRPr="008C700E">
        <w:rPr>
          <w:rFonts w:asciiTheme="minorEastAsia" w:eastAsiaTheme="minorEastAsia" w:hAnsiTheme="minorEastAsia"/>
          <w:sz w:val="21"/>
          <w:szCs w:val="21"/>
        </w:rPr>
        <w:t>24</w:t>
      </w:r>
      <w:r w:rsidRPr="008C700E">
        <w:rPr>
          <w:rFonts w:asciiTheme="minorEastAsia" w:eastAsiaTheme="minorEastAsia" w:hAnsiTheme="minorEastAsia" w:hint="eastAsia"/>
          <w:sz w:val="21"/>
          <w:szCs w:val="21"/>
        </w:rPr>
        <w:t>种常用网络流量</w:t>
      </w:r>
      <w:r w:rsidR="008C700E" w:rsidRPr="008C700E">
        <w:rPr>
          <w:rFonts w:asciiTheme="minorEastAsia" w:eastAsiaTheme="minorEastAsia" w:hAnsiTheme="minorEastAsia" w:hint="eastAsia"/>
          <w:sz w:val="21"/>
          <w:szCs w:val="21"/>
        </w:rPr>
        <w:t>特征</w:t>
      </w:r>
    </w:p>
    <w:tbl>
      <w:tblPr>
        <w:tblW w:w="5000" w:type="pct"/>
        <w:jc w:val="center"/>
        <w:tblBorders>
          <w:top w:val="single" w:sz="4" w:space="0" w:color="auto"/>
          <w:bottom w:val="single" w:sz="4" w:space="0" w:color="auto"/>
        </w:tblBorders>
        <w:tblLook w:val="04A0" w:firstRow="1" w:lastRow="0" w:firstColumn="1" w:lastColumn="0" w:noHBand="0" w:noVBand="1"/>
      </w:tblPr>
      <w:tblGrid>
        <w:gridCol w:w="829"/>
        <w:gridCol w:w="829"/>
        <w:gridCol w:w="2605"/>
        <w:gridCol w:w="829"/>
        <w:gridCol w:w="829"/>
        <w:gridCol w:w="3149"/>
      </w:tblGrid>
      <w:tr w:rsidR="00021A24" w:rsidRPr="00C16FAE" w14:paraId="38FF5BFC" w14:textId="77777777" w:rsidTr="00362C5F">
        <w:trPr>
          <w:trHeight w:val="280"/>
          <w:jc w:val="center"/>
        </w:trPr>
        <w:tc>
          <w:tcPr>
            <w:tcW w:w="457" w:type="pct"/>
            <w:tcBorders>
              <w:top w:val="single" w:sz="4" w:space="0" w:color="auto"/>
              <w:bottom w:val="single" w:sz="4" w:space="0" w:color="auto"/>
            </w:tcBorders>
            <w:shd w:val="clear" w:color="auto" w:fill="auto"/>
            <w:noWrap/>
            <w:vAlign w:val="center"/>
            <w:hideMark/>
          </w:tcPr>
          <w:p w14:paraId="63A39BEC" w14:textId="77777777"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序号</w:t>
            </w:r>
          </w:p>
        </w:tc>
        <w:tc>
          <w:tcPr>
            <w:tcW w:w="457" w:type="pct"/>
            <w:tcBorders>
              <w:top w:val="single" w:sz="4" w:space="0" w:color="auto"/>
              <w:bottom w:val="single" w:sz="4" w:space="0" w:color="auto"/>
            </w:tcBorders>
            <w:shd w:val="clear" w:color="auto" w:fill="auto"/>
            <w:noWrap/>
            <w:vAlign w:val="center"/>
            <w:hideMark/>
          </w:tcPr>
          <w:p w14:paraId="16A18C45" w14:textId="77777777"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编号</w:t>
            </w:r>
          </w:p>
        </w:tc>
        <w:tc>
          <w:tcPr>
            <w:tcW w:w="1436" w:type="pct"/>
            <w:tcBorders>
              <w:top w:val="single" w:sz="4" w:space="0" w:color="auto"/>
              <w:bottom w:val="single" w:sz="4" w:space="0" w:color="auto"/>
            </w:tcBorders>
            <w:shd w:val="clear" w:color="auto" w:fill="auto"/>
            <w:noWrap/>
            <w:vAlign w:val="center"/>
            <w:hideMark/>
          </w:tcPr>
          <w:p w14:paraId="4E8EFD3F" w14:textId="77777777"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特征名</w:t>
            </w:r>
          </w:p>
        </w:tc>
        <w:tc>
          <w:tcPr>
            <w:tcW w:w="457" w:type="pct"/>
            <w:tcBorders>
              <w:top w:val="single" w:sz="4" w:space="0" w:color="auto"/>
              <w:bottom w:val="single" w:sz="4" w:space="0" w:color="auto"/>
            </w:tcBorders>
          </w:tcPr>
          <w:p w14:paraId="5E962CFB" w14:textId="77777777"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序号</w:t>
            </w:r>
          </w:p>
        </w:tc>
        <w:tc>
          <w:tcPr>
            <w:tcW w:w="457" w:type="pct"/>
            <w:tcBorders>
              <w:top w:val="single" w:sz="4" w:space="0" w:color="auto"/>
              <w:bottom w:val="single" w:sz="4" w:space="0" w:color="auto"/>
            </w:tcBorders>
          </w:tcPr>
          <w:p w14:paraId="424883E2" w14:textId="77777777"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编号</w:t>
            </w:r>
          </w:p>
        </w:tc>
        <w:tc>
          <w:tcPr>
            <w:tcW w:w="1738" w:type="pct"/>
            <w:tcBorders>
              <w:top w:val="single" w:sz="4" w:space="0" w:color="auto"/>
              <w:bottom w:val="single" w:sz="4" w:space="0" w:color="auto"/>
            </w:tcBorders>
          </w:tcPr>
          <w:p w14:paraId="72F841C0" w14:textId="77777777"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特征名</w:t>
            </w:r>
          </w:p>
        </w:tc>
      </w:tr>
      <w:tr w:rsidR="00021A24" w:rsidRPr="00C16FAE" w14:paraId="15E445E2" w14:textId="77777777" w:rsidTr="00362C5F">
        <w:trPr>
          <w:trHeight w:val="280"/>
          <w:jc w:val="center"/>
        </w:trPr>
        <w:tc>
          <w:tcPr>
            <w:tcW w:w="457" w:type="pct"/>
            <w:tcBorders>
              <w:top w:val="single" w:sz="4" w:space="0" w:color="auto"/>
            </w:tcBorders>
            <w:shd w:val="clear" w:color="auto" w:fill="auto"/>
            <w:noWrap/>
            <w:vAlign w:val="center"/>
            <w:hideMark/>
          </w:tcPr>
          <w:p w14:paraId="3778A87E"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w:t>
            </w:r>
          </w:p>
        </w:tc>
        <w:tc>
          <w:tcPr>
            <w:tcW w:w="457" w:type="pct"/>
            <w:tcBorders>
              <w:top w:val="single" w:sz="4" w:space="0" w:color="auto"/>
            </w:tcBorders>
            <w:shd w:val="clear" w:color="auto" w:fill="auto"/>
            <w:noWrap/>
            <w:vAlign w:val="center"/>
            <w:hideMark/>
          </w:tcPr>
          <w:p w14:paraId="2AE4AA5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w:t>
            </w:r>
          </w:p>
        </w:tc>
        <w:tc>
          <w:tcPr>
            <w:tcW w:w="1436" w:type="pct"/>
            <w:tcBorders>
              <w:top w:val="single" w:sz="4" w:space="0" w:color="auto"/>
            </w:tcBorders>
            <w:shd w:val="clear" w:color="auto" w:fill="auto"/>
            <w:noWrap/>
            <w:vAlign w:val="center"/>
            <w:hideMark/>
          </w:tcPr>
          <w:p w14:paraId="21687B4B"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Server Port</w:t>
            </w:r>
          </w:p>
        </w:tc>
        <w:tc>
          <w:tcPr>
            <w:tcW w:w="457" w:type="pct"/>
            <w:tcBorders>
              <w:top w:val="single" w:sz="4" w:space="0" w:color="auto"/>
            </w:tcBorders>
            <w:vAlign w:val="center"/>
          </w:tcPr>
          <w:p w14:paraId="404EA6F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13</w:t>
            </w:r>
          </w:p>
        </w:tc>
        <w:tc>
          <w:tcPr>
            <w:tcW w:w="457" w:type="pct"/>
            <w:tcBorders>
              <w:top w:val="single" w:sz="4" w:space="0" w:color="auto"/>
            </w:tcBorders>
            <w:vAlign w:val="center"/>
          </w:tcPr>
          <w:p w14:paraId="24692156"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34</w:t>
            </w:r>
          </w:p>
        </w:tc>
        <w:tc>
          <w:tcPr>
            <w:tcW w:w="1738" w:type="pct"/>
            <w:tcBorders>
              <w:top w:val="single" w:sz="4" w:space="0" w:color="auto"/>
            </w:tcBorders>
            <w:vAlign w:val="center"/>
          </w:tcPr>
          <w:p w14:paraId="7030A985"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ack pkts sent </w:t>
            </w:r>
            <w:proofErr w:type="spellStart"/>
            <w:r w:rsidRPr="008C700E">
              <w:rPr>
                <w:rFonts w:ascii="宋体" w:hAnsi="宋体" w:cs="宋体" w:hint="eastAsia"/>
                <w:color w:val="000000"/>
                <w:sz w:val="21"/>
                <w:szCs w:val="21"/>
              </w:rPr>
              <w:t>b</w:t>
            </w:r>
            <w:proofErr w:type="spellEnd"/>
            <w:r w:rsidRPr="008C700E">
              <w:rPr>
                <w:rFonts w:ascii="宋体" w:hAnsi="宋体" w:cs="宋体" w:hint="eastAsia"/>
                <w:color w:val="000000"/>
                <w:sz w:val="21"/>
                <w:szCs w:val="21"/>
              </w:rPr>
              <w:t xml:space="preserve"> a</w:t>
            </w:r>
          </w:p>
        </w:tc>
      </w:tr>
      <w:tr w:rsidR="00021A24" w:rsidRPr="00C16FAE" w14:paraId="48E0E277" w14:textId="77777777" w:rsidTr="00362C5F">
        <w:trPr>
          <w:trHeight w:val="280"/>
          <w:jc w:val="center"/>
        </w:trPr>
        <w:tc>
          <w:tcPr>
            <w:tcW w:w="457" w:type="pct"/>
            <w:shd w:val="clear" w:color="auto" w:fill="auto"/>
            <w:noWrap/>
            <w:vAlign w:val="center"/>
            <w:hideMark/>
          </w:tcPr>
          <w:p w14:paraId="7159BE99"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w:t>
            </w:r>
          </w:p>
        </w:tc>
        <w:tc>
          <w:tcPr>
            <w:tcW w:w="457" w:type="pct"/>
            <w:shd w:val="clear" w:color="auto" w:fill="auto"/>
            <w:noWrap/>
            <w:vAlign w:val="center"/>
            <w:hideMark/>
          </w:tcPr>
          <w:p w14:paraId="1AF1E912"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w:t>
            </w:r>
          </w:p>
        </w:tc>
        <w:tc>
          <w:tcPr>
            <w:tcW w:w="1436" w:type="pct"/>
            <w:shd w:val="clear" w:color="auto" w:fill="auto"/>
            <w:noWrap/>
            <w:vAlign w:val="center"/>
            <w:hideMark/>
          </w:tcPr>
          <w:p w14:paraId="4D872A2F"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Client Port</w:t>
            </w:r>
          </w:p>
        </w:tc>
        <w:tc>
          <w:tcPr>
            <w:tcW w:w="457" w:type="pct"/>
            <w:vAlign w:val="center"/>
          </w:tcPr>
          <w:p w14:paraId="556A3453"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14</w:t>
            </w:r>
          </w:p>
        </w:tc>
        <w:tc>
          <w:tcPr>
            <w:tcW w:w="457" w:type="pct"/>
            <w:vAlign w:val="center"/>
          </w:tcPr>
          <w:p w14:paraId="66663987"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43</w:t>
            </w:r>
          </w:p>
        </w:tc>
        <w:tc>
          <w:tcPr>
            <w:tcW w:w="1738" w:type="pct"/>
            <w:vAlign w:val="center"/>
          </w:tcPr>
          <w:p w14:paraId="7AB9E707"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unique bytes sent a b</w:t>
            </w:r>
          </w:p>
        </w:tc>
      </w:tr>
      <w:tr w:rsidR="00021A24" w:rsidRPr="00C16FAE" w14:paraId="56D7DD96" w14:textId="77777777" w:rsidTr="00362C5F">
        <w:trPr>
          <w:trHeight w:val="280"/>
          <w:jc w:val="center"/>
        </w:trPr>
        <w:tc>
          <w:tcPr>
            <w:tcW w:w="457" w:type="pct"/>
            <w:shd w:val="clear" w:color="auto" w:fill="auto"/>
            <w:noWrap/>
            <w:vAlign w:val="center"/>
            <w:hideMark/>
          </w:tcPr>
          <w:p w14:paraId="765CD0DC"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w:t>
            </w:r>
          </w:p>
        </w:tc>
        <w:tc>
          <w:tcPr>
            <w:tcW w:w="457" w:type="pct"/>
            <w:shd w:val="clear" w:color="auto" w:fill="auto"/>
            <w:noWrap/>
            <w:vAlign w:val="center"/>
            <w:hideMark/>
          </w:tcPr>
          <w:p w14:paraId="61C57BC2"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w:t>
            </w:r>
          </w:p>
        </w:tc>
        <w:tc>
          <w:tcPr>
            <w:tcW w:w="1436" w:type="pct"/>
            <w:shd w:val="clear" w:color="auto" w:fill="auto"/>
            <w:noWrap/>
            <w:vAlign w:val="center"/>
            <w:hideMark/>
          </w:tcPr>
          <w:p w14:paraId="7029BAC8"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min IAT</w:t>
            </w:r>
          </w:p>
        </w:tc>
        <w:tc>
          <w:tcPr>
            <w:tcW w:w="457" w:type="pct"/>
            <w:vAlign w:val="center"/>
          </w:tcPr>
          <w:p w14:paraId="0BEF8DC9"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15</w:t>
            </w:r>
          </w:p>
        </w:tc>
        <w:tc>
          <w:tcPr>
            <w:tcW w:w="457" w:type="pct"/>
            <w:vAlign w:val="center"/>
          </w:tcPr>
          <w:p w14:paraId="001F06B4"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44</w:t>
            </w:r>
          </w:p>
        </w:tc>
        <w:tc>
          <w:tcPr>
            <w:tcW w:w="1738" w:type="pct"/>
            <w:vAlign w:val="center"/>
          </w:tcPr>
          <w:p w14:paraId="4150E116"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unique bytes sent </w:t>
            </w:r>
            <w:proofErr w:type="spellStart"/>
            <w:r w:rsidRPr="008C700E">
              <w:rPr>
                <w:rFonts w:ascii="宋体" w:hAnsi="宋体" w:cs="宋体" w:hint="eastAsia"/>
                <w:color w:val="000000"/>
                <w:sz w:val="21"/>
                <w:szCs w:val="21"/>
              </w:rPr>
              <w:t>b</w:t>
            </w:r>
            <w:proofErr w:type="spellEnd"/>
            <w:r w:rsidRPr="008C700E">
              <w:rPr>
                <w:rFonts w:ascii="宋体" w:hAnsi="宋体" w:cs="宋体" w:hint="eastAsia"/>
                <w:color w:val="000000"/>
                <w:sz w:val="21"/>
                <w:szCs w:val="21"/>
              </w:rPr>
              <w:t xml:space="preserve"> a</w:t>
            </w:r>
          </w:p>
        </w:tc>
      </w:tr>
      <w:tr w:rsidR="00021A24" w:rsidRPr="00C16FAE" w14:paraId="57B2C2CE" w14:textId="77777777" w:rsidTr="00362C5F">
        <w:trPr>
          <w:trHeight w:val="280"/>
          <w:jc w:val="center"/>
        </w:trPr>
        <w:tc>
          <w:tcPr>
            <w:tcW w:w="457" w:type="pct"/>
            <w:shd w:val="clear" w:color="auto" w:fill="auto"/>
            <w:noWrap/>
            <w:vAlign w:val="center"/>
            <w:hideMark/>
          </w:tcPr>
          <w:p w14:paraId="325CAE7E"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w:t>
            </w:r>
          </w:p>
        </w:tc>
        <w:tc>
          <w:tcPr>
            <w:tcW w:w="457" w:type="pct"/>
            <w:shd w:val="clear" w:color="auto" w:fill="auto"/>
            <w:noWrap/>
            <w:vAlign w:val="center"/>
            <w:hideMark/>
          </w:tcPr>
          <w:p w14:paraId="289ED9F0"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w:t>
            </w:r>
          </w:p>
        </w:tc>
        <w:tc>
          <w:tcPr>
            <w:tcW w:w="1436" w:type="pct"/>
            <w:shd w:val="clear" w:color="auto" w:fill="auto"/>
            <w:noWrap/>
            <w:vAlign w:val="center"/>
            <w:hideMark/>
          </w:tcPr>
          <w:p w14:paraId="711B8E92"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mean IAT</w:t>
            </w:r>
          </w:p>
        </w:tc>
        <w:tc>
          <w:tcPr>
            <w:tcW w:w="457" w:type="pct"/>
            <w:vAlign w:val="center"/>
          </w:tcPr>
          <w:p w14:paraId="493974B2"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16</w:t>
            </w:r>
          </w:p>
        </w:tc>
        <w:tc>
          <w:tcPr>
            <w:tcW w:w="457" w:type="pct"/>
            <w:vAlign w:val="center"/>
          </w:tcPr>
          <w:p w14:paraId="3C3E9BAB"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45</w:t>
            </w:r>
          </w:p>
        </w:tc>
        <w:tc>
          <w:tcPr>
            <w:tcW w:w="1738" w:type="pct"/>
            <w:vAlign w:val="center"/>
          </w:tcPr>
          <w:p w14:paraId="48E6C224"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actual data pkts a b</w:t>
            </w:r>
          </w:p>
        </w:tc>
      </w:tr>
      <w:tr w:rsidR="00021A24" w:rsidRPr="00C16FAE" w14:paraId="05DFDF0E" w14:textId="77777777" w:rsidTr="00362C5F">
        <w:trPr>
          <w:trHeight w:val="280"/>
          <w:jc w:val="center"/>
        </w:trPr>
        <w:tc>
          <w:tcPr>
            <w:tcW w:w="457" w:type="pct"/>
            <w:shd w:val="clear" w:color="auto" w:fill="auto"/>
            <w:noWrap/>
            <w:vAlign w:val="center"/>
            <w:hideMark/>
          </w:tcPr>
          <w:p w14:paraId="7FE84FF8"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5</w:t>
            </w:r>
          </w:p>
        </w:tc>
        <w:tc>
          <w:tcPr>
            <w:tcW w:w="457" w:type="pct"/>
            <w:shd w:val="clear" w:color="auto" w:fill="auto"/>
            <w:noWrap/>
            <w:vAlign w:val="center"/>
            <w:hideMark/>
          </w:tcPr>
          <w:p w14:paraId="0E50D5F5"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8</w:t>
            </w:r>
          </w:p>
        </w:tc>
        <w:tc>
          <w:tcPr>
            <w:tcW w:w="1436" w:type="pct"/>
            <w:shd w:val="clear" w:color="auto" w:fill="auto"/>
            <w:noWrap/>
            <w:vAlign w:val="center"/>
            <w:hideMark/>
          </w:tcPr>
          <w:p w14:paraId="4E2CCB08"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max IAT</w:t>
            </w:r>
          </w:p>
        </w:tc>
        <w:tc>
          <w:tcPr>
            <w:tcW w:w="457" w:type="pct"/>
            <w:vAlign w:val="center"/>
          </w:tcPr>
          <w:p w14:paraId="2775C022"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17</w:t>
            </w:r>
          </w:p>
        </w:tc>
        <w:tc>
          <w:tcPr>
            <w:tcW w:w="457" w:type="pct"/>
            <w:vAlign w:val="center"/>
          </w:tcPr>
          <w:p w14:paraId="6B58A41A"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46</w:t>
            </w:r>
          </w:p>
        </w:tc>
        <w:tc>
          <w:tcPr>
            <w:tcW w:w="1738" w:type="pct"/>
            <w:vAlign w:val="center"/>
          </w:tcPr>
          <w:p w14:paraId="429C6BC9"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actual data pkts b a</w:t>
            </w:r>
          </w:p>
        </w:tc>
      </w:tr>
      <w:tr w:rsidR="00021A24" w:rsidRPr="00C16FAE" w14:paraId="3F6B8D71" w14:textId="77777777" w:rsidTr="00362C5F">
        <w:trPr>
          <w:trHeight w:val="280"/>
          <w:jc w:val="center"/>
        </w:trPr>
        <w:tc>
          <w:tcPr>
            <w:tcW w:w="457" w:type="pct"/>
            <w:shd w:val="clear" w:color="auto" w:fill="auto"/>
            <w:noWrap/>
            <w:vAlign w:val="center"/>
            <w:hideMark/>
          </w:tcPr>
          <w:p w14:paraId="787CD82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w:t>
            </w:r>
          </w:p>
        </w:tc>
        <w:tc>
          <w:tcPr>
            <w:tcW w:w="457" w:type="pct"/>
            <w:shd w:val="clear" w:color="auto" w:fill="auto"/>
            <w:noWrap/>
            <w:vAlign w:val="center"/>
            <w:hideMark/>
          </w:tcPr>
          <w:p w14:paraId="687E2A1C"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9</w:t>
            </w:r>
          </w:p>
        </w:tc>
        <w:tc>
          <w:tcPr>
            <w:tcW w:w="1436" w:type="pct"/>
            <w:shd w:val="clear" w:color="auto" w:fill="auto"/>
            <w:noWrap/>
            <w:vAlign w:val="center"/>
            <w:hideMark/>
          </w:tcPr>
          <w:p w14:paraId="4B226670"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var IAT</w:t>
            </w:r>
          </w:p>
        </w:tc>
        <w:tc>
          <w:tcPr>
            <w:tcW w:w="457" w:type="pct"/>
            <w:vAlign w:val="center"/>
          </w:tcPr>
          <w:p w14:paraId="01C0B09B"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18</w:t>
            </w:r>
          </w:p>
        </w:tc>
        <w:tc>
          <w:tcPr>
            <w:tcW w:w="457" w:type="pct"/>
            <w:vAlign w:val="center"/>
          </w:tcPr>
          <w:p w14:paraId="5843DC96"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47</w:t>
            </w:r>
          </w:p>
        </w:tc>
        <w:tc>
          <w:tcPr>
            <w:tcW w:w="1738" w:type="pct"/>
            <w:vAlign w:val="center"/>
          </w:tcPr>
          <w:p w14:paraId="3E723BC3"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actual data bytes a b</w:t>
            </w:r>
          </w:p>
        </w:tc>
      </w:tr>
      <w:tr w:rsidR="00021A24" w:rsidRPr="00C16FAE" w14:paraId="78638F9A" w14:textId="77777777" w:rsidTr="00362C5F">
        <w:trPr>
          <w:trHeight w:val="280"/>
          <w:jc w:val="center"/>
        </w:trPr>
        <w:tc>
          <w:tcPr>
            <w:tcW w:w="457" w:type="pct"/>
            <w:shd w:val="clear" w:color="auto" w:fill="auto"/>
            <w:noWrap/>
            <w:vAlign w:val="center"/>
            <w:hideMark/>
          </w:tcPr>
          <w:p w14:paraId="1C1E0D95"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7</w:t>
            </w:r>
          </w:p>
        </w:tc>
        <w:tc>
          <w:tcPr>
            <w:tcW w:w="457" w:type="pct"/>
            <w:shd w:val="clear" w:color="auto" w:fill="auto"/>
            <w:noWrap/>
            <w:vAlign w:val="center"/>
            <w:hideMark/>
          </w:tcPr>
          <w:p w14:paraId="47FBC553"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17</w:t>
            </w:r>
          </w:p>
        </w:tc>
        <w:tc>
          <w:tcPr>
            <w:tcW w:w="1436" w:type="pct"/>
            <w:shd w:val="clear" w:color="auto" w:fill="auto"/>
            <w:noWrap/>
            <w:vAlign w:val="center"/>
            <w:hideMark/>
          </w:tcPr>
          <w:p w14:paraId="20CDE3D6"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min data </w:t>
            </w:r>
            <w:proofErr w:type="spellStart"/>
            <w:r w:rsidRPr="008C700E">
              <w:rPr>
                <w:rFonts w:ascii="宋体" w:hAnsi="宋体" w:cs="宋体" w:hint="eastAsia"/>
                <w:color w:val="000000"/>
                <w:sz w:val="21"/>
                <w:szCs w:val="21"/>
              </w:rPr>
              <w:t>ip</w:t>
            </w:r>
            <w:proofErr w:type="spellEnd"/>
          </w:p>
        </w:tc>
        <w:tc>
          <w:tcPr>
            <w:tcW w:w="457" w:type="pct"/>
            <w:vAlign w:val="center"/>
          </w:tcPr>
          <w:p w14:paraId="15AA44B0"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19</w:t>
            </w:r>
          </w:p>
        </w:tc>
        <w:tc>
          <w:tcPr>
            <w:tcW w:w="457" w:type="pct"/>
            <w:vAlign w:val="center"/>
          </w:tcPr>
          <w:p w14:paraId="4019D367"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48</w:t>
            </w:r>
          </w:p>
        </w:tc>
        <w:tc>
          <w:tcPr>
            <w:tcW w:w="1738" w:type="pct"/>
            <w:vAlign w:val="center"/>
          </w:tcPr>
          <w:p w14:paraId="39CFEA7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actual data bytes b a</w:t>
            </w:r>
          </w:p>
        </w:tc>
      </w:tr>
      <w:tr w:rsidR="00021A24" w:rsidRPr="00C16FAE" w14:paraId="6D896F7F" w14:textId="77777777" w:rsidTr="00362C5F">
        <w:trPr>
          <w:trHeight w:val="280"/>
          <w:jc w:val="center"/>
        </w:trPr>
        <w:tc>
          <w:tcPr>
            <w:tcW w:w="457" w:type="pct"/>
            <w:shd w:val="clear" w:color="auto" w:fill="auto"/>
            <w:noWrap/>
            <w:vAlign w:val="center"/>
            <w:hideMark/>
          </w:tcPr>
          <w:p w14:paraId="1E89111E"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8</w:t>
            </w:r>
          </w:p>
        </w:tc>
        <w:tc>
          <w:tcPr>
            <w:tcW w:w="457" w:type="pct"/>
            <w:shd w:val="clear" w:color="auto" w:fill="auto"/>
            <w:noWrap/>
            <w:vAlign w:val="center"/>
            <w:hideMark/>
          </w:tcPr>
          <w:p w14:paraId="0B625D48"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20</w:t>
            </w:r>
          </w:p>
        </w:tc>
        <w:tc>
          <w:tcPr>
            <w:tcW w:w="1436" w:type="pct"/>
            <w:shd w:val="clear" w:color="auto" w:fill="auto"/>
            <w:noWrap/>
            <w:vAlign w:val="center"/>
            <w:hideMark/>
          </w:tcPr>
          <w:p w14:paraId="57A13B2B"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mean data </w:t>
            </w:r>
            <w:proofErr w:type="spellStart"/>
            <w:r w:rsidRPr="008C700E">
              <w:rPr>
                <w:rFonts w:ascii="宋体" w:hAnsi="宋体" w:cs="宋体" w:hint="eastAsia"/>
                <w:color w:val="000000"/>
                <w:sz w:val="21"/>
                <w:szCs w:val="21"/>
              </w:rPr>
              <w:t>ip</w:t>
            </w:r>
            <w:proofErr w:type="spellEnd"/>
          </w:p>
        </w:tc>
        <w:tc>
          <w:tcPr>
            <w:tcW w:w="457" w:type="pct"/>
            <w:vAlign w:val="center"/>
          </w:tcPr>
          <w:p w14:paraId="5F67BA4F"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20</w:t>
            </w:r>
          </w:p>
        </w:tc>
        <w:tc>
          <w:tcPr>
            <w:tcW w:w="457" w:type="pct"/>
            <w:vAlign w:val="center"/>
          </w:tcPr>
          <w:p w14:paraId="296352C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59</w:t>
            </w:r>
          </w:p>
        </w:tc>
        <w:tc>
          <w:tcPr>
            <w:tcW w:w="1738" w:type="pct"/>
            <w:vAlign w:val="center"/>
          </w:tcPr>
          <w:p w14:paraId="626C3DB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pushed data pkts a b</w:t>
            </w:r>
          </w:p>
        </w:tc>
      </w:tr>
      <w:tr w:rsidR="00021A24" w:rsidRPr="00C16FAE" w14:paraId="7E3C5820" w14:textId="77777777" w:rsidTr="00362C5F">
        <w:trPr>
          <w:trHeight w:val="280"/>
          <w:jc w:val="center"/>
        </w:trPr>
        <w:tc>
          <w:tcPr>
            <w:tcW w:w="457" w:type="pct"/>
            <w:shd w:val="clear" w:color="auto" w:fill="auto"/>
            <w:noWrap/>
            <w:vAlign w:val="center"/>
            <w:hideMark/>
          </w:tcPr>
          <w:p w14:paraId="4C87544C"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9</w:t>
            </w:r>
          </w:p>
        </w:tc>
        <w:tc>
          <w:tcPr>
            <w:tcW w:w="457" w:type="pct"/>
            <w:shd w:val="clear" w:color="auto" w:fill="auto"/>
            <w:noWrap/>
            <w:vAlign w:val="center"/>
            <w:hideMark/>
          </w:tcPr>
          <w:p w14:paraId="7EB9B681"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23</w:t>
            </w:r>
          </w:p>
        </w:tc>
        <w:tc>
          <w:tcPr>
            <w:tcW w:w="1436" w:type="pct"/>
            <w:shd w:val="clear" w:color="auto" w:fill="auto"/>
            <w:noWrap/>
            <w:vAlign w:val="center"/>
            <w:hideMark/>
          </w:tcPr>
          <w:p w14:paraId="359B7D55"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var data </w:t>
            </w:r>
            <w:proofErr w:type="spellStart"/>
            <w:r w:rsidRPr="008C700E">
              <w:rPr>
                <w:rFonts w:ascii="宋体" w:hAnsi="宋体" w:cs="宋体" w:hint="eastAsia"/>
                <w:color w:val="000000"/>
                <w:sz w:val="21"/>
                <w:szCs w:val="21"/>
              </w:rPr>
              <w:t>ip</w:t>
            </w:r>
            <w:proofErr w:type="spellEnd"/>
          </w:p>
        </w:tc>
        <w:tc>
          <w:tcPr>
            <w:tcW w:w="457" w:type="pct"/>
            <w:vAlign w:val="center"/>
          </w:tcPr>
          <w:p w14:paraId="2923F322"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21</w:t>
            </w:r>
          </w:p>
        </w:tc>
        <w:tc>
          <w:tcPr>
            <w:tcW w:w="457" w:type="pct"/>
            <w:vAlign w:val="center"/>
          </w:tcPr>
          <w:p w14:paraId="63331D3E"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60</w:t>
            </w:r>
          </w:p>
        </w:tc>
        <w:tc>
          <w:tcPr>
            <w:tcW w:w="1738" w:type="pct"/>
            <w:vAlign w:val="center"/>
          </w:tcPr>
          <w:p w14:paraId="3AF5AEB6"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pushed data pkts b a</w:t>
            </w:r>
          </w:p>
        </w:tc>
      </w:tr>
      <w:tr w:rsidR="00021A24" w:rsidRPr="00C16FAE" w14:paraId="5AB7868C" w14:textId="77777777" w:rsidTr="00362C5F">
        <w:trPr>
          <w:trHeight w:val="280"/>
          <w:jc w:val="center"/>
        </w:trPr>
        <w:tc>
          <w:tcPr>
            <w:tcW w:w="457" w:type="pct"/>
            <w:shd w:val="clear" w:color="auto" w:fill="auto"/>
            <w:noWrap/>
            <w:vAlign w:val="center"/>
            <w:hideMark/>
          </w:tcPr>
          <w:p w14:paraId="6C0DC5EC"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10</w:t>
            </w:r>
          </w:p>
        </w:tc>
        <w:tc>
          <w:tcPr>
            <w:tcW w:w="457" w:type="pct"/>
            <w:shd w:val="clear" w:color="auto" w:fill="auto"/>
            <w:noWrap/>
            <w:vAlign w:val="center"/>
            <w:hideMark/>
          </w:tcPr>
          <w:p w14:paraId="676EEA24"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31</w:t>
            </w:r>
          </w:p>
        </w:tc>
        <w:tc>
          <w:tcPr>
            <w:tcW w:w="1436" w:type="pct"/>
            <w:shd w:val="clear" w:color="auto" w:fill="auto"/>
            <w:noWrap/>
            <w:vAlign w:val="center"/>
            <w:hideMark/>
          </w:tcPr>
          <w:p w14:paraId="25194737"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total packets a b</w:t>
            </w:r>
          </w:p>
        </w:tc>
        <w:tc>
          <w:tcPr>
            <w:tcW w:w="457" w:type="pct"/>
            <w:vAlign w:val="center"/>
          </w:tcPr>
          <w:p w14:paraId="55CDBE2E"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22</w:t>
            </w:r>
          </w:p>
        </w:tc>
        <w:tc>
          <w:tcPr>
            <w:tcW w:w="457" w:type="pct"/>
            <w:vAlign w:val="center"/>
          </w:tcPr>
          <w:p w14:paraId="5105C333"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61</w:t>
            </w:r>
          </w:p>
        </w:tc>
        <w:tc>
          <w:tcPr>
            <w:tcW w:w="1738" w:type="pct"/>
            <w:vAlign w:val="center"/>
          </w:tcPr>
          <w:p w14:paraId="651E6938"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SYN pkts sent a b</w:t>
            </w:r>
          </w:p>
        </w:tc>
      </w:tr>
      <w:tr w:rsidR="00021A24" w:rsidRPr="00C16FAE" w14:paraId="65FDA4F7" w14:textId="77777777" w:rsidTr="00362C5F">
        <w:trPr>
          <w:trHeight w:val="280"/>
          <w:jc w:val="center"/>
        </w:trPr>
        <w:tc>
          <w:tcPr>
            <w:tcW w:w="457" w:type="pct"/>
            <w:shd w:val="clear" w:color="auto" w:fill="auto"/>
            <w:noWrap/>
            <w:vAlign w:val="center"/>
            <w:hideMark/>
          </w:tcPr>
          <w:p w14:paraId="4DB196B4"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11</w:t>
            </w:r>
          </w:p>
        </w:tc>
        <w:tc>
          <w:tcPr>
            <w:tcW w:w="457" w:type="pct"/>
            <w:shd w:val="clear" w:color="auto" w:fill="auto"/>
            <w:noWrap/>
            <w:vAlign w:val="center"/>
            <w:hideMark/>
          </w:tcPr>
          <w:p w14:paraId="30EF5C2C"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32</w:t>
            </w:r>
          </w:p>
        </w:tc>
        <w:tc>
          <w:tcPr>
            <w:tcW w:w="1436" w:type="pct"/>
            <w:shd w:val="clear" w:color="auto" w:fill="auto"/>
            <w:noWrap/>
            <w:vAlign w:val="center"/>
            <w:hideMark/>
          </w:tcPr>
          <w:p w14:paraId="69AFC339"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total packets b a</w:t>
            </w:r>
          </w:p>
        </w:tc>
        <w:tc>
          <w:tcPr>
            <w:tcW w:w="457" w:type="pct"/>
            <w:vAlign w:val="center"/>
          </w:tcPr>
          <w:p w14:paraId="16E1473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23</w:t>
            </w:r>
          </w:p>
        </w:tc>
        <w:tc>
          <w:tcPr>
            <w:tcW w:w="457" w:type="pct"/>
            <w:vAlign w:val="center"/>
          </w:tcPr>
          <w:p w14:paraId="5B76A75B"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62</w:t>
            </w:r>
          </w:p>
        </w:tc>
        <w:tc>
          <w:tcPr>
            <w:tcW w:w="1738" w:type="pct"/>
            <w:vAlign w:val="center"/>
          </w:tcPr>
          <w:p w14:paraId="71FF30BD"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FIN pkts sent a b</w:t>
            </w:r>
          </w:p>
        </w:tc>
      </w:tr>
      <w:tr w:rsidR="00021A24" w:rsidRPr="00C16FAE" w14:paraId="5CF4D837" w14:textId="77777777" w:rsidTr="00362C5F">
        <w:trPr>
          <w:trHeight w:val="280"/>
          <w:jc w:val="center"/>
        </w:trPr>
        <w:tc>
          <w:tcPr>
            <w:tcW w:w="457" w:type="pct"/>
            <w:shd w:val="clear" w:color="auto" w:fill="auto"/>
            <w:noWrap/>
            <w:vAlign w:val="center"/>
            <w:hideMark/>
          </w:tcPr>
          <w:p w14:paraId="4EAE7D8F"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12</w:t>
            </w:r>
          </w:p>
        </w:tc>
        <w:tc>
          <w:tcPr>
            <w:tcW w:w="457" w:type="pct"/>
            <w:shd w:val="clear" w:color="auto" w:fill="auto"/>
            <w:noWrap/>
            <w:vAlign w:val="center"/>
            <w:hideMark/>
          </w:tcPr>
          <w:p w14:paraId="1713AB06"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33</w:t>
            </w:r>
          </w:p>
        </w:tc>
        <w:tc>
          <w:tcPr>
            <w:tcW w:w="1436" w:type="pct"/>
            <w:shd w:val="clear" w:color="auto" w:fill="auto"/>
            <w:noWrap/>
            <w:vAlign w:val="center"/>
            <w:hideMark/>
          </w:tcPr>
          <w:p w14:paraId="6894B103"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ack pkts sent a b</w:t>
            </w:r>
          </w:p>
        </w:tc>
        <w:tc>
          <w:tcPr>
            <w:tcW w:w="457" w:type="pct"/>
            <w:vAlign w:val="center"/>
          </w:tcPr>
          <w:p w14:paraId="2B57A3E5"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24</w:t>
            </w:r>
          </w:p>
        </w:tc>
        <w:tc>
          <w:tcPr>
            <w:tcW w:w="457" w:type="pct"/>
            <w:vAlign w:val="center"/>
          </w:tcPr>
          <w:p w14:paraId="5C375FEE"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63</w:t>
            </w:r>
          </w:p>
        </w:tc>
        <w:tc>
          <w:tcPr>
            <w:tcW w:w="1738" w:type="pct"/>
            <w:vAlign w:val="center"/>
          </w:tcPr>
          <w:p w14:paraId="53682233" w14:textId="77777777"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SYN pkts sent </w:t>
            </w:r>
            <w:proofErr w:type="spellStart"/>
            <w:r w:rsidRPr="008C700E">
              <w:rPr>
                <w:rFonts w:ascii="宋体" w:hAnsi="宋体" w:cs="宋体" w:hint="eastAsia"/>
                <w:color w:val="000000"/>
                <w:sz w:val="21"/>
                <w:szCs w:val="21"/>
              </w:rPr>
              <w:t>b</w:t>
            </w:r>
            <w:proofErr w:type="spellEnd"/>
            <w:r w:rsidRPr="008C700E">
              <w:rPr>
                <w:rFonts w:ascii="宋体" w:hAnsi="宋体" w:cs="宋体" w:hint="eastAsia"/>
                <w:color w:val="000000"/>
                <w:sz w:val="21"/>
                <w:szCs w:val="21"/>
              </w:rPr>
              <w:t xml:space="preserve"> a</w:t>
            </w:r>
          </w:p>
        </w:tc>
      </w:tr>
    </w:tbl>
    <w:p w14:paraId="3817A014" w14:textId="77777777" w:rsidR="00181B27" w:rsidRDefault="00181B27" w:rsidP="00181B27">
      <w:pPr>
        <w:ind w:firstLine="480"/>
        <w:jc w:val="center"/>
      </w:pPr>
    </w:p>
    <w:p w14:paraId="7D6500E5" w14:textId="77777777" w:rsidR="009F4E22" w:rsidRDefault="00412D12" w:rsidP="009F4E22">
      <w:pPr>
        <w:pStyle w:val="3"/>
        <w:spacing w:before="120"/>
        <w:ind w:firstLine="480"/>
      </w:pPr>
      <w:bookmarkStart w:id="14" w:name="_Toc515610945"/>
      <w:bookmarkStart w:id="15" w:name="_Toc516599255"/>
      <w:r>
        <w:rPr>
          <w:rFonts w:hint="eastAsia"/>
        </w:rPr>
        <w:t>1.1.3</w:t>
      </w:r>
      <w:r>
        <w:t xml:space="preserve">  </w:t>
      </w:r>
      <w:r w:rsidRPr="009F4E22">
        <w:rPr>
          <w:rFonts w:hint="eastAsia"/>
        </w:rPr>
        <w:t>基于端口匹配</w:t>
      </w:r>
      <w:bookmarkEnd w:id="14"/>
      <w:bookmarkEnd w:id="15"/>
    </w:p>
    <w:p w14:paraId="26E04508" w14:textId="77777777" w:rsidR="009F4E22" w:rsidRDefault="009F4E22" w:rsidP="009F4E22">
      <w:pPr>
        <w:ind w:firstLine="480"/>
      </w:pPr>
      <w:r w:rsidRPr="009F4E22">
        <w:rPr>
          <w:rFonts w:hint="eastAsia"/>
        </w:rPr>
        <w:t>根据国际互联网代理成员管理局</w:t>
      </w:r>
      <w:r w:rsidRPr="009F4E22">
        <w:rPr>
          <w:rFonts w:hint="eastAsia"/>
        </w:rPr>
        <w:t>(IANA)</w:t>
      </w:r>
      <w:r w:rsidRPr="009F4E22">
        <w:rPr>
          <w:rFonts w:hint="eastAsia"/>
        </w:rPr>
        <w:t>所建议的</w:t>
      </w:r>
      <w:r w:rsidRPr="009F4E22">
        <w:rPr>
          <w:rFonts w:hint="eastAsia"/>
        </w:rPr>
        <w:t>TCP/UDP</w:t>
      </w:r>
      <w:r w:rsidR="007B347E">
        <w:rPr>
          <w:rFonts w:hint="eastAsia"/>
        </w:rPr>
        <w:t>协议端口号，</w:t>
      </w:r>
      <w:r w:rsidRPr="009F4E22">
        <w:rPr>
          <w:rFonts w:hint="eastAsia"/>
        </w:rPr>
        <w:t>0~1023</w:t>
      </w:r>
      <w:r w:rsidRPr="009F4E22">
        <w:rPr>
          <w:rFonts w:hint="eastAsia"/>
        </w:rPr>
        <w:t>号端口为固定端口，为</w:t>
      </w:r>
      <w:r w:rsidRPr="009F4E22">
        <w:rPr>
          <w:rFonts w:hint="eastAsia"/>
        </w:rPr>
        <w:t>IANA</w:t>
      </w:r>
      <w:r w:rsidRPr="009F4E22">
        <w:rPr>
          <w:rFonts w:hint="eastAsia"/>
        </w:rPr>
        <w:t>所保留，</w:t>
      </w:r>
      <w:r w:rsidRPr="009F4E22">
        <w:rPr>
          <w:rFonts w:hint="eastAsia"/>
        </w:rPr>
        <w:t>1024-49151</w:t>
      </w:r>
      <w:r w:rsidR="00103121">
        <w:rPr>
          <w:rFonts w:hint="eastAsia"/>
        </w:rPr>
        <w:t>号端口为已注册</w:t>
      </w:r>
      <w:r w:rsidR="007B347E">
        <w:rPr>
          <w:rFonts w:hint="eastAsia"/>
        </w:rPr>
        <w:t>协议或应用</w:t>
      </w:r>
      <w:r w:rsidR="00103121">
        <w:rPr>
          <w:rFonts w:hint="eastAsia"/>
        </w:rPr>
        <w:t>的端口</w:t>
      </w:r>
      <w:r w:rsidR="00FA6922">
        <w:rPr>
          <w:rStyle w:val="ae"/>
        </w:rPr>
        <w:t>[</w:t>
      </w:r>
      <w:r w:rsidR="00FA6922">
        <w:rPr>
          <w:rStyle w:val="ae"/>
        </w:rPr>
        <w:endnoteReference w:id="4"/>
      </w:r>
      <w:r w:rsidR="00877227">
        <w:rPr>
          <w:rStyle w:val="ae"/>
        </w:rPr>
        <w:t>]</w:t>
      </w:r>
      <w:r w:rsidR="00103121">
        <w:rPr>
          <w:rFonts w:hint="eastAsia"/>
        </w:rPr>
        <w:t>。</w:t>
      </w:r>
      <w:r w:rsidR="00646F0A">
        <w:rPr>
          <w:rFonts w:hint="eastAsia"/>
        </w:rPr>
        <w:t>通过分析网络</w:t>
      </w:r>
      <w:r w:rsidR="007B347E">
        <w:rPr>
          <w:rFonts w:hint="eastAsia"/>
        </w:rPr>
        <w:t>数据</w:t>
      </w:r>
      <w:r w:rsidR="00646F0A">
        <w:rPr>
          <w:rFonts w:hint="eastAsia"/>
        </w:rPr>
        <w:t>包的源端口和目的端口并对</w:t>
      </w:r>
      <w:r w:rsidRPr="009F4E22">
        <w:rPr>
          <w:rFonts w:hint="eastAsia"/>
        </w:rPr>
        <w:t>照</w:t>
      </w:r>
      <w:r w:rsidRPr="009F4E22">
        <w:rPr>
          <w:rFonts w:hint="eastAsia"/>
        </w:rPr>
        <w:t>IANA</w:t>
      </w:r>
      <w:r w:rsidRPr="009F4E22">
        <w:rPr>
          <w:rFonts w:hint="eastAsia"/>
        </w:rPr>
        <w:t>端口注册表进行映射，</w:t>
      </w:r>
      <w:r w:rsidR="008F4CFB">
        <w:rPr>
          <w:rFonts w:hint="eastAsia"/>
        </w:rPr>
        <w:t>便可以获取</w:t>
      </w:r>
      <w:r w:rsidR="00646F0A">
        <w:rPr>
          <w:rFonts w:hint="eastAsia"/>
        </w:rPr>
        <w:t>该网络流</w:t>
      </w:r>
      <w:r w:rsidR="007B347E">
        <w:rPr>
          <w:rFonts w:hint="eastAsia"/>
        </w:rPr>
        <w:t>量对应的服务以及</w:t>
      </w:r>
      <w:r w:rsidR="00646F0A">
        <w:rPr>
          <w:rFonts w:hint="eastAsia"/>
        </w:rPr>
        <w:t>使用的传输层及应用层协议从而完成分类和识别</w:t>
      </w:r>
      <w:r w:rsidRPr="009F4E22">
        <w:rPr>
          <w:rFonts w:hint="eastAsia"/>
        </w:rPr>
        <w:t>。这种方法在实现上</w:t>
      </w:r>
      <w:r w:rsidR="00646F0A">
        <w:rPr>
          <w:rFonts w:hint="eastAsia"/>
        </w:rPr>
        <w:t>较为简单，也容易实现</w:t>
      </w:r>
      <w:r w:rsidRPr="009F4E22">
        <w:rPr>
          <w:rFonts w:hint="eastAsia"/>
        </w:rPr>
        <w:t>硬件支持，发展较为成熟。但是随着新型网络协议如</w:t>
      </w:r>
      <w:r w:rsidRPr="009F4E22">
        <w:rPr>
          <w:rFonts w:hint="eastAsia"/>
        </w:rPr>
        <w:t>P2P</w:t>
      </w:r>
      <w:r w:rsidRPr="009F4E22">
        <w:rPr>
          <w:rFonts w:hint="eastAsia"/>
        </w:rPr>
        <w:t>和被动</w:t>
      </w:r>
      <w:r w:rsidRPr="009F4E22">
        <w:rPr>
          <w:rFonts w:hint="eastAsia"/>
        </w:rPr>
        <w:t>FTP</w:t>
      </w:r>
      <w:r w:rsidR="007B347E">
        <w:rPr>
          <w:rFonts w:hint="eastAsia"/>
        </w:rPr>
        <w:t>等</w:t>
      </w:r>
      <w:r w:rsidRPr="009F4E22">
        <w:rPr>
          <w:rFonts w:hint="eastAsia"/>
        </w:rPr>
        <w:t>的出现，</w:t>
      </w:r>
      <w:r w:rsidR="00646F0A">
        <w:rPr>
          <w:rFonts w:hint="eastAsia"/>
        </w:rPr>
        <w:t>网络通信者间</w:t>
      </w:r>
      <w:r w:rsidR="007B347E">
        <w:rPr>
          <w:rFonts w:hint="eastAsia"/>
        </w:rPr>
        <w:t>往往采用随机端口或者双方协商的任意</w:t>
      </w:r>
      <w:r w:rsidR="00646F0A">
        <w:rPr>
          <w:rFonts w:hint="eastAsia"/>
        </w:rPr>
        <w:t>端口，</w:t>
      </w:r>
      <w:r w:rsidRPr="009F4E22">
        <w:rPr>
          <w:rFonts w:hint="eastAsia"/>
        </w:rPr>
        <w:lastRenderedPageBreak/>
        <w:t>采用该方法</w:t>
      </w:r>
      <w:r w:rsidR="00646F0A">
        <w:rPr>
          <w:rFonts w:hint="eastAsia"/>
        </w:rPr>
        <w:t>容易受到伪装端口或随机端口的欺骗，流量分类的准确率较低。</w:t>
      </w:r>
      <w:r w:rsidRPr="009F4E22">
        <w:rPr>
          <w:rFonts w:hint="eastAsia"/>
        </w:rPr>
        <w:t>Wei Li</w:t>
      </w:r>
      <w:r w:rsidR="001B0F28">
        <w:rPr>
          <w:rFonts w:hint="eastAsia"/>
        </w:rPr>
        <w:t>等人通过实验发现，该方法容易受到干扰，在某些情况下准确率低于</w:t>
      </w:r>
      <w:r w:rsidR="001B0F28">
        <w:rPr>
          <w:rFonts w:hint="eastAsia"/>
        </w:rPr>
        <w:t>30%</w:t>
      </w:r>
      <w:r w:rsidR="00FA6922">
        <w:rPr>
          <w:rStyle w:val="ae"/>
        </w:rPr>
        <w:t>[</w:t>
      </w:r>
      <w:r w:rsidR="00FA6922">
        <w:rPr>
          <w:rStyle w:val="ae"/>
        </w:rPr>
        <w:endnoteReference w:id="5"/>
      </w:r>
      <w:r w:rsidR="00FA6922">
        <w:rPr>
          <w:rStyle w:val="ae"/>
        </w:rPr>
        <w:t>]</w:t>
      </w:r>
      <w:r w:rsidRPr="009F4E22">
        <w:rPr>
          <w:rFonts w:hint="eastAsia"/>
        </w:rPr>
        <w:t>。</w:t>
      </w:r>
      <w:r w:rsidR="001B0F28">
        <w:rPr>
          <w:rFonts w:hint="eastAsia"/>
        </w:rPr>
        <w:t>尽管准确率较低，但是这种方法开销相对而言非常少，并且端口分析是网络流量识别与分类中仍有重要价值</w:t>
      </w:r>
      <w:r w:rsidRPr="009F4E22">
        <w:rPr>
          <w:rFonts w:hint="eastAsia"/>
        </w:rPr>
        <w:t>，因此该方法依然在实际应用中存在一定价值。</w:t>
      </w:r>
    </w:p>
    <w:p w14:paraId="04C516DB" w14:textId="77777777" w:rsidR="009F4E22" w:rsidRDefault="00412D12" w:rsidP="009F4E22">
      <w:pPr>
        <w:pStyle w:val="3"/>
        <w:spacing w:before="120"/>
        <w:ind w:firstLine="480"/>
      </w:pPr>
      <w:bookmarkStart w:id="16" w:name="_Toc515610946"/>
      <w:bookmarkStart w:id="17" w:name="_Toc516599256"/>
      <w:r>
        <w:rPr>
          <w:rFonts w:hint="eastAsia"/>
        </w:rPr>
        <w:t>1.1.4</w:t>
      </w:r>
      <w:r>
        <w:t xml:space="preserve">  </w:t>
      </w:r>
      <w:r w:rsidRPr="009F4E22">
        <w:rPr>
          <w:rFonts w:hint="eastAsia"/>
        </w:rPr>
        <w:t>基于深度包检测</w:t>
      </w:r>
      <w:bookmarkEnd w:id="16"/>
      <w:bookmarkEnd w:id="17"/>
    </w:p>
    <w:p w14:paraId="180A85F6" w14:textId="77777777" w:rsidR="00893507" w:rsidRDefault="009F4E22" w:rsidP="009F4E22">
      <w:pPr>
        <w:ind w:firstLine="480"/>
      </w:pPr>
      <w:r w:rsidRPr="009F4E22">
        <w:rPr>
          <w:rFonts w:hint="eastAsia"/>
        </w:rPr>
        <w:t>早期的包检测方法仅仅检测网络层</w:t>
      </w:r>
      <w:r w:rsidRPr="009F4E22">
        <w:rPr>
          <w:rFonts w:hint="eastAsia"/>
        </w:rPr>
        <w:t>IP</w:t>
      </w:r>
      <w:r w:rsidRPr="009F4E22">
        <w:rPr>
          <w:rFonts w:hint="eastAsia"/>
        </w:rPr>
        <w:t>包</w:t>
      </w:r>
      <w:r w:rsidR="006904DA">
        <w:rPr>
          <w:rFonts w:hint="eastAsia"/>
        </w:rPr>
        <w:t>报</w:t>
      </w:r>
      <w:r w:rsidRPr="009F4E22">
        <w:rPr>
          <w:rFonts w:hint="eastAsia"/>
        </w:rPr>
        <w:t>头和传输层</w:t>
      </w:r>
      <w:r w:rsidRPr="009F4E22">
        <w:rPr>
          <w:rFonts w:hint="eastAsia"/>
        </w:rPr>
        <w:t>TCP/UDP</w:t>
      </w:r>
      <w:r w:rsidR="006904DA">
        <w:rPr>
          <w:rFonts w:hint="eastAsia"/>
        </w:rPr>
        <w:t>报</w:t>
      </w:r>
      <w:r w:rsidRPr="009F4E22">
        <w:rPr>
          <w:rFonts w:hint="eastAsia"/>
        </w:rPr>
        <w:t>头，而深度包检测不仅检测数据包报头，还会对数据包的载荷进行检测，一般会要求检测超过</w:t>
      </w:r>
      <w:r w:rsidRPr="009F4E22">
        <w:rPr>
          <w:rFonts w:hint="eastAsia"/>
        </w:rPr>
        <w:t>64</w:t>
      </w:r>
      <w:r w:rsidRPr="009F4E22">
        <w:rPr>
          <w:rFonts w:hint="eastAsia"/>
        </w:rPr>
        <w:t>字节的载荷内容，检测时对载荷内容进行特征</w:t>
      </w:r>
      <w:r w:rsidR="006904DA">
        <w:rPr>
          <w:rFonts w:hint="eastAsia"/>
        </w:rPr>
        <w:t>和</w:t>
      </w:r>
      <w:r w:rsidRPr="009F4E22">
        <w:rPr>
          <w:rFonts w:hint="eastAsia"/>
        </w:rPr>
        <w:t>关键字匹配从而实现对</w:t>
      </w:r>
      <w:r w:rsidR="006904DA">
        <w:rPr>
          <w:rFonts w:hint="eastAsia"/>
        </w:rPr>
        <w:t>网络</w:t>
      </w:r>
      <w:r w:rsidRPr="009F4E22">
        <w:rPr>
          <w:rFonts w:hint="eastAsia"/>
        </w:rPr>
        <w:t>流量的分类。</w:t>
      </w:r>
      <w:r w:rsidR="006904DA">
        <w:rPr>
          <w:rFonts w:hint="eastAsia"/>
        </w:rPr>
        <w:t>总的来说，基于</w:t>
      </w:r>
      <w:r w:rsidRPr="009F4E22">
        <w:rPr>
          <w:rFonts w:hint="eastAsia"/>
        </w:rPr>
        <w:t>深度包检测</w:t>
      </w:r>
      <w:r w:rsidR="006904DA">
        <w:rPr>
          <w:rFonts w:hint="eastAsia"/>
        </w:rPr>
        <w:t>的分类技术准确</w:t>
      </w:r>
      <w:r w:rsidRPr="009F4E22">
        <w:rPr>
          <w:rFonts w:hint="eastAsia"/>
        </w:rPr>
        <w:t>率较高，</w:t>
      </w:r>
      <w:r w:rsidRPr="009F4E22">
        <w:rPr>
          <w:rFonts w:hint="eastAsia"/>
        </w:rPr>
        <w:t>Moore</w:t>
      </w:r>
      <w:r w:rsidRPr="009F4E22">
        <w:rPr>
          <w:rFonts w:hint="eastAsia"/>
        </w:rPr>
        <w:t>等人提出</w:t>
      </w:r>
      <w:r w:rsidR="001B0F28">
        <w:rPr>
          <w:rFonts w:hint="eastAsia"/>
        </w:rPr>
        <w:t>一种</w:t>
      </w:r>
      <w:r w:rsidRPr="009F4E22">
        <w:rPr>
          <w:rFonts w:hint="eastAsia"/>
        </w:rPr>
        <w:t>基于载荷检测的流量分类方法，</w:t>
      </w:r>
      <w:r w:rsidR="001B0F28">
        <w:rPr>
          <w:rFonts w:hint="eastAsia"/>
        </w:rPr>
        <w:t>通过实验</w:t>
      </w:r>
      <w:r w:rsidRPr="009F4E22">
        <w:rPr>
          <w:rFonts w:hint="eastAsia"/>
        </w:rPr>
        <w:t>验证该方法的准确率达到</w:t>
      </w:r>
      <w:r w:rsidR="001B0F28">
        <w:rPr>
          <w:rFonts w:hint="eastAsia"/>
        </w:rPr>
        <w:t>了</w:t>
      </w:r>
      <w:r w:rsidRPr="009F4E22">
        <w:rPr>
          <w:rFonts w:hint="eastAsia"/>
        </w:rPr>
        <w:t>99.9%</w:t>
      </w:r>
      <w:r w:rsidR="00877227" w:rsidRPr="00877227">
        <w:rPr>
          <w:vertAlign w:val="superscript"/>
        </w:rPr>
        <w:t>[</w:t>
      </w:r>
      <w:r w:rsidR="00877227">
        <w:rPr>
          <w:rStyle w:val="ae"/>
        </w:rPr>
        <w:endnoteReference w:id="6"/>
      </w:r>
      <w:r w:rsidR="00877227">
        <w:rPr>
          <w:vertAlign w:val="superscript"/>
        </w:rPr>
        <w:t>]</w:t>
      </w:r>
      <w:r w:rsidRPr="009F4E22">
        <w:rPr>
          <w:rFonts w:hint="eastAsia"/>
        </w:rPr>
        <w:t>，但是该方法实现</w:t>
      </w:r>
      <w:r w:rsidR="001B0F28">
        <w:rPr>
          <w:rFonts w:hint="eastAsia"/>
        </w:rPr>
        <w:t>较为</w:t>
      </w:r>
      <w:r w:rsidRPr="009F4E22">
        <w:rPr>
          <w:rFonts w:hint="eastAsia"/>
        </w:rPr>
        <w:t>复杂</w:t>
      </w:r>
      <w:r w:rsidR="001B0F28">
        <w:rPr>
          <w:rFonts w:hint="eastAsia"/>
        </w:rPr>
        <w:t>，</w:t>
      </w:r>
      <w:r w:rsidRPr="009F4E22">
        <w:rPr>
          <w:rFonts w:hint="eastAsia"/>
        </w:rPr>
        <w:t>开销较大。与基于端口匹配的流量分类方法仅仅关心</w:t>
      </w:r>
      <w:r w:rsidR="001B0F28">
        <w:rPr>
          <w:rFonts w:hint="eastAsia"/>
        </w:rPr>
        <w:t>网络</w:t>
      </w:r>
      <w:r w:rsidRPr="009F4E22">
        <w:rPr>
          <w:rFonts w:hint="eastAsia"/>
        </w:rPr>
        <w:t>流的端口</w:t>
      </w:r>
      <w:r w:rsidR="006904DA">
        <w:rPr>
          <w:rFonts w:hint="eastAsia"/>
        </w:rPr>
        <w:t>信息</w:t>
      </w:r>
      <w:r w:rsidRPr="009F4E22">
        <w:rPr>
          <w:rFonts w:hint="eastAsia"/>
        </w:rPr>
        <w:t>不同，深度</w:t>
      </w:r>
      <w:r w:rsidR="001B0F28">
        <w:rPr>
          <w:rFonts w:hint="eastAsia"/>
        </w:rPr>
        <w:t>包检测</w:t>
      </w:r>
      <w:r w:rsidRPr="009F4E22">
        <w:rPr>
          <w:rFonts w:hint="eastAsia"/>
        </w:rPr>
        <w:t>通过分析网络流传输过程中载荷的内容并从中提取相关的特征内容进行分类，往往能够得到准确的结果，但分析过程中</w:t>
      </w:r>
      <w:r w:rsidR="006904DA">
        <w:rPr>
          <w:rFonts w:hint="eastAsia"/>
        </w:rPr>
        <w:t>分类系统需要大量的计</w:t>
      </w:r>
      <w:r w:rsidR="001B0F28">
        <w:rPr>
          <w:rFonts w:hint="eastAsia"/>
        </w:rPr>
        <w:t>算</w:t>
      </w:r>
      <w:r w:rsidR="006904DA">
        <w:rPr>
          <w:rFonts w:hint="eastAsia"/>
        </w:rPr>
        <w:t>以及存储</w:t>
      </w:r>
      <w:r w:rsidR="003269E9">
        <w:rPr>
          <w:rFonts w:hint="eastAsia"/>
        </w:rPr>
        <w:t>，</w:t>
      </w:r>
      <w:r w:rsidR="006904DA">
        <w:rPr>
          <w:rFonts w:hint="eastAsia"/>
        </w:rPr>
        <w:t>可能</w:t>
      </w:r>
      <w:r w:rsidR="003269E9">
        <w:rPr>
          <w:rFonts w:hint="eastAsia"/>
        </w:rPr>
        <w:t>导致网络</w:t>
      </w:r>
      <w:r w:rsidR="006904DA">
        <w:rPr>
          <w:rFonts w:hint="eastAsia"/>
        </w:rPr>
        <w:t>分类设备的复杂规模</w:t>
      </w:r>
      <w:r w:rsidR="003269E9">
        <w:rPr>
          <w:rFonts w:hint="eastAsia"/>
        </w:rPr>
        <w:t>和高昂成本</w:t>
      </w:r>
      <w:r w:rsidR="001B0F28">
        <w:rPr>
          <w:rFonts w:hint="eastAsia"/>
        </w:rPr>
        <w:t>。此</w:t>
      </w:r>
      <w:r w:rsidRPr="009F4E22">
        <w:rPr>
          <w:rFonts w:hint="eastAsia"/>
        </w:rPr>
        <w:t>外随着加密载荷和加密传输的出现</w:t>
      </w:r>
      <w:r w:rsidR="003269E9">
        <w:rPr>
          <w:rFonts w:hint="eastAsia"/>
        </w:rPr>
        <w:t>，网络流</w:t>
      </w:r>
      <w:r w:rsidR="006904DA">
        <w:rPr>
          <w:rFonts w:hint="eastAsia"/>
        </w:rPr>
        <w:t>量</w:t>
      </w:r>
      <w:r w:rsidR="003269E9">
        <w:rPr>
          <w:rFonts w:hint="eastAsia"/>
        </w:rPr>
        <w:t>数据包的载荷对于分类设备而言变得</w:t>
      </w:r>
      <w:r w:rsidR="006904DA">
        <w:rPr>
          <w:rFonts w:hint="eastAsia"/>
        </w:rPr>
        <w:t>难以分析或是</w:t>
      </w:r>
      <w:r w:rsidR="003269E9">
        <w:rPr>
          <w:rFonts w:hint="eastAsia"/>
        </w:rPr>
        <w:t>不可见，</w:t>
      </w:r>
      <w:r w:rsidR="006904DA">
        <w:rPr>
          <w:rFonts w:hint="eastAsia"/>
        </w:rPr>
        <w:t>因此</w:t>
      </w:r>
      <w:r w:rsidR="003269E9">
        <w:rPr>
          <w:rFonts w:hint="eastAsia"/>
        </w:rPr>
        <w:t>基于</w:t>
      </w:r>
      <w:r w:rsidRPr="009F4E22">
        <w:rPr>
          <w:rFonts w:hint="eastAsia"/>
        </w:rPr>
        <w:t>深度包检测</w:t>
      </w:r>
      <w:r w:rsidR="003269E9">
        <w:rPr>
          <w:rFonts w:hint="eastAsia"/>
        </w:rPr>
        <w:t>的方法面临着严峻的挑战</w:t>
      </w:r>
      <w:r w:rsidRPr="009F4E22">
        <w:rPr>
          <w:rFonts w:hint="eastAsia"/>
        </w:rPr>
        <w:t>。目前基于深度包检测的网络流量分类</w:t>
      </w:r>
      <w:r w:rsidR="006904DA">
        <w:rPr>
          <w:rFonts w:hint="eastAsia"/>
        </w:rPr>
        <w:t>技术</w:t>
      </w:r>
      <w:r w:rsidRPr="009F4E22">
        <w:rPr>
          <w:rFonts w:hint="eastAsia"/>
        </w:rPr>
        <w:t>已经被广泛地用在诸多的商业化产品中，例如思科公司的</w:t>
      </w:r>
      <w:r w:rsidRPr="009F4E22">
        <w:rPr>
          <w:rFonts w:hint="eastAsia"/>
        </w:rPr>
        <w:t>SCE</w:t>
      </w:r>
      <w:r w:rsidR="006904DA">
        <w:rPr>
          <w:rFonts w:hint="eastAsia"/>
        </w:rPr>
        <w:t>产品线</w:t>
      </w:r>
      <w:r w:rsidRPr="009F4E22">
        <w:rPr>
          <w:rFonts w:hint="eastAsia"/>
        </w:rPr>
        <w:t>和华为公司的</w:t>
      </w:r>
      <w:r w:rsidRPr="009F4E22">
        <w:rPr>
          <w:rFonts w:hint="eastAsia"/>
        </w:rPr>
        <w:t>SIG</w:t>
      </w:r>
      <w:r w:rsidR="006904DA">
        <w:rPr>
          <w:rFonts w:hint="eastAsia"/>
        </w:rPr>
        <w:t>产品线</w:t>
      </w:r>
      <w:r w:rsidRPr="009F4E22">
        <w:rPr>
          <w:rFonts w:hint="eastAsia"/>
        </w:rPr>
        <w:t>中，</w:t>
      </w:r>
      <w:r w:rsidR="003269E9">
        <w:rPr>
          <w:rFonts w:hint="eastAsia"/>
        </w:rPr>
        <w:t>在</w:t>
      </w:r>
      <w:r w:rsidR="006904DA">
        <w:rPr>
          <w:rFonts w:hint="eastAsia"/>
        </w:rPr>
        <w:t>实际的网络管理和运维</w:t>
      </w:r>
      <w:r w:rsidR="003269E9">
        <w:rPr>
          <w:rFonts w:hint="eastAsia"/>
        </w:rPr>
        <w:t>中发挥巨大作用。</w:t>
      </w:r>
    </w:p>
    <w:p w14:paraId="66C1DCE5" w14:textId="77777777" w:rsidR="009F4E22" w:rsidRDefault="00893507" w:rsidP="009F4E22">
      <w:pPr>
        <w:ind w:firstLine="480"/>
      </w:pPr>
      <w:r>
        <w:rPr>
          <w:rFonts w:hint="eastAsia"/>
        </w:rPr>
        <w:t>付文亮等人基于</w:t>
      </w:r>
      <w:r>
        <w:rPr>
          <w:rFonts w:hint="eastAsia"/>
        </w:rPr>
        <w:t>FPGA</w:t>
      </w:r>
      <w:r>
        <w:rPr>
          <w:rFonts w:hint="eastAsia"/>
        </w:rPr>
        <w:t>设计了深度包检测技术的网络流量分类架构</w:t>
      </w:r>
      <w:proofErr w:type="spellStart"/>
      <w:r>
        <w:rPr>
          <w:rFonts w:hint="eastAsia"/>
        </w:rPr>
        <w:t>RocketTC</w:t>
      </w:r>
      <w:proofErr w:type="spellEnd"/>
      <w:r>
        <w:rPr>
          <w:rFonts w:hint="eastAsia"/>
        </w:rPr>
        <w:t>，该架构能够对超过</w:t>
      </w:r>
      <w:r>
        <w:rPr>
          <w:rFonts w:hint="eastAsia"/>
        </w:rPr>
        <w:t>90</w:t>
      </w:r>
      <w:r>
        <w:rPr>
          <w:rFonts w:hint="eastAsia"/>
        </w:rPr>
        <w:t>种网络协议进行识别，准确率达到</w:t>
      </w:r>
      <w:r>
        <w:rPr>
          <w:rFonts w:hint="eastAsia"/>
        </w:rPr>
        <w:t>97%</w:t>
      </w:r>
      <w:r>
        <w:rPr>
          <w:rFonts w:hint="eastAsia"/>
        </w:rPr>
        <w:t>，并且高速处理性能好，但未对加密流量进行分析与验证</w:t>
      </w:r>
      <w:r w:rsidRPr="00A649B9">
        <w:rPr>
          <w:rFonts w:hint="eastAsia"/>
          <w:vertAlign w:val="superscript"/>
        </w:rPr>
        <w:t>[</w:t>
      </w:r>
      <w:r w:rsidRPr="00A649B9">
        <w:rPr>
          <w:rStyle w:val="ae"/>
        </w:rPr>
        <w:endnoteReference w:id="7"/>
      </w:r>
      <w:r w:rsidRPr="00A649B9">
        <w:rPr>
          <w:vertAlign w:val="superscript"/>
        </w:rPr>
        <w:t>]</w:t>
      </w:r>
      <w:r>
        <w:rPr>
          <w:rFonts w:hint="eastAsia"/>
        </w:rPr>
        <w:t>。陈传通对正则表达式匹配应用与网络流量分类进行了研究与实现，利用有穷自动机和加权分组算法提高了处理速度和准确性</w:t>
      </w:r>
      <w:r w:rsidRPr="00893507">
        <w:rPr>
          <w:rFonts w:hint="eastAsia"/>
          <w:vertAlign w:val="superscript"/>
        </w:rPr>
        <w:t>[</w:t>
      </w:r>
      <w:r>
        <w:rPr>
          <w:rStyle w:val="ae"/>
        </w:rPr>
        <w:endnoteReference w:id="8"/>
      </w:r>
      <w:r w:rsidRPr="00893507">
        <w:rPr>
          <w:vertAlign w:val="superscript"/>
        </w:rPr>
        <w:t>]</w:t>
      </w:r>
      <w:r>
        <w:rPr>
          <w:rFonts w:hint="eastAsia"/>
        </w:rPr>
        <w:t>。</w:t>
      </w:r>
    </w:p>
    <w:p w14:paraId="364435AD" w14:textId="77777777" w:rsidR="009F4E22" w:rsidRDefault="00412D12" w:rsidP="009F4E22">
      <w:pPr>
        <w:pStyle w:val="3"/>
        <w:spacing w:before="120"/>
        <w:ind w:firstLine="480"/>
      </w:pPr>
      <w:bookmarkStart w:id="18" w:name="_Toc515610947"/>
      <w:bookmarkStart w:id="19" w:name="_Toc516599257"/>
      <w:r>
        <w:rPr>
          <w:rFonts w:hint="eastAsia"/>
        </w:rPr>
        <w:t>1.1.5</w:t>
      </w:r>
      <w:r>
        <w:t xml:space="preserve">  </w:t>
      </w:r>
      <w:r w:rsidRPr="009F4E22">
        <w:rPr>
          <w:rFonts w:hint="eastAsia"/>
        </w:rPr>
        <w:t>基于协议解析</w:t>
      </w:r>
      <w:bookmarkEnd w:id="18"/>
      <w:bookmarkEnd w:id="19"/>
    </w:p>
    <w:p w14:paraId="71CC0AAE" w14:textId="77777777" w:rsidR="009F4E22" w:rsidRDefault="009F4E22" w:rsidP="009F4E22">
      <w:pPr>
        <w:ind w:firstLine="480"/>
      </w:pPr>
      <w:r w:rsidRPr="009F4E22">
        <w:rPr>
          <w:rFonts w:hint="eastAsia"/>
        </w:rPr>
        <w:t>网络协议是规定网络流中交换的数据格式以及有关的</w:t>
      </w:r>
      <w:r w:rsidR="003269E9">
        <w:rPr>
          <w:rFonts w:hint="eastAsia"/>
        </w:rPr>
        <w:t>同步问题的规则，而基于协议解析的网络流量分类方法正是通过解析</w:t>
      </w:r>
      <w:r w:rsidRPr="009F4E22">
        <w:rPr>
          <w:rFonts w:hint="eastAsia"/>
        </w:rPr>
        <w:t>网络流量所使用的协议来识别</w:t>
      </w:r>
      <w:r w:rsidR="006904DA">
        <w:rPr>
          <w:rFonts w:hint="eastAsia"/>
        </w:rPr>
        <w:t>网络</w:t>
      </w:r>
      <w:r w:rsidRPr="009F4E22">
        <w:rPr>
          <w:rFonts w:hint="eastAsia"/>
        </w:rPr>
        <w:t>流量类别。基于协议解析的网络流量分类</w:t>
      </w:r>
      <w:r w:rsidR="003269E9">
        <w:rPr>
          <w:rFonts w:hint="eastAsia"/>
        </w:rPr>
        <w:t>方法</w:t>
      </w:r>
      <w:r w:rsidRPr="009F4E22">
        <w:rPr>
          <w:rFonts w:hint="eastAsia"/>
        </w:rPr>
        <w:t>的实现方式根据协议类型有所不同。对于开放的协议，</w:t>
      </w:r>
      <w:r w:rsidR="003269E9">
        <w:rPr>
          <w:rFonts w:hint="eastAsia"/>
        </w:rPr>
        <w:t>如</w:t>
      </w:r>
      <w:r w:rsidR="003269E9">
        <w:rPr>
          <w:rFonts w:hint="eastAsia"/>
        </w:rPr>
        <w:t>TCP</w:t>
      </w:r>
      <w:r w:rsidR="003269E9">
        <w:t>/UDP</w:t>
      </w:r>
      <w:r w:rsidR="003269E9">
        <w:rPr>
          <w:rFonts w:hint="eastAsia"/>
        </w:rPr>
        <w:t>等协议，根据</w:t>
      </w:r>
      <w:r w:rsidR="006904DA">
        <w:rPr>
          <w:rFonts w:hint="eastAsia"/>
        </w:rPr>
        <w:t>RFC</w:t>
      </w:r>
      <w:r w:rsidR="006904DA">
        <w:rPr>
          <w:rFonts w:hint="eastAsia"/>
        </w:rPr>
        <w:t>文件规定的协议状态机信息或者</w:t>
      </w:r>
      <w:r w:rsidR="003269E9">
        <w:rPr>
          <w:rFonts w:hint="eastAsia"/>
        </w:rPr>
        <w:t>协议</w:t>
      </w:r>
      <w:r w:rsidR="006904DA">
        <w:rPr>
          <w:rFonts w:hint="eastAsia"/>
        </w:rPr>
        <w:t>特殊的</w:t>
      </w:r>
      <w:r w:rsidR="003269E9">
        <w:rPr>
          <w:rFonts w:hint="eastAsia"/>
        </w:rPr>
        <w:t>流量行为后识别</w:t>
      </w:r>
      <w:r w:rsidRPr="009F4E22">
        <w:rPr>
          <w:rFonts w:hint="eastAsia"/>
        </w:rPr>
        <w:t>协议特征实现</w:t>
      </w:r>
      <w:r w:rsidR="006904DA">
        <w:rPr>
          <w:rFonts w:hint="eastAsia"/>
        </w:rPr>
        <w:t>网络流量分类。对于新型协议或未知协议</w:t>
      </w:r>
      <w:r w:rsidRPr="009F4E22">
        <w:rPr>
          <w:rFonts w:hint="eastAsia"/>
        </w:rPr>
        <w:t>，</w:t>
      </w:r>
      <w:r w:rsidR="003269E9">
        <w:rPr>
          <w:rFonts w:hint="eastAsia"/>
        </w:rPr>
        <w:t>则需要</w:t>
      </w:r>
      <w:r w:rsidR="006904DA">
        <w:rPr>
          <w:rFonts w:hint="eastAsia"/>
        </w:rPr>
        <w:t>通过软件逆向方法分析协议</w:t>
      </w:r>
      <w:r w:rsidRPr="009F4E22">
        <w:rPr>
          <w:rFonts w:hint="eastAsia"/>
        </w:rPr>
        <w:t>特征后进行流量分类。</w:t>
      </w:r>
    </w:p>
    <w:p w14:paraId="3BC2B770" w14:textId="77777777" w:rsidR="00617476" w:rsidRDefault="00F556B6" w:rsidP="009644F5">
      <w:pPr>
        <w:ind w:firstLine="480"/>
      </w:pPr>
      <w:r>
        <w:t xml:space="preserve">Caballero </w:t>
      </w:r>
      <w:r w:rsidRPr="00F556B6">
        <w:t>Juan</w:t>
      </w:r>
      <w:r>
        <w:rPr>
          <w:rFonts w:hint="eastAsia"/>
        </w:rPr>
        <w:t>等人提出称为“投影”的协议逆向方法，并设计出</w:t>
      </w:r>
      <w:r>
        <w:rPr>
          <w:rFonts w:hint="eastAsia"/>
        </w:rPr>
        <w:t>Polyglot</w:t>
      </w:r>
      <w:r>
        <w:rPr>
          <w:rFonts w:hint="eastAsia"/>
        </w:rPr>
        <w:t>系统采用动态方法得到协议相关特征</w:t>
      </w:r>
      <w:r w:rsidR="00FA6922">
        <w:rPr>
          <w:rStyle w:val="ae"/>
        </w:rPr>
        <w:t>[</w:t>
      </w:r>
      <w:bookmarkStart w:id="20" w:name="_Ref515875109"/>
      <w:r w:rsidR="00FA6922">
        <w:rPr>
          <w:rStyle w:val="ae"/>
        </w:rPr>
        <w:endnoteReference w:id="9"/>
      </w:r>
      <w:bookmarkEnd w:id="20"/>
      <w:r w:rsidR="00FA6922">
        <w:rPr>
          <w:rStyle w:val="ae"/>
        </w:rPr>
        <w:t>]</w:t>
      </w:r>
      <w:r>
        <w:rPr>
          <w:rFonts w:hint="eastAsia"/>
        </w:rPr>
        <w:t>。</w:t>
      </w:r>
      <w:r w:rsidRPr="00F556B6">
        <w:t xml:space="preserve"> </w:t>
      </w:r>
      <w:r w:rsidR="00617476" w:rsidRPr="00617476">
        <w:t>Yan</w:t>
      </w:r>
      <w:r w:rsidR="00617476">
        <w:t xml:space="preserve"> </w:t>
      </w:r>
      <w:r w:rsidR="00617476">
        <w:rPr>
          <w:rFonts w:hint="eastAsia"/>
        </w:rPr>
        <w:t>Hu</w:t>
      </w:r>
      <w:r w:rsidR="00617476">
        <w:rPr>
          <w:rFonts w:hint="eastAsia"/>
        </w:rPr>
        <w:t>等人对</w:t>
      </w:r>
      <w:r w:rsidR="00617476">
        <w:rPr>
          <w:rFonts w:hint="eastAsia"/>
        </w:rPr>
        <w:t>P2P</w:t>
      </w:r>
      <w:r w:rsidR="00617476">
        <w:rPr>
          <w:rFonts w:hint="eastAsia"/>
        </w:rPr>
        <w:t>应用的流量进行了分析，归纳了</w:t>
      </w:r>
      <w:r w:rsidR="00617476">
        <w:rPr>
          <w:rFonts w:hint="eastAsia"/>
        </w:rPr>
        <w:t>P2P</w:t>
      </w:r>
      <w:r w:rsidR="00617476">
        <w:rPr>
          <w:rFonts w:hint="eastAsia"/>
        </w:rPr>
        <w:lastRenderedPageBreak/>
        <w:t>不同种类流量</w:t>
      </w:r>
      <w:r>
        <w:rPr>
          <w:rFonts w:hint="eastAsia"/>
        </w:rPr>
        <w:t>的特征并提出了多条检测规则</w:t>
      </w:r>
      <w:r w:rsidR="00FA6922">
        <w:rPr>
          <w:rStyle w:val="ae"/>
        </w:rPr>
        <w:t>[</w:t>
      </w:r>
      <w:r w:rsidR="00FA6922">
        <w:rPr>
          <w:rStyle w:val="ae"/>
        </w:rPr>
        <w:endnoteReference w:id="10"/>
      </w:r>
      <w:r w:rsidR="00FA6922">
        <w:rPr>
          <w:rStyle w:val="ae"/>
        </w:rPr>
        <w:t>]</w:t>
      </w:r>
      <w:r>
        <w:rPr>
          <w:rFonts w:hint="eastAsia"/>
        </w:rPr>
        <w:t>。</w:t>
      </w:r>
      <w:proofErr w:type="spellStart"/>
      <w:r>
        <w:t>Bonfiglio</w:t>
      </w:r>
      <w:proofErr w:type="spellEnd"/>
      <w:r>
        <w:t xml:space="preserve"> </w:t>
      </w:r>
      <w:r w:rsidRPr="00F556B6">
        <w:t>Dario</w:t>
      </w:r>
      <w:r>
        <w:rPr>
          <w:rFonts w:hint="eastAsia"/>
        </w:rPr>
        <w:t>等人在研究</w:t>
      </w:r>
      <w:r>
        <w:rPr>
          <w:rFonts w:hint="eastAsia"/>
        </w:rPr>
        <w:t>Skype</w:t>
      </w:r>
      <w:r>
        <w:rPr>
          <w:rFonts w:hint="eastAsia"/>
        </w:rPr>
        <w:t>的过程中对</w:t>
      </w:r>
      <w:r>
        <w:rPr>
          <w:rFonts w:hint="eastAsia"/>
        </w:rPr>
        <w:t>UDP</w:t>
      </w:r>
      <w:r>
        <w:rPr>
          <w:rFonts w:hint="eastAsia"/>
        </w:rPr>
        <w:t>消息格式进行了逆向研究，对每个可抽取信息的部分如</w:t>
      </w:r>
      <w:r>
        <w:rPr>
          <w:rFonts w:hint="eastAsia"/>
        </w:rPr>
        <w:t>ID</w:t>
      </w:r>
      <w:r>
        <w:rPr>
          <w:rFonts w:hint="eastAsia"/>
        </w:rPr>
        <w:t>、</w:t>
      </w:r>
      <w:r>
        <w:rPr>
          <w:rFonts w:hint="eastAsia"/>
        </w:rPr>
        <w:t>Fun</w:t>
      </w:r>
      <w:r>
        <w:rPr>
          <w:rFonts w:hint="eastAsia"/>
        </w:rPr>
        <w:t>和</w:t>
      </w:r>
      <w:r>
        <w:rPr>
          <w:rFonts w:hint="eastAsia"/>
        </w:rPr>
        <w:t>Frame</w:t>
      </w:r>
      <w:r>
        <w:rPr>
          <w:rFonts w:hint="eastAsia"/>
        </w:rPr>
        <w:t>等</w:t>
      </w:r>
      <w:r w:rsidR="000D7E96">
        <w:rPr>
          <w:rFonts w:hint="eastAsia"/>
        </w:rPr>
        <w:t>进行解析，取得了不错的效果</w:t>
      </w:r>
      <w:r w:rsidR="00CA23C1" w:rsidRPr="00CA23C1">
        <w:rPr>
          <w:rFonts w:hint="eastAsia"/>
          <w:vertAlign w:val="superscript"/>
        </w:rPr>
        <w:t>[</w:t>
      </w:r>
      <w:r w:rsidR="00FF2001" w:rsidRPr="00CA23C1">
        <w:rPr>
          <w:rStyle w:val="ae"/>
        </w:rPr>
        <w:endnoteReference w:id="11"/>
      </w:r>
      <w:r w:rsidR="00CA23C1" w:rsidRPr="00CA23C1">
        <w:rPr>
          <w:vertAlign w:val="superscript"/>
        </w:rPr>
        <w:t>]</w:t>
      </w:r>
      <w:r w:rsidR="000D7E96">
        <w:rPr>
          <w:rFonts w:hint="eastAsia"/>
        </w:rPr>
        <w:t>。</w:t>
      </w:r>
      <w:r w:rsidR="00FF2001">
        <w:rPr>
          <w:rFonts w:hint="eastAsia"/>
        </w:rPr>
        <w:t>杨季等人改进了基于子图模式的网络流量分类方法，利用传输层子图连接模式的差异进行分类</w:t>
      </w:r>
      <w:r w:rsidR="00CA23C1" w:rsidRPr="00CA23C1">
        <w:rPr>
          <w:rFonts w:hint="eastAsia"/>
          <w:vertAlign w:val="superscript"/>
        </w:rPr>
        <w:t>[</w:t>
      </w:r>
      <w:r w:rsidR="00FF2001" w:rsidRPr="00CA23C1">
        <w:rPr>
          <w:rStyle w:val="ae"/>
        </w:rPr>
        <w:endnoteReference w:id="12"/>
      </w:r>
      <w:r w:rsidR="00CA23C1" w:rsidRPr="00CA23C1">
        <w:rPr>
          <w:vertAlign w:val="superscript"/>
        </w:rPr>
        <w:t>]</w:t>
      </w:r>
      <w:r w:rsidR="00FF2001">
        <w:rPr>
          <w:rFonts w:hint="eastAsia"/>
        </w:rPr>
        <w:t>。</w:t>
      </w:r>
    </w:p>
    <w:p w14:paraId="380411D7" w14:textId="77777777" w:rsidR="009F4E22" w:rsidRDefault="00412D12" w:rsidP="009F4E22">
      <w:pPr>
        <w:pStyle w:val="3"/>
        <w:spacing w:before="120"/>
        <w:ind w:firstLine="480"/>
      </w:pPr>
      <w:bookmarkStart w:id="21" w:name="_Toc515610948"/>
      <w:bookmarkStart w:id="22" w:name="_Toc516599258"/>
      <w:r>
        <w:rPr>
          <w:rFonts w:hint="eastAsia"/>
        </w:rPr>
        <w:t>1.1.6</w:t>
      </w:r>
      <w:r>
        <w:t xml:space="preserve">  </w:t>
      </w:r>
      <w:r w:rsidRPr="009F4E22">
        <w:rPr>
          <w:rFonts w:hint="eastAsia"/>
        </w:rPr>
        <w:t>基于</w:t>
      </w:r>
      <w:r>
        <w:rPr>
          <w:rFonts w:hint="eastAsia"/>
        </w:rPr>
        <w:t>统计</w:t>
      </w:r>
      <w:r w:rsidRPr="009F4E22">
        <w:rPr>
          <w:rFonts w:hint="eastAsia"/>
        </w:rPr>
        <w:t>学习</w:t>
      </w:r>
      <w:bookmarkEnd w:id="21"/>
      <w:bookmarkEnd w:id="22"/>
    </w:p>
    <w:p w14:paraId="0F2D29E5" w14:textId="77777777" w:rsidR="009F4E22" w:rsidRDefault="009F4E22" w:rsidP="009F4E22">
      <w:pPr>
        <w:ind w:firstLine="480"/>
      </w:pPr>
      <w:r w:rsidRPr="009F4E22">
        <w:rPr>
          <w:rFonts w:hint="eastAsia"/>
        </w:rPr>
        <w:t>基于学习的网络流量分类是建立在</w:t>
      </w:r>
      <w:r w:rsidR="006904DA">
        <w:rPr>
          <w:rFonts w:hint="eastAsia"/>
        </w:rPr>
        <w:t>网络流量统计特征与机器学习之上的流量分类方法，首先采集网络流量的</w:t>
      </w:r>
      <w:r w:rsidRPr="009F4E22">
        <w:rPr>
          <w:rFonts w:hint="eastAsia"/>
        </w:rPr>
        <w:t>流统计特征作为训练数据，再利用机器学习算法训练得到网络流量分类模型后即可对未知类别的流量进行分类。其中采用的机器学习算法种类众多，包括决策树、</w:t>
      </w:r>
      <w:r w:rsidRPr="009F4E22">
        <w:rPr>
          <w:rFonts w:hint="eastAsia"/>
        </w:rPr>
        <w:t>SVM</w:t>
      </w:r>
      <w:r w:rsidRPr="009F4E22">
        <w:rPr>
          <w:rFonts w:hint="eastAsia"/>
        </w:rPr>
        <w:t>、遗传算法、神经网络和朴素贝叶斯等，准确率普遍高于</w:t>
      </w:r>
      <w:r w:rsidRPr="009F4E22">
        <w:rPr>
          <w:rFonts w:hint="eastAsia"/>
        </w:rPr>
        <w:t>90%</w:t>
      </w:r>
      <w:r w:rsidRPr="009F4E22">
        <w:rPr>
          <w:rFonts w:hint="eastAsia"/>
        </w:rPr>
        <w:t>。但是基于</w:t>
      </w:r>
      <w:r w:rsidR="006904DA">
        <w:rPr>
          <w:rFonts w:hint="eastAsia"/>
        </w:rPr>
        <w:t>统计</w:t>
      </w:r>
      <w:r w:rsidRPr="009F4E22">
        <w:rPr>
          <w:rFonts w:hint="eastAsia"/>
        </w:rPr>
        <w:t>学习的网络</w:t>
      </w:r>
      <w:r w:rsidR="003269E9">
        <w:rPr>
          <w:rFonts w:hint="eastAsia"/>
        </w:rPr>
        <w:t>流量分类</w:t>
      </w:r>
      <w:r w:rsidR="006904DA">
        <w:rPr>
          <w:rFonts w:hint="eastAsia"/>
        </w:rPr>
        <w:t>方法存在</w:t>
      </w:r>
      <w:r w:rsidR="003269E9">
        <w:rPr>
          <w:rFonts w:hint="eastAsia"/>
        </w:rPr>
        <w:t>的</w:t>
      </w:r>
      <w:r w:rsidR="006904DA">
        <w:rPr>
          <w:rFonts w:hint="eastAsia"/>
        </w:rPr>
        <w:t>普遍</w:t>
      </w:r>
      <w:r w:rsidR="003269E9">
        <w:rPr>
          <w:rFonts w:hint="eastAsia"/>
        </w:rPr>
        <w:t>问题是对训练数据依赖性非常强，往往对</w:t>
      </w:r>
      <w:r w:rsidR="006904DA">
        <w:rPr>
          <w:rFonts w:hint="eastAsia"/>
        </w:rPr>
        <w:t>自身</w:t>
      </w:r>
      <w:r w:rsidR="003269E9">
        <w:rPr>
          <w:rFonts w:hint="eastAsia"/>
        </w:rPr>
        <w:t>训练建模的</w:t>
      </w:r>
      <w:r w:rsidR="006904DA">
        <w:rPr>
          <w:rFonts w:hint="eastAsia"/>
        </w:rPr>
        <w:t>特定网络</w:t>
      </w:r>
      <w:r w:rsidR="003269E9">
        <w:rPr>
          <w:rFonts w:hint="eastAsia"/>
        </w:rPr>
        <w:t>数据集</w:t>
      </w:r>
      <w:r w:rsidR="006904DA">
        <w:rPr>
          <w:rFonts w:hint="eastAsia"/>
        </w:rPr>
        <w:t>中的流量识别性能</w:t>
      </w:r>
      <w:r w:rsidR="003269E9">
        <w:rPr>
          <w:rFonts w:hint="eastAsia"/>
        </w:rPr>
        <w:t>较高，但是对其他</w:t>
      </w:r>
      <w:r w:rsidR="006904DA">
        <w:rPr>
          <w:rFonts w:hint="eastAsia"/>
        </w:rPr>
        <w:t>数据集中的</w:t>
      </w:r>
      <w:r w:rsidR="003269E9">
        <w:rPr>
          <w:rFonts w:hint="eastAsia"/>
        </w:rPr>
        <w:t>流量识别准确率较低。</w:t>
      </w:r>
      <w:r w:rsidR="00B510BC">
        <w:rPr>
          <w:rFonts w:hint="eastAsia"/>
        </w:rPr>
        <w:t>实际上</w:t>
      </w:r>
      <w:r>
        <w:rPr>
          <w:rFonts w:hint="eastAsia"/>
        </w:rPr>
        <w:t>找到</w:t>
      </w:r>
      <w:r w:rsidR="008F4CFB">
        <w:rPr>
          <w:rFonts w:hint="eastAsia"/>
        </w:rPr>
        <w:t>一种适应</w:t>
      </w:r>
      <w:r w:rsidR="008F4CFB">
        <w:t>所有网络环境、鲁棒性</w:t>
      </w:r>
      <w:r w:rsidR="003269E9">
        <w:rPr>
          <w:rFonts w:hint="eastAsia"/>
        </w:rPr>
        <w:t>的学习分类模型是难得的，尤其是在</w:t>
      </w:r>
      <w:r w:rsidR="00B510BC">
        <w:rPr>
          <w:rFonts w:hint="eastAsia"/>
        </w:rPr>
        <w:t>应用到</w:t>
      </w:r>
      <w:r w:rsidR="003269E9">
        <w:rPr>
          <w:rFonts w:hint="eastAsia"/>
        </w:rPr>
        <w:t>网络拓扑复杂、网络流量巨大</w:t>
      </w:r>
      <w:r w:rsidRPr="009F4E22">
        <w:rPr>
          <w:rFonts w:hint="eastAsia"/>
        </w:rPr>
        <w:t>的实际网络中</w:t>
      </w:r>
      <w:r w:rsidR="00B510BC">
        <w:rPr>
          <w:rFonts w:hint="eastAsia"/>
        </w:rPr>
        <w:t>的情况下</w:t>
      </w:r>
      <w:r w:rsidRPr="009F4E22">
        <w:rPr>
          <w:rFonts w:hint="eastAsia"/>
        </w:rPr>
        <w:t>。</w:t>
      </w:r>
    </w:p>
    <w:p w14:paraId="52ACDFED" w14:textId="77777777" w:rsidR="00574D8A" w:rsidRPr="00AA19E8" w:rsidRDefault="00574D8A" w:rsidP="00101A97">
      <w:pPr>
        <w:ind w:firstLine="480"/>
      </w:pPr>
      <w:r>
        <w:rPr>
          <w:rFonts w:hint="eastAsia"/>
        </w:rPr>
        <w:t>Carlos</w:t>
      </w:r>
      <w:r>
        <w:t xml:space="preserve"> </w:t>
      </w:r>
      <w:proofErr w:type="spellStart"/>
      <w:r>
        <w:rPr>
          <w:rFonts w:hint="eastAsia"/>
        </w:rPr>
        <w:t>Bacquet</w:t>
      </w:r>
      <w:proofErr w:type="spellEnd"/>
      <w:r>
        <w:rPr>
          <w:rFonts w:hint="eastAsia"/>
        </w:rPr>
        <w:t>等人提出了</w:t>
      </w:r>
      <w:r w:rsidR="00101A97">
        <w:rPr>
          <w:rFonts w:hint="eastAsia"/>
        </w:rPr>
        <w:t>一</w:t>
      </w:r>
      <w:r>
        <w:rPr>
          <w:rFonts w:hint="eastAsia"/>
        </w:rPr>
        <w:t>种基于多目标遗传算法</w:t>
      </w:r>
      <w:r w:rsidR="00101A97">
        <w:rPr>
          <w:rFonts w:hint="eastAsia"/>
        </w:rPr>
        <w:t>的识别方法，</w:t>
      </w:r>
      <w:r w:rsidR="00CD4282">
        <w:rPr>
          <w:rFonts w:hint="eastAsia"/>
        </w:rPr>
        <w:t>初始</w:t>
      </w:r>
      <w:r w:rsidR="00101A97">
        <w:rPr>
          <w:rFonts w:hint="eastAsia"/>
        </w:rPr>
        <w:t>选择</w:t>
      </w:r>
      <w:r w:rsidR="00101A97">
        <w:rPr>
          <w:rFonts w:hint="eastAsia"/>
        </w:rPr>
        <w:t>38</w:t>
      </w:r>
      <w:r w:rsidR="00101A97">
        <w:rPr>
          <w:rFonts w:hint="eastAsia"/>
        </w:rPr>
        <w:t>个流特征并将流量表示为</w:t>
      </w:r>
      <w:r w:rsidR="00101A97">
        <w:rPr>
          <w:rFonts w:hint="eastAsia"/>
        </w:rPr>
        <w:t>60</w:t>
      </w:r>
      <w:r w:rsidR="00101A97">
        <w:rPr>
          <w:rFonts w:hint="eastAsia"/>
        </w:rPr>
        <w:t>位的二进制串</w:t>
      </w:r>
      <w:r w:rsidR="00E607E4">
        <w:rPr>
          <w:rFonts w:hint="eastAsia"/>
        </w:rPr>
        <w:t>，经过优化选择了最优的</w:t>
      </w:r>
      <w:r w:rsidR="00E607E4">
        <w:rPr>
          <w:rFonts w:hint="eastAsia"/>
        </w:rPr>
        <w:t>14</w:t>
      </w:r>
      <w:r w:rsidR="00E607E4">
        <w:rPr>
          <w:rFonts w:hint="eastAsia"/>
        </w:rPr>
        <w:t>个特征，预测准确率较高的情况下误报率也较高</w:t>
      </w:r>
      <w:r w:rsidR="00FA6922">
        <w:rPr>
          <w:rStyle w:val="ae"/>
        </w:rPr>
        <w:t>[</w:t>
      </w:r>
      <w:r w:rsidR="00FA6922" w:rsidRPr="00A172EB">
        <w:rPr>
          <w:rStyle w:val="ae"/>
        </w:rPr>
        <w:endnoteReference w:id="13"/>
      </w:r>
      <w:r w:rsidR="00FA6922">
        <w:rPr>
          <w:rStyle w:val="ae"/>
        </w:rPr>
        <w:t>]</w:t>
      </w:r>
      <w:r w:rsidR="00101A97">
        <w:rPr>
          <w:rFonts w:hint="eastAsia"/>
        </w:rPr>
        <w:t>。</w:t>
      </w:r>
      <w:r w:rsidR="00AA19E8">
        <w:rPr>
          <w:rFonts w:hint="eastAsia"/>
        </w:rPr>
        <w:t>于孝关等人利用</w:t>
      </w:r>
      <w:r w:rsidR="00AA19E8">
        <w:rPr>
          <w:rFonts w:hint="eastAsia"/>
        </w:rPr>
        <w:t>C4.5</w:t>
      </w:r>
      <w:r w:rsidR="00AA19E8">
        <w:rPr>
          <w:rFonts w:hint="eastAsia"/>
        </w:rPr>
        <w:t>决策树进行网络流量分类，分类平均准确率达到</w:t>
      </w:r>
      <w:r w:rsidR="00AA19E8">
        <w:rPr>
          <w:rFonts w:hint="eastAsia"/>
        </w:rPr>
        <w:t>93%</w:t>
      </w:r>
      <w:r w:rsidR="00A649B9" w:rsidRPr="00A649B9">
        <w:rPr>
          <w:vertAlign w:val="superscript"/>
        </w:rPr>
        <w:t>[</w:t>
      </w:r>
      <w:r w:rsidR="00A649B9" w:rsidRPr="00A649B9">
        <w:rPr>
          <w:rStyle w:val="ae"/>
        </w:rPr>
        <w:endnoteReference w:id="14"/>
      </w:r>
      <w:r w:rsidR="00A649B9" w:rsidRPr="00A649B9">
        <w:rPr>
          <w:vertAlign w:val="superscript"/>
        </w:rPr>
        <w:t>]</w:t>
      </w:r>
      <w:r w:rsidR="00AA19E8">
        <w:rPr>
          <w:rFonts w:hint="eastAsia"/>
        </w:rPr>
        <w:t>。</w:t>
      </w:r>
      <w:r w:rsidR="00101A97" w:rsidRPr="00101A97">
        <w:t> </w:t>
      </w:r>
      <w:r w:rsidR="00CA23C1" w:rsidRPr="00CA23C1">
        <w:t>Riyad</w:t>
      </w:r>
      <w:r w:rsidR="00CA23C1">
        <w:t xml:space="preserve"> </w:t>
      </w:r>
      <w:hyperlink r:id="rId14" w:tgtFrame="_parent" w:tooltip="查找全部相关记录" w:history="1">
        <w:r w:rsidR="00101A97" w:rsidRPr="00101A97">
          <w:t>Als</w:t>
        </w:r>
        <w:r w:rsidR="00CA23C1">
          <w:t>hammari</w:t>
        </w:r>
      </w:hyperlink>
      <w:r w:rsidR="00CA23C1">
        <w:rPr>
          <w:rFonts w:hint="eastAsia"/>
        </w:rPr>
        <w:t>等人使用</w:t>
      </w:r>
      <w:r w:rsidR="00CA23C1">
        <w:t>C5.0</w:t>
      </w:r>
      <w:r w:rsidR="00CA23C1">
        <w:t>、</w:t>
      </w:r>
      <w:r w:rsidR="00CA23C1">
        <w:t>AdaBoost</w:t>
      </w:r>
      <w:r w:rsidR="00CA23C1">
        <w:t>、</w:t>
      </w:r>
      <w:r w:rsidR="00CA23C1" w:rsidRPr="00CA23C1">
        <w:t>GP</w:t>
      </w:r>
      <w:r w:rsidR="00CA23C1">
        <w:rPr>
          <w:rFonts w:hint="eastAsia"/>
        </w:rPr>
        <w:t>三种算法研究</w:t>
      </w:r>
      <w:r w:rsidR="00101A97">
        <w:rPr>
          <w:rFonts w:hint="eastAsia"/>
        </w:rPr>
        <w:t>了一种用于识别加密</w:t>
      </w:r>
      <w:r w:rsidR="00101A97">
        <w:rPr>
          <w:rFonts w:hint="eastAsia"/>
        </w:rPr>
        <w:t>VoIP</w:t>
      </w:r>
      <w:r w:rsidR="00101A97">
        <w:rPr>
          <w:rFonts w:hint="eastAsia"/>
        </w:rPr>
        <w:t>流量的机器学习算法</w:t>
      </w:r>
      <w:r w:rsidR="00FA6922">
        <w:rPr>
          <w:rStyle w:val="ae"/>
        </w:rPr>
        <w:t>[</w:t>
      </w:r>
      <w:r w:rsidR="00FA6922" w:rsidRPr="00A172EB">
        <w:rPr>
          <w:rStyle w:val="ae"/>
        </w:rPr>
        <w:endnoteReference w:id="15"/>
      </w:r>
      <w:r w:rsidR="00FA6922">
        <w:rPr>
          <w:rStyle w:val="ae"/>
        </w:rPr>
        <w:t>]</w:t>
      </w:r>
      <w:r w:rsidR="00101A97">
        <w:rPr>
          <w:rFonts w:hint="eastAsia"/>
        </w:rPr>
        <w:t>。</w:t>
      </w:r>
      <w:r w:rsidR="00101A97" w:rsidRPr="00101A97">
        <w:t> Pan</w:t>
      </w:r>
      <w:r w:rsidR="00101A97" w:rsidRPr="00101A97">
        <w:rPr>
          <w:rFonts w:hint="eastAsia"/>
        </w:rPr>
        <w:t>等人</w:t>
      </w:r>
      <w:r w:rsidR="00101A97">
        <w:rPr>
          <w:rFonts w:hint="eastAsia"/>
        </w:rPr>
        <w:t>设计了一种基于</w:t>
      </w:r>
      <w:r w:rsidR="00101A97" w:rsidRPr="00101A97">
        <w:t>WENC</w:t>
      </w:r>
      <w:r w:rsidR="00101A97">
        <w:rPr>
          <w:rFonts w:hint="eastAsia"/>
        </w:rPr>
        <w:t>和</w:t>
      </w:r>
      <w:r w:rsidR="00A172EB">
        <w:rPr>
          <w:rFonts w:hint="eastAsia"/>
        </w:rPr>
        <w:t>马尔科夫链的方法用于解决</w:t>
      </w:r>
      <w:r w:rsidR="00A172EB">
        <w:rPr>
          <w:rFonts w:hint="eastAsia"/>
        </w:rPr>
        <w:t>HTTPS</w:t>
      </w:r>
      <w:r w:rsidR="00A172EB">
        <w:rPr>
          <w:rFonts w:hint="eastAsia"/>
        </w:rPr>
        <w:t>加密流量分类问题</w:t>
      </w:r>
      <w:r w:rsidR="00CA23C1">
        <w:rPr>
          <w:rFonts w:hint="eastAsia"/>
        </w:rPr>
        <w:t>，平均分类准确率达到了</w:t>
      </w:r>
      <w:r w:rsidR="00CA23C1">
        <w:rPr>
          <w:rFonts w:hint="eastAsia"/>
        </w:rPr>
        <w:t>90%</w:t>
      </w:r>
      <w:r w:rsidR="00FA6922">
        <w:rPr>
          <w:rStyle w:val="ae"/>
        </w:rPr>
        <w:t>[</w:t>
      </w:r>
      <w:r w:rsidR="00FA6922">
        <w:rPr>
          <w:rStyle w:val="ae"/>
        </w:rPr>
        <w:endnoteReference w:id="16"/>
      </w:r>
      <w:r w:rsidR="00FA6922">
        <w:rPr>
          <w:rStyle w:val="ae"/>
        </w:rPr>
        <w:t>]</w:t>
      </w:r>
      <w:r w:rsidR="00A172EB">
        <w:rPr>
          <w:rFonts w:hint="eastAsia"/>
        </w:rPr>
        <w:t>。</w:t>
      </w:r>
      <w:proofErr w:type="spellStart"/>
      <w:r w:rsidR="00A172EB">
        <w:t>Jin</w:t>
      </w:r>
      <w:proofErr w:type="spellEnd"/>
      <w:r w:rsidR="00A172EB">
        <w:t xml:space="preserve"> </w:t>
      </w:r>
      <w:r w:rsidR="00A172EB" w:rsidRPr="00A172EB">
        <w:t>Yu</w:t>
      </w:r>
      <w:r w:rsidR="00A172EB">
        <w:rPr>
          <w:rFonts w:hint="eastAsia"/>
        </w:rPr>
        <w:t>等人运用多种线性二进制分类器实现了一种模块化</w:t>
      </w:r>
      <w:r w:rsidR="00CA23C1">
        <w:rPr>
          <w:rFonts w:hint="eastAsia"/>
        </w:rPr>
        <w:t>的大型网络</w:t>
      </w:r>
      <w:r w:rsidR="00A172EB">
        <w:rPr>
          <w:rFonts w:hint="eastAsia"/>
        </w:rPr>
        <w:t>机器学习分类模型</w:t>
      </w:r>
      <w:r w:rsidR="00FA6922">
        <w:rPr>
          <w:rStyle w:val="ae"/>
        </w:rPr>
        <w:t>[</w:t>
      </w:r>
      <w:r w:rsidR="00FA6922">
        <w:rPr>
          <w:rStyle w:val="ae"/>
        </w:rPr>
        <w:endnoteReference w:id="17"/>
      </w:r>
      <w:r w:rsidR="00FA6922">
        <w:rPr>
          <w:rStyle w:val="ae"/>
        </w:rPr>
        <w:t>]</w:t>
      </w:r>
      <w:r w:rsidR="00A172EB">
        <w:rPr>
          <w:rFonts w:hint="eastAsia"/>
        </w:rPr>
        <w:t>。</w:t>
      </w:r>
      <w:proofErr w:type="spellStart"/>
      <w:r w:rsidR="00A172EB">
        <w:t>Erman</w:t>
      </w:r>
      <w:proofErr w:type="spellEnd"/>
      <w:r w:rsidR="00A172EB">
        <w:t xml:space="preserve"> </w:t>
      </w:r>
      <w:r w:rsidR="00A172EB" w:rsidRPr="00A172EB">
        <w:t>Jeffrey</w:t>
      </w:r>
      <w:r w:rsidR="00A172EB">
        <w:rPr>
          <w:rFonts w:hint="eastAsia"/>
        </w:rPr>
        <w:t>等人提出了一种基于</w:t>
      </w:r>
      <w:r w:rsidR="00A172EB">
        <w:rPr>
          <w:rFonts w:hint="eastAsia"/>
        </w:rPr>
        <w:t>K</w:t>
      </w:r>
      <w:r w:rsidR="00A172EB">
        <w:rPr>
          <w:rFonts w:hint="eastAsia"/>
        </w:rPr>
        <w:t>均值聚类的网络流量分类方法</w:t>
      </w:r>
      <w:r w:rsidR="00CD4282">
        <w:rPr>
          <w:rFonts w:hint="eastAsia"/>
        </w:rPr>
        <w:t>，在</w:t>
      </w:r>
      <w:r w:rsidR="00CD4282">
        <w:rPr>
          <w:rFonts w:hint="eastAsia"/>
        </w:rPr>
        <w:t>S-C</w:t>
      </w:r>
      <w:r w:rsidR="00CD4282">
        <w:rPr>
          <w:rFonts w:hint="eastAsia"/>
        </w:rPr>
        <w:t>方向上和</w:t>
      </w:r>
      <w:r w:rsidR="00CD4282">
        <w:rPr>
          <w:rFonts w:hint="eastAsia"/>
        </w:rPr>
        <w:t>C-S</w:t>
      </w:r>
      <w:r w:rsidR="00CD4282">
        <w:rPr>
          <w:rFonts w:hint="eastAsia"/>
        </w:rPr>
        <w:t>方向上流级准确率都达到了</w:t>
      </w:r>
      <w:r w:rsidR="00CD4282">
        <w:rPr>
          <w:rFonts w:hint="eastAsia"/>
        </w:rPr>
        <w:t>90%</w:t>
      </w:r>
      <w:r w:rsidR="00FA6922">
        <w:rPr>
          <w:rStyle w:val="ae"/>
        </w:rPr>
        <w:t>[</w:t>
      </w:r>
      <w:r w:rsidR="00FA6922">
        <w:rPr>
          <w:rStyle w:val="ae"/>
        </w:rPr>
        <w:endnoteReference w:id="18"/>
      </w:r>
      <w:r w:rsidR="00FA6922">
        <w:rPr>
          <w:rStyle w:val="ae"/>
        </w:rPr>
        <w:t>]</w:t>
      </w:r>
      <w:r w:rsidR="00A172EB">
        <w:rPr>
          <w:rFonts w:hint="eastAsia"/>
        </w:rPr>
        <w:t>。</w:t>
      </w:r>
      <w:r w:rsidR="00CD4282">
        <w:t>Yuan</w:t>
      </w:r>
      <w:r w:rsidR="00CD4282">
        <w:rPr>
          <w:rFonts w:hint="eastAsia"/>
        </w:rPr>
        <w:t>等人实现了一种基于</w:t>
      </w:r>
      <w:r w:rsidR="00CD4282">
        <w:rPr>
          <w:rFonts w:hint="eastAsia"/>
        </w:rPr>
        <w:t>SVM</w:t>
      </w:r>
      <w:r w:rsidR="00CD4282">
        <w:rPr>
          <w:rFonts w:hint="eastAsia"/>
        </w:rPr>
        <w:t>的</w:t>
      </w:r>
      <w:r w:rsidR="001E3BC3">
        <w:rPr>
          <w:rFonts w:hint="eastAsia"/>
        </w:rPr>
        <w:t>网络流量分类</w:t>
      </w:r>
      <w:r w:rsidR="00CD4282">
        <w:rPr>
          <w:rFonts w:hint="eastAsia"/>
        </w:rPr>
        <w:t>方法，</w:t>
      </w:r>
      <w:r w:rsidR="001E3BC3">
        <w:rPr>
          <w:rFonts w:hint="eastAsia"/>
        </w:rPr>
        <w:t>对校园骨干网中收集的</w:t>
      </w:r>
      <w:r w:rsidR="001E3BC3">
        <w:rPr>
          <w:rFonts w:hint="eastAsia"/>
        </w:rPr>
        <w:t>7</w:t>
      </w:r>
      <w:r w:rsidR="001E3BC3">
        <w:rPr>
          <w:rFonts w:hint="eastAsia"/>
        </w:rPr>
        <w:t>类流量进行验证，结果表明对于无偏样本准确率达到</w:t>
      </w:r>
      <w:r w:rsidR="001E3BC3">
        <w:rPr>
          <w:rFonts w:hint="eastAsia"/>
        </w:rPr>
        <w:t>96.9%</w:t>
      </w:r>
      <w:r w:rsidR="001E3BC3">
        <w:rPr>
          <w:rFonts w:hint="eastAsia"/>
        </w:rPr>
        <w:t>，对于有偏样本准确率达到</w:t>
      </w:r>
      <w:r w:rsidR="001E3BC3">
        <w:rPr>
          <w:rFonts w:hint="eastAsia"/>
        </w:rPr>
        <w:t>99.4%</w:t>
      </w:r>
      <w:r w:rsidR="001E3BC3">
        <w:rPr>
          <w:rStyle w:val="ae"/>
        </w:rPr>
        <w:t xml:space="preserve"> </w:t>
      </w:r>
      <w:r w:rsidR="00FA6922">
        <w:rPr>
          <w:rStyle w:val="ae"/>
        </w:rPr>
        <w:t>[</w:t>
      </w:r>
      <w:r w:rsidR="00FA6922">
        <w:rPr>
          <w:rStyle w:val="ae"/>
        </w:rPr>
        <w:endnoteReference w:id="19"/>
      </w:r>
      <w:r w:rsidR="00FA6922">
        <w:rPr>
          <w:rStyle w:val="ae"/>
        </w:rPr>
        <w:t>]</w:t>
      </w:r>
      <w:r w:rsidR="00D11195">
        <w:rPr>
          <w:rFonts w:hint="eastAsia"/>
        </w:rPr>
        <w:t>。</w:t>
      </w:r>
      <w:r w:rsidR="008A4AC6">
        <w:rPr>
          <w:rFonts w:hint="eastAsia"/>
        </w:rPr>
        <w:t>邓河等人同样实现了一种基于</w:t>
      </w:r>
      <w:r w:rsidR="008A4AC6">
        <w:rPr>
          <w:rFonts w:hint="eastAsia"/>
        </w:rPr>
        <w:t>SVM</w:t>
      </w:r>
      <w:r w:rsidR="008A4AC6">
        <w:rPr>
          <w:rFonts w:hint="eastAsia"/>
        </w:rPr>
        <w:t>的分类方法对</w:t>
      </w:r>
      <w:r w:rsidR="008A4AC6">
        <w:rPr>
          <w:rFonts w:hint="eastAsia"/>
        </w:rPr>
        <w:t>P2P</w:t>
      </w:r>
      <w:r w:rsidR="008A4AC6">
        <w:rPr>
          <w:rFonts w:hint="eastAsia"/>
        </w:rPr>
        <w:t>流量进行分类，分类准确率达到了</w:t>
      </w:r>
      <w:r w:rsidR="00AA19E8">
        <w:rPr>
          <w:rFonts w:hint="eastAsia"/>
        </w:rPr>
        <w:t>92.38%</w:t>
      </w:r>
      <w:r w:rsidR="00A649B9" w:rsidRPr="00A649B9">
        <w:rPr>
          <w:vertAlign w:val="superscript"/>
        </w:rPr>
        <w:t>[</w:t>
      </w:r>
      <w:r w:rsidR="00AA19E8" w:rsidRPr="00A649B9">
        <w:rPr>
          <w:rStyle w:val="ae"/>
        </w:rPr>
        <w:endnoteReference w:id="20"/>
      </w:r>
      <w:r w:rsidR="00A649B9" w:rsidRPr="00A649B9">
        <w:rPr>
          <w:vertAlign w:val="superscript"/>
        </w:rPr>
        <w:t>]</w:t>
      </w:r>
      <w:r w:rsidR="00AA19E8">
        <w:rPr>
          <w:rFonts w:hint="eastAsia"/>
        </w:rPr>
        <w:t>。周文刚等人实现一种基于</w:t>
      </w:r>
      <w:r w:rsidR="00AA19E8">
        <w:rPr>
          <w:rFonts w:hint="eastAsia"/>
        </w:rPr>
        <w:t>K</w:t>
      </w:r>
      <w:r w:rsidR="00AA19E8">
        <w:rPr>
          <w:rFonts w:hint="eastAsia"/>
        </w:rPr>
        <w:t>均值算法的半监督网络流量分类方法，算法的平均准确率高于</w:t>
      </w:r>
      <w:r w:rsidR="00AA19E8">
        <w:rPr>
          <w:rFonts w:hint="eastAsia"/>
        </w:rPr>
        <w:t>90%</w:t>
      </w:r>
      <w:r w:rsidR="00A649B9" w:rsidRPr="00A649B9">
        <w:rPr>
          <w:vertAlign w:val="superscript"/>
        </w:rPr>
        <w:t>[</w:t>
      </w:r>
      <w:r w:rsidR="00AA19E8" w:rsidRPr="00A649B9">
        <w:rPr>
          <w:rStyle w:val="ae"/>
        </w:rPr>
        <w:endnoteReference w:id="21"/>
      </w:r>
      <w:r w:rsidR="00A649B9" w:rsidRPr="00A649B9">
        <w:rPr>
          <w:vertAlign w:val="superscript"/>
        </w:rPr>
        <w:t>]</w:t>
      </w:r>
      <w:r w:rsidR="00AA19E8">
        <w:rPr>
          <w:rFonts w:hint="eastAsia"/>
        </w:rPr>
        <w:t>。</w:t>
      </w:r>
    </w:p>
    <w:p w14:paraId="4D17679B" w14:textId="77777777" w:rsidR="009F4E22" w:rsidRDefault="00412D12" w:rsidP="009F4E22">
      <w:pPr>
        <w:pStyle w:val="2"/>
        <w:spacing w:before="120"/>
        <w:ind w:firstLine="560"/>
      </w:pPr>
      <w:bookmarkStart w:id="23" w:name="_Toc515610949"/>
      <w:bookmarkStart w:id="24" w:name="_Toc516599259"/>
      <w:r>
        <w:rPr>
          <w:rFonts w:hint="eastAsia"/>
        </w:rPr>
        <w:t>1.2</w:t>
      </w:r>
      <w:r>
        <w:t xml:space="preserve">  </w:t>
      </w:r>
      <w:r>
        <w:rPr>
          <w:rFonts w:hint="eastAsia"/>
        </w:rPr>
        <w:t>基于哈希的大数据近邻检索</w:t>
      </w:r>
      <w:bookmarkEnd w:id="23"/>
      <w:bookmarkEnd w:id="24"/>
    </w:p>
    <w:p w14:paraId="15EE7D5A" w14:textId="77777777" w:rsidR="009F4E22" w:rsidRDefault="00412D12" w:rsidP="00CC7DE3">
      <w:pPr>
        <w:pStyle w:val="3"/>
        <w:spacing w:before="120"/>
        <w:ind w:firstLine="480"/>
      </w:pPr>
      <w:bookmarkStart w:id="25" w:name="_Toc515610950"/>
      <w:bookmarkStart w:id="26" w:name="_Toc516599260"/>
      <w:r>
        <w:rPr>
          <w:rFonts w:hint="eastAsia"/>
        </w:rPr>
        <w:t>1.2.1</w:t>
      </w:r>
      <w:r>
        <w:t xml:space="preserve">  </w:t>
      </w:r>
      <w:r>
        <w:rPr>
          <w:rFonts w:hint="eastAsia"/>
        </w:rPr>
        <w:t>近邻检索</w:t>
      </w:r>
      <w:bookmarkEnd w:id="25"/>
      <w:bookmarkEnd w:id="26"/>
    </w:p>
    <w:p w14:paraId="794BA994" w14:textId="77777777" w:rsidR="00CA2597" w:rsidRDefault="00CC7DE3" w:rsidP="00CA2597">
      <w:pPr>
        <w:pStyle w:val="af7"/>
      </w:pPr>
      <w:r>
        <w:rPr>
          <w:rFonts w:hint="eastAsia"/>
        </w:rPr>
        <w:t>对于一个数据点</w:t>
      </w:r>
      <w:r>
        <w:rPr>
          <w:rFonts w:hint="eastAsia"/>
        </w:rPr>
        <w:t>q</w:t>
      </w:r>
      <m:oMath>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sup>
        </m:sSup>
      </m:oMath>
      <w:r>
        <w:rPr>
          <w:rFonts w:hint="eastAsia"/>
        </w:rPr>
        <w:t>，现在需要从数据集</w:t>
      </w:r>
      <w:r w:rsidR="00A03594">
        <w:rPr>
          <w:rFonts w:hint="eastAsia"/>
        </w:rPr>
        <w:t>C={</w:t>
      </w:r>
      <w:r w:rsidR="00DA11C8">
        <w:rPr>
          <w:rFonts w:hint="eastAsia"/>
        </w:rPr>
        <w:t>c</w:t>
      </w:r>
      <w:r w:rsidR="00DA11C8" w:rsidRPr="00DA11C8">
        <w:rPr>
          <w:rFonts w:hint="eastAsia"/>
          <w:vertAlign w:val="subscript"/>
        </w:rPr>
        <w:t>1</w:t>
      </w:r>
      <w:r w:rsidR="00A03594">
        <w:rPr>
          <w:rFonts w:hint="eastAsia"/>
        </w:rPr>
        <w:t>,c</w:t>
      </w:r>
      <w:r w:rsidR="00A03594" w:rsidRPr="00DA11C8">
        <w:rPr>
          <w:rFonts w:hint="eastAsia"/>
          <w:vertAlign w:val="subscript"/>
        </w:rPr>
        <w:t>2</w:t>
      </w:r>
      <w:r w:rsidR="00A03594">
        <w:rPr>
          <w:rFonts w:hint="eastAsia"/>
        </w:rPr>
        <w:t>,c</w:t>
      </w:r>
      <w:r w:rsidR="00A03594" w:rsidRPr="00DA11C8">
        <w:rPr>
          <w:rFonts w:hint="eastAsia"/>
          <w:vertAlign w:val="subscript"/>
        </w:rPr>
        <w:t>3</w:t>
      </w:r>
      <w:r w:rsidR="00A03594">
        <w:rPr>
          <w:rFonts w:hint="eastAsia"/>
        </w:rPr>
        <w:t>,c</w:t>
      </w:r>
      <w:r w:rsidR="00A03594" w:rsidRPr="00DA11C8">
        <w:rPr>
          <w:rFonts w:hint="eastAsia"/>
          <w:vertAlign w:val="subscript"/>
        </w:rPr>
        <w:t>4</w:t>
      </w:r>
      <w:r w:rsidR="00A03594">
        <w:rPr>
          <w:rFonts w:hint="eastAsia"/>
        </w:rPr>
        <w:t>,</w:t>
      </w:r>
      <w:r w:rsidR="00A03594">
        <w:t>…</w:t>
      </w:r>
      <w:r w:rsidR="00A03594">
        <w:t>，</w:t>
      </w:r>
      <w:proofErr w:type="spellStart"/>
      <w:r w:rsidR="00A03594">
        <w:rPr>
          <w:rFonts w:hint="eastAsia"/>
        </w:rPr>
        <w:t>c</w:t>
      </w:r>
      <w:r w:rsidR="00A03594" w:rsidRPr="00DA11C8">
        <w:rPr>
          <w:rFonts w:hint="eastAsia"/>
          <w:vertAlign w:val="subscript"/>
        </w:rPr>
        <w:t>n</w:t>
      </w:r>
      <w:proofErr w:type="spellEnd"/>
      <w:r w:rsidR="00A03594">
        <w:rPr>
          <w:rFonts w:hint="eastAsia"/>
        </w:rPr>
        <w:t>}</w:t>
      </w:r>
      <m:oMath>
        <m:r>
          <m:rPr>
            <m:sty m:val="p"/>
          </m:rPr>
          <w:rPr>
            <w:rFonts w:ascii="Cambria Math" w:hAnsi="Cambria Math"/>
          </w:rPr>
          <m:t>ϵ</m:t>
        </m:r>
        <m:sSup>
          <m:sSupPr>
            <m:ctrlPr>
              <w:rPr>
                <w:rFonts w:ascii="Cambria Math" w:hAnsi="Cambria Math"/>
              </w:rPr>
            </m:ctrlPr>
          </m:sSupPr>
          <m:e>
            <m:r>
              <w:rPr>
                <w:rFonts w:ascii="Cambria Math" w:hAnsi="Cambria Math"/>
              </w:rPr>
              <m:t>R</m:t>
            </m:r>
          </m:e>
          <m:sup>
            <m:r>
              <w:rPr>
                <w:rFonts w:ascii="Cambria Math" w:hAnsi="Cambria Math"/>
              </w:rPr>
              <m:t>d×n</m:t>
            </m:r>
          </m:sup>
        </m:sSup>
      </m:oMath>
      <w:r w:rsidR="00B82A4E">
        <w:rPr>
          <w:rFonts w:hint="eastAsia"/>
        </w:rPr>
        <w:t>中找到</w:t>
      </w:r>
      <w:r w:rsidR="00B82A4E">
        <w:rPr>
          <w:rFonts w:hint="eastAsia"/>
        </w:rPr>
        <w:t>q</w:t>
      </w:r>
      <w:r w:rsidR="00B82A4E">
        <w:rPr>
          <w:rFonts w:hint="eastAsia"/>
        </w:rPr>
        <w:t>的最近邻点</w:t>
      </w:r>
      <w:r w:rsidR="00B82A4E">
        <w:rPr>
          <w:rFonts w:hint="eastAsia"/>
        </w:rPr>
        <w:t>p</w:t>
      </w:r>
      <m:oMath>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sup>
        </m:sSup>
      </m:oMath>
      <w:r w:rsidR="00B82A4E">
        <w:rPr>
          <w:rFonts w:hint="eastAsia"/>
        </w:rPr>
        <w:t>，</w:t>
      </w:r>
      <w:r w:rsidR="00B82A4E">
        <w:rPr>
          <w:rFonts w:hint="eastAsia"/>
        </w:rPr>
        <w:t>p</w:t>
      </w:r>
      <w:r w:rsidR="00B82A4E">
        <w:rPr>
          <w:rFonts w:hint="eastAsia"/>
        </w:rPr>
        <w:t>满足</w:t>
      </w:r>
    </w:p>
    <w:p w14:paraId="66B58255" w14:textId="77777777" w:rsidR="00C16FAE" w:rsidRPr="00C16FAE" w:rsidRDefault="00CA2597" w:rsidP="00CA2597">
      <w:pPr>
        <w:pStyle w:val="af7"/>
      </w:pPr>
      <w:r>
        <w:lastRenderedPageBreak/>
        <w:tab/>
      </w:r>
      <m:oMath>
        <m:r>
          <m:rPr>
            <m:sty m:val="p"/>
          </m:rPr>
          <w:rPr>
            <w:rFonts w:ascii="Cambria Math" w:hAnsi="Cambria Math" w:hint="eastAsia"/>
          </w:rPr>
          <m:t>NN</m:t>
        </m:r>
        <m:d>
          <m:dPr>
            <m:ctrlPr>
              <w:rPr>
                <w:rFonts w:ascii="Cambria Math" w:hAnsi="Cambria Math"/>
              </w:rPr>
            </m:ctrlPr>
          </m:dPr>
          <m:e>
            <m:r>
              <m:rPr>
                <m:sty m:val="p"/>
              </m:rPr>
              <w:rPr>
                <w:rFonts w:ascii="Cambria Math" w:hAnsi="Cambria Math"/>
              </w:rPr>
              <m:t>p,x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i/>
                  </w:rPr>
                </m:ctrlPr>
              </m:limLowPr>
              <m:e>
                <m:r>
                  <w:rPr>
                    <w:rFonts w:ascii="Cambria Math" w:hAnsi="Cambria Math"/>
                  </w:rPr>
                  <m:t>min</m:t>
                </m:r>
              </m:e>
              <m:lim>
                <m:r>
                  <w:rPr>
                    <w:rFonts w:ascii="Cambria Math" w:hAnsi="Cambria Math"/>
                  </w:rPr>
                  <m:t>x∈C</m:t>
                </m:r>
              </m:lim>
            </m:limLow>
            <m:r>
              <w:rPr>
                <w:rFonts w:ascii="Cambria Math" w:hAnsi="Cambria Math"/>
              </w:rPr>
              <m:t xml:space="preserve"> dist</m:t>
            </m:r>
            <m:d>
              <m:dPr>
                <m:ctrlPr>
                  <w:rPr>
                    <w:rFonts w:ascii="Cambria Math" w:hAnsi="Cambria Math"/>
                    <w:i/>
                  </w:rPr>
                </m:ctrlPr>
              </m:dPr>
              <m:e>
                <m:r>
                  <w:rPr>
                    <w:rFonts w:ascii="Cambria Math" w:hAnsi="Cambria Math"/>
                  </w:rPr>
                  <m:t>q,x</m:t>
                </m:r>
              </m:e>
            </m:d>
          </m:e>
        </m:func>
      </m:oMath>
      <w:r>
        <w:tab/>
      </w:r>
      <w:r>
        <w:rPr>
          <w:rFonts w:hint="eastAsia"/>
        </w:rPr>
        <w:t>(</w:t>
      </w:r>
      <w:r>
        <w:t>2.1</w:t>
      </w:r>
      <w:r>
        <w:rPr>
          <w:rFonts w:hint="eastAsia"/>
        </w:rPr>
        <w:t>)</w:t>
      </w:r>
    </w:p>
    <w:p w14:paraId="5C55E28D" w14:textId="77777777" w:rsidR="00CA2597" w:rsidRDefault="00B82A4E" w:rsidP="00CA2597">
      <w:pPr>
        <w:ind w:firstLine="480"/>
      </w:pPr>
      <w:r>
        <w:rPr>
          <w:rFonts w:hint="eastAsia"/>
        </w:rPr>
        <w:t>其中</w:t>
      </w:r>
      <w:r>
        <w:rPr>
          <w:rFonts w:hint="eastAsia"/>
        </w:rPr>
        <w:t>d</w:t>
      </w:r>
      <w:r>
        <w:rPr>
          <w:rFonts w:hint="eastAsia"/>
        </w:rPr>
        <w:t>是数据的维度，</w:t>
      </w:r>
      <w:proofErr w:type="spellStart"/>
      <w:r>
        <w:rPr>
          <w:rFonts w:hint="eastAsia"/>
        </w:rPr>
        <w:t>dist</w:t>
      </w:r>
      <w:proofErr w:type="spellEnd"/>
      <w:r>
        <w:rPr>
          <w:rFonts w:hint="eastAsia"/>
        </w:rPr>
        <w:t>是数据间的距离，反映数据间的相似度</w:t>
      </w:r>
      <w:r w:rsidR="0016213E">
        <w:rPr>
          <w:rFonts w:hint="eastAsia"/>
        </w:rPr>
        <w:t>，如果取欧式距离，则</w:t>
      </w:r>
    </w:p>
    <w:p w14:paraId="65E115BC" w14:textId="77777777" w:rsidR="00B82A4E" w:rsidRDefault="00CA2597" w:rsidP="00CA2597">
      <w:pPr>
        <w:pStyle w:val="af7"/>
      </w:pPr>
      <w:r>
        <w:tab/>
      </w:r>
      <m:oMath>
        <m:r>
          <m:rPr>
            <m:sty m:val="p"/>
          </m:rPr>
          <w:rPr>
            <w:rFonts w:ascii="Cambria Math" w:hAnsi="Cambria Math" w:hint="eastAsia"/>
          </w:rPr>
          <m:t>dist(</m:t>
        </m:r>
        <m:r>
          <m:rPr>
            <m:sty m:val="p"/>
          </m:rPr>
          <w:rPr>
            <w:rFonts w:ascii="Cambria Math" w:hAnsi="Cambria Math"/>
          </w:rPr>
          <m:t>q,x</m:t>
        </m:r>
        <m:r>
          <m:rPr>
            <m:sty m:val="p"/>
          </m:rPr>
          <w:rPr>
            <w:rFonts w:ascii="Cambria Math" w:hAnsi="Cambria Math" w:hint="eastAsia"/>
          </w:rPr>
          <m:t>)</m:t>
        </m:r>
        <m:r>
          <m:rPr>
            <m:sty m:val="p"/>
          </m:rP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q</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e>
                    </m:d>
                  </m:e>
                  <m:sup>
                    <m:r>
                      <m:rPr>
                        <m:sty m:val="p"/>
                      </m:rPr>
                      <w:rPr>
                        <w:rFonts w:ascii="Cambria Math" w:hAnsi="Cambria Math"/>
                      </w:rPr>
                      <m:t>2</m:t>
                    </m:r>
                  </m:sup>
                </m:sSup>
              </m:e>
            </m:nary>
          </m:e>
        </m:rad>
      </m:oMath>
      <w:r>
        <w:tab/>
        <w:t>(2.2)</w:t>
      </w:r>
    </w:p>
    <w:p w14:paraId="070BB753" w14:textId="77777777" w:rsidR="002A5885" w:rsidRDefault="00A93272" w:rsidP="004827CD">
      <w:pPr>
        <w:ind w:firstLine="480"/>
      </w:pPr>
      <w:r>
        <w:rPr>
          <w:rFonts w:hint="eastAsia"/>
        </w:rPr>
        <w:t>找到</w:t>
      </w:r>
      <w:r>
        <w:t>满足条件的</w:t>
      </w:r>
      <w:r>
        <w:t>p</w:t>
      </w:r>
      <w:r>
        <w:t>点</w:t>
      </w:r>
      <w:r>
        <w:rPr>
          <w:rFonts w:hint="eastAsia"/>
        </w:rPr>
        <w:t>为</w:t>
      </w:r>
      <w:r>
        <w:t>最</w:t>
      </w:r>
      <w:r>
        <w:rPr>
          <w:rFonts w:hint="eastAsia"/>
        </w:rPr>
        <w:t>近邻</w:t>
      </w:r>
      <w:r>
        <w:t>检索，而</w:t>
      </w:r>
      <w:r w:rsidR="005447BC">
        <w:rPr>
          <w:rFonts w:hint="eastAsia"/>
        </w:rPr>
        <w:t>最近邻检索</w:t>
      </w:r>
      <w:r w:rsidR="005447BC">
        <w:t>可以扩展到</w:t>
      </w:r>
      <w:r w:rsidR="005447BC">
        <w:t>k</w:t>
      </w:r>
      <w:r w:rsidR="005447BC">
        <w:rPr>
          <w:rFonts w:hint="eastAsia"/>
        </w:rPr>
        <w:t>近邻</w:t>
      </w:r>
      <w:r w:rsidR="005447BC">
        <w:t>检索即</w:t>
      </w:r>
      <w:r w:rsidR="005447BC">
        <w:t>KNN</w:t>
      </w:r>
      <w:r w:rsidR="00217CBD">
        <w:t>（</w:t>
      </w:r>
      <w:r w:rsidR="00217CBD" w:rsidRPr="00217CBD">
        <w:t>k-</w:t>
      </w:r>
      <w:proofErr w:type="spellStart"/>
      <w:r w:rsidR="00217CBD" w:rsidRPr="00217CBD">
        <w:t>NearestNeighbor</w:t>
      </w:r>
      <w:proofErr w:type="spellEnd"/>
      <w:r w:rsidR="00217CBD">
        <w:t>）</w:t>
      </w:r>
      <w:r w:rsidR="005447BC">
        <w:rPr>
          <w:rFonts w:hint="eastAsia"/>
        </w:rPr>
        <w:t>，</w:t>
      </w:r>
      <w:r w:rsidR="004827CD">
        <w:rPr>
          <w:rFonts w:hint="eastAsia"/>
        </w:rPr>
        <w:t>将</w:t>
      </w:r>
      <w:r w:rsidR="004827CD">
        <w:t>上述寻找</w:t>
      </w:r>
      <w:r w:rsidR="004827CD">
        <w:t>p</w:t>
      </w:r>
      <w:r w:rsidR="004827CD">
        <w:t>的过程扩展到</w:t>
      </w:r>
      <w:r w:rsidR="005447BC">
        <w:rPr>
          <w:rFonts w:hint="eastAsia"/>
        </w:rPr>
        <w:t>在</w:t>
      </w:r>
      <w:r w:rsidR="005447BC">
        <w:t>n</w:t>
      </w:r>
      <w:r w:rsidR="005447BC">
        <w:t>个数据中寻找</w:t>
      </w:r>
      <w:r w:rsidR="005447BC">
        <w:rPr>
          <w:rFonts w:hint="eastAsia"/>
        </w:rPr>
        <w:t>q</w:t>
      </w:r>
      <w:r w:rsidR="005447BC">
        <w:t>的</w:t>
      </w:r>
      <w:r w:rsidR="005447BC">
        <w:t>k</w:t>
      </w:r>
      <w:r w:rsidR="005447BC">
        <w:t>个近邻</w:t>
      </w:r>
      <w:r w:rsidR="004A51E3">
        <w:rPr>
          <w:rFonts w:hint="eastAsia"/>
        </w:rPr>
        <w:t>点</w:t>
      </w:r>
      <w:r w:rsidR="00217CBD">
        <w:rPr>
          <w:rFonts w:hint="eastAsia"/>
        </w:rPr>
        <w:t>。</w:t>
      </w:r>
      <w:r w:rsidR="00217CBD">
        <w:t xml:space="preserve"> </w:t>
      </w:r>
    </w:p>
    <w:p w14:paraId="67849F73" w14:textId="77777777" w:rsidR="002A5885" w:rsidRDefault="002A5885" w:rsidP="004827CD">
      <w:pPr>
        <w:ind w:firstLine="480"/>
      </w:pPr>
      <w:r>
        <w:rPr>
          <w:rFonts w:hint="eastAsia"/>
        </w:rPr>
        <w:t>目前主要</w:t>
      </w:r>
      <w:r w:rsidR="009A61D1">
        <w:t>的</w:t>
      </w:r>
      <w:r>
        <w:t>近邻检索实现方法有以下几种：</w:t>
      </w:r>
    </w:p>
    <w:p w14:paraId="65E5F6BC" w14:textId="77777777" w:rsidR="002A5885" w:rsidRDefault="003D1EC4" w:rsidP="002A5885">
      <w:pPr>
        <w:ind w:firstLineChars="0" w:firstLine="480"/>
      </w:pPr>
      <w:r>
        <w:rPr>
          <w:rFonts w:hint="eastAsia"/>
        </w:rPr>
        <w:t>(</w:t>
      </w:r>
      <w:r>
        <w:t>1</w:t>
      </w:r>
      <w:r>
        <w:rPr>
          <w:rFonts w:hint="eastAsia"/>
        </w:rPr>
        <w:t>)</w:t>
      </w:r>
      <w:r>
        <w:t xml:space="preserve"> </w:t>
      </w:r>
      <w:r w:rsidR="002A5885">
        <w:rPr>
          <w:rFonts w:hint="eastAsia"/>
        </w:rPr>
        <w:t>线性</w:t>
      </w:r>
      <w:r w:rsidR="002A5885">
        <w:t>扫描方法</w:t>
      </w:r>
    </w:p>
    <w:p w14:paraId="42378315" w14:textId="77777777" w:rsidR="002A5885" w:rsidRDefault="002A5885" w:rsidP="002A5885">
      <w:pPr>
        <w:ind w:firstLineChars="0" w:firstLine="480"/>
      </w:pPr>
      <w:r>
        <w:rPr>
          <w:rFonts w:hint="eastAsia"/>
        </w:rPr>
        <w:t>线性扫描</w:t>
      </w:r>
      <w:r>
        <w:t>方法</w:t>
      </w:r>
      <w:r>
        <w:rPr>
          <w:rFonts w:hint="eastAsia"/>
        </w:rPr>
        <w:t>是最简单</w:t>
      </w:r>
      <w:r>
        <w:t>最朴素的近邻检索实现方法，对于</w:t>
      </w:r>
      <w:r>
        <w:rPr>
          <w:rFonts w:hint="eastAsia"/>
        </w:rPr>
        <w:t>查询</w:t>
      </w:r>
      <w:r>
        <w:t>数据，逐一计算</w:t>
      </w:r>
      <w:r>
        <w:rPr>
          <w:rFonts w:hint="eastAsia"/>
        </w:rPr>
        <w:t>其</w:t>
      </w:r>
      <w:r>
        <w:t>与</w:t>
      </w:r>
      <w:r>
        <w:rPr>
          <w:rFonts w:hint="eastAsia"/>
        </w:rPr>
        <w:t>检索</w:t>
      </w:r>
      <w:r>
        <w:t>数据</w:t>
      </w:r>
      <w:r>
        <w:rPr>
          <w:rFonts w:hint="eastAsia"/>
        </w:rPr>
        <w:t>间</w:t>
      </w:r>
      <w:r>
        <w:t>的距离，最后排序得到结果数据</w:t>
      </w:r>
      <w:r>
        <w:rPr>
          <w:rFonts w:hint="eastAsia"/>
        </w:rPr>
        <w:t>。</w:t>
      </w:r>
      <w:r>
        <w:t>这种</w:t>
      </w:r>
      <w:r>
        <w:rPr>
          <w:rFonts w:hint="eastAsia"/>
        </w:rPr>
        <w:t>方法</w:t>
      </w:r>
      <w:r>
        <w:t>的时间复杂度与</w:t>
      </w:r>
      <w:r w:rsidR="00561503">
        <w:rPr>
          <w:rFonts w:hint="eastAsia"/>
        </w:rPr>
        <w:t>需要</w:t>
      </w:r>
      <w:r w:rsidR="00561503">
        <w:t>检索的</w:t>
      </w:r>
      <w:r>
        <w:t>数据</w:t>
      </w:r>
      <w:r w:rsidR="00561503">
        <w:rPr>
          <w:rFonts w:hint="eastAsia"/>
        </w:rPr>
        <w:t>数</w:t>
      </w:r>
      <w:r>
        <w:t>量</w:t>
      </w:r>
      <w:r>
        <w:rPr>
          <w:rFonts w:hint="eastAsia"/>
        </w:rPr>
        <w:t>和</w:t>
      </w:r>
      <w:r>
        <w:t>维度成线性关系，在数据量较小的情况下，性能尚可接受，但</w:t>
      </w:r>
      <w:r>
        <w:rPr>
          <w:rFonts w:hint="eastAsia"/>
        </w:rPr>
        <w:t>在</w:t>
      </w:r>
      <w:r>
        <w:t>大规模数据和高</w:t>
      </w:r>
      <w:r>
        <w:rPr>
          <w:rFonts w:hint="eastAsia"/>
        </w:rPr>
        <w:t>维度</w:t>
      </w:r>
      <w:r>
        <w:t>数据的近邻检索中线性扫描</w:t>
      </w:r>
      <w:r>
        <w:rPr>
          <w:rFonts w:hint="eastAsia"/>
        </w:rPr>
        <w:t>方法</w:t>
      </w:r>
      <w:r>
        <w:t>开销过大</w:t>
      </w:r>
      <w:r>
        <w:rPr>
          <w:rFonts w:hint="eastAsia"/>
        </w:rPr>
        <w:t>。</w:t>
      </w:r>
    </w:p>
    <w:p w14:paraId="66AC8EF9" w14:textId="77777777" w:rsidR="002A5885" w:rsidRDefault="003D1EC4" w:rsidP="00561503">
      <w:pPr>
        <w:ind w:firstLineChars="0" w:firstLine="480"/>
      </w:pPr>
      <w:r>
        <w:rPr>
          <w:rFonts w:hint="eastAsia"/>
        </w:rPr>
        <w:t>(</w:t>
      </w:r>
      <w:r>
        <w:t>2</w:t>
      </w:r>
      <w:r>
        <w:rPr>
          <w:rFonts w:hint="eastAsia"/>
        </w:rPr>
        <w:t>)</w:t>
      </w:r>
      <w:r>
        <w:t xml:space="preserve"> </w:t>
      </w:r>
      <w:r w:rsidR="002A5885">
        <w:rPr>
          <w:rFonts w:hint="eastAsia"/>
        </w:rPr>
        <w:t>基于</w:t>
      </w:r>
      <w:r w:rsidR="002A5885">
        <w:t>树结构的检索方法</w:t>
      </w:r>
    </w:p>
    <w:p w14:paraId="04F5D834" w14:textId="77777777" w:rsidR="007675D0" w:rsidRDefault="007675D0" w:rsidP="00561503">
      <w:pPr>
        <w:ind w:firstLineChars="0" w:firstLine="480"/>
      </w:pPr>
      <w:r>
        <w:rPr>
          <w:rFonts w:hint="eastAsia"/>
        </w:rPr>
        <w:t>基于树结构的近邻检索方法通过树的数据结构来提升检索性能，其中最经典的算法是</w:t>
      </w:r>
      <w:r>
        <w:rPr>
          <w:rFonts w:hint="eastAsia"/>
        </w:rPr>
        <w:t>KD</w:t>
      </w:r>
      <w:r>
        <w:rPr>
          <w:rFonts w:hint="eastAsia"/>
        </w:rPr>
        <w:t>树算法</w:t>
      </w:r>
      <w:r w:rsidR="00FA6922">
        <w:rPr>
          <w:rStyle w:val="ae"/>
        </w:rPr>
        <w:t>[</w:t>
      </w:r>
      <w:r w:rsidR="00FA6922">
        <w:rPr>
          <w:rStyle w:val="ae"/>
        </w:rPr>
        <w:endnoteReference w:id="22"/>
      </w:r>
      <w:r w:rsidR="00FA6922">
        <w:rPr>
          <w:rStyle w:val="ae"/>
        </w:rPr>
        <w:t>]</w:t>
      </w:r>
      <w:r>
        <w:rPr>
          <w:rFonts w:hint="eastAsia"/>
        </w:rPr>
        <w:t>，</w:t>
      </w:r>
      <w:r>
        <w:rPr>
          <w:rFonts w:hint="eastAsia"/>
        </w:rPr>
        <w:t>KD</w:t>
      </w:r>
      <w:r>
        <w:rPr>
          <w:rFonts w:hint="eastAsia"/>
        </w:rPr>
        <w:t>树算法近似于多维空间中的二叉树，不断地使用</w:t>
      </w:r>
      <w:r w:rsidR="00D014FA">
        <w:rPr>
          <w:rFonts w:hint="eastAsia"/>
        </w:rPr>
        <w:t>方差最大的</w:t>
      </w:r>
      <w:r>
        <w:rPr>
          <w:rFonts w:hint="eastAsia"/>
        </w:rPr>
        <w:t>维度</w:t>
      </w:r>
      <w:r w:rsidR="00D014FA">
        <w:rPr>
          <w:rFonts w:hint="eastAsia"/>
        </w:rPr>
        <w:t>的</w:t>
      </w:r>
      <w:r>
        <w:rPr>
          <w:rFonts w:hint="eastAsia"/>
        </w:rPr>
        <w:t>作为分类</w:t>
      </w:r>
      <w:r w:rsidR="00D014FA">
        <w:rPr>
          <w:rFonts w:hint="eastAsia"/>
        </w:rPr>
        <w:t>维度，以该维度的中值作为分类依据</w:t>
      </w:r>
      <w:r>
        <w:rPr>
          <w:rFonts w:hint="eastAsia"/>
        </w:rPr>
        <w:t>将数据点划分</w:t>
      </w:r>
      <w:r w:rsidR="00D014FA">
        <w:rPr>
          <w:rFonts w:hint="eastAsia"/>
        </w:rPr>
        <w:t>到</w:t>
      </w:r>
      <w:r>
        <w:rPr>
          <w:rFonts w:hint="eastAsia"/>
        </w:rPr>
        <w:t>两部分</w:t>
      </w:r>
      <w:r w:rsidR="00D014FA">
        <w:rPr>
          <w:rFonts w:hint="eastAsia"/>
        </w:rPr>
        <w:t>中</w:t>
      </w:r>
      <w:r>
        <w:rPr>
          <w:rFonts w:hint="eastAsia"/>
        </w:rPr>
        <w:t>，最终实现</w:t>
      </w:r>
      <w:r>
        <w:rPr>
          <w:rFonts w:hint="eastAsia"/>
        </w:rPr>
        <w:t>KD</w:t>
      </w:r>
      <w:r>
        <w:rPr>
          <w:rFonts w:hint="eastAsia"/>
        </w:rPr>
        <w:t>树的每个</w:t>
      </w:r>
      <w:r w:rsidR="00D014FA">
        <w:rPr>
          <w:rFonts w:hint="eastAsia"/>
        </w:rPr>
        <w:t>节</w:t>
      </w:r>
      <w:r>
        <w:rPr>
          <w:rFonts w:hint="eastAsia"/>
        </w:rPr>
        <w:t>点上只有一个数据</w:t>
      </w:r>
      <w:r w:rsidR="00D014FA">
        <w:rPr>
          <w:rFonts w:hint="eastAsia"/>
        </w:rPr>
        <w:t>点。查询时从根节点开始，不断向下对分支进行搜索，最终找到近邻。</w:t>
      </w:r>
      <w:r w:rsidR="00D014FA">
        <w:rPr>
          <w:rFonts w:hint="eastAsia"/>
        </w:rPr>
        <w:t>KD</w:t>
      </w:r>
      <w:r w:rsidR="00D014FA">
        <w:rPr>
          <w:rFonts w:hint="eastAsia"/>
        </w:rPr>
        <w:t>树在低维空间中效果尚可，但是在高维空间中检索性能下降明显。</w:t>
      </w:r>
    </w:p>
    <w:p w14:paraId="6673EC06" w14:textId="77777777" w:rsidR="00D014FA" w:rsidRPr="007675D0" w:rsidRDefault="00D014FA" w:rsidP="00561503">
      <w:pPr>
        <w:ind w:firstLineChars="0" w:firstLine="480"/>
      </w:pPr>
      <w:r>
        <w:rPr>
          <w:rFonts w:hint="eastAsia"/>
        </w:rPr>
        <w:t>KD</w:t>
      </w:r>
      <w:r w:rsidR="0008016B">
        <w:rPr>
          <w:rFonts w:hint="eastAsia"/>
        </w:rPr>
        <w:t>树的改进版本有很多</w:t>
      </w:r>
      <w:r w:rsidR="0087631A">
        <w:rPr>
          <w:rFonts w:hint="eastAsia"/>
        </w:rPr>
        <w:t>，</w:t>
      </w:r>
      <w:r w:rsidR="006645AD">
        <w:rPr>
          <w:rFonts w:hint="eastAsia"/>
        </w:rPr>
        <w:t>如量化</w:t>
      </w:r>
      <w:r w:rsidR="006645AD">
        <w:rPr>
          <w:rFonts w:hint="eastAsia"/>
        </w:rPr>
        <w:t>KD</w:t>
      </w:r>
      <w:r w:rsidR="006645AD">
        <w:rPr>
          <w:rFonts w:hint="eastAsia"/>
        </w:rPr>
        <w:t>树（</w:t>
      </w:r>
      <w:r w:rsidR="006645AD">
        <w:rPr>
          <w:rFonts w:hint="eastAsia"/>
        </w:rPr>
        <w:t>quantized</w:t>
      </w:r>
      <w:r w:rsidR="006645AD">
        <w:t xml:space="preserve"> </w:t>
      </w:r>
      <w:proofErr w:type="spellStart"/>
      <w:r w:rsidR="006645AD">
        <w:rPr>
          <w:rFonts w:hint="eastAsia"/>
        </w:rPr>
        <w:t>kd</w:t>
      </w:r>
      <w:proofErr w:type="spellEnd"/>
      <w:r w:rsidR="006645AD">
        <w:rPr>
          <w:rFonts w:hint="eastAsia"/>
        </w:rPr>
        <w:t>-Tree</w:t>
      </w:r>
      <w:r w:rsidR="006645AD">
        <w:rPr>
          <w:rFonts w:hint="eastAsia"/>
        </w:rPr>
        <w:t>）</w:t>
      </w:r>
      <w:r w:rsidR="006645AD" w:rsidRPr="006645AD">
        <w:rPr>
          <w:rFonts w:hint="eastAsia"/>
          <w:vertAlign w:val="superscript"/>
        </w:rPr>
        <w:t>[</w:t>
      </w:r>
      <w:r w:rsidR="006645AD">
        <w:rPr>
          <w:rStyle w:val="ae"/>
        </w:rPr>
        <w:endnoteReference w:id="23"/>
      </w:r>
      <w:r w:rsidR="006645AD">
        <w:rPr>
          <w:vertAlign w:val="superscript"/>
        </w:rPr>
        <w:t>]</w:t>
      </w:r>
      <w:r w:rsidR="0087631A">
        <w:rPr>
          <w:rFonts w:hint="eastAsia"/>
        </w:rPr>
        <w:t>、</w:t>
      </w:r>
      <w:proofErr w:type="spellStart"/>
      <w:r w:rsidR="006645AD">
        <w:rPr>
          <w:rFonts w:hint="eastAsia"/>
        </w:rPr>
        <w:t>Bkd</w:t>
      </w:r>
      <w:proofErr w:type="spellEnd"/>
      <w:r w:rsidR="006645AD">
        <w:rPr>
          <w:rFonts w:hint="eastAsia"/>
        </w:rPr>
        <w:t>-Tree</w:t>
      </w:r>
      <w:r w:rsidR="006645AD" w:rsidRPr="006645AD">
        <w:rPr>
          <w:vertAlign w:val="superscript"/>
        </w:rPr>
        <w:t>[</w:t>
      </w:r>
      <w:r w:rsidR="006645AD">
        <w:rPr>
          <w:rStyle w:val="ae"/>
        </w:rPr>
        <w:endnoteReference w:id="24"/>
      </w:r>
      <w:r w:rsidR="006645AD">
        <w:rPr>
          <w:vertAlign w:val="superscript"/>
        </w:rPr>
        <w:t>]</w:t>
      </w:r>
      <w:r w:rsidR="0087631A">
        <w:rPr>
          <w:rFonts w:hint="eastAsia"/>
        </w:rPr>
        <w:t>，</w:t>
      </w:r>
      <w:r>
        <w:rPr>
          <w:rFonts w:hint="eastAsia"/>
        </w:rPr>
        <w:t>同时一些其他的方法将分支的划分依据改为旋转矩阵（</w:t>
      </w:r>
      <w:r w:rsidR="00CA23C1">
        <w:rPr>
          <w:rFonts w:hint="eastAsia"/>
        </w:rPr>
        <w:t>PCA</w:t>
      </w:r>
      <w:r>
        <w:rPr>
          <w:rFonts w:hint="eastAsia"/>
        </w:rPr>
        <w:t>树，</w:t>
      </w:r>
      <w:r>
        <w:rPr>
          <w:rFonts w:hint="eastAsia"/>
        </w:rPr>
        <w:t>P</w:t>
      </w:r>
      <w:r w:rsidR="0008016B">
        <w:t>CA-</w:t>
      </w:r>
      <w:r w:rsidR="009A61D1">
        <w:t>tree)</w:t>
      </w:r>
      <w:r w:rsidR="006645AD" w:rsidRPr="006645AD">
        <w:rPr>
          <w:vertAlign w:val="superscript"/>
        </w:rPr>
        <w:t>[</w:t>
      </w:r>
      <w:r w:rsidR="006645AD" w:rsidRPr="006645AD">
        <w:rPr>
          <w:rStyle w:val="ae"/>
        </w:rPr>
        <w:endnoteReference w:id="25"/>
      </w:r>
      <w:r w:rsidR="006645AD" w:rsidRPr="006645AD">
        <w:rPr>
          <w:vertAlign w:val="superscript"/>
        </w:rPr>
        <w:t>]</w:t>
      </w:r>
      <w:r>
        <w:rPr>
          <w:rFonts w:hint="eastAsia"/>
        </w:rPr>
        <w:t>或随机投影向量（随机投影树，</w:t>
      </w:r>
      <w:r>
        <w:t>Random Projection Trees</w:t>
      </w:r>
      <w:r>
        <w:rPr>
          <w:rFonts w:hint="eastAsia"/>
        </w:rPr>
        <w:t>）</w:t>
      </w:r>
      <w:r w:rsidR="006645AD" w:rsidRPr="006645AD">
        <w:rPr>
          <w:rFonts w:hint="eastAsia"/>
          <w:vertAlign w:val="superscript"/>
        </w:rPr>
        <w:t>[</w:t>
      </w:r>
      <w:r w:rsidR="006645AD">
        <w:rPr>
          <w:rStyle w:val="ae"/>
        </w:rPr>
        <w:endnoteReference w:id="26"/>
      </w:r>
      <w:r w:rsidR="006645AD">
        <w:rPr>
          <w:vertAlign w:val="superscript"/>
        </w:rPr>
        <w:t>]</w:t>
      </w:r>
      <w:r>
        <w:rPr>
          <w:rFonts w:hint="eastAsia"/>
        </w:rPr>
        <w:t>等，它们的</w:t>
      </w:r>
      <w:r w:rsidR="00CA23C1">
        <w:rPr>
          <w:rFonts w:hint="eastAsia"/>
        </w:rPr>
        <w:t>检索</w:t>
      </w:r>
      <w:r>
        <w:rPr>
          <w:rFonts w:hint="eastAsia"/>
        </w:rPr>
        <w:t>效果</w:t>
      </w:r>
      <w:r w:rsidR="00CA23C1">
        <w:rPr>
          <w:rFonts w:hint="eastAsia"/>
        </w:rPr>
        <w:t>不同，但是核心思想都是基于树结构划分数据来提高</w:t>
      </w:r>
      <w:r w:rsidR="00527FEF">
        <w:rPr>
          <w:rFonts w:hint="eastAsia"/>
        </w:rPr>
        <w:t>检索性能。</w:t>
      </w:r>
    </w:p>
    <w:p w14:paraId="083297AC" w14:textId="77777777" w:rsidR="002A5885" w:rsidRDefault="003D1EC4" w:rsidP="00561503">
      <w:pPr>
        <w:ind w:firstLineChars="0" w:firstLine="480"/>
      </w:pPr>
      <w:r>
        <w:rPr>
          <w:rFonts w:hint="eastAsia"/>
        </w:rPr>
        <w:t>(</w:t>
      </w:r>
      <w:r>
        <w:t>3</w:t>
      </w:r>
      <w:r>
        <w:rPr>
          <w:rFonts w:hint="eastAsia"/>
        </w:rPr>
        <w:t>)</w:t>
      </w:r>
      <w:r>
        <w:t xml:space="preserve"> </w:t>
      </w:r>
      <w:r w:rsidR="002A5885">
        <w:rPr>
          <w:rFonts w:hint="eastAsia"/>
        </w:rPr>
        <w:t>基于</w:t>
      </w:r>
      <w:r w:rsidR="002A5885">
        <w:t>哈希的检索方法</w:t>
      </w:r>
    </w:p>
    <w:p w14:paraId="17F14DC5" w14:textId="77777777" w:rsidR="002E66BD" w:rsidRDefault="00C40CDC" w:rsidP="00450CC3">
      <w:pPr>
        <w:ind w:firstLineChars="0" w:firstLine="480"/>
      </w:pPr>
      <w:r>
        <w:rPr>
          <w:rFonts w:hint="eastAsia"/>
        </w:rPr>
        <w:t>基于哈希的近似近邻检索方法</w:t>
      </w:r>
      <w:r w:rsidR="00917CCE">
        <w:rPr>
          <w:rFonts w:hint="eastAsia"/>
        </w:rPr>
        <w:t>和上面的方法有所不同，哈希方法的基本思路是降维，即将高维的原始数据通过一定的方法映射为哈希值。</w:t>
      </w:r>
      <w:r w:rsidR="000C1B1A">
        <w:rPr>
          <w:rFonts w:hint="eastAsia"/>
        </w:rPr>
        <w:t>与原始数据相比，哈希码值</w:t>
      </w:r>
      <w:r w:rsidR="00917CCE">
        <w:rPr>
          <w:rFonts w:hint="eastAsia"/>
        </w:rPr>
        <w:t>在计算开销和存储开销上有较大的改善，理论上能够实现性能良好的近似近邻检索。但是</w:t>
      </w:r>
      <w:r w:rsidR="000C1B1A">
        <w:rPr>
          <w:rFonts w:hint="eastAsia"/>
        </w:rPr>
        <w:t>哈希的过程是</w:t>
      </w:r>
      <w:r w:rsidR="00917CCE">
        <w:rPr>
          <w:rFonts w:hint="eastAsia"/>
        </w:rPr>
        <w:t>将原始数据少则十几个特征多则上百个特征映射到几十位的</w:t>
      </w:r>
      <w:r w:rsidR="00917CCE">
        <w:rPr>
          <w:rFonts w:hint="eastAsia"/>
        </w:rPr>
        <w:t>01</w:t>
      </w:r>
      <w:r w:rsidR="000C1B1A">
        <w:rPr>
          <w:rFonts w:hint="eastAsia"/>
        </w:rPr>
        <w:t>串上，不可避免地存在</w:t>
      </w:r>
      <w:r w:rsidR="00917CCE">
        <w:rPr>
          <w:rFonts w:hint="eastAsia"/>
        </w:rPr>
        <w:t>失真的问题。</w:t>
      </w:r>
      <w:r w:rsidR="00F54932">
        <w:rPr>
          <w:rFonts w:hint="eastAsia"/>
        </w:rPr>
        <w:t>因此</w:t>
      </w:r>
      <w:r w:rsidR="00917CCE">
        <w:rPr>
          <w:rFonts w:hint="eastAsia"/>
        </w:rPr>
        <w:t>基于哈希的近似近邻检索方法的关键在于选择出色的</w:t>
      </w:r>
      <w:r w:rsidR="000C1B1A">
        <w:rPr>
          <w:rFonts w:hint="eastAsia"/>
        </w:rPr>
        <w:t>哈希</w:t>
      </w:r>
      <w:r w:rsidR="00917CCE">
        <w:rPr>
          <w:rFonts w:hint="eastAsia"/>
        </w:rPr>
        <w:t>方法，使得在尽可能短的哈希串中反映尽可能多的原始数据特征，</w:t>
      </w:r>
      <w:r w:rsidR="000C1B1A">
        <w:rPr>
          <w:rFonts w:hint="eastAsia"/>
        </w:rPr>
        <w:t>哈希</w:t>
      </w:r>
      <w:r w:rsidR="00917CCE">
        <w:rPr>
          <w:rFonts w:hint="eastAsia"/>
        </w:rPr>
        <w:t>降维方法应该保证</w:t>
      </w:r>
      <w:r w:rsidR="000C1B1A">
        <w:rPr>
          <w:rFonts w:hint="eastAsia"/>
        </w:rPr>
        <w:t>在原始数据空间中相似的数据在汉明</w:t>
      </w:r>
      <w:r w:rsidR="00917CCE">
        <w:rPr>
          <w:rFonts w:hint="eastAsia"/>
        </w:rPr>
        <w:t>空间内依然相似。</w:t>
      </w:r>
      <w:r w:rsidR="000C1B1A">
        <w:rPr>
          <w:rFonts w:hint="eastAsia"/>
        </w:rPr>
        <w:t>而</w:t>
      </w:r>
      <w:r w:rsidR="00917CCE">
        <w:rPr>
          <w:rFonts w:hint="eastAsia"/>
        </w:rPr>
        <w:t>近似近邻检索</w:t>
      </w:r>
      <w:r w:rsidR="000C1B1A">
        <w:rPr>
          <w:rFonts w:hint="eastAsia"/>
        </w:rPr>
        <w:t>中运用</w:t>
      </w:r>
      <w:r w:rsidR="00917CCE">
        <w:rPr>
          <w:rFonts w:hint="eastAsia"/>
        </w:rPr>
        <w:t>的哈希和</w:t>
      </w:r>
      <w:r w:rsidR="00917CCE">
        <w:rPr>
          <w:rFonts w:hint="eastAsia"/>
        </w:rPr>
        <w:lastRenderedPageBreak/>
        <w:t>传统的哈希有所区别，近似近邻哈希要求</w:t>
      </w:r>
      <w:r w:rsidR="000B33E6">
        <w:rPr>
          <w:rFonts w:hint="eastAsia"/>
        </w:rPr>
        <w:t>相似数据产生更多碰撞，而传统的哈希更期望相似数据能够尽可能避免碰撞以实现最佳的散列效果。</w:t>
      </w:r>
    </w:p>
    <w:p w14:paraId="1F413F75" w14:textId="77777777" w:rsidR="000B33E6" w:rsidRPr="00C40CDC" w:rsidRDefault="000B33E6" w:rsidP="00917CCE">
      <w:pPr>
        <w:ind w:firstLineChars="0" w:firstLine="480"/>
      </w:pPr>
      <w:r>
        <w:rPr>
          <w:rFonts w:hint="eastAsia"/>
        </w:rPr>
        <w:t>目前基于哈希的近似近邻检索主要有三种实现方式，基于随机投影</w:t>
      </w:r>
      <w:r w:rsidR="00E76333">
        <w:rPr>
          <w:rFonts w:hint="eastAsia"/>
        </w:rPr>
        <w:t>、基于学习和</w:t>
      </w:r>
      <w:r w:rsidR="000C1B1A">
        <w:rPr>
          <w:rFonts w:hint="eastAsia"/>
        </w:rPr>
        <w:t>基于乘</w:t>
      </w:r>
      <w:r w:rsidR="00E76333">
        <w:rPr>
          <w:rFonts w:hint="eastAsia"/>
        </w:rPr>
        <w:t>积量化，下一节将对这三种实现方式做详细介绍，而本文主要基于</w:t>
      </w:r>
      <w:r w:rsidR="000C1B1A">
        <w:rPr>
          <w:rFonts w:hint="eastAsia"/>
        </w:rPr>
        <w:t>乘积量化方法进行实现</w:t>
      </w:r>
      <w:r w:rsidR="00E76333">
        <w:rPr>
          <w:rFonts w:hint="eastAsia"/>
        </w:rPr>
        <w:t>。</w:t>
      </w:r>
    </w:p>
    <w:p w14:paraId="252C2A85" w14:textId="77777777" w:rsidR="00A93272" w:rsidRDefault="000C1B1A" w:rsidP="004827CD">
      <w:pPr>
        <w:ind w:firstLine="480"/>
      </w:pPr>
      <w:r>
        <w:rPr>
          <w:rFonts w:hint="eastAsia"/>
        </w:rPr>
        <w:t>大数据近邻检索技术</w:t>
      </w:r>
      <w:r w:rsidR="00A93272">
        <w:rPr>
          <w:rFonts w:hint="eastAsia"/>
        </w:rPr>
        <w:t>应用</w:t>
      </w:r>
      <w:r w:rsidR="00A93272">
        <w:t>的经典</w:t>
      </w:r>
      <w:r w:rsidR="00A93272">
        <w:rPr>
          <w:rFonts w:hint="eastAsia"/>
        </w:rPr>
        <w:t>场景</w:t>
      </w:r>
      <w:r w:rsidR="0050672A">
        <w:rPr>
          <w:rFonts w:hint="eastAsia"/>
        </w:rPr>
        <w:t>之一</w:t>
      </w:r>
      <w:r w:rsidR="00A93272">
        <w:t>是</w:t>
      </w:r>
      <w:r w:rsidR="00A93272">
        <w:rPr>
          <w:rFonts w:hint="eastAsia"/>
        </w:rPr>
        <w:t>相似</w:t>
      </w:r>
      <w:r w:rsidR="00A93272">
        <w:t>图像检索</w:t>
      </w:r>
      <w:r w:rsidR="0050672A">
        <w:rPr>
          <w:rFonts w:hint="eastAsia"/>
        </w:rPr>
        <w:t>。</w:t>
      </w:r>
      <w:r w:rsidR="00A93272">
        <w:rPr>
          <w:rFonts w:hint="eastAsia"/>
        </w:rPr>
        <w:t>图像</w:t>
      </w:r>
      <w:r w:rsidR="00A93272">
        <w:t>被</w:t>
      </w:r>
      <w:r w:rsidR="0050672A">
        <w:t>提取</w:t>
      </w:r>
      <w:r w:rsidR="0050672A">
        <w:rPr>
          <w:rFonts w:hint="eastAsia"/>
        </w:rPr>
        <w:t>出</w:t>
      </w:r>
      <w:r w:rsidR="00A93272">
        <w:t>多维</w:t>
      </w:r>
      <w:r>
        <w:rPr>
          <w:rFonts w:hint="eastAsia"/>
        </w:rPr>
        <w:t>特征向量</w:t>
      </w:r>
      <w:r w:rsidR="002A5885">
        <w:t>完成图像到</w:t>
      </w:r>
      <w:r w:rsidR="002A5885">
        <w:rPr>
          <w:rFonts w:hint="eastAsia"/>
        </w:rPr>
        <w:t>数据</w:t>
      </w:r>
      <w:r w:rsidR="002A5885">
        <w:t>的转</w:t>
      </w:r>
      <w:r w:rsidR="002A5885">
        <w:rPr>
          <w:rFonts w:hint="eastAsia"/>
        </w:rPr>
        <w:t>换</w:t>
      </w:r>
      <w:r w:rsidR="00A93272">
        <w:rPr>
          <w:rFonts w:hint="eastAsia"/>
        </w:rPr>
        <w:t>，</w:t>
      </w:r>
      <w:r>
        <w:rPr>
          <w:rFonts w:hint="eastAsia"/>
        </w:rPr>
        <w:t>数据的</w:t>
      </w:r>
      <w:r w:rsidR="00A93272">
        <w:rPr>
          <w:rFonts w:hint="eastAsia"/>
        </w:rPr>
        <w:t>每个维度</w:t>
      </w:r>
      <w:r>
        <w:rPr>
          <w:rFonts w:hint="eastAsia"/>
        </w:rPr>
        <w:t>均</w:t>
      </w:r>
      <w:r w:rsidR="00A93272">
        <w:t>表示图像的</w:t>
      </w:r>
      <w:r w:rsidR="00A93272">
        <w:rPr>
          <w:rFonts w:hint="eastAsia"/>
        </w:rPr>
        <w:t>某个</w:t>
      </w:r>
      <w:r w:rsidR="00A93272">
        <w:t>特征</w:t>
      </w:r>
      <w:r w:rsidR="00A93272">
        <w:rPr>
          <w:rFonts w:hint="eastAsia"/>
        </w:rPr>
        <w:t>，</w:t>
      </w:r>
      <w:r w:rsidR="00A93272">
        <w:t>如颜色特征、</w:t>
      </w:r>
      <w:r w:rsidR="00A93272">
        <w:rPr>
          <w:rFonts w:hint="eastAsia"/>
        </w:rPr>
        <w:t>纹理</w:t>
      </w:r>
      <w:r w:rsidR="00A93272">
        <w:t>特征</w:t>
      </w:r>
      <w:r w:rsidR="00A93272">
        <w:rPr>
          <w:rFonts w:hint="eastAsia"/>
        </w:rPr>
        <w:t>等。</w:t>
      </w:r>
      <w:r w:rsidR="00A93272">
        <w:t>图像</w:t>
      </w:r>
      <w:r w:rsidR="00A93272">
        <w:rPr>
          <w:rFonts w:hint="eastAsia"/>
        </w:rPr>
        <w:t>的</w:t>
      </w:r>
      <w:r w:rsidR="00A93272">
        <w:t>相似度使用</w:t>
      </w:r>
      <w:r>
        <w:rPr>
          <w:rFonts w:hint="eastAsia"/>
        </w:rPr>
        <w:t>数据</w:t>
      </w:r>
      <w:r w:rsidR="0050672A">
        <w:t>向量间的距离表示，在检索</w:t>
      </w:r>
      <w:r w:rsidR="0050672A">
        <w:rPr>
          <w:rFonts w:hint="eastAsia"/>
        </w:rPr>
        <w:t>相似</w:t>
      </w:r>
      <w:r w:rsidR="0050672A">
        <w:t>图像时</w:t>
      </w:r>
      <w:r w:rsidR="00457D52">
        <w:rPr>
          <w:rFonts w:hint="eastAsia"/>
        </w:rPr>
        <w:t>在海量的图片库中快速</w:t>
      </w:r>
      <w:r w:rsidR="0050672A">
        <w:t>寻找向量距离最近的</w:t>
      </w:r>
      <w:r w:rsidR="0050672A">
        <w:t>k</w:t>
      </w:r>
      <w:r w:rsidR="0050672A">
        <w:t>个向量并</w:t>
      </w:r>
      <w:r w:rsidR="0050672A">
        <w:rPr>
          <w:rFonts w:hint="eastAsia"/>
        </w:rPr>
        <w:t>将</w:t>
      </w:r>
      <w:r w:rsidR="0050672A">
        <w:t>对应的图像作为检索</w:t>
      </w:r>
      <w:r w:rsidR="0050672A">
        <w:rPr>
          <w:rFonts w:hint="eastAsia"/>
        </w:rPr>
        <w:t>结果</w:t>
      </w:r>
      <w:r w:rsidR="00457D52">
        <w:rPr>
          <w:rFonts w:hint="eastAsia"/>
        </w:rPr>
        <w:t>输出</w:t>
      </w:r>
      <w:r w:rsidR="0050672A">
        <w:t>。</w:t>
      </w:r>
      <w:r w:rsidR="00457D52">
        <w:rPr>
          <w:rFonts w:hint="eastAsia"/>
        </w:rPr>
        <w:t>大数据</w:t>
      </w:r>
      <w:r w:rsidR="0050672A">
        <w:rPr>
          <w:rFonts w:hint="eastAsia"/>
        </w:rPr>
        <w:t>近邻</w:t>
      </w:r>
      <w:r w:rsidR="0050672A">
        <w:t>检索</w:t>
      </w:r>
      <w:r w:rsidR="00457D52">
        <w:rPr>
          <w:rFonts w:hint="eastAsia"/>
        </w:rPr>
        <w:t>技术</w:t>
      </w:r>
      <w:r w:rsidR="0050672A">
        <w:t>在图像检索上的准确率较高，具有</w:t>
      </w:r>
      <w:r w:rsidR="0050672A">
        <w:rPr>
          <w:rFonts w:hint="eastAsia"/>
        </w:rPr>
        <w:t>非常丰富</w:t>
      </w:r>
      <w:r w:rsidR="0050672A">
        <w:t>的应用</w:t>
      </w:r>
      <w:r w:rsidR="0050672A">
        <w:rPr>
          <w:rFonts w:hint="eastAsia"/>
        </w:rPr>
        <w:t>，</w:t>
      </w:r>
    </w:p>
    <w:p w14:paraId="2A6800F1" w14:textId="77777777" w:rsidR="00457D52" w:rsidRPr="00457D52" w:rsidRDefault="00457D52" w:rsidP="004827CD">
      <w:pPr>
        <w:ind w:firstLine="480"/>
      </w:pPr>
    </w:p>
    <w:p w14:paraId="72F8E21B" w14:textId="77777777" w:rsidR="00450CC3" w:rsidRDefault="00450CC3" w:rsidP="00450CC3">
      <w:pPr>
        <w:ind w:firstLineChars="0" w:firstLine="480"/>
        <w:jc w:val="center"/>
        <w:rPr>
          <w:noProof/>
        </w:rPr>
      </w:pPr>
      <w:r>
        <w:rPr>
          <w:noProof/>
        </w:rPr>
        <w:drawing>
          <wp:inline distT="0" distB="0" distL="0" distR="0" wp14:anchorId="366DDB58" wp14:editId="2F847F7C">
            <wp:extent cx="2091600" cy="1800000"/>
            <wp:effectExtent l="0" t="0" r="4445" b="0"/>
            <wp:docPr id="5" name="图片 5" descr="https://ss1.bdstatic.com/70cFvXSh_Q1YnxGkpoWK1HF6hhy/it/u=4042731015,1558018142&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dstatic.com/70cFvXSh_Q1YnxGkpoWK1HF6hhy/it/u=4042731015,1558018142&amp;fm=27&amp;gp=0.jpg"/>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1600" cy="1800000"/>
                    </a:xfrm>
                    <a:prstGeom prst="rect">
                      <a:avLst/>
                    </a:prstGeom>
                    <a:noFill/>
                    <a:ln>
                      <a:noFill/>
                    </a:ln>
                  </pic:spPr>
                </pic:pic>
              </a:graphicData>
            </a:graphic>
          </wp:inline>
        </w:drawing>
      </w:r>
      <w:r>
        <w:rPr>
          <w:noProof/>
        </w:rPr>
        <w:drawing>
          <wp:inline distT="0" distB="0" distL="0" distR="0" wp14:anchorId="091B7A96" wp14:editId="7E3A8B5B">
            <wp:extent cx="2091600" cy="1800000"/>
            <wp:effectExtent l="0" t="0" r="4445" b="0"/>
            <wp:docPr id="6" name="图片 6" descr="https://ss0.bdstatic.com/70cFuHSh_Q1YnxGkpoWK1HF6hhy/it/u=2294345181,2269127459&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2294345181,2269127459&amp;fm=27&amp;gp=0.jpg"/>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1600" cy="1800000"/>
                    </a:xfrm>
                    <a:prstGeom prst="rect">
                      <a:avLst/>
                    </a:prstGeom>
                    <a:noFill/>
                    <a:ln>
                      <a:noFill/>
                    </a:ln>
                  </pic:spPr>
                </pic:pic>
              </a:graphicData>
            </a:graphic>
          </wp:inline>
        </w:drawing>
      </w:r>
    </w:p>
    <w:p w14:paraId="51072DBA" w14:textId="77777777" w:rsidR="00450CC3" w:rsidRDefault="00450CC3" w:rsidP="00450CC3">
      <w:pPr>
        <w:ind w:firstLineChars="0" w:firstLine="480"/>
        <w:jc w:val="center"/>
      </w:pPr>
      <w:r>
        <w:rPr>
          <w:noProof/>
        </w:rPr>
        <w:drawing>
          <wp:inline distT="0" distB="0" distL="0" distR="0" wp14:anchorId="27010B1C" wp14:editId="6E13FE1F">
            <wp:extent cx="2091600" cy="1800000"/>
            <wp:effectExtent l="0" t="0" r="4445" b="0"/>
            <wp:docPr id="7" name="图片 7" descr="https://ss1.bdstatic.com/70cFvXSh_Q1YnxGkpoWK1HF6hhy/it/u=57405363,375473374&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dstatic.com/70cFvXSh_Q1YnxGkpoWK1HF6hhy/it/u=57405363,375473374&amp;fm=27&amp;gp=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1600" cy="1800000"/>
                    </a:xfrm>
                    <a:prstGeom prst="rect">
                      <a:avLst/>
                    </a:prstGeom>
                    <a:noFill/>
                    <a:ln>
                      <a:noFill/>
                    </a:ln>
                  </pic:spPr>
                </pic:pic>
              </a:graphicData>
            </a:graphic>
          </wp:inline>
        </w:drawing>
      </w:r>
    </w:p>
    <w:p w14:paraId="1B722598" w14:textId="77777777" w:rsidR="00450CC3" w:rsidRDefault="00457D52" w:rsidP="00457D52">
      <w:pPr>
        <w:ind w:firstLine="420"/>
        <w:jc w:val="center"/>
        <w:rPr>
          <w:rFonts w:asciiTheme="minorEastAsia" w:eastAsiaTheme="minorEastAsia" w:hAnsiTheme="minorEastAsia"/>
          <w:sz w:val="21"/>
          <w:szCs w:val="21"/>
        </w:rPr>
      </w:pPr>
      <w:r w:rsidRPr="00457D52">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457D52">
        <w:rPr>
          <w:rFonts w:asciiTheme="minorEastAsia" w:eastAsiaTheme="minorEastAsia" w:hAnsiTheme="minorEastAsia" w:hint="eastAsia"/>
          <w:sz w:val="21"/>
          <w:szCs w:val="21"/>
        </w:rPr>
        <w:t>.1</w:t>
      </w:r>
      <w:r w:rsidRPr="00457D52">
        <w:rPr>
          <w:rFonts w:asciiTheme="minorEastAsia" w:eastAsiaTheme="minorEastAsia" w:hAnsiTheme="minorEastAsia"/>
          <w:sz w:val="21"/>
          <w:szCs w:val="21"/>
        </w:rPr>
        <w:t xml:space="preserve">  </w:t>
      </w:r>
      <w:r w:rsidRPr="00457D52">
        <w:rPr>
          <w:rFonts w:asciiTheme="minorEastAsia" w:eastAsiaTheme="minorEastAsia" w:hAnsiTheme="minorEastAsia" w:hint="eastAsia"/>
          <w:sz w:val="21"/>
          <w:szCs w:val="21"/>
        </w:rPr>
        <w:t>近邻检索用于图像处理</w:t>
      </w:r>
    </w:p>
    <w:p w14:paraId="0518F6B6" w14:textId="77777777" w:rsidR="00457D52" w:rsidRPr="00457D52" w:rsidRDefault="00457D52" w:rsidP="00457D52">
      <w:pPr>
        <w:ind w:firstLine="420"/>
        <w:jc w:val="center"/>
        <w:rPr>
          <w:rFonts w:asciiTheme="minorEastAsia" w:eastAsiaTheme="minorEastAsia" w:hAnsiTheme="minorEastAsia"/>
          <w:sz w:val="21"/>
          <w:szCs w:val="21"/>
        </w:rPr>
      </w:pPr>
    </w:p>
    <w:p w14:paraId="29BD6A54" w14:textId="77777777" w:rsidR="00450CC3" w:rsidRDefault="00450CC3" w:rsidP="004827CD">
      <w:pPr>
        <w:ind w:firstLine="480"/>
      </w:pPr>
      <w:r>
        <w:rPr>
          <w:rFonts w:hint="eastAsia"/>
        </w:rPr>
        <w:t>现在举例说明基于哈希的近邻检索的基本原理，假设对上面的三张图片进行哈希编码，如果选用的哈希方法合理则相似的两张表示绿树的图片编码可能编码为</w:t>
      </w:r>
      <w:r>
        <w:rPr>
          <w:rFonts w:hint="eastAsia"/>
        </w:rPr>
        <w:t>01011110</w:t>
      </w:r>
      <w:r>
        <w:rPr>
          <w:rFonts w:hint="eastAsia"/>
        </w:rPr>
        <w:t>和</w:t>
      </w:r>
      <w:r>
        <w:rPr>
          <w:rFonts w:hint="eastAsia"/>
        </w:rPr>
        <w:t>01011100</w:t>
      </w:r>
      <w:r>
        <w:rPr>
          <w:rFonts w:hint="eastAsia"/>
        </w:rPr>
        <w:t>，相互间汉明距离为</w:t>
      </w:r>
      <w:r>
        <w:rPr>
          <w:rFonts w:hint="eastAsia"/>
        </w:rPr>
        <w:t>1</w:t>
      </w:r>
      <w:r>
        <w:rPr>
          <w:rFonts w:hint="eastAsia"/>
        </w:rPr>
        <w:t>，而和另外两张图片差异较大的表示高山的图片可能编码为</w:t>
      </w:r>
      <w:r>
        <w:rPr>
          <w:rFonts w:hint="eastAsia"/>
        </w:rPr>
        <w:t>10010001</w:t>
      </w:r>
      <w:r>
        <w:rPr>
          <w:rFonts w:hint="eastAsia"/>
        </w:rPr>
        <w:t>，与图</w:t>
      </w:r>
      <w:r>
        <w:rPr>
          <w:rFonts w:hint="eastAsia"/>
        </w:rPr>
        <w:t>1</w:t>
      </w:r>
      <w:r>
        <w:rPr>
          <w:rFonts w:hint="eastAsia"/>
        </w:rPr>
        <w:t>和图</w:t>
      </w:r>
      <w:r>
        <w:rPr>
          <w:rFonts w:hint="eastAsia"/>
        </w:rPr>
        <w:t>2</w:t>
      </w:r>
      <w:r>
        <w:rPr>
          <w:rFonts w:hint="eastAsia"/>
        </w:rPr>
        <w:t>间的汉明距离分别为</w:t>
      </w:r>
      <w:r>
        <w:rPr>
          <w:rFonts w:hint="eastAsia"/>
        </w:rPr>
        <w:t>6</w:t>
      </w:r>
      <w:r>
        <w:rPr>
          <w:rFonts w:hint="eastAsia"/>
        </w:rPr>
        <w:t>和</w:t>
      </w:r>
      <w:r>
        <w:rPr>
          <w:rFonts w:hint="eastAsia"/>
        </w:rPr>
        <w:t>5</w:t>
      </w:r>
      <w:r w:rsidR="0041472A">
        <w:rPr>
          <w:rFonts w:hint="eastAsia"/>
        </w:rPr>
        <w:t>，因此我们通过比较汉明距</w:t>
      </w:r>
      <w:r w:rsidR="0041472A">
        <w:rPr>
          <w:rFonts w:hint="eastAsia"/>
        </w:rPr>
        <w:lastRenderedPageBreak/>
        <w:t>离来可以判断图</w:t>
      </w:r>
      <w:r w:rsidR="0041472A">
        <w:rPr>
          <w:rFonts w:hint="eastAsia"/>
        </w:rPr>
        <w:t>1</w:t>
      </w:r>
      <w:r w:rsidR="0041472A">
        <w:rPr>
          <w:rFonts w:hint="eastAsia"/>
        </w:rPr>
        <w:t>和图</w:t>
      </w:r>
      <w:r w:rsidR="0041472A">
        <w:rPr>
          <w:rFonts w:hint="eastAsia"/>
        </w:rPr>
        <w:t>2</w:t>
      </w:r>
      <w:r w:rsidR="0041472A">
        <w:rPr>
          <w:rFonts w:hint="eastAsia"/>
        </w:rPr>
        <w:t>较为相似，而</w:t>
      </w:r>
      <w:r w:rsidR="00457D52">
        <w:rPr>
          <w:rFonts w:hint="eastAsia"/>
        </w:rPr>
        <w:t>与</w:t>
      </w:r>
      <w:r w:rsidR="0041472A">
        <w:rPr>
          <w:rFonts w:hint="eastAsia"/>
        </w:rPr>
        <w:t>图</w:t>
      </w:r>
      <w:r w:rsidR="0041472A">
        <w:rPr>
          <w:rFonts w:hint="eastAsia"/>
        </w:rPr>
        <w:t>3</w:t>
      </w:r>
      <w:r w:rsidR="00457D52">
        <w:rPr>
          <w:rFonts w:hint="eastAsia"/>
        </w:rPr>
        <w:t>差异较大从而实现对相似图片的分类和识别</w:t>
      </w:r>
      <w:r w:rsidR="0041472A">
        <w:rPr>
          <w:rFonts w:hint="eastAsia"/>
        </w:rPr>
        <w:t>。</w:t>
      </w:r>
    </w:p>
    <w:p w14:paraId="62A4D38F" w14:textId="77777777" w:rsidR="00450CC3" w:rsidRPr="00450CC3" w:rsidRDefault="00450CC3" w:rsidP="004827CD">
      <w:pPr>
        <w:ind w:firstLine="480"/>
      </w:pPr>
    </w:p>
    <w:p w14:paraId="6854F3E2" w14:textId="77777777" w:rsidR="0050672A" w:rsidRDefault="0050672A" w:rsidP="004827CD">
      <w:pPr>
        <w:ind w:firstLine="480"/>
      </w:pPr>
      <w:r>
        <w:rPr>
          <w:noProof/>
        </w:rPr>
        <w:drawing>
          <wp:inline distT="0" distB="0" distL="0" distR="0" wp14:anchorId="1008DA02" wp14:editId="3EA0442F">
            <wp:extent cx="1485827" cy="2627994"/>
            <wp:effectExtent l="0" t="0" r="635" b="1270"/>
            <wp:docPr id="2" name="图片 2" descr="http://img6.bdstatic.com/img/image/pcindex/sshitu_w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6.bdstatic.com/img/image/pcindex/sshitu_w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27" cy="2627994"/>
                    </a:xfrm>
                    <a:prstGeom prst="rect">
                      <a:avLst/>
                    </a:prstGeom>
                    <a:noFill/>
                    <a:ln>
                      <a:noFill/>
                    </a:ln>
                  </pic:spPr>
                </pic:pic>
              </a:graphicData>
            </a:graphic>
          </wp:inline>
        </w:drawing>
      </w:r>
      <w:r>
        <w:rPr>
          <w:noProof/>
        </w:rPr>
        <w:drawing>
          <wp:inline distT="0" distB="0" distL="0" distR="0" wp14:anchorId="2564A787" wp14:editId="217BA177">
            <wp:extent cx="3964331" cy="283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4331" cy="2839720"/>
                    </a:xfrm>
                    <a:prstGeom prst="rect">
                      <a:avLst/>
                    </a:prstGeom>
                  </pic:spPr>
                </pic:pic>
              </a:graphicData>
            </a:graphic>
          </wp:inline>
        </w:drawing>
      </w:r>
    </w:p>
    <w:p w14:paraId="1E1D0443" w14:textId="77777777" w:rsidR="001E3BC3" w:rsidRPr="001E3BC3" w:rsidRDefault="001E3BC3" w:rsidP="001E3BC3">
      <w:pPr>
        <w:ind w:firstLine="420"/>
        <w:jc w:val="center"/>
        <w:rPr>
          <w:rFonts w:asciiTheme="minorEastAsia" w:eastAsiaTheme="minorEastAsia" w:hAnsiTheme="minorEastAsia"/>
          <w:sz w:val="21"/>
          <w:szCs w:val="21"/>
        </w:rPr>
      </w:pPr>
      <w:r w:rsidRPr="001E3BC3">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1E3BC3">
        <w:rPr>
          <w:rFonts w:asciiTheme="minorEastAsia" w:eastAsiaTheme="minorEastAsia" w:hAnsiTheme="minorEastAsia" w:hint="eastAsia"/>
          <w:sz w:val="21"/>
          <w:szCs w:val="21"/>
        </w:rPr>
        <w:t>.2</w:t>
      </w:r>
      <w:r w:rsidR="00A2059F">
        <w:rPr>
          <w:rFonts w:asciiTheme="minorEastAsia" w:eastAsiaTheme="minorEastAsia" w:hAnsiTheme="minorEastAsia"/>
          <w:sz w:val="21"/>
          <w:szCs w:val="21"/>
        </w:rPr>
        <w:t xml:space="preserve">  </w:t>
      </w:r>
      <w:r w:rsidRPr="001E3BC3">
        <w:rPr>
          <w:rFonts w:asciiTheme="minorEastAsia" w:eastAsiaTheme="minorEastAsia" w:hAnsiTheme="minorEastAsia" w:hint="eastAsia"/>
          <w:sz w:val="21"/>
          <w:szCs w:val="21"/>
        </w:rPr>
        <w:t>商业识图软件</w:t>
      </w:r>
    </w:p>
    <w:p w14:paraId="5A394C0A" w14:textId="77777777" w:rsidR="001E3BC3" w:rsidRDefault="001E3BC3" w:rsidP="004827CD">
      <w:pPr>
        <w:ind w:firstLine="480"/>
      </w:pPr>
    </w:p>
    <w:p w14:paraId="63270355" w14:textId="77777777" w:rsidR="0018792D" w:rsidRDefault="0041472A" w:rsidP="0018792D">
      <w:pPr>
        <w:ind w:firstLine="480"/>
      </w:pPr>
      <w:r>
        <w:rPr>
          <w:rFonts w:hint="eastAsia"/>
        </w:rPr>
        <w:t>上面是百度公司提供的识图功能</w:t>
      </w:r>
      <w:r w:rsidR="00FA6922">
        <w:rPr>
          <w:rStyle w:val="ae"/>
        </w:rPr>
        <w:t>[</w:t>
      </w:r>
      <w:r w:rsidR="00FA6922">
        <w:rPr>
          <w:rStyle w:val="ae"/>
        </w:rPr>
        <w:endnoteReference w:id="27"/>
      </w:r>
      <w:r w:rsidR="00FA6922">
        <w:rPr>
          <w:rStyle w:val="ae"/>
        </w:rPr>
        <w:t>]</w:t>
      </w:r>
      <w:r>
        <w:rPr>
          <w:rFonts w:hint="eastAsia"/>
        </w:rPr>
        <w:t>，可以</w:t>
      </w:r>
      <w:r w:rsidR="00457D52">
        <w:rPr>
          <w:rFonts w:hint="eastAsia"/>
        </w:rPr>
        <w:t>看到</w:t>
      </w:r>
      <w:r>
        <w:rPr>
          <w:rFonts w:hint="eastAsia"/>
        </w:rPr>
        <w:t>根据提供的图片</w:t>
      </w:r>
      <w:r w:rsidR="00457D52">
        <w:rPr>
          <w:rFonts w:hint="eastAsia"/>
        </w:rPr>
        <w:t>，软件自动查询到许多</w:t>
      </w:r>
      <w:r>
        <w:rPr>
          <w:rFonts w:hint="eastAsia"/>
        </w:rPr>
        <w:t>相似的图片，其中的原理正是大数据近邻检索。</w:t>
      </w:r>
    </w:p>
    <w:p w14:paraId="6AB7BCB4" w14:textId="77777777" w:rsidR="00B7328C" w:rsidRDefault="00412D12" w:rsidP="000D7E96">
      <w:pPr>
        <w:pStyle w:val="3"/>
        <w:spacing w:before="120"/>
        <w:ind w:firstLine="480"/>
      </w:pPr>
      <w:bookmarkStart w:id="27" w:name="_Toc515610951"/>
      <w:bookmarkStart w:id="28" w:name="_Toc516599261"/>
      <w:r>
        <w:t xml:space="preserve">1.2.2  </w:t>
      </w:r>
      <w:r>
        <w:rPr>
          <w:rFonts w:hint="eastAsia"/>
        </w:rPr>
        <w:t>基于</w:t>
      </w:r>
      <w:r>
        <w:t>随机投影的哈希算法</w:t>
      </w:r>
      <w:bookmarkEnd w:id="27"/>
      <w:bookmarkEnd w:id="28"/>
    </w:p>
    <w:p w14:paraId="25CF23A7" w14:textId="77777777" w:rsidR="00310292" w:rsidRPr="00310292" w:rsidRDefault="00310292" w:rsidP="00310292">
      <w:pPr>
        <w:ind w:firstLine="480"/>
      </w:pPr>
      <w:r>
        <w:rPr>
          <w:rFonts w:hint="eastAsia"/>
        </w:rPr>
        <w:t>基</w:t>
      </w:r>
      <w:r w:rsidR="00457D52">
        <w:rPr>
          <w:rFonts w:hint="eastAsia"/>
        </w:rPr>
        <w:t>于随机投影的哈希算法种类众多，通常是通过函数或者函数族将数据转换</w:t>
      </w:r>
      <w:r>
        <w:rPr>
          <w:rFonts w:hint="eastAsia"/>
        </w:rPr>
        <w:t>为哈希值。</w:t>
      </w:r>
    </w:p>
    <w:p w14:paraId="1697847A" w14:textId="77777777" w:rsidR="000D7E96" w:rsidRDefault="000D7E96" w:rsidP="00310292">
      <w:pPr>
        <w:ind w:firstLine="480"/>
      </w:pPr>
      <w:r>
        <w:rPr>
          <w:rFonts w:hint="eastAsia"/>
        </w:rPr>
        <w:t>基于随机投影的典型例子是</w:t>
      </w:r>
      <w:r>
        <w:rPr>
          <w:rFonts w:hint="eastAsia"/>
        </w:rPr>
        <w:t>LSH</w:t>
      </w:r>
      <w:r>
        <w:rPr>
          <w:rFonts w:hint="eastAsia"/>
        </w:rPr>
        <w:t>算法，</w:t>
      </w:r>
      <w:r>
        <w:rPr>
          <w:rFonts w:hint="eastAsia"/>
        </w:rPr>
        <w:t>LSH(</w:t>
      </w:r>
      <w:r>
        <w:t xml:space="preserve">Locality </w:t>
      </w:r>
      <w:proofErr w:type="spellStart"/>
      <w:r>
        <w:t>SensitiveHashing</w:t>
      </w:r>
      <w:proofErr w:type="spellEnd"/>
      <w:r>
        <w:rPr>
          <w:rFonts w:hint="eastAsia"/>
        </w:rPr>
        <w:t>)</w:t>
      </w:r>
      <w:r w:rsidR="00457D52">
        <w:rPr>
          <w:rFonts w:hint="eastAsia"/>
        </w:rPr>
        <w:t>算法的原理</w:t>
      </w:r>
      <w:r>
        <w:rPr>
          <w:rFonts w:hint="eastAsia"/>
        </w:rPr>
        <w:t>是将相似的数据以尽可能大的概率映射到相同的哈希桶中去，由</w:t>
      </w:r>
      <w:r>
        <w:t xml:space="preserve">Indyk </w:t>
      </w:r>
      <w:r w:rsidRPr="000D7E96">
        <w:t>Piotr</w:t>
      </w:r>
      <w:r w:rsidR="00FA6922">
        <w:rPr>
          <w:rStyle w:val="ae"/>
        </w:rPr>
        <w:t>[</w:t>
      </w:r>
      <w:r w:rsidR="00FA6922">
        <w:rPr>
          <w:rStyle w:val="ae"/>
        </w:rPr>
        <w:endnoteReference w:id="28"/>
      </w:r>
      <w:r w:rsidR="00FA6922">
        <w:rPr>
          <w:rStyle w:val="ae"/>
        </w:rPr>
        <w:t>]</w:t>
      </w:r>
      <w:r>
        <w:rPr>
          <w:rFonts w:hint="eastAsia"/>
        </w:rPr>
        <w:t>等人提出</w:t>
      </w:r>
      <w:r w:rsidR="003A128F">
        <w:rPr>
          <w:rFonts w:hint="eastAsia"/>
        </w:rPr>
        <w:t>并得到</w:t>
      </w:r>
      <w:r w:rsidRPr="000D7E96">
        <w:t xml:space="preserve">A </w:t>
      </w:r>
      <w:proofErr w:type="spellStart"/>
      <w:r w:rsidRPr="000D7E96">
        <w:t>Gionis</w:t>
      </w:r>
      <w:proofErr w:type="spellEnd"/>
      <w:r>
        <w:rPr>
          <w:rFonts w:hint="eastAsia"/>
        </w:rPr>
        <w:t>等人</w:t>
      </w:r>
      <w:r w:rsidR="00FA6922">
        <w:rPr>
          <w:rStyle w:val="ae"/>
        </w:rPr>
        <w:t>[</w:t>
      </w:r>
      <w:r w:rsidR="00FA6922">
        <w:rPr>
          <w:rStyle w:val="ae"/>
        </w:rPr>
        <w:endnoteReference w:id="29"/>
      </w:r>
      <w:r w:rsidR="00FA6922">
        <w:rPr>
          <w:rStyle w:val="ae"/>
        </w:rPr>
        <w:t>]</w:t>
      </w:r>
      <w:r w:rsidR="003A128F">
        <w:rPr>
          <w:rFonts w:hint="eastAsia"/>
        </w:rPr>
        <w:t>的证明和</w:t>
      </w:r>
      <w:r w:rsidR="00310292">
        <w:rPr>
          <w:rFonts w:hint="eastAsia"/>
        </w:rPr>
        <w:t>完善，</w:t>
      </w:r>
      <w:r w:rsidR="00310292">
        <w:rPr>
          <w:rFonts w:hint="eastAsia"/>
        </w:rPr>
        <w:t>LSH</w:t>
      </w:r>
      <w:r w:rsidR="00310292">
        <w:rPr>
          <w:rFonts w:hint="eastAsia"/>
        </w:rPr>
        <w:t>算法定义了局部敏感哈希函数族和一个函数属于该函数族的条件</w:t>
      </w:r>
      <w:r w:rsidR="003A128F">
        <w:rPr>
          <w:rFonts w:hint="eastAsia"/>
        </w:rPr>
        <w:t>，</w:t>
      </w:r>
      <w:r w:rsidR="00457D52">
        <w:rPr>
          <w:rFonts w:hint="eastAsia"/>
        </w:rPr>
        <w:t>最终</w:t>
      </w:r>
      <w:r w:rsidR="003A128F">
        <w:rPr>
          <w:rFonts w:hint="eastAsia"/>
        </w:rPr>
        <w:t>通过</w:t>
      </w:r>
      <w:r w:rsidR="009A61D1">
        <w:rPr>
          <w:rFonts w:hint="eastAsia"/>
        </w:rPr>
        <w:t>求解</w:t>
      </w:r>
      <w:r w:rsidR="003A128F">
        <w:rPr>
          <w:rFonts w:hint="eastAsia"/>
        </w:rPr>
        <w:t>满足局部敏感的函数得到哈希编码</w:t>
      </w:r>
      <w:r w:rsidR="00310292">
        <w:rPr>
          <w:rFonts w:hint="eastAsia"/>
        </w:rPr>
        <w:t>。</w:t>
      </w:r>
    </w:p>
    <w:p w14:paraId="4DC208BF" w14:textId="77777777" w:rsidR="003A128F" w:rsidRDefault="003A128F" w:rsidP="00310292">
      <w:pPr>
        <w:ind w:firstLine="480"/>
      </w:pPr>
      <w:proofErr w:type="spellStart"/>
      <w:r>
        <w:t>Charikar</w:t>
      </w:r>
      <w:proofErr w:type="spellEnd"/>
      <w:r>
        <w:t xml:space="preserve"> M</w:t>
      </w:r>
      <w:r>
        <w:rPr>
          <w:rFonts w:hint="eastAsia"/>
        </w:rPr>
        <w:t>提出了一个利用</w:t>
      </w:r>
      <w:r>
        <w:t>p-</w:t>
      </w:r>
      <w:r>
        <w:t>稳态分布的随机超平面</w:t>
      </w:r>
      <w:r>
        <w:rPr>
          <w:rFonts w:hint="eastAsia"/>
        </w:rPr>
        <w:t>来分割空间来对数据进行</w:t>
      </w:r>
      <w:r>
        <w:rPr>
          <w:rFonts w:hint="eastAsia"/>
        </w:rPr>
        <w:t>0</w:t>
      </w:r>
      <w:r w:rsidR="006645AD">
        <w:rPr>
          <w:rFonts w:hint="eastAsia"/>
        </w:rPr>
        <w:t>和</w:t>
      </w:r>
      <w:r>
        <w:rPr>
          <w:rFonts w:hint="eastAsia"/>
        </w:rPr>
        <w:t>1</w:t>
      </w:r>
      <w:r>
        <w:rPr>
          <w:rFonts w:hint="eastAsia"/>
        </w:rPr>
        <w:t>赋值的方法，该方法在形式上非常简洁</w:t>
      </w:r>
      <w:r w:rsidR="00FA6922">
        <w:rPr>
          <w:rStyle w:val="ae"/>
        </w:rPr>
        <w:t>[</w:t>
      </w:r>
      <w:r w:rsidR="00FA6922">
        <w:rPr>
          <w:rStyle w:val="ae"/>
        </w:rPr>
        <w:endnoteReference w:id="30"/>
      </w:r>
      <w:r w:rsidR="00FA6922">
        <w:rPr>
          <w:rStyle w:val="ae"/>
        </w:rPr>
        <w:t>]</w:t>
      </w:r>
      <w:r>
        <w:t>。</w:t>
      </w:r>
      <w:proofErr w:type="spellStart"/>
      <w:r>
        <w:rPr>
          <w:rFonts w:hint="eastAsia"/>
        </w:rPr>
        <w:t>Datar</w:t>
      </w:r>
      <w:proofErr w:type="spellEnd"/>
      <w:r>
        <w:rPr>
          <w:rFonts w:hint="eastAsia"/>
        </w:rPr>
        <w:t>等人和</w:t>
      </w:r>
      <w:r w:rsidR="00D57E4D">
        <w:rPr>
          <w:rFonts w:hint="eastAsia"/>
        </w:rPr>
        <w:t>Chum</w:t>
      </w:r>
      <w:r>
        <w:rPr>
          <w:rFonts w:hint="eastAsia"/>
        </w:rPr>
        <w:t>等人分别提出了基于欧式空间的哈</w:t>
      </w:r>
      <w:r w:rsidR="00D57E4D">
        <w:rPr>
          <w:rFonts w:hint="eastAsia"/>
        </w:rPr>
        <w:t>希算法</w:t>
      </w:r>
      <w:r w:rsidR="00FA6922">
        <w:rPr>
          <w:rStyle w:val="ae"/>
        </w:rPr>
        <w:t>[</w:t>
      </w:r>
      <w:r w:rsidR="00FA6922">
        <w:rPr>
          <w:rStyle w:val="ae"/>
        </w:rPr>
        <w:endnoteReference w:id="31"/>
      </w:r>
      <w:r w:rsidR="00FA6922">
        <w:rPr>
          <w:rStyle w:val="ae"/>
        </w:rPr>
        <w:t>][</w:t>
      </w:r>
      <w:r w:rsidR="00FA6922">
        <w:rPr>
          <w:rStyle w:val="ae"/>
        </w:rPr>
        <w:endnoteReference w:id="32"/>
      </w:r>
      <w:r w:rsidR="00FA6922">
        <w:rPr>
          <w:rStyle w:val="ae"/>
        </w:rPr>
        <w:t>]</w:t>
      </w:r>
      <w:r w:rsidR="00D57E4D">
        <w:rPr>
          <w:rFonts w:hint="eastAsia"/>
        </w:rPr>
        <w:t>，其特点是不将数据压缩为二进制编码。而对</w:t>
      </w:r>
      <w:r w:rsidR="00D57E4D">
        <w:rPr>
          <w:rFonts w:hint="eastAsia"/>
        </w:rPr>
        <w:t>LSH</w:t>
      </w:r>
      <w:r w:rsidR="00D57E4D">
        <w:rPr>
          <w:rFonts w:hint="eastAsia"/>
        </w:rPr>
        <w:t>算法的改进则有</w:t>
      </w:r>
      <w:r w:rsidR="00D57E4D">
        <w:t>核化局部敏感哈希算法</w:t>
      </w:r>
      <w:r w:rsidR="00D57E4D">
        <w:t>(</w:t>
      </w:r>
      <w:proofErr w:type="spellStart"/>
      <w:r w:rsidR="00D57E4D">
        <w:t>Kemelized</w:t>
      </w:r>
      <w:proofErr w:type="spellEnd"/>
      <w:r w:rsidR="00F54932">
        <w:t xml:space="preserve"> </w:t>
      </w:r>
      <w:r w:rsidR="00D57E4D">
        <w:t xml:space="preserve">Locality </w:t>
      </w:r>
      <w:proofErr w:type="spellStart"/>
      <w:r w:rsidR="00D57E4D">
        <w:t>SensitiveHashing</w:t>
      </w:r>
      <w:proofErr w:type="spellEnd"/>
      <w:r w:rsidR="00D57E4D">
        <w:t>)</w:t>
      </w:r>
      <w:r w:rsidR="00877227" w:rsidRPr="00877227">
        <w:rPr>
          <w:vertAlign w:val="superscript"/>
        </w:rPr>
        <w:t>[</w:t>
      </w:r>
      <w:r w:rsidR="0049317B">
        <w:rPr>
          <w:rStyle w:val="ae"/>
        </w:rPr>
        <w:endnoteReference w:id="33"/>
      </w:r>
      <w:r w:rsidR="00877227">
        <w:rPr>
          <w:vertAlign w:val="superscript"/>
        </w:rPr>
        <w:t>]</w:t>
      </w:r>
      <w:r w:rsidR="00D57E4D">
        <w:rPr>
          <w:rFonts w:hint="eastAsia"/>
        </w:rPr>
        <w:t>和</w:t>
      </w:r>
      <w:r w:rsidR="00D57E4D">
        <w:t>平移不变核化哈希算法</w:t>
      </w:r>
      <w:r w:rsidR="00D57E4D">
        <w:t>(Shift-Invariant Kernel Hashing</w:t>
      </w:r>
      <w:r w:rsidR="00D57E4D">
        <w:rPr>
          <w:rFonts w:hint="eastAsia"/>
        </w:rPr>
        <w:t>)</w:t>
      </w:r>
      <w:r w:rsidR="00877227" w:rsidRPr="00877227">
        <w:rPr>
          <w:vertAlign w:val="superscript"/>
        </w:rPr>
        <w:t>[</w:t>
      </w:r>
      <w:r w:rsidR="0049317B">
        <w:rPr>
          <w:rStyle w:val="ae"/>
        </w:rPr>
        <w:endnoteReference w:id="34"/>
      </w:r>
      <w:r w:rsidR="00877227">
        <w:rPr>
          <w:vertAlign w:val="superscript"/>
        </w:rPr>
        <w:t>]</w:t>
      </w:r>
      <w:r w:rsidR="00D57E4D">
        <w:rPr>
          <w:rFonts w:hint="eastAsia"/>
        </w:rPr>
        <w:t>等</w:t>
      </w:r>
      <w:r w:rsidR="00D57E4D">
        <w:t>，</w:t>
      </w:r>
      <w:r w:rsidR="006645AD">
        <w:rPr>
          <w:rFonts w:hint="eastAsia"/>
        </w:rPr>
        <w:t>这两种方法的创新之处</w:t>
      </w:r>
      <w:r w:rsidR="00457D52">
        <w:rPr>
          <w:rFonts w:hint="eastAsia"/>
        </w:rPr>
        <w:t>是将函数划分的空间</w:t>
      </w:r>
      <w:r w:rsidR="00457D52">
        <w:rPr>
          <w:rFonts w:hint="eastAsia"/>
        </w:rPr>
        <w:lastRenderedPageBreak/>
        <w:t>扩展到</w:t>
      </w:r>
      <w:r w:rsidR="00D57E4D">
        <w:rPr>
          <w:rFonts w:hint="eastAsia"/>
        </w:rPr>
        <w:t>核空间。</w:t>
      </w:r>
      <w:r w:rsidR="00F54932">
        <w:rPr>
          <w:rFonts w:hint="eastAsia"/>
        </w:rPr>
        <w:t>林朝辉等人提出了高维分布式局部敏感哈希方法，对哈希索引的表达在分布式环境中进行了优化</w:t>
      </w:r>
      <w:r w:rsidR="00F54932" w:rsidRPr="00F54932">
        <w:rPr>
          <w:rFonts w:hint="eastAsia"/>
          <w:vertAlign w:val="superscript"/>
        </w:rPr>
        <w:t>[</w:t>
      </w:r>
      <w:r w:rsidR="00F54932" w:rsidRPr="00F54932">
        <w:rPr>
          <w:rStyle w:val="ae"/>
        </w:rPr>
        <w:endnoteReference w:id="35"/>
      </w:r>
      <w:r w:rsidR="00F54932" w:rsidRPr="00F54932">
        <w:rPr>
          <w:vertAlign w:val="superscript"/>
        </w:rPr>
        <w:t>]</w:t>
      </w:r>
      <w:r w:rsidR="00F54932">
        <w:rPr>
          <w:rFonts w:hint="eastAsia"/>
        </w:rPr>
        <w:t>。</w:t>
      </w:r>
    </w:p>
    <w:p w14:paraId="27D66BB8" w14:textId="77777777" w:rsidR="00D57E4D" w:rsidRPr="000D7E96" w:rsidRDefault="00D57E4D" w:rsidP="00310292">
      <w:pPr>
        <w:ind w:firstLine="480"/>
      </w:pPr>
      <w:r>
        <w:rPr>
          <w:rFonts w:hint="eastAsia"/>
        </w:rPr>
        <w:t>基于随机投影的哈希算法往往在哈希编码较长时性能表现较好，而在哈希编码较短时编码性能不如其他方法</w:t>
      </w:r>
      <w:r w:rsidR="00877227" w:rsidRPr="00877227">
        <w:rPr>
          <w:rFonts w:hint="eastAsia"/>
          <w:vertAlign w:val="superscript"/>
        </w:rPr>
        <w:t>[</w:t>
      </w:r>
      <w:r w:rsidR="005C0622">
        <w:rPr>
          <w:rStyle w:val="ae"/>
        </w:rPr>
        <w:endnoteReference w:id="36"/>
      </w:r>
      <w:r w:rsidR="00877227" w:rsidRPr="00877227">
        <w:rPr>
          <w:vertAlign w:val="superscript"/>
        </w:rPr>
        <w:t>]</w:t>
      </w:r>
      <w:r>
        <w:rPr>
          <w:rFonts w:hint="eastAsia"/>
        </w:rPr>
        <w:t>。为了达到更佳的哈希编码效果，基于学习的哈希算法是基于随机投影的哈希方法的有力补充。</w:t>
      </w:r>
    </w:p>
    <w:p w14:paraId="67EF2DA2" w14:textId="77777777" w:rsidR="00D11195" w:rsidRDefault="00412D12" w:rsidP="00D11195">
      <w:pPr>
        <w:pStyle w:val="3"/>
        <w:spacing w:before="120"/>
        <w:ind w:firstLine="480"/>
        <w:rPr>
          <w:shd w:val="clear" w:color="auto" w:fill="FFFFFF"/>
        </w:rPr>
      </w:pPr>
      <w:bookmarkStart w:id="29" w:name="_Toc515610952"/>
      <w:bookmarkStart w:id="30" w:name="_Toc516599262"/>
      <w:r>
        <w:rPr>
          <w:rFonts w:hint="eastAsia"/>
          <w:shd w:val="clear" w:color="auto" w:fill="FFFFFF"/>
        </w:rPr>
        <w:t>1.2.3</w:t>
      </w:r>
      <w:r>
        <w:rPr>
          <w:shd w:val="clear" w:color="auto" w:fill="FFFFFF"/>
        </w:rPr>
        <w:t xml:space="preserve">  </w:t>
      </w:r>
      <w:r>
        <w:rPr>
          <w:rFonts w:hint="eastAsia"/>
          <w:shd w:val="clear" w:color="auto" w:fill="FFFFFF"/>
        </w:rPr>
        <w:t>基于学习的哈希算法</w:t>
      </w:r>
      <w:bookmarkEnd w:id="29"/>
      <w:bookmarkEnd w:id="30"/>
    </w:p>
    <w:p w14:paraId="5DB69E1B" w14:textId="77777777" w:rsidR="00D11195" w:rsidRDefault="00D11195" w:rsidP="00D11195">
      <w:pPr>
        <w:ind w:firstLine="480"/>
      </w:pPr>
      <w:r>
        <w:rPr>
          <w:rFonts w:hint="eastAsia"/>
        </w:rPr>
        <w:t>基于学习的哈希算法</w:t>
      </w:r>
      <w:r w:rsidR="003A128F">
        <w:rPr>
          <w:rFonts w:hint="eastAsia"/>
        </w:rPr>
        <w:t>和基于随机投影的方法有所不同，</w:t>
      </w:r>
      <w:r>
        <w:rPr>
          <w:rFonts w:hint="eastAsia"/>
        </w:rPr>
        <w:t>往往是通过</w:t>
      </w:r>
      <w:r w:rsidR="00617476">
        <w:rPr>
          <w:rFonts w:hint="eastAsia"/>
        </w:rPr>
        <w:t>不同</w:t>
      </w:r>
      <w:r>
        <w:rPr>
          <w:rFonts w:hint="eastAsia"/>
        </w:rPr>
        <w:t>算法挖掘</w:t>
      </w:r>
      <w:r w:rsidR="003A128F">
        <w:rPr>
          <w:rFonts w:hint="eastAsia"/>
        </w:rPr>
        <w:t>出</w:t>
      </w:r>
      <w:r w:rsidR="00617476">
        <w:rPr>
          <w:rFonts w:hint="eastAsia"/>
        </w:rPr>
        <w:t>数据内部性质和规律并反映到</w:t>
      </w:r>
      <w:r w:rsidR="003A128F">
        <w:rPr>
          <w:rFonts w:hint="eastAsia"/>
        </w:rPr>
        <w:t>特定的目标函数中，再通过目标函数对数据进行求解得到哈希编码。</w:t>
      </w:r>
    </w:p>
    <w:p w14:paraId="41DC4E1F" w14:textId="77777777" w:rsidR="003A128F" w:rsidRDefault="000C1D91" w:rsidP="000C1D91">
      <w:pPr>
        <w:ind w:firstLine="480"/>
      </w:pPr>
      <w:r>
        <w:t>基于主成分分析的哈希</w:t>
      </w:r>
      <w:r>
        <w:t>(Principal Component Hashing)</w:t>
      </w:r>
      <w:r>
        <w:t>算法，会考虑数据的分布情况，使用数据的若干主方向来训练哈希函数</w:t>
      </w:r>
      <w:r w:rsidR="00F54932" w:rsidRPr="00F54932">
        <w:rPr>
          <w:rFonts w:hint="eastAsia"/>
          <w:vertAlign w:val="superscript"/>
        </w:rPr>
        <w:t>[</w:t>
      </w:r>
      <w:r w:rsidR="00F54932" w:rsidRPr="00F54932">
        <w:rPr>
          <w:rStyle w:val="ae"/>
        </w:rPr>
        <w:endnoteReference w:id="37"/>
      </w:r>
      <w:r w:rsidR="00F54932" w:rsidRPr="00F54932">
        <w:rPr>
          <w:vertAlign w:val="superscript"/>
        </w:rPr>
        <w:t>]</w:t>
      </w:r>
      <w:r>
        <w:t>。</w:t>
      </w:r>
      <w:r w:rsidR="00181B27">
        <w:t>Weiss Y</w:t>
      </w:r>
      <w:r w:rsidR="00181B27">
        <w:rPr>
          <w:rFonts w:hint="eastAsia"/>
        </w:rPr>
        <w:t>等人提出的</w:t>
      </w:r>
      <w:r>
        <w:t>谱哈希算法</w:t>
      </w:r>
      <w:r>
        <w:t>(</w:t>
      </w:r>
      <w:proofErr w:type="spellStart"/>
      <w:r>
        <w:t>Speclxal</w:t>
      </w:r>
      <w:proofErr w:type="spellEnd"/>
      <w:r>
        <w:t xml:space="preserve"> Hashing)</w:t>
      </w:r>
      <w:r>
        <w:t>是一种</w:t>
      </w:r>
      <w:r>
        <w:rPr>
          <w:rFonts w:hint="eastAsia"/>
        </w:rPr>
        <w:t>挖掘</w:t>
      </w:r>
      <w:r w:rsidR="00181B27">
        <w:rPr>
          <w:rFonts w:hint="eastAsia"/>
        </w:rPr>
        <w:t>训练数据存在的</w:t>
      </w:r>
      <w:r>
        <w:rPr>
          <w:rFonts w:hint="eastAsia"/>
        </w:rPr>
        <w:t>谱性质</w:t>
      </w:r>
      <w:r w:rsidR="00181B27">
        <w:t>的哈希算法，</w:t>
      </w:r>
      <w:r w:rsidR="00181B27">
        <w:rPr>
          <w:rFonts w:hint="eastAsia"/>
        </w:rPr>
        <w:t>最后求解</w:t>
      </w:r>
      <w:r>
        <w:rPr>
          <w:rFonts w:hint="eastAsia"/>
        </w:rPr>
        <w:t>相应的</w:t>
      </w:r>
      <w:r w:rsidR="00181B27">
        <w:t>三角函数来</w:t>
      </w:r>
      <w:r w:rsidR="00181B27">
        <w:rPr>
          <w:rFonts w:hint="eastAsia"/>
        </w:rPr>
        <w:t>获取</w:t>
      </w:r>
      <w:r>
        <w:t>特征函数</w:t>
      </w:r>
      <w:r w:rsidR="00FA6922">
        <w:rPr>
          <w:rStyle w:val="ae"/>
        </w:rPr>
        <w:t>[</w:t>
      </w:r>
      <w:r w:rsidR="00FA6922">
        <w:rPr>
          <w:rStyle w:val="ae"/>
        </w:rPr>
        <w:endnoteReference w:id="38"/>
      </w:r>
      <w:r w:rsidR="00FA6922">
        <w:rPr>
          <w:rStyle w:val="ae"/>
        </w:rPr>
        <w:t>]</w:t>
      </w:r>
      <w:r w:rsidR="00181B27">
        <w:t>，</w:t>
      </w:r>
      <w:r w:rsidR="00181B27">
        <w:rPr>
          <w:rFonts w:hint="eastAsia"/>
        </w:rPr>
        <w:t>对谱哈希算法的改进还有稀疏谱哈希（</w:t>
      </w:r>
      <w:r w:rsidR="00181B27" w:rsidRPr="00181B27">
        <w:t>Sparse spectral hashing</w:t>
      </w:r>
      <w:r w:rsidR="00181B27">
        <w:rPr>
          <w:rFonts w:hint="eastAsia"/>
        </w:rPr>
        <w:t>）</w:t>
      </w:r>
      <w:r w:rsidR="00FA6922">
        <w:rPr>
          <w:rStyle w:val="ae"/>
        </w:rPr>
        <w:t>[</w:t>
      </w:r>
      <w:r w:rsidR="00FA6922">
        <w:rPr>
          <w:rStyle w:val="ae"/>
        </w:rPr>
        <w:endnoteReference w:id="39"/>
      </w:r>
      <w:r w:rsidR="00FA6922">
        <w:rPr>
          <w:rStyle w:val="ae"/>
        </w:rPr>
        <w:t>]</w:t>
      </w:r>
      <w:r w:rsidR="00181B27">
        <w:rPr>
          <w:rFonts w:hint="eastAsia"/>
        </w:rPr>
        <w:t>，反转谱哈希（</w:t>
      </w:r>
      <w:r w:rsidR="00181B27" w:rsidRPr="00181B27">
        <w:t>Reversed Spectral Hashing</w:t>
      </w:r>
      <w:r w:rsidR="00181B27">
        <w:rPr>
          <w:rFonts w:hint="eastAsia"/>
        </w:rPr>
        <w:t>）</w:t>
      </w:r>
      <w:r w:rsidR="00FA6922">
        <w:rPr>
          <w:rStyle w:val="ae"/>
        </w:rPr>
        <w:t>[</w:t>
      </w:r>
      <w:r w:rsidR="00FA6922">
        <w:rPr>
          <w:rStyle w:val="ae"/>
        </w:rPr>
        <w:endnoteReference w:id="40"/>
      </w:r>
      <w:r w:rsidR="00FA6922">
        <w:rPr>
          <w:rStyle w:val="ae"/>
        </w:rPr>
        <w:t>]</w:t>
      </w:r>
      <w:r w:rsidR="00746EBB">
        <w:rPr>
          <w:rFonts w:hint="eastAsia"/>
        </w:rPr>
        <w:t>。</w:t>
      </w:r>
      <w:r w:rsidR="00F54932">
        <w:t xml:space="preserve">Gong </w:t>
      </w:r>
      <w:proofErr w:type="spellStart"/>
      <w:r w:rsidR="00F54932" w:rsidRPr="00746EBB">
        <w:t>Yunchao</w:t>
      </w:r>
      <w:proofErr w:type="spellEnd"/>
      <w:r>
        <w:t>等人提出了迭代量化哈希算法</w:t>
      </w:r>
      <w:r>
        <w:t>(Iterative Quantization Hashing)</w:t>
      </w:r>
      <w:r w:rsidR="00F54932">
        <w:t>，</w:t>
      </w:r>
      <w:r w:rsidR="00F54932">
        <w:rPr>
          <w:rFonts w:hint="eastAsia"/>
        </w:rPr>
        <w:t>通过一种</w:t>
      </w:r>
      <w:r w:rsidR="00655698">
        <w:rPr>
          <w:rFonts w:hint="eastAsia"/>
        </w:rPr>
        <w:t>基于</w:t>
      </w:r>
      <w:r w:rsidR="00F54932">
        <w:rPr>
          <w:rFonts w:hint="eastAsia"/>
        </w:rPr>
        <w:t>旋转的交替</w:t>
      </w:r>
      <w:r w:rsidR="00655698">
        <w:rPr>
          <w:rFonts w:hint="eastAsia"/>
        </w:rPr>
        <w:t>最小化算法以实现量化误差最小值</w:t>
      </w:r>
      <w:r w:rsidR="00655698">
        <w:t>，</w:t>
      </w:r>
      <w:r w:rsidR="00655698">
        <w:rPr>
          <w:rFonts w:hint="eastAsia"/>
        </w:rPr>
        <w:t>实验证明</w:t>
      </w:r>
      <w:r w:rsidR="00746EBB">
        <w:rPr>
          <w:rFonts w:hint="eastAsia"/>
        </w:rPr>
        <w:t>哈希整体</w:t>
      </w:r>
      <w:r w:rsidR="00746EBB">
        <w:t>性能也</w:t>
      </w:r>
      <w:r>
        <w:t>得</w:t>
      </w:r>
      <w:r w:rsidR="00746EBB">
        <w:t>到</w:t>
      </w:r>
      <w:r w:rsidR="00746EBB">
        <w:rPr>
          <w:rFonts w:hint="eastAsia"/>
        </w:rPr>
        <w:t>极大</w:t>
      </w:r>
      <w:r w:rsidR="00746EBB">
        <w:t>的</w:t>
      </w:r>
      <w:r w:rsidR="00746EBB">
        <w:rPr>
          <w:rFonts w:hint="eastAsia"/>
        </w:rPr>
        <w:t>提升</w:t>
      </w:r>
      <w:r w:rsidR="00FA6922">
        <w:rPr>
          <w:rStyle w:val="ae"/>
        </w:rPr>
        <w:t>[</w:t>
      </w:r>
      <w:r w:rsidR="00FA6922">
        <w:rPr>
          <w:rStyle w:val="ae"/>
        </w:rPr>
        <w:endnoteReference w:id="41"/>
      </w:r>
      <w:r w:rsidR="00FA6922">
        <w:rPr>
          <w:rStyle w:val="ae"/>
        </w:rPr>
        <w:t>]</w:t>
      </w:r>
      <w:r w:rsidR="00746EBB">
        <w:t>。</w:t>
      </w:r>
      <w:proofErr w:type="spellStart"/>
      <w:r w:rsidR="00181B27">
        <w:t>Paulevé</w:t>
      </w:r>
      <w:proofErr w:type="spellEnd"/>
      <w:r w:rsidR="00181B27">
        <w:t xml:space="preserve"> </w:t>
      </w:r>
      <w:proofErr w:type="spellStart"/>
      <w:r w:rsidR="00181B27" w:rsidRPr="00181B27">
        <w:t>Loïc</w:t>
      </w:r>
      <w:proofErr w:type="spellEnd"/>
      <w:r w:rsidR="00181B27">
        <w:rPr>
          <w:rFonts w:hint="eastAsia"/>
        </w:rPr>
        <w:t>等</w:t>
      </w:r>
      <w:r w:rsidR="00181B27">
        <w:t>人提出对数据</w:t>
      </w:r>
      <w:r w:rsidR="00181B27">
        <w:rPr>
          <w:rFonts w:hint="eastAsia"/>
        </w:rPr>
        <w:t>预先进行处理</w:t>
      </w:r>
      <w:r w:rsidR="00181B27">
        <w:t>，</w:t>
      </w:r>
      <w:r w:rsidR="00181B27">
        <w:rPr>
          <w:rFonts w:hint="eastAsia"/>
        </w:rPr>
        <w:t>之后</w:t>
      </w:r>
      <w:r>
        <w:t>进行哈希</w:t>
      </w:r>
      <w:r w:rsidR="00181B27">
        <w:rPr>
          <w:rFonts w:hint="eastAsia"/>
        </w:rPr>
        <w:t>编码的做法从而提升</w:t>
      </w:r>
      <w:r>
        <w:t>算法</w:t>
      </w:r>
      <w:r>
        <w:rPr>
          <w:rFonts w:hint="eastAsia"/>
        </w:rPr>
        <w:t>性能</w:t>
      </w:r>
      <w:r w:rsidR="00FA6922">
        <w:rPr>
          <w:rStyle w:val="ae"/>
        </w:rPr>
        <w:t>[</w:t>
      </w:r>
      <w:r w:rsidR="00FA6922">
        <w:rPr>
          <w:rStyle w:val="ae"/>
        </w:rPr>
        <w:endnoteReference w:id="42"/>
      </w:r>
      <w:r w:rsidR="00FA6922">
        <w:rPr>
          <w:rStyle w:val="ae"/>
        </w:rPr>
        <w:t>]</w:t>
      </w:r>
      <w:r w:rsidR="00655698">
        <w:t>。</w:t>
      </w:r>
      <w:r w:rsidR="00655698">
        <w:rPr>
          <w:rFonts w:hint="eastAsia"/>
        </w:rPr>
        <w:t>W</w:t>
      </w:r>
      <w:r w:rsidR="00655698">
        <w:t xml:space="preserve"> </w:t>
      </w:r>
      <w:r>
        <w:t>Liu</w:t>
      </w:r>
      <w:r>
        <w:t>等人提出了基于锚点图的哈希算法</w:t>
      </w:r>
      <w:r>
        <w:t>(Anchor Graph Hashing)</w:t>
      </w:r>
      <w:r w:rsidR="00746EBB">
        <w:t>，</w:t>
      </w:r>
      <w:r w:rsidR="00655698">
        <w:rPr>
          <w:rFonts w:hint="eastAsia"/>
        </w:rPr>
        <w:t>通过基于锚点图来发现数据中存在的邻域结构来紧凑表达编码</w:t>
      </w:r>
      <w:r w:rsidR="00746EBB">
        <w:rPr>
          <w:rFonts w:hint="eastAsia"/>
        </w:rPr>
        <w:t>从而实现更好的哈希效果</w:t>
      </w:r>
      <w:r w:rsidR="00FA6922">
        <w:rPr>
          <w:rStyle w:val="ae"/>
        </w:rPr>
        <w:t>[</w:t>
      </w:r>
      <w:r w:rsidR="00FA6922">
        <w:rPr>
          <w:rStyle w:val="ae"/>
        </w:rPr>
        <w:endnoteReference w:id="43"/>
      </w:r>
      <w:r w:rsidR="00FA6922">
        <w:rPr>
          <w:rStyle w:val="ae"/>
        </w:rPr>
        <w:t>]</w:t>
      </w:r>
      <w:r w:rsidR="00655698">
        <w:t>。</w:t>
      </w:r>
      <w:proofErr w:type="spellStart"/>
      <w:r w:rsidR="00655698" w:rsidRPr="00746EBB">
        <w:t>Heo</w:t>
      </w:r>
      <w:proofErr w:type="spellEnd"/>
      <w:r w:rsidR="00655698">
        <w:t xml:space="preserve"> </w:t>
      </w:r>
      <w:r w:rsidR="00746EBB" w:rsidRPr="00746EBB">
        <w:t>Jae-</w:t>
      </w:r>
      <w:proofErr w:type="spellStart"/>
      <w:r w:rsidR="00746EBB" w:rsidRPr="00746EBB">
        <w:t>Pil</w:t>
      </w:r>
      <w:proofErr w:type="spellEnd"/>
      <w:r>
        <w:t>等人在</w:t>
      </w:r>
      <w:r>
        <w:t>2012</w:t>
      </w:r>
      <w:r>
        <w:t>年的</w:t>
      </w:r>
      <w:r>
        <w:t>CVPR</w:t>
      </w:r>
      <w:r>
        <w:t>会议提出了球哈希算法</w:t>
      </w:r>
      <w:r>
        <w:t>(Spherical Hashing)</w:t>
      </w:r>
      <w:r>
        <w:t>，</w:t>
      </w:r>
      <w:r>
        <w:rPr>
          <w:rFonts w:hint="eastAsia"/>
        </w:rPr>
        <w:t>将分割的依据从传统的超平面扩展到球面</w:t>
      </w:r>
      <w:r>
        <w:t>，</w:t>
      </w:r>
      <w:r>
        <w:rPr>
          <w:rFonts w:hint="eastAsia"/>
        </w:rPr>
        <w:t>实验结果表明创新性地</w:t>
      </w:r>
      <w:r>
        <w:t>用球面分割</w:t>
      </w:r>
      <w:r>
        <w:rPr>
          <w:rFonts w:hint="eastAsia"/>
        </w:rPr>
        <w:t>数据点</w:t>
      </w:r>
      <w:r>
        <w:t>使得检索的准确度得到了很大的提升</w:t>
      </w:r>
      <w:r w:rsidR="00FA6922">
        <w:rPr>
          <w:rStyle w:val="ae"/>
        </w:rPr>
        <w:t>[</w:t>
      </w:r>
      <w:r w:rsidR="00FA6922">
        <w:rPr>
          <w:rStyle w:val="ae"/>
        </w:rPr>
        <w:endnoteReference w:id="44"/>
      </w:r>
      <w:r w:rsidR="00FA6922">
        <w:rPr>
          <w:rStyle w:val="ae"/>
        </w:rPr>
        <w:t>]</w:t>
      </w:r>
      <w:r>
        <w:t>。</w:t>
      </w:r>
    </w:p>
    <w:p w14:paraId="3BADCCB6" w14:textId="77777777" w:rsidR="000C1D91" w:rsidRDefault="000C1D91" w:rsidP="000C1D91">
      <w:pPr>
        <w:ind w:firstLine="480"/>
      </w:pPr>
      <w:r>
        <w:rPr>
          <w:rFonts w:hint="eastAsia"/>
        </w:rPr>
        <w:t>基于学习的哈希算法的特点是在哈希编码较短时效果比基于随机投影的方法效果好，但是</w:t>
      </w:r>
      <w:r w:rsidR="004E0577">
        <w:rPr>
          <w:rFonts w:hint="eastAsia"/>
        </w:rPr>
        <w:t>在编码长度变长时效果提升不明显，甚至不如基于随机投影的方法。</w:t>
      </w:r>
    </w:p>
    <w:p w14:paraId="1593269B" w14:textId="77777777" w:rsidR="00D11195" w:rsidRPr="00D11195" w:rsidRDefault="00412D12" w:rsidP="00D11195">
      <w:pPr>
        <w:pStyle w:val="3"/>
        <w:spacing w:before="120"/>
        <w:ind w:firstLine="480"/>
      </w:pPr>
      <w:bookmarkStart w:id="31" w:name="_Toc515610953"/>
      <w:bookmarkStart w:id="32" w:name="_Toc516599263"/>
      <w:r>
        <w:rPr>
          <w:rFonts w:hint="eastAsia"/>
        </w:rPr>
        <w:t>1.2.4</w:t>
      </w:r>
      <w:r>
        <w:t xml:space="preserve">  </w:t>
      </w:r>
      <w:r>
        <w:rPr>
          <w:rFonts w:hint="eastAsia"/>
        </w:rPr>
        <w:t>基于乘积量化的哈希算法</w:t>
      </w:r>
      <w:bookmarkEnd w:id="31"/>
      <w:bookmarkEnd w:id="32"/>
    </w:p>
    <w:p w14:paraId="493CBC89" w14:textId="77777777" w:rsidR="002408A5" w:rsidRDefault="00165B0C" w:rsidP="00AB38E4">
      <w:pPr>
        <w:ind w:firstLineChars="0" w:firstLine="480"/>
      </w:pPr>
      <w:r>
        <w:t xml:space="preserve">(1) </w:t>
      </w:r>
      <w:r w:rsidR="00FA37D1">
        <w:rPr>
          <w:rFonts w:hint="eastAsia"/>
        </w:rPr>
        <w:t>向量</w:t>
      </w:r>
      <w:r w:rsidR="002408A5">
        <w:rPr>
          <w:rFonts w:hint="eastAsia"/>
        </w:rPr>
        <w:t>量化</w:t>
      </w:r>
    </w:p>
    <w:p w14:paraId="3A199E66" w14:textId="77777777" w:rsidR="00FA37D1" w:rsidRDefault="00EB7842" w:rsidP="002408A5">
      <w:pPr>
        <w:ind w:firstLine="480"/>
      </w:pPr>
      <w:r>
        <w:rPr>
          <w:rFonts w:hint="eastAsia"/>
        </w:rPr>
        <w:t>向量</w:t>
      </w:r>
      <w:r w:rsidR="00FA37D1">
        <w:rPr>
          <w:rFonts w:hint="eastAsia"/>
        </w:rPr>
        <w:t>量化是一种降维的方法，核心思想是将数据通过编码来表示。具体的实现方法是寻找量化函数</w:t>
      </w:r>
      <w:r w:rsidR="00FA37D1">
        <w:rPr>
          <w:rFonts w:hint="eastAsia"/>
        </w:rPr>
        <w:t>q</w:t>
      </w:r>
      <w:r w:rsidR="00FA37D1">
        <w:rPr>
          <w:rFonts w:hint="eastAsia"/>
        </w:rPr>
        <w:t>满足：</w:t>
      </w:r>
    </w:p>
    <w:p w14:paraId="03DE859A" w14:textId="77777777" w:rsidR="00FA37D1" w:rsidRPr="00EB7842" w:rsidRDefault="00217CBD" w:rsidP="00217CBD">
      <w:pPr>
        <w:pStyle w:val="af7"/>
      </w:pPr>
      <w:r>
        <w:tab/>
      </w:r>
      <w:r w:rsidR="00FA37D1">
        <w:rPr>
          <w:rFonts w:hint="eastAsia"/>
        </w:rPr>
        <w:t>q</w:t>
      </w:r>
      <w:r w:rsidR="00FA37D1">
        <w:t>(x)</w:t>
      </w:r>
      <m:oMath>
        <m:r>
          <m:rPr>
            <m:sty m:val="p"/>
          </m:rPr>
          <w:rPr>
            <w:rFonts w:ascii="Cambria Math" w:hAnsi="Cambria Math"/>
          </w:rPr>
          <m:t>∈</m:t>
        </m:r>
        <m:r>
          <m:rPr>
            <m:sty m:val="p"/>
          </m:rPr>
          <w:rPr>
            <w:rFonts w:ascii="Cambria Math" w:hAnsi="Cambria Math" w:hint="eastAsia"/>
          </w:rPr>
          <m:t>C=</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r>
              <w:rPr>
                <w:rFonts w:ascii="Cambria Math" w:hAnsi="Cambria Math"/>
              </w:rPr>
              <m:t>,i∈I</m:t>
            </m:r>
          </m:e>
        </m:d>
      </m:oMath>
      <w:r w:rsidR="00FA37D1">
        <w:t xml:space="preserve">, </w:t>
      </w:r>
      <w:r w:rsidR="00EB7842">
        <w:rPr>
          <w:rFonts w:hint="eastAsia"/>
        </w:rPr>
        <w:t>其中</w:t>
      </w:r>
      <w:proofErr w:type="spellStart"/>
      <w:r w:rsidR="00FA37D1">
        <w:t>i</w:t>
      </w:r>
      <w:proofErr w:type="spellEnd"/>
      <w:r w:rsidR="00FA37D1">
        <w:t>=1,2,</w:t>
      </w:r>
      <w:proofErr w:type="gramStart"/>
      <w:r w:rsidR="00FA37D1">
        <w:t>3,…</w:t>
      </w:r>
      <w:proofErr w:type="gramEnd"/>
      <w:r w:rsidR="00FA37D1">
        <w:t>,k</w:t>
      </w:r>
      <w:r w:rsidR="00EB7842" w:rsidRPr="00EB7842">
        <w:rPr>
          <w:rFonts w:hint="eastAsia"/>
        </w:rPr>
        <w:t xml:space="preserve"> </w:t>
      </w:r>
      <w:r w:rsidR="001417C1">
        <w:rPr>
          <w:rFonts w:hint="eastAsia"/>
        </w:rPr>
        <w:t>,</w:t>
      </w:r>
      <w:r w:rsidR="00EB7842">
        <w:rPr>
          <w:rFonts w:hint="eastAsia"/>
        </w:rPr>
        <w:t>x</w:t>
      </w:r>
      <m:oMath>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ab/>
        <w:t>(2.3)</w:t>
      </w:r>
    </w:p>
    <w:p w14:paraId="0AB8108F" w14:textId="77777777" w:rsidR="000A4032" w:rsidRDefault="00EB7842" w:rsidP="000A4032">
      <w:pPr>
        <w:ind w:firstLine="480"/>
      </w:pPr>
      <w:r>
        <w:rPr>
          <w:rFonts w:hint="eastAsia"/>
        </w:rPr>
        <w:t>量化函数</w:t>
      </w:r>
      <w:r>
        <w:rPr>
          <w:rFonts w:hint="eastAsia"/>
        </w:rPr>
        <w:t>q</w:t>
      </w:r>
      <w:r w:rsidR="001417C1">
        <w:rPr>
          <w:rFonts w:hint="eastAsia"/>
        </w:rPr>
        <w:t>称</w:t>
      </w:r>
      <w:r>
        <w:rPr>
          <w:rFonts w:hint="eastAsia"/>
        </w:rPr>
        <w:t>为量化器</w:t>
      </w:r>
      <w:r w:rsidR="001417C1">
        <w:rPr>
          <w:rFonts w:hint="eastAsia"/>
        </w:rPr>
        <w:t>（</w:t>
      </w:r>
      <w:proofErr w:type="spellStart"/>
      <w:r w:rsidR="001417C1">
        <w:rPr>
          <w:rFonts w:hint="eastAsia"/>
        </w:rPr>
        <w:t>quantizater</w:t>
      </w:r>
      <w:proofErr w:type="spellEnd"/>
      <w:r w:rsidR="001417C1">
        <w:rPr>
          <w:rFonts w:hint="eastAsia"/>
        </w:rPr>
        <w:t>）</w:t>
      </w:r>
      <w:r>
        <w:rPr>
          <w:rFonts w:hint="eastAsia"/>
        </w:rPr>
        <w:t>，</w:t>
      </w:r>
      <w:r>
        <w:rPr>
          <w:rFonts w:hint="eastAsia"/>
        </w:rPr>
        <w:t>C</w:t>
      </w:r>
      <w:r>
        <w:rPr>
          <w:rFonts w:hint="eastAsia"/>
        </w:rPr>
        <w:t>称为码本（</w:t>
      </w:r>
      <w:r>
        <w:rPr>
          <w:rFonts w:hint="eastAsia"/>
        </w:rPr>
        <w:t>code book</w:t>
      </w:r>
      <w:r>
        <w:rPr>
          <w:rFonts w:hint="eastAsia"/>
        </w:rPr>
        <w:t>），</w:t>
      </w:r>
      <w:r>
        <w:rPr>
          <w:rFonts w:hint="eastAsia"/>
        </w:rPr>
        <w:t>k</w:t>
      </w:r>
      <w:r>
        <w:rPr>
          <w:rFonts w:hint="eastAsia"/>
        </w:rPr>
        <w:t>为码本中码字（</w:t>
      </w:r>
      <w:r>
        <w:rPr>
          <w:rFonts w:hint="eastAsia"/>
        </w:rPr>
        <w:t>code</w:t>
      </w:r>
      <w:r>
        <w:t xml:space="preserve"> </w:t>
      </w:r>
      <w:r>
        <w:rPr>
          <w:rFonts w:hint="eastAsia"/>
        </w:rPr>
        <w:t>word</w:t>
      </w:r>
      <w:r>
        <w:rPr>
          <w:rFonts w:hint="eastAsia"/>
        </w:rPr>
        <w:t>）的数目，量化得到的</w:t>
      </w:r>
      <w:r>
        <w:rPr>
          <w:rFonts w:hint="eastAsia"/>
        </w:rPr>
        <w:t>c</w:t>
      </w:r>
      <w:r w:rsidRPr="00EB7842">
        <w:rPr>
          <w:rFonts w:hint="eastAsia"/>
          <w:vertAlign w:val="subscript"/>
        </w:rPr>
        <w:t>i</w:t>
      </w:r>
      <w:r>
        <w:rPr>
          <w:rFonts w:hint="eastAsia"/>
        </w:rPr>
        <w:t>称为质心。</w:t>
      </w:r>
      <w:r w:rsidR="00B96516">
        <w:rPr>
          <w:rFonts w:hint="eastAsia"/>
        </w:rPr>
        <w:t>码字所包含的特征向量集合是用</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19773E">
        <w:rPr>
          <w:rFonts w:hint="eastAsia"/>
        </w:rPr>
        <w:t>表示：</w:t>
      </w:r>
    </w:p>
    <w:p w14:paraId="525FE67C" w14:textId="77777777" w:rsidR="0019773E" w:rsidRPr="0019773E" w:rsidRDefault="00217CBD" w:rsidP="00217CBD">
      <w:pPr>
        <w:pStyle w:val="af7"/>
      </w:pPr>
      <w:r>
        <w:tab/>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I</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oMath>
      <w:r>
        <w:tab/>
      </w:r>
      <w:r>
        <w:rPr>
          <w:rFonts w:hint="eastAsia"/>
        </w:rPr>
        <w:t>(</w:t>
      </w:r>
      <w:r>
        <w:t>2.4</w:t>
      </w:r>
      <w:r>
        <w:rPr>
          <w:rFonts w:hint="eastAsia"/>
        </w:rPr>
        <w:t>)</w:t>
      </w:r>
    </w:p>
    <w:p w14:paraId="441A0727" w14:textId="77777777" w:rsidR="0079502B" w:rsidRDefault="0079502B" w:rsidP="0079502B">
      <w:pPr>
        <w:ind w:firstLine="480"/>
      </w:pPr>
      <w:r>
        <w:rPr>
          <w:rFonts w:hint="eastAsia"/>
        </w:rPr>
        <w:lastRenderedPageBreak/>
        <w:t>向量量化的过程中不可避免地存在量化误差，量化误差的大小反映出量化器的好坏，一般用向量</w:t>
      </w:r>
      <w:r>
        <w:rPr>
          <w:rFonts w:hint="eastAsia"/>
        </w:rPr>
        <w:t>x</w:t>
      </w:r>
      <w:r>
        <w:rPr>
          <w:rFonts w:hint="eastAsia"/>
        </w:rPr>
        <w:t>与量化得到的质心</w:t>
      </w:r>
      <w:r>
        <w:rPr>
          <w:rFonts w:hint="eastAsia"/>
        </w:rPr>
        <w:t>q</w:t>
      </w:r>
      <w:r>
        <w:t>(x)</w:t>
      </w:r>
      <w:r w:rsidR="001417C1">
        <w:rPr>
          <w:rFonts w:hint="eastAsia"/>
        </w:rPr>
        <w:t>间的欧式距离来表示量化误差，</w:t>
      </w:r>
      <w:r w:rsidR="00E56160">
        <w:rPr>
          <w:rFonts w:hint="eastAsia"/>
        </w:rPr>
        <w:t>对于</w:t>
      </w:r>
      <w:r>
        <w:rPr>
          <w:rFonts w:hint="eastAsia"/>
        </w:rPr>
        <w:t>量化器</w:t>
      </w:r>
      <w:r>
        <w:rPr>
          <w:rFonts w:hint="eastAsia"/>
        </w:rPr>
        <w:t>q</w:t>
      </w:r>
      <w:r>
        <w:rPr>
          <w:rFonts w:hint="eastAsia"/>
        </w:rPr>
        <w:t>的误差</w:t>
      </w:r>
      <w:r w:rsidR="00E56160">
        <w:rPr>
          <w:rFonts w:hint="eastAsia"/>
        </w:rPr>
        <w:t>，引入均方误差（</w:t>
      </w:r>
      <w:r w:rsidR="00E56160">
        <w:rPr>
          <w:rFonts w:hint="eastAsia"/>
        </w:rPr>
        <w:t>Mean</w:t>
      </w:r>
      <w:r w:rsidR="00E56160">
        <w:t xml:space="preserve"> </w:t>
      </w:r>
      <w:r w:rsidR="00E56160">
        <w:rPr>
          <w:rFonts w:hint="eastAsia"/>
        </w:rPr>
        <w:t>Squared</w:t>
      </w:r>
      <w:r w:rsidR="00E56160">
        <w:t xml:space="preserve"> </w:t>
      </w:r>
      <w:r w:rsidR="00E56160">
        <w:rPr>
          <w:rFonts w:hint="eastAsia"/>
        </w:rPr>
        <w:t>Error</w:t>
      </w:r>
      <w:r w:rsidR="00E56160">
        <w:rPr>
          <w:rFonts w:hint="eastAsia"/>
        </w:rPr>
        <w:t>）</w:t>
      </w:r>
      <w:r>
        <w:t>：</w:t>
      </w:r>
    </w:p>
    <w:p w14:paraId="3591306C" w14:textId="77777777" w:rsidR="0079502B" w:rsidRPr="0079502B" w:rsidRDefault="00217CBD" w:rsidP="00217CBD">
      <w:pPr>
        <w:pStyle w:val="af7"/>
      </w:pPr>
      <w:r>
        <w:tab/>
      </w:r>
      <m:oMath>
        <m:r>
          <m:rPr>
            <m:sty m:val="p"/>
          </m:rPr>
          <w:rPr>
            <w:rFonts w:ascii="Cambria Math" w:hAnsi="Cambria Math"/>
          </w:rPr>
          <m:t>MSE</m:t>
        </m:r>
        <m:d>
          <m:dPr>
            <m:ctrlPr>
              <w:rPr>
                <w:rFonts w:ascii="Cambria Math" w:hAnsi="Cambria Math"/>
              </w:rPr>
            </m:ctrlPr>
          </m:dPr>
          <m:e>
            <m:r>
              <m:rPr>
                <m:sty m:val="p"/>
              </m:rP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hint="eastAsia"/>
              </w:rPr>
              <m:t>E</m:t>
            </m:r>
          </m:e>
          <m:sub>
            <m:r>
              <w:rPr>
                <w:rFonts w:ascii="Cambria Math" w:hAnsi="Cambria Math" w:hint="eastAsia"/>
              </w:rPr>
              <m:t>x</m:t>
            </m:r>
          </m:sub>
        </m:sSub>
        <m:d>
          <m:dPr>
            <m:begChr m:val="["/>
            <m:endChr m:val="]"/>
            <m:ctrlPr>
              <w:rPr>
                <w:rFonts w:ascii="Cambria Math" w:hAnsi="Cambria Math"/>
              </w:rPr>
            </m:ctrlPr>
          </m:dPr>
          <m:e>
            <m:r>
              <m:rPr>
                <m:sty m:val="p"/>
              </m:rPr>
              <w:rPr>
                <w:rFonts w:ascii="Cambria Math" w:hAnsi="Cambria Math"/>
              </w:rPr>
              <m:t>d</m:t>
            </m:r>
            <m:sSup>
              <m:sSupPr>
                <m:ctrlPr>
                  <w:rPr>
                    <w:rFonts w:ascii="Cambria Math" w:hAnsi="Cambria Math"/>
                  </w:rPr>
                </m:ctrlPr>
              </m:sSupPr>
              <m:e>
                <m:d>
                  <m:dPr>
                    <m:ctrlPr>
                      <w:rPr>
                        <w:rFonts w:ascii="Cambria Math" w:hAnsi="Cambria Math"/>
                      </w:rPr>
                    </m:ctrlPr>
                  </m:dPr>
                  <m:e>
                    <m:r>
                      <m:rPr>
                        <m:sty m:val="p"/>
                      </m:rPr>
                      <w:rPr>
                        <w:rFonts w:ascii="Cambria Math" w:hAnsi="Cambria Math"/>
                      </w:rPr>
                      <m:t>q</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x</m:t>
                    </m:r>
                  </m:e>
                </m:d>
              </m:e>
              <m:sup>
                <m:r>
                  <w:rPr>
                    <w:rFonts w:ascii="Cambria Math" w:hAnsi="Cambria Math"/>
                  </w:rPr>
                  <m:t>2</m:t>
                </m:r>
              </m:sup>
            </m:sSup>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p(x)</m:t>
            </m:r>
            <m:r>
              <m:rPr>
                <m:sty m:val="p"/>
              </m:rPr>
              <w:rPr>
                <w:rFonts w:ascii="Cambria Math" w:hAnsi="Cambria Math"/>
              </w:rPr>
              <m:t>d</m:t>
            </m:r>
            <m:sSup>
              <m:sSupPr>
                <m:ctrlPr>
                  <w:rPr>
                    <w:rFonts w:ascii="Cambria Math" w:hAnsi="Cambria Math"/>
                  </w:rPr>
                </m:ctrlPr>
              </m:sSupPr>
              <m:e>
                <m:d>
                  <m:dPr>
                    <m:ctrlPr>
                      <w:rPr>
                        <w:rFonts w:ascii="Cambria Math" w:hAnsi="Cambria Math"/>
                      </w:rPr>
                    </m:ctrlPr>
                  </m:dPr>
                  <m:e>
                    <m:r>
                      <m:rPr>
                        <m:sty m:val="p"/>
                      </m:rPr>
                      <w:rPr>
                        <w:rFonts w:ascii="Cambria Math" w:hAnsi="Cambria Math"/>
                      </w:rPr>
                      <m:t>q</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x</m:t>
                    </m:r>
                  </m:e>
                </m:d>
              </m:e>
              <m:sup>
                <m:r>
                  <w:rPr>
                    <w:rFonts w:ascii="Cambria Math" w:hAnsi="Cambria Math"/>
                  </w:rPr>
                  <m:t>2</m:t>
                </m:r>
              </m:sup>
            </m:sSup>
            <m:r>
              <w:rPr>
                <w:rFonts w:ascii="Cambria Math" w:hAnsi="Cambria Math"/>
              </w:rPr>
              <m:t>dx</m:t>
            </m:r>
          </m:e>
        </m:nary>
      </m:oMath>
      <w:r>
        <w:tab/>
      </w:r>
      <w:r>
        <w:rPr>
          <w:rFonts w:hint="eastAsia"/>
        </w:rPr>
        <w:t>(</w:t>
      </w:r>
      <w:r>
        <w:t>2.5</w:t>
      </w:r>
      <w:r>
        <w:rPr>
          <w:rFonts w:hint="eastAsia"/>
        </w:rPr>
        <w:t>)</w:t>
      </w:r>
    </w:p>
    <w:p w14:paraId="1DFB5D21" w14:textId="77777777" w:rsidR="0079502B" w:rsidRDefault="0079502B" w:rsidP="0079502B">
      <w:pPr>
        <w:ind w:firstLine="480"/>
      </w:pPr>
      <w:r>
        <w:rPr>
          <w:rFonts w:hint="eastAsia"/>
        </w:rPr>
        <w:t>其中</w:t>
      </w:r>
      <w:r>
        <w:rPr>
          <w:rFonts w:hint="eastAsia"/>
        </w:rPr>
        <w:t>d(</w:t>
      </w:r>
      <w:r>
        <w:t>x, y</w:t>
      </w:r>
      <w:r>
        <w:rPr>
          <w:rFonts w:hint="eastAsia"/>
        </w:rPr>
        <w:t>)</w:t>
      </w:r>
      <w:r>
        <w:t xml:space="preserve"> = </w:t>
      </w:r>
      <m:oMath>
        <m:d>
          <m:dPr>
            <m:begChr m:val="‖"/>
            <m:endChr m:val="‖"/>
            <m:ctrlPr>
              <w:rPr>
                <w:rFonts w:ascii="Cambria Math" w:hAnsi="Cambria Math"/>
              </w:rPr>
            </m:ctrlPr>
          </m:dPr>
          <m:e>
            <m:r>
              <w:rPr>
                <w:rFonts w:ascii="Cambria Math" w:hAnsi="Cambria Math"/>
              </w:rPr>
              <m:t>x-y</m:t>
            </m:r>
          </m:e>
        </m:d>
      </m:oMath>
      <w:r>
        <w:rPr>
          <w:rFonts w:hint="eastAsia"/>
        </w:rPr>
        <w:t>计算</w:t>
      </w:r>
      <w:r>
        <w:rPr>
          <w:rFonts w:hint="eastAsia"/>
        </w:rPr>
        <w:t>x</w:t>
      </w:r>
      <w:r>
        <w:rPr>
          <w:rFonts w:hint="eastAsia"/>
        </w:rPr>
        <w:t>与</w:t>
      </w:r>
      <w:r>
        <w:rPr>
          <w:rFonts w:hint="eastAsia"/>
        </w:rPr>
        <w:t>y</w:t>
      </w:r>
      <w:r>
        <w:rPr>
          <w:rFonts w:hint="eastAsia"/>
        </w:rPr>
        <w:t>间的欧式距离，</w:t>
      </w:r>
      <w:r>
        <w:rPr>
          <w:rFonts w:hint="eastAsia"/>
        </w:rPr>
        <w:t>p(</w:t>
      </w:r>
      <w:r>
        <w:t>X</w:t>
      </w:r>
      <w:r>
        <w:rPr>
          <w:rFonts w:hint="eastAsia"/>
        </w:rPr>
        <w:t>)</w:t>
      </w:r>
      <w:r>
        <w:rPr>
          <w:rFonts w:hint="eastAsia"/>
        </w:rPr>
        <w:t>是随机变量</w:t>
      </w:r>
      <w:r>
        <w:rPr>
          <w:rFonts w:hint="eastAsia"/>
        </w:rPr>
        <w:t>X</w:t>
      </w:r>
      <w:r>
        <w:rPr>
          <w:rFonts w:hint="eastAsia"/>
        </w:rPr>
        <w:t>的概率分布函数，对于</w:t>
      </w:r>
      <w:r w:rsidR="00E56160">
        <w:rPr>
          <w:rFonts w:hint="eastAsia"/>
        </w:rPr>
        <w:t>特定</w:t>
      </w:r>
      <w:r w:rsidR="00E56160">
        <w:rPr>
          <w:rFonts w:hint="eastAsia"/>
        </w:rPr>
        <w:t>x</w:t>
      </w:r>
      <w:r w:rsidR="00E56160">
        <w:rPr>
          <w:rFonts w:hint="eastAsia"/>
        </w:rPr>
        <w:t>，</w:t>
      </w:r>
      <w:r w:rsidR="00E56160">
        <w:rPr>
          <w:rFonts w:hint="eastAsia"/>
        </w:rPr>
        <w:t>p(</w:t>
      </w:r>
      <w:r w:rsidR="00E56160">
        <w:t>x</w:t>
      </w:r>
      <w:r w:rsidR="00E56160">
        <w:rPr>
          <w:rFonts w:hint="eastAsia"/>
        </w:rPr>
        <w:t>)</w:t>
      </w:r>
      <w:r w:rsidR="00E56160">
        <w:rPr>
          <w:rFonts w:hint="eastAsia"/>
        </w:rPr>
        <w:t>表示随机变量</w:t>
      </w:r>
      <w:r w:rsidR="00E56160">
        <w:rPr>
          <w:rFonts w:hint="eastAsia"/>
        </w:rPr>
        <w:t>X</w:t>
      </w:r>
      <w:r w:rsidR="00E56160">
        <w:rPr>
          <w:rFonts w:hint="eastAsia"/>
        </w:rPr>
        <w:t>落在该点的概率。</w:t>
      </w:r>
    </w:p>
    <w:p w14:paraId="4F306FD0" w14:textId="77777777" w:rsidR="00E56160" w:rsidRDefault="00E56160" w:rsidP="0079502B">
      <w:pPr>
        <w:ind w:firstLine="480"/>
      </w:pPr>
      <w:r>
        <w:rPr>
          <w:rFonts w:hint="eastAsia"/>
        </w:rPr>
        <w:t>MSE</w:t>
      </w:r>
      <w:r>
        <w:rPr>
          <w:rFonts w:hint="eastAsia"/>
        </w:rPr>
        <w:t>（</w:t>
      </w:r>
      <w:r>
        <w:rPr>
          <w:rFonts w:hint="eastAsia"/>
        </w:rPr>
        <w:t>q</w:t>
      </w:r>
      <w:r>
        <w:rPr>
          <w:rFonts w:hint="eastAsia"/>
        </w:rPr>
        <w:t>）是所有数据到其量化后质心的欧式距离的期望，明显在</w:t>
      </w:r>
      <w:r>
        <w:t>MSE</w:t>
      </w:r>
      <w:r>
        <w:rPr>
          <w:rFonts w:hint="eastAsia"/>
        </w:rPr>
        <w:t>值更小时，量化器</w:t>
      </w:r>
      <w:r>
        <w:rPr>
          <w:rFonts w:hint="eastAsia"/>
        </w:rPr>
        <w:t>q</w:t>
      </w:r>
      <w:r>
        <w:rPr>
          <w:rFonts w:hint="eastAsia"/>
        </w:rPr>
        <w:t>的误差较小，量化性能更好。而对于特定数据而言，经过多次调整，理论上一定能找到满足使量化误差最小的量化器，这样的量化器为最优的量化器。一般用</w:t>
      </w:r>
      <w:r w:rsidR="00446CD9">
        <w:rPr>
          <w:rFonts w:hint="eastAsia"/>
        </w:rPr>
        <w:t>Llyod</w:t>
      </w:r>
      <w:r w:rsidR="00446CD9">
        <w:rPr>
          <w:rFonts w:hint="eastAsia"/>
        </w:rPr>
        <w:t>条件来表示最优量化器满足的条件：</w:t>
      </w:r>
    </w:p>
    <w:p w14:paraId="103E5A94" w14:textId="77777777" w:rsidR="00446CD9" w:rsidRPr="00B96516" w:rsidRDefault="00217CBD" w:rsidP="00217CBD">
      <w:pPr>
        <w:pStyle w:val="af7"/>
      </w:pPr>
      <w:r>
        <w:tab/>
      </w:r>
      <m:oMath>
        <m:r>
          <m:rPr>
            <m:sty m:val="p"/>
          </m:rPr>
          <w:rPr>
            <w:rFonts w:ascii="Cambria Math" w:hAnsi="Cambria Math"/>
          </w:rPr>
          <m:t>q</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func>
      </m:oMath>
      <w:r>
        <w:tab/>
      </w:r>
      <w:r>
        <w:rPr>
          <w:rFonts w:hint="eastAsia"/>
        </w:rPr>
        <w:t>(</w:t>
      </w:r>
      <w:r>
        <w:t>2.6</w:t>
      </w:r>
      <w:r>
        <w:rPr>
          <w:rFonts w:hint="eastAsia"/>
        </w:rPr>
        <w:t>)</w:t>
      </w:r>
    </w:p>
    <w:p w14:paraId="43259557" w14:textId="77777777" w:rsidR="00B96516" w:rsidRPr="00B96516" w:rsidRDefault="00217CBD" w:rsidP="00217CBD">
      <w:pPr>
        <w:pStyle w:val="af7"/>
      </w:pPr>
      <w:r>
        <w:tab/>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
          <m:dPr>
            <m:begChr m:val="["/>
            <m:endChr m:val="]"/>
            <m:ctrlPr>
              <w:rPr>
                <w:rFonts w:ascii="Cambria Math" w:hAnsi="Cambria Math"/>
              </w:rPr>
            </m:ctrlPr>
          </m:dPr>
          <m:e>
            <m:r>
              <w:rPr>
                <w:rFonts w:ascii="Cambria Math" w:hAnsi="Cambria Math"/>
              </w:rPr>
              <m:t>x</m:t>
            </m:r>
          </m:e>
          <m:e>
            <m:r>
              <w:rPr>
                <w:rFonts w:ascii="Cambria Math" w:hAnsi="Cambria Math"/>
              </w:rPr>
              <m:t>i</m:t>
            </m:r>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sub>
          <m:sup>
            <m:r>
              <w:rPr>
                <w:rFonts w:ascii="Cambria Math" w:hAnsi="Cambria Math"/>
              </w:rPr>
              <m:t>V</m:t>
            </m:r>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xdx</m:t>
            </m:r>
          </m:e>
        </m:nary>
      </m:oMath>
      <w:r>
        <w:tab/>
      </w:r>
      <w:r>
        <w:rPr>
          <w:rFonts w:hint="eastAsia"/>
        </w:rPr>
        <w:t>(</w:t>
      </w:r>
      <w:r>
        <w:t>2.7</w:t>
      </w:r>
      <w:r>
        <w:rPr>
          <w:rFonts w:hint="eastAsia"/>
        </w:rPr>
        <w:t>)</w:t>
      </w:r>
    </w:p>
    <w:p w14:paraId="13DEFF94" w14:textId="77777777" w:rsidR="00B96516" w:rsidRDefault="00B96516" w:rsidP="00B96516">
      <w:pPr>
        <w:ind w:firstLine="480"/>
      </w:pPr>
      <w:r>
        <w:rPr>
          <w:rFonts w:hint="eastAsia"/>
        </w:rPr>
        <w:t>式一表示量化器需要将向量</w:t>
      </w:r>
      <w:r>
        <w:rPr>
          <w:rFonts w:hint="eastAsia"/>
        </w:rPr>
        <w:t>x</w:t>
      </w:r>
      <w:r>
        <w:rPr>
          <w:rFonts w:hint="eastAsia"/>
        </w:rPr>
        <w:t>量化到距离最小的质心。式二表示量化的质心需要是向量的期望值</w:t>
      </w:r>
      <w:r w:rsidR="0019773E">
        <w:rPr>
          <w:rFonts w:hint="eastAsia"/>
        </w:rPr>
        <w:t>。</w:t>
      </w:r>
    </w:p>
    <w:p w14:paraId="6CFF837D" w14:textId="77777777" w:rsidR="0019773E" w:rsidRDefault="00165B0C" w:rsidP="00165B0C">
      <w:pPr>
        <w:ind w:firstLineChars="0" w:firstLine="480"/>
      </w:pPr>
      <w:r>
        <w:rPr>
          <w:rFonts w:hint="eastAsia"/>
        </w:rPr>
        <w:t>(</w:t>
      </w:r>
      <w:r>
        <w:t>2</w:t>
      </w:r>
      <w:r>
        <w:rPr>
          <w:rFonts w:hint="eastAsia"/>
        </w:rPr>
        <w:t>)</w:t>
      </w:r>
      <w:r>
        <w:t xml:space="preserve"> </w:t>
      </w:r>
      <w:r w:rsidR="0019773E">
        <w:rPr>
          <w:rFonts w:hint="eastAsia"/>
        </w:rPr>
        <w:t>乘积量化</w:t>
      </w:r>
    </w:p>
    <w:p w14:paraId="2164517E" w14:textId="77777777" w:rsidR="0019773E" w:rsidRDefault="0019773E" w:rsidP="006F0CC9">
      <w:pPr>
        <w:ind w:firstLine="480"/>
      </w:pPr>
      <w:r>
        <w:rPr>
          <w:rFonts w:hint="eastAsia"/>
        </w:rPr>
        <w:t>乘积量化是一种在量化思想的基础上发展的量化方法，乘积量化的最大特征是将向量划分为子向量分开量化：</w:t>
      </w:r>
    </w:p>
    <w:p w14:paraId="209704A6" w14:textId="77777777" w:rsidR="0019773E" w:rsidRPr="002C228F" w:rsidRDefault="00217CBD" w:rsidP="00217CBD">
      <w:pPr>
        <w:pStyle w:val="af7"/>
      </w:pPr>
      <w:r>
        <w:tab/>
      </w:r>
      <m:oMath>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groupChr>
          </m:e>
          <m:lim>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r>
                      <w:rPr>
                        <w:rFonts w:ascii="Cambria Math" w:hAnsi="Cambria Math"/>
                      </w:rPr>
                      <m:t>x</m:t>
                    </m:r>
                  </m:e>
                  <m:sub>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groupChr>
          </m:e>
          <m:lim>
            <m:sSub>
              <m:sSubPr>
                <m:ctrlPr>
                  <w:rPr>
                    <w:rFonts w:ascii="Cambria Math" w:hAnsi="Cambria Math"/>
                  </w:rPr>
                </m:ctrlPr>
              </m:sSubPr>
              <m:e>
                <m:r>
                  <w:rPr>
                    <w:rFonts w:ascii="Cambria Math" w:hAnsi="Cambria Math"/>
                  </w:rPr>
                  <m:t>u</m:t>
                </m:r>
              </m:e>
              <m:sub>
                <m:r>
                  <w:rPr>
                    <w:rFonts w:ascii="Cambria Math" w:hAnsi="Cambria Math"/>
                  </w:rPr>
                  <m:t>m</m:t>
                </m:r>
              </m:sub>
            </m:sSub>
            <m:d>
              <m:dPr>
                <m:ctrlPr>
                  <w:rPr>
                    <w:rFonts w:ascii="Cambria Math" w:hAnsi="Cambria Math"/>
                  </w:rPr>
                </m:ctrlPr>
              </m:dPr>
              <m:e>
                <m:r>
                  <w:rPr>
                    <w:rFonts w:ascii="Cambria Math" w:hAnsi="Cambria Math"/>
                  </w:rPr>
                  <m:t>x</m:t>
                </m:r>
              </m:e>
            </m:d>
          </m:lim>
        </m:limLow>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x</m:t>
                </m:r>
              </m:e>
            </m:d>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m:t>
        </m:r>
        <m:r>
          <w:rPr>
            <w:rFonts w:ascii="Cambria Math" w:hAnsi="Cambria Math"/>
          </w:rPr>
          <m:t>x</m:t>
        </m:r>
        <m:r>
          <m:rPr>
            <m:sty m:val="p"/>
          </m:rPr>
          <w:rPr>
            <w:rFonts w:ascii="Cambria Math" w:hAnsi="Cambria Math"/>
          </w:rPr>
          <m:t>))</m:t>
        </m:r>
      </m:oMath>
      <w:r>
        <w:tab/>
      </w:r>
      <w:r>
        <w:rPr>
          <w:rFonts w:hint="eastAsia"/>
        </w:rPr>
        <w:t>(</w:t>
      </w:r>
      <w:r>
        <w:t>2.8</w:t>
      </w:r>
      <w:r>
        <w:rPr>
          <w:rFonts w:hint="eastAsia"/>
        </w:rPr>
        <w:t>)</w:t>
      </w:r>
    </w:p>
    <w:p w14:paraId="5C9A1EC8" w14:textId="77777777" w:rsidR="002C228F" w:rsidRDefault="002C228F" w:rsidP="0019773E">
      <w:pPr>
        <w:ind w:firstLine="480"/>
      </w:pPr>
      <w:r>
        <w:rPr>
          <w:rFonts w:hint="eastAsia"/>
        </w:rPr>
        <w:t>其中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(x)</m:t>
        </m:r>
      </m:oMath>
      <w:r>
        <w:rPr>
          <w:rFonts w:hint="eastAsia"/>
        </w:rPr>
        <w:t>为子向量，</w:t>
      </w:r>
      <w:r>
        <w:rPr>
          <w:rFonts w:hint="eastAsia"/>
        </w:rPr>
        <w:t>m</w:t>
      </w:r>
      <w:r>
        <w:rPr>
          <w:rFonts w:hint="eastAsia"/>
        </w:rPr>
        <w:t>为子向量数量，</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i</m:t>
            </m:r>
          </m:sub>
        </m:sSub>
        <m:r>
          <w:rPr>
            <w:rFonts w:ascii="Cambria Math" w:hAnsi="Cambria Math"/>
          </w:rPr>
          <m:t>(x)</m:t>
        </m:r>
      </m:oMath>
      <w:r>
        <w:rPr>
          <w:rFonts w:hint="eastAsia"/>
        </w:rPr>
        <w:t>为子量化器。</w:t>
      </w:r>
    </w:p>
    <w:p w14:paraId="1F9BCDA1" w14:textId="77777777" w:rsidR="002C228F" w:rsidRDefault="002C228F" w:rsidP="0019773E">
      <w:pPr>
        <w:ind w:firstLine="480"/>
      </w:pPr>
      <w:r>
        <w:rPr>
          <w:rFonts w:hint="eastAsia"/>
        </w:rPr>
        <w:t>乘积量化将原向量划分为</w:t>
      </w:r>
      <w:r>
        <w:rPr>
          <w:rFonts w:hint="eastAsia"/>
        </w:rPr>
        <w:t>m</w:t>
      </w:r>
      <w:r>
        <w:rPr>
          <w:rFonts w:hint="eastAsia"/>
        </w:rPr>
        <w:t>个子向量，再在子向量空间中对子向量进行量化</w:t>
      </w:r>
      <w:r w:rsidR="00226E01">
        <w:rPr>
          <w:rFonts w:hint="eastAsia"/>
        </w:rPr>
        <w:t>，每个子向量空间均有码本</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226E01">
        <w:t>，</w:t>
      </w:r>
      <w:r w:rsidR="00226E01">
        <w:rPr>
          <w:rFonts w:hint="eastAsia"/>
        </w:rPr>
        <w:t>最后原向量的量化空间会是子向量的</w:t>
      </w:r>
      <w:r w:rsidR="00226E01">
        <w:t>笛卡尔积</w:t>
      </w:r>
      <w:r w:rsidR="0087631A">
        <w:t>：</w:t>
      </w:r>
    </w:p>
    <w:p w14:paraId="372C4D57" w14:textId="77777777" w:rsidR="00226E01" w:rsidRPr="00226E01" w:rsidRDefault="00217CBD" w:rsidP="00217CBD">
      <w:pPr>
        <w:pStyle w:val="af7"/>
      </w:pPr>
      <w:r>
        <w:tab/>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oMath>
      <w:r>
        <w:tab/>
      </w:r>
      <w:r>
        <w:rPr>
          <w:rFonts w:hint="eastAsia"/>
        </w:rPr>
        <w:t>(2.9)</w:t>
      </w:r>
    </w:p>
    <w:p w14:paraId="399FD0C2" w14:textId="77777777" w:rsidR="00226E01" w:rsidRDefault="00226E01" w:rsidP="00226E01">
      <w:pPr>
        <w:ind w:firstLine="480"/>
      </w:pPr>
      <w:r>
        <w:rPr>
          <w:rFonts w:hint="eastAsia"/>
        </w:rPr>
        <w:t>假设</w:t>
      </w:r>
      <w:r>
        <w:t>每个子</w:t>
      </w:r>
      <w:r>
        <w:rPr>
          <w:rFonts w:hint="eastAsia"/>
        </w:rPr>
        <w:t>向量</w:t>
      </w:r>
      <w:r>
        <w:t>码本</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中</w:t>
      </w:r>
      <w:r>
        <w:rPr>
          <w:rFonts w:hint="eastAsia"/>
        </w:rPr>
        <w:t>有</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Pr>
          <w:rFonts w:hint="eastAsia"/>
        </w:rPr>
        <w:t>个</w:t>
      </w:r>
      <w:r>
        <w:t>码字，则整个向量空间中的码字总数为</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hint="eastAsia"/>
        </w:rPr>
        <w:t>，当</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Pr>
          <w:rFonts w:hint="eastAsia"/>
        </w:rPr>
        <w:t>相同为</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t>时</w:t>
      </w:r>
      <w:r>
        <w:rPr>
          <w:rFonts w:hint="eastAsia"/>
        </w:rPr>
        <w:t>，</w:t>
      </w:r>
      <w:r>
        <w:t>码字总数为</w:t>
      </w:r>
      <m:oMath>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e>
            </m:d>
          </m:e>
          <m:sup>
            <m:r>
              <w:rPr>
                <w:rFonts w:ascii="Cambria Math" w:hAnsi="Cambria Math"/>
              </w:rPr>
              <m:t>m</m:t>
            </m:r>
          </m:sup>
        </m:sSup>
      </m:oMath>
      <w:r>
        <w:rPr>
          <w:rFonts w:hint="eastAsia"/>
        </w:rPr>
        <w:t>。</w:t>
      </w:r>
      <w:r>
        <w:t>值得</w:t>
      </w:r>
      <w:r>
        <w:rPr>
          <w:rFonts w:hint="eastAsia"/>
        </w:rPr>
        <w:t>注意</w:t>
      </w:r>
      <w:r>
        <w:t>的是当</w:t>
      </w:r>
      <w:r>
        <w:t>m=D</w:t>
      </w:r>
      <w:r>
        <w:t>时，乘积量化退化为标量量化</w:t>
      </w:r>
      <w:r>
        <w:rPr>
          <w:rFonts w:hint="eastAsia"/>
        </w:rPr>
        <w:t>。</w:t>
      </w:r>
    </w:p>
    <w:p w14:paraId="43186743" w14:textId="77777777" w:rsidR="00E611E1" w:rsidRDefault="00226E01" w:rsidP="00226E01">
      <w:pPr>
        <w:ind w:firstLine="480"/>
      </w:pPr>
      <w:r>
        <w:rPr>
          <w:rFonts w:hint="eastAsia"/>
        </w:rPr>
        <w:t>乘积</w:t>
      </w:r>
      <w:r w:rsidR="00906339">
        <w:t>量化</w:t>
      </w:r>
      <w:r w:rsidR="00906339">
        <w:rPr>
          <w:rFonts w:hint="eastAsia"/>
        </w:rPr>
        <w:t>将</w:t>
      </w:r>
      <w:r w:rsidR="00906339">
        <w:t>向量分为子向量量化</w:t>
      </w:r>
      <w:r w:rsidR="00906339">
        <w:rPr>
          <w:rFonts w:hint="eastAsia"/>
        </w:rPr>
        <w:t>有利于</w:t>
      </w:r>
      <w:r w:rsidR="00906339">
        <w:t>处理高</w:t>
      </w:r>
      <w:r w:rsidR="00906339">
        <w:rPr>
          <w:rFonts w:hint="eastAsia"/>
        </w:rPr>
        <w:t>维数据，对于</w:t>
      </w:r>
      <w:r w:rsidR="00906339">
        <w:t>子向量而言，</w:t>
      </w:r>
      <w:r w:rsidR="00AD5FE7">
        <w:rPr>
          <w:rFonts w:hint="eastAsia"/>
        </w:rPr>
        <w:t>因为</w:t>
      </w:r>
      <w:r w:rsidR="00AD5FE7">
        <w:t>维度的降低，</w:t>
      </w:r>
      <w:r w:rsidR="00906339">
        <w:rPr>
          <w:rFonts w:hint="eastAsia"/>
        </w:rPr>
        <w:t>训练</w:t>
      </w:r>
      <w:r w:rsidR="00906339">
        <w:t>得到</w:t>
      </w:r>
      <w:r w:rsidR="00AD5FE7">
        <w:rPr>
          <w:rFonts w:hint="eastAsia"/>
        </w:rPr>
        <w:t>最优</w:t>
      </w:r>
      <w:r w:rsidR="00AD5FE7">
        <w:t>的量化器更简单</w:t>
      </w:r>
      <w:r w:rsidR="00AD5FE7">
        <w:rPr>
          <w:rFonts w:hint="eastAsia"/>
        </w:rPr>
        <w:t>，所需要</w:t>
      </w:r>
      <w:r w:rsidR="00AD5FE7">
        <w:t>的训练样本更少</w:t>
      </w:r>
      <w:r w:rsidR="009F49D5">
        <w:rPr>
          <w:rFonts w:hint="eastAsia"/>
        </w:rPr>
        <w:t>。</w:t>
      </w:r>
    </w:p>
    <w:p w14:paraId="1A3E4571" w14:textId="77777777" w:rsidR="00E611E1" w:rsidRDefault="00E611E1" w:rsidP="00226E01">
      <w:pPr>
        <w:ind w:firstLine="480"/>
      </w:pPr>
      <w:r>
        <w:rPr>
          <w:rFonts w:hint="eastAsia"/>
        </w:rPr>
        <w:t>乘积</w:t>
      </w:r>
      <w:r>
        <w:t>量化的</w:t>
      </w:r>
      <w:r>
        <w:rPr>
          <w:rFonts w:hint="eastAsia"/>
        </w:rPr>
        <w:t>误差同样</w:t>
      </w:r>
      <w:r>
        <w:t>可以用</w:t>
      </w:r>
      <w:r>
        <w:rPr>
          <w:rFonts w:hint="eastAsia"/>
        </w:rPr>
        <w:t>均方</w:t>
      </w:r>
      <w:r>
        <w:t>误差来衡量：</w:t>
      </w:r>
    </w:p>
    <w:p w14:paraId="61FABA32" w14:textId="77777777" w:rsidR="00E611E1" w:rsidRPr="00E611E1" w:rsidRDefault="00217CBD" w:rsidP="00217CBD">
      <w:pPr>
        <w:pStyle w:val="af7"/>
      </w:pPr>
      <w:r>
        <w:tab/>
      </w:r>
      <m:oMath>
        <m:r>
          <m:rPr>
            <m:sty m:val="p"/>
          </m:rPr>
          <w:rPr>
            <w:rFonts w:ascii="Cambria Math" w:hAnsi="Cambria Math"/>
          </w:rPr>
          <m:t>MSE</m:t>
        </m:r>
        <m:d>
          <m:dPr>
            <m:ctrlPr>
              <w:rPr>
                <w:rFonts w:ascii="Cambria Math" w:hAnsi="Cambria Math"/>
              </w:rPr>
            </m:ctrlPr>
          </m:dPr>
          <m:e>
            <m:r>
              <m:rPr>
                <m:sty m:val="p"/>
              </m:rPr>
              <w:rPr>
                <w:rFonts w:ascii="Cambria Math" w:hAnsi="Cambria Math"/>
              </w:rPr>
              <m:t>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w:rPr>
                <w:rFonts w:ascii="Cambria Math" w:hAnsi="Cambria Math"/>
              </w:rPr>
              <m:t>MSE</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e>
        </m:nary>
      </m:oMath>
      <w:r>
        <w:tab/>
      </w:r>
      <w:r>
        <w:rPr>
          <w:rFonts w:hint="eastAsia"/>
        </w:rPr>
        <w:t>(</w:t>
      </w:r>
      <w:r>
        <w:t>2.10</w:t>
      </w:r>
      <w:r>
        <w:rPr>
          <w:rFonts w:hint="eastAsia"/>
        </w:rPr>
        <w:t>)</w:t>
      </w:r>
    </w:p>
    <w:p w14:paraId="6AC5E834" w14:textId="77777777" w:rsidR="00E611E1" w:rsidRDefault="00E611E1" w:rsidP="00226E01">
      <w:pPr>
        <w:ind w:firstLine="480"/>
      </w:pPr>
      <w:r>
        <w:rPr>
          <w:rFonts w:hint="eastAsia"/>
        </w:rPr>
        <w:lastRenderedPageBreak/>
        <w:t>实际上影响乘积</w:t>
      </w:r>
      <w:r>
        <w:t>量化</w:t>
      </w:r>
      <w:r>
        <w:rPr>
          <w:rFonts w:hint="eastAsia"/>
        </w:rPr>
        <w:t>性能</w:t>
      </w:r>
      <w:r>
        <w:t>的参数有两个</w:t>
      </w:r>
      <w:r>
        <w:rPr>
          <w:rFonts w:hint="eastAsia"/>
        </w:rPr>
        <w:t>：</w:t>
      </w:r>
      <w:r>
        <w:t>子空间中码字的数量</w:t>
      </w:r>
      <w:r>
        <w:t>k</w:t>
      </w:r>
      <w:r>
        <w:t>和</w:t>
      </w:r>
      <w:r>
        <w:rPr>
          <w:rFonts w:hint="eastAsia"/>
        </w:rPr>
        <w:t>子空间</w:t>
      </w:r>
      <w:r>
        <w:t>的数量</w:t>
      </w:r>
      <w:r>
        <w:t>m</w:t>
      </w:r>
      <w:r>
        <w:rPr>
          <w:rFonts w:hint="eastAsia"/>
        </w:rPr>
        <w:t>，</w:t>
      </w:r>
      <w:r>
        <w:t>k</w:t>
      </w:r>
      <w:r>
        <w:t>和</w:t>
      </w:r>
      <w:r>
        <w:t>m</w:t>
      </w:r>
      <w:r>
        <w:t>的选</w:t>
      </w:r>
      <w:r>
        <w:rPr>
          <w:rFonts w:hint="eastAsia"/>
        </w:rPr>
        <w:t>择影响</w:t>
      </w:r>
      <w:r>
        <w:t>MSE</w:t>
      </w:r>
      <w:r>
        <w:t>的大小</w:t>
      </w:r>
      <w:r>
        <w:rPr>
          <w:rFonts w:hint="eastAsia"/>
        </w:rPr>
        <w:t>，</w:t>
      </w:r>
      <w:r>
        <w:t>下图</w:t>
      </w:r>
      <w:r>
        <w:rPr>
          <w:rFonts w:hint="eastAsia"/>
        </w:rPr>
        <w:t>反映</w:t>
      </w:r>
      <w:r>
        <w:t>了</w:t>
      </w:r>
      <w:r>
        <w:rPr>
          <w:rFonts w:hint="eastAsia"/>
        </w:rPr>
        <w:t>MSE</w:t>
      </w:r>
      <w:r>
        <w:t>与</w:t>
      </w:r>
      <w:r>
        <w:t>k</w:t>
      </w:r>
      <w:r>
        <w:t>，</w:t>
      </w:r>
      <w:r>
        <w:t>m</w:t>
      </w:r>
      <w:r>
        <w:t>取值的关系</w:t>
      </w:r>
      <w:r>
        <w:rPr>
          <w:rFonts w:hint="eastAsia"/>
        </w:rPr>
        <w:t>。</w:t>
      </w:r>
    </w:p>
    <w:p w14:paraId="4569FD24" w14:textId="77777777" w:rsidR="001417C1" w:rsidRDefault="001417C1" w:rsidP="00226E01">
      <w:pPr>
        <w:ind w:firstLine="480"/>
      </w:pPr>
    </w:p>
    <w:p w14:paraId="0E211770" w14:textId="77777777" w:rsidR="00E611E1" w:rsidRDefault="00E611E1" w:rsidP="00A2059F">
      <w:pPr>
        <w:ind w:firstLine="480"/>
        <w:jc w:val="center"/>
      </w:pPr>
      <w:r>
        <w:rPr>
          <w:noProof/>
        </w:rPr>
        <w:drawing>
          <wp:inline distT="0" distB="0" distL="0" distR="0" wp14:anchorId="1EEE0748" wp14:editId="2C9A1FB6">
            <wp:extent cx="4686300" cy="3400425"/>
            <wp:effectExtent l="0" t="0" r="0" b="9525"/>
            <wp:docPr id="3" name="图片 3" descr="https://img-blog.csdn.net/2016031211255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3121125530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400425"/>
                    </a:xfrm>
                    <a:prstGeom prst="rect">
                      <a:avLst/>
                    </a:prstGeom>
                    <a:noFill/>
                    <a:ln>
                      <a:noFill/>
                    </a:ln>
                  </pic:spPr>
                </pic:pic>
              </a:graphicData>
            </a:graphic>
          </wp:inline>
        </w:drawing>
      </w:r>
    </w:p>
    <w:p w14:paraId="268CD07F" w14:textId="77777777" w:rsidR="001417C1" w:rsidRPr="001417C1" w:rsidRDefault="001417C1" w:rsidP="001417C1">
      <w:pPr>
        <w:ind w:firstLine="420"/>
        <w:jc w:val="center"/>
        <w:rPr>
          <w:rFonts w:asciiTheme="minorEastAsia" w:eastAsiaTheme="minorEastAsia" w:hAnsiTheme="minorEastAsia"/>
          <w:sz w:val="21"/>
          <w:szCs w:val="21"/>
        </w:rPr>
      </w:pPr>
      <w:r w:rsidRPr="001417C1">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1417C1">
        <w:rPr>
          <w:rFonts w:asciiTheme="minorEastAsia" w:eastAsiaTheme="minorEastAsia" w:hAnsiTheme="minorEastAsia" w:hint="eastAsia"/>
          <w:sz w:val="21"/>
          <w:szCs w:val="21"/>
        </w:rPr>
        <w:t>.3</w:t>
      </w:r>
      <w:r w:rsidRPr="001417C1">
        <w:rPr>
          <w:rFonts w:asciiTheme="minorEastAsia" w:eastAsiaTheme="minorEastAsia" w:hAnsiTheme="minorEastAsia"/>
          <w:sz w:val="21"/>
          <w:szCs w:val="21"/>
        </w:rPr>
        <w:t xml:space="preserve">  </w:t>
      </w:r>
      <w:r w:rsidRPr="001417C1">
        <w:rPr>
          <w:rFonts w:asciiTheme="minorEastAsia" w:eastAsiaTheme="minorEastAsia" w:hAnsiTheme="minorEastAsia" w:hint="eastAsia"/>
          <w:sz w:val="21"/>
          <w:szCs w:val="21"/>
        </w:rPr>
        <w:t>乘积量化误差分析</w:t>
      </w:r>
    </w:p>
    <w:p w14:paraId="03276372" w14:textId="77777777" w:rsidR="001417C1" w:rsidRDefault="001417C1" w:rsidP="00226E01">
      <w:pPr>
        <w:ind w:firstLine="480"/>
      </w:pPr>
    </w:p>
    <w:p w14:paraId="191EAE96" w14:textId="77777777" w:rsidR="00E611E1" w:rsidRDefault="00E611E1" w:rsidP="00226E01">
      <w:pPr>
        <w:ind w:firstLine="480"/>
      </w:pPr>
      <w:r>
        <w:t>code length</w:t>
      </w:r>
      <w:r>
        <w:rPr>
          <w:rFonts w:hint="eastAsia"/>
        </w:rPr>
        <w:t>为</w:t>
      </w:r>
      <w:r>
        <w:t>乘积量化最终形成的编码长度，</w:t>
      </w:r>
      <w:r>
        <w:rPr>
          <w:rFonts w:hint="eastAsia"/>
        </w:rPr>
        <w:t>满足</w:t>
      </w:r>
      <m:oMath>
        <m:r>
          <m:rPr>
            <m:sty m:val="p"/>
          </m:rPr>
          <w:rPr>
            <w:rFonts w:ascii="Cambria Math" w:hAnsi="Cambria Math"/>
          </w:rPr>
          <m:t>code length=m×(</m:t>
        </m:r>
        <m:func>
          <m:funcPr>
            <m:ctrlPr>
              <w:rPr>
                <w:rFonts w:ascii="Cambria Math" w:hAnsi="Cambria Math"/>
              </w:rPr>
            </m:ctrlPr>
          </m:funcPr>
          <m:fName>
            <m:r>
              <m:rPr>
                <m:sty m:val="p"/>
              </m:rPr>
              <w:rPr>
                <w:rFonts w:ascii="Cambria Math" w:hAnsi="Cambria Math"/>
              </w:rPr>
              <m:t>ln</m:t>
            </m:r>
          </m:fName>
          <m:e>
            <m:r>
              <w:rPr>
                <w:rFonts w:ascii="Cambria Math" w:hAnsi="Cambria Math" w:hint="eastAsia"/>
              </w:rPr>
              <m:t>k</m:t>
            </m:r>
          </m:e>
        </m:func>
        <m:r>
          <m:rPr>
            <m:sty m:val="p"/>
          </m:rPr>
          <w:rPr>
            <w:rFonts w:ascii="Cambria Math" w:hAnsi="Cambria Math"/>
          </w:rPr>
          <m:t>)</m:t>
        </m:r>
      </m:oMath>
      <w:r w:rsidR="003A1FF6">
        <w:rPr>
          <w:rFonts w:hint="eastAsia"/>
        </w:rPr>
        <w:t>，</w:t>
      </w:r>
      <w:r w:rsidR="001417C1">
        <w:rPr>
          <w:rFonts w:hint="eastAsia"/>
        </w:rPr>
        <w:t>从上图</w:t>
      </w:r>
      <w:r w:rsidR="001417C1">
        <w:t>可以</w:t>
      </w:r>
      <w:r w:rsidR="007B333D">
        <w:t>看</w:t>
      </w:r>
      <w:r w:rsidR="007B333D">
        <w:rPr>
          <w:rFonts w:hint="eastAsia"/>
        </w:rPr>
        <w:t>出</w:t>
      </w:r>
      <w:r w:rsidR="001417C1">
        <w:t>在编码</w:t>
      </w:r>
      <w:r w:rsidR="001417C1">
        <w:rPr>
          <w:rFonts w:hint="eastAsia"/>
        </w:rPr>
        <w:t>长度</w:t>
      </w:r>
      <w:r w:rsidR="007B333D">
        <w:t>一样的情况下</w:t>
      </w:r>
      <w:r w:rsidR="001417C1">
        <w:t>，</w:t>
      </w:r>
      <w:r w:rsidR="007B333D">
        <w:rPr>
          <w:rFonts w:hint="eastAsia"/>
        </w:rPr>
        <w:t>m</w:t>
      </w:r>
      <w:r w:rsidR="001417C1">
        <w:t>较小、</w:t>
      </w:r>
      <w:r w:rsidR="001417C1">
        <w:t>k</w:t>
      </w:r>
      <w:r w:rsidR="007B333D">
        <w:rPr>
          <w:rFonts w:hint="eastAsia"/>
        </w:rPr>
        <w:t>较大</w:t>
      </w:r>
      <w:r w:rsidR="007B333D">
        <w:t>的量化器性能比</w:t>
      </w:r>
      <w:r w:rsidR="007B333D">
        <w:t>m</w:t>
      </w:r>
      <w:r w:rsidR="007B333D">
        <w:t>较大，</w:t>
      </w:r>
      <w:r w:rsidR="001417C1">
        <w:t>k</w:t>
      </w:r>
      <w:r w:rsidR="007B333D">
        <w:rPr>
          <w:rFonts w:hint="eastAsia"/>
        </w:rPr>
        <w:t>较小</w:t>
      </w:r>
      <w:r w:rsidR="007B333D">
        <w:t>的</w:t>
      </w:r>
      <w:r w:rsidR="007B333D">
        <w:rPr>
          <w:rFonts w:hint="eastAsia"/>
        </w:rPr>
        <w:t>量化器</w:t>
      </w:r>
      <w:r w:rsidR="007B333D">
        <w:t>性能要好。</w:t>
      </w:r>
    </w:p>
    <w:p w14:paraId="491C5D60" w14:textId="77777777" w:rsidR="007B333D" w:rsidRDefault="007B333D" w:rsidP="007B333D">
      <w:pPr>
        <w:ind w:firstLine="480"/>
      </w:pPr>
      <w:r>
        <w:rPr>
          <w:rFonts w:hint="eastAsia"/>
        </w:rPr>
        <w:t>经典</w:t>
      </w:r>
      <w:r>
        <w:t>的乘积量化</w:t>
      </w:r>
      <w:r>
        <w:rPr>
          <w:rFonts w:hint="eastAsia"/>
        </w:rPr>
        <w:t>近邻</w:t>
      </w:r>
      <w:r>
        <w:t>检索中</w:t>
      </w:r>
      <w:r w:rsidR="001417C1">
        <w:rPr>
          <w:rFonts w:hint="eastAsia"/>
        </w:rPr>
        <w:t>计算向量间</w:t>
      </w:r>
      <w:r>
        <w:t>距离</w:t>
      </w:r>
      <w:r>
        <w:rPr>
          <w:rFonts w:hint="eastAsia"/>
        </w:rPr>
        <w:t>可以</w:t>
      </w:r>
      <w:r>
        <w:t>通过两种方式进行计算</w:t>
      </w:r>
      <w:r>
        <w:rPr>
          <w:rFonts w:hint="eastAsia"/>
        </w:rPr>
        <w:t>，一种</w:t>
      </w:r>
      <w:r>
        <w:t>是</w:t>
      </w:r>
      <w:r w:rsidR="008513DE">
        <w:rPr>
          <w:rFonts w:hint="eastAsia"/>
        </w:rPr>
        <w:t>对称的距离</w:t>
      </w:r>
      <w:r w:rsidR="008513DE">
        <w:t>计算方法</w:t>
      </w:r>
      <w:r w:rsidR="008513DE">
        <w:rPr>
          <w:rFonts w:hint="eastAsia"/>
        </w:rPr>
        <w:t>（</w:t>
      </w:r>
      <w:r w:rsidR="008513DE">
        <w:t xml:space="preserve">Symmetric distance computation </w:t>
      </w:r>
      <w:r w:rsidR="008513DE">
        <w:rPr>
          <w:rFonts w:hint="eastAsia"/>
        </w:rPr>
        <w:t>,</w:t>
      </w:r>
      <w:r w:rsidR="006067E6">
        <w:t xml:space="preserve"> </w:t>
      </w:r>
      <w:r w:rsidR="008513DE">
        <w:t>SDC</w:t>
      </w:r>
      <w:r w:rsidR="008513DE">
        <w:t>）</w:t>
      </w:r>
      <w:r w:rsidR="008513DE">
        <w:rPr>
          <w:rFonts w:hint="eastAsia"/>
        </w:rPr>
        <w:t>，</w:t>
      </w:r>
      <w:r w:rsidR="008513DE">
        <w:t>另一种是</w:t>
      </w:r>
      <w:r w:rsidR="008513DE">
        <w:rPr>
          <w:rFonts w:hint="eastAsia"/>
        </w:rPr>
        <w:t>非对称</w:t>
      </w:r>
      <w:r w:rsidR="008513DE">
        <w:t>的距离计算方法</w:t>
      </w:r>
      <w:r w:rsidR="006067E6">
        <w:t>（</w:t>
      </w:r>
      <w:r w:rsidR="006067E6">
        <w:t>Asymmetric distance computation , ADC</w:t>
      </w:r>
      <w:r w:rsidR="006067E6">
        <w:t>）</w:t>
      </w:r>
      <w:r w:rsidR="001417C1">
        <w:rPr>
          <w:rFonts w:hint="eastAsia"/>
        </w:rPr>
        <w:t>。以下将已经量化完成的向量称为数据向量，将需要检索的向量称为查询向量。</w:t>
      </w:r>
      <w:r w:rsidR="008513DE">
        <w:t>两种方法的</w:t>
      </w:r>
      <w:r w:rsidR="008513DE">
        <w:rPr>
          <w:rFonts w:hint="eastAsia"/>
        </w:rPr>
        <w:t>区别在于</w:t>
      </w:r>
      <w:r w:rsidR="008513DE">
        <w:t>查询向量是否</w:t>
      </w:r>
      <w:r w:rsidR="008513DE">
        <w:rPr>
          <w:rFonts w:hint="eastAsia"/>
        </w:rPr>
        <w:t>用</w:t>
      </w:r>
      <w:r w:rsidR="008513DE">
        <w:t>量化后</w:t>
      </w:r>
      <w:r w:rsidR="008513DE">
        <w:rPr>
          <w:rFonts w:hint="eastAsia"/>
        </w:rPr>
        <w:t>的质心</w:t>
      </w:r>
      <w:r w:rsidR="00DD6124">
        <w:rPr>
          <w:rFonts w:hint="eastAsia"/>
        </w:rPr>
        <w:t>代替原数据</w:t>
      </w:r>
      <w:r w:rsidR="008513DE">
        <w:rPr>
          <w:rFonts w:hint="eastAsia"/>
        </w:rPr>
        <w:t>计算</w:t>
      </w:r>
      <w:r w:rsidR="008513DE">
        <w:t>距离。</w:t>
      </w:r>
    </w:p>
    <w:p w14:paraId="60371526" w14:textId="77777777" w:rsidR="001E1C49" w:rsidRDefault="008513DE" w:rsidP="008513DE">
      <w:pPr>
        <w:ind w:firstLine="480"/>
      </w:pPr>
      <w:r>
        <w:rPr>
          <w:rFonts w:hint="eastAsia"/>
        </w:rPr>
        <w:t>假设</w:t>
      </w:r>
      <w:r>
        <w:t>查询向量为</w:t>
      </w:r>
      <w:r w:rsidR="0087631A">
        <w:t>x</w:t>
      </w:r>
      <w:r w:rsidR="0087631A">
        <w:t>，</w:t>
      </w:r>
      <w:r>
        <w:rPr>
          <w:rFonts w:hint="eastAsia"/>
        </w:rPr>
        <w:t>而</w:t>
      </w:r>
      <w:r>
        <w:t>数据向量为</w:t>
      </w:r>
      <w:r>
        <w:t>y</w:t>
      </w:r>
      <w:r>
        <w:rPr>
          <w:rFonts w:hint="eastAsia"/>
        </w:rPr>
        <w:t>，如果</w:t>
      </w:r>
      <w:r>
        <w:t>应用</w:t>
      </w:r>
      <w:r>
        <w:t>SDC</w:t>
      </w:r>
      <w:r>
        <w:t>方法</w:t>
      </w:r>
      <w:r>
        <w:rPr>
          <w:rFonts w:hint="eastAsia"/>
        </w:rPr>
        <w:t>，则距离</w:t>
      </w:r>
      <w:r>
        <w:t>为</w:t>
      </w:r>
      <m:oMath>
        <m:d>
          <m:dPr>
            <m:begChr m:val="‖"/>
            <m:endChr m:val="‖"/>
            <m:ctrlPr>
              <w:rPr>
                <w:rFonts w:ascii="Cambria Math" w:hAnsi="Cambria Math"/>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-q(y)</m:t>
            </m:r>
          </m:e>
        </m:d>
      </m:oMath>
      <w:r w:rsidR="0087631A">
        <w:rPr>
          <w:rFonts w:hint="eastAsia"/>
        </w:rPr>
        <w:t>，</w:t>
      </w:r>
      <w:r w:rsidR="00000B44">
        <w:rPr>
          <w:rFonts w:hint="eastAsia"/>
        </w:rPr>
        <w:t>即查询向量已经被量化，此时计算距离直接计算查询向量</w:t>
      </w:r>
      <w:r w:rsidR="00DD6124">
        <w:rPr>
          <w:rFonts w:hint="eastAsia"/>
        </w:rPr>
        <w:t>量化后</w:t>
      </w:r>
      <w:r w:rsidR="00000B44">
        <w:rPr>
          <w:rFonts w:hint="eastAsia"/>
        </w:rPr>
        <w:t>对应的质心和数据向量</w:t>
      </w:r>
      <w:r w:rsidR="00DD6124">
        <w:rPr>
          <w:rFonts w:hint="eastAsia"/>
        </w:rPr>
        <w:t>量化后</w:t>
      </w:r>
      <w:r w:rsidR="00000B44">
        <w:rPr>
          <w:rFonts w:hint="eastAsia"/>
        </w:rPr>
        <w:t>对应的质心间的欧式距离。</w:t>
      </w:r>
      <w:r>
        <w:rPr>
          <w:rFonts w:hint="eastAsia"/>
        </w:rPr>
        <w:t>而如果应用</w:t>
      </w:r>
      <w:r>
        <w:rPr>
          <w:rFonts w:hint="eastAsia"/>
        </w:rPr>
        <w:t>ADC</w:t>
      </w:r>
      <w:r>
        <w:rPr>
          <w:rFonts w:hint="eastAsia"/>
        </w:rPr>
        <w:t>方法，则距离为</w:t>
      </w:r>
      <m:oMath>
        <m:d>
          <m:dPr>
            <m:begChr m:val="‖"/>
            <m:endChr m:val="‖"/>
            <m:ctrlPr>
              <w:rPr>
                <w:rFonts w:ascii="Cambria Math" w:hAnsi="Cambria Math"/>
              </w:rPr>
            </m:ctrlPr>
          </m:dPr>
          <m:e>
            <m:r>
              <w:rPr>
                <w:rFonts w:ascii="Cambria Math" w:hAnsi="Cambria Math" w:hint="eastAsia"/>
              </w:rPr>
              <m:t>x</m:t>
            </m:r>
            <m:r>
              <w:rPr>
                <w:rFonts w:ascii="MS Mincho" w:hAnsi="MS Mincho" w:cs="MS Mincho"/>
              </w:rPr>
              <m:t>-</m:t>
            </m:r>
            <m:r>
              <w:rPr>
                <w:rFonts w:ascii="Cambria Math" w:hAnsi="Cambria Math" w:hint="eastAsia"/>
              </w:rPr>
              <m:t>q(</m:t>
            </m:r>
            <m:r>
              <w:rPr>
                <w:rFonts w:ascii="Cambria Math" w:hAnsi="Cambria Math"/>
              </w:rPr>
              <m:t>y)</m:t>
            </m:r>
          </m:e>
        </m:d>
      </m:oMath>
      <w:r>
        <w:rPr>
          <w:rFonts w:hint="eastAsia"/>
        </w:rPr>
        <w:t>，</w:t>
      </w:r>
      <w:r w:rsidR="00000B44">
        <w:rPr>
          <w:rFonts w:hint="eastAsia"/>
        </w:rPr>
        <w:t>即计算查询向量和数据向量</w:t>
      </w:r>
      <w:r w:rsidR="00DD6124">
        <w:rPr>
          <w:rFonts w:hint="eastAsia"/>
        </w:rPr>
        <w:t>量化后</w:t>
      </w:r>
      <w:r w:rsidR="00000B44">
        <w:rPr>
          <w:rFonts w:hint="eastAsia"/>
        </w:rPr>
        <w:t>对应的质心间的距离，</w:t>
      </w:r>
      <w:r>
        <w:rPr>
          <w:rFonts w:hint="eastAsia"/>
        </w:rPr>
        <w:t>两种距离的具体表示如下</w:t>
      </w:r>
      <w:r w:rsidR="00167435">
        <w:rPr>
          <w:rFonts w:hint="eastAsia"/>
        </w:rPr>
        <w:t>：</w:t>
      </w:r>
    </w:p>
    <w:p w14:paraId="3C333483" w14:textId="77777777" w:rsidR="00000B44" w:rsidRPr="008513DE" w:rsidRDefault="00217CBD" w:rsidP="00217CBD">
      <w:pPr>
        <w:pStyle w:val="af7"/>
      </w:pPr>
      <w:r>
        <w:tab/>
      </w:r>
      <m:oMath>
        <m:sSub>
          <m:sSubPr>
            <m:ctrlPr>
              <w:rPr>
                <w:rFonts w:ascii="Cambria Math" w:hAnsi="Cambria Math"/>
              </w:rPr>
            </m:ctrlPr>
          </m:sSubPr>
          <m:e>
            <m:r>
              <w:rPr>
                <w:rFonts w:ascii="Cambria Math" w:hAnsi="Cambria Math"/>
              </w:rPr>
              <m:t>d</m:t>
            </m:r>
          </m:e>
          <m:sub>
            <m:r>
              <w:rPr>
                <w:rFonts w:ascii="Cambria Math" w:hAnsi="Cambria Math"/>
              </w:rPr>
              <m:t>SDC</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y</m:t>
                </m:r>
              </m:e>
            </m:d>
          </m:e>
        </m:d>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sSub>
                      <m:sSubPr>
                        <m:ctrlPr>
                          <w:rPr>
                            <w:rFonts w:ascii="Cambria Math" w:hAnsi="Cambria Math"/>
                          </w:rPr>
                        </m:ctrlPr>
                      </m:sSubPr>
                      <m:e>
                        <m:r>
                          <w:rPr>
                            <w:rFonts w:ascii="Cambria Math" w:hAnsi="Cambria Math"/>
                          </w:rPr>
                          <m:t>d</m:t>
                        </m:r>
                        <m:r>
                          <m:rPr>
                            <m:sty m:val="p"/>
                          </m:rPr>
                          <w:rPr>
                            <w:rFonts w:ascii="Cambria Math" w:hAnsi="Cambria Math"/>
                          </w:rPr>
                          <m:t>(</m:t>
                        </m:r>
                        <m:r>
                          <w:rPr>
                            <w:rFonts w:ascii="Cambria Math" w:hAnsi="Cambria Math"/>
                          </w:rPr>
                          <m:t>q</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oMath>
      <w:r>
        <w:tab/>
      </w:r>
      <w:r>
        <w:rPr>
          <w:rFonts w:hint="eastAsia"/>
        </w:rPr>
        <w:t>(</w:t>
      </w:r>
      <w:r>
        <w:t>2.11</w:t>
      </w:r>
      <w:r>
        <w:rPr>
          <w:rFonts w:hint="eastAsia"/>
        </w:rPr>
        <w:t>)</w:t>
      </w:r>
    </w:p>
    <w:p w14:paraId="13725A09" w14:textId="77777777" w:rsidR="00000B44" w:rsidRPr="00DD6124" w:rsidRDefault="00217CBD" w:rsidP="00217CBD">
      <w:pPr>
        <w:pStyle w:val="af7"/>
      </w:pPr>
      <w:r>
        <w:lastRenderedPageBreak/>
        <w:tab/>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ADC</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y</m:t>
                </m:r>
              </m:e>
            </m:d>
          </m:e>
        </m:d>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oMath>
      <w:r>
        <w:tab/>
      </w:r>
      <w:r>
        <w:rPr>
          <w:rFonts w:hint="eastAsia"/>
        </w:rPr>
        <w:t>(</w:t>
      </w:r>
      <w:r>
        <w:t>2.12</w:t>
      </w:r>
      <w:r>
        <w:rPr>
          <w:rFonts w:hint="eastAsia"/>
        </w:rPr>
        <w:t>)</w:t>
      </w:r>
    </w:p>
    <w:p w14:paraId="24F4D9F2" w14:textId="77777777" w:rsidR="00167435" w:rsidRDefault="00167435" w:rsidP="00000B44">
      <w:pPr>
        <w:ind w:firstLine="480"/>
      </w:pPr>
      <w:r>
        <w:rPr>
          <w:rFonts w:hint="eastAsia"/>
        </w:rPr>
        <w:t>下图为两种方法的示意图：</w:t>
      </w:r>
    </w:p>
    <w:p w14:paraId="6059E81D" w14:textId="77777777" w:rsidR="00DD6124" w:rsidRPr="00167435" w:rsidRDefault="00DD6124" w:rsidP="00000B44">
      <w:pPr>
        <w:ind w:firstLine="480"/>
      </w:pPr>
    </w:p>
    <w:p w14:paraId="742A7A26" w14:textId="77777777" w:rsidR="00167435" w:rsidRDefault="00167435" w:rsidP="00A2059F">
      <w:pPr>
        <w:ind w:firstLine="480"/>
        <w:jc w:val="center"/>
      </w:pPr>
      <w:r>
        <w:rPr>
          <w:noProof/>
        </w:rPr>
        <w:drawing>
          <wp:inline distT="0" distB="0" distL="0" distR="0" wp14:anchorId="2FBF58B1" wp14:editId="5ABA5464">
            <wp:extent cx="4772025" cy="2638425"/>
            <wp:effectExtent l="0" t="0" r="9525" b="9525"/>
            <wp:docPr id="4" name="图片 4" descr="https://img-blog.csdn.net/2016031211390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3121139007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2638425"/>
                    </a:xfrm>
                    <a:prstGeom prst="rect">
                      <a:avLst/>
                    </a:prstGeom>
                    <a:noFill/>
                    <a:ln>
                      <a:noFill/>
                    </a:ln>
                  </pic:spPr>
                </pic:pic>
              </a:graphicData>
            </a:graphic>
          </wp:inline>
        </w:drawing>
      </w:r>
    </w:p>
    <w:p w14:paraId="1C9CE6F0" w14:textId="77777777" w:rsidR="00DD6124" w:rsidRPr="00DD6124" w:rsidRDefault="00DD6124" w:rsidP="00DD6124">
      <w:pPr>
        <w:ind w:firstLine="420"/>
        <w:jc w:val="center"/>
        <w:rPr>
          <w:rFonts w:asciiTheme="minorEastAsia" w:eastAsiaTheme="minorEastAsia" w:hAnsiTheme="minorEastAsia"/>
          <w:sz w:val="21"/>
          <w:szCs w:val="21"/>
        </w:rPr>
      </w:pPr>
      <w:r w:rsidRPr="00DD6124">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DD6124">
        <w:rPr>
          <w:rFonts w:asciiTheme="minorEastAsia" w:eastAsiaTheme="minorEastAsia" w:hAnsiTheme="minorEastAsia" w:hint="eastAsia"/>
          <w:sz w:val="21"/>
          <w:szCs w:val="21"/>
        </w:rPr>
        <w:t>.4</w:t>
      </w:r>
      <w:r w:rsidRPr="00DD6124">
        <w:rPr>
          <w:rFonts w:asciiTheme="minorEastAsia" w:eastAsiaTheme="minorEastAsia" w:hAnsiTheme="minorEastAsia"/>
          <w:sz w:val="21"/>
          <w:szCs w:val="21"/>
        </w:rPr>
        <w:t xml:space="preserve">  </w:t>
      </w:r>
      <w:r w:rsidRPr="00DD6124">
        <w:rPr>
          <w:rFonts w:asciiTheme="minorEastAsia" w:eastAsiaTheme="minorEastAsia" w:hAnsiTheme="minorEastAsia" w:hint="eastAsia"/>
          <w:sz w:val="21"/>
          <w:szCs w:val="21"/>
        </w:rPr>
        <w:t>SDC和ADC示意图</w:t>
      </w:r>
    </w:p>
    <w:p w14:paraId="4A5444A7" w14:textId="77777777" w:rsidR="00DD6124" w:rsidRPr="00000B44" w:rsidRDefault="00DD6124" w:rsidP="00000B44">
      <w:pPr>
        <w:ind w:firstLine="480"/>
      </w:pPr>
    </w:p>
    <w:p w14:paraId="1DDA8EBD" w14:textId="77777777" w:rsidR="001011C3" w:rsidRDefault="00000B44" w:rsidP="001011C3">
      <w:pPr>
        <w:ind w:firstLine="480"/>
      </w:pPr>
      <w:r>
        <w:rPr>
          <w:rFonts w:hint="eastAsia"/>
        </w:rPr>
        <w:t>可以看到</w:t>
      </w:r>
      <w:r>
        <w:rPr>
          <w:rFonts w:hint="eastAsia"/>
        </w:rPr>
        <w:t>ADC</w:t>
      </w:r>
      <w:r w:rsidR="00DD6124">
        <w:rPr>
          <w:rFonts w:hint="eastAsia"/>
        </w:rPr>
        <w:t>方法得到的</w:t>
      </w:r>
      <w:r>
        <w:rPr>
          <w:rFonts w:hint="eastAsia"/>
        </w:rPr>
        <w:t>距离要比</w:t>
      </w:r>
      <w:r>
        <w:rPr>
          <w:rFonts w:hint="eastAsia"/>
        </w:rPr>
        <w:t>SDC</w:t>
      </w:r>
      <w:r>
        <w:rPr>
          <w:rFonts w:hint="eastAsia"/>
        </w:rPr>
        <w:t>方法</w:t>
      </w:r>
      <w:r w:rsidR="00DD6124">
        <w:rPr>
          <w:rFonts w:hint="eastAsia"/>
        </w:rPr>
        <w:t>得到的</w:t>
      </w:r>
      <w:r>
        <w:rPr>
          <w:rFonts w:hint="eastAsia"/>
        </w:rPr>
        <w:t>精确，</w:t>
      </w:r>
      <w:r w:rsidR="00DD6124">
        <w:rPr>
          <w:rFonts w:hint="eastAsia"/>
        </w:rPr>
        <w:t>但是</w:t>
      </w:r>
      <w:r w:rsidR="00DD6124">
        <w:rPr>
          <w:rFonts w:hint="eastAsia"/>
        </w:rPr>
        <w:t>ADC</w:t>
      </w:r>
      <w:r w:rsidR="00DD6124">
        <w:rPr>
          <w:rFonts w:hint="eastAsia"/>
        </w:rPr>
        <w:t>方法需要存储查询向量原始数据</w:t>
      </w:r>
      <w:r w:rsidR="00167435">
        <w:rPr>
          <w:rFonts w:hint="eastAsia"/>
        </w:rPr>
        <w:t>并在线进行</w:t>
      </w:r>
      <w:r w:rsidR="00167435">
        <w:rPr>
          <w:rFonts w:hint="eastAsia"/>
        </w:rPr>
        <w:t>m</w:t>
      </w:r>
      <w:r w:rsidR="00167435">
        <w:rPr>
          <w:rFonts w:hint="eastAsia"/>
        </w:rPr>
        <w:t>次欧式距离计算，而</w:t>
      </w:r>
      <w:r w:rsidR="00167435">
        <w:rPr>
          <w:rFonts w:hint="eastAsia"/>
        </w:rPr>
        <w:t>SDC</w:t>
      </w:r>
      <w:r w:rsidR="00DD6124">
        <w:rPr>
          <w:rFonts w:hint="eastAsia"/>
        </w:rPr>
        <w:t>方法</w:t>
      </w:r>
      <w:r w:rsidR="00167435">
        <w:rPr>
          <w:rFonts w:hint="eastAsia"/>
        </w:rPr>
        <w:t>量化得到的码字可能已经存在于码本中，只需要取出离线计算</w:t>
      </w:r>
      <w:r w:rsidR="00DD6124">
        <w:rPr>
          <w:rFonts w:hint="eastAsia"/>
        </w:rPr>
        <w:t>后存储的码字间的距离即可。两种方法都需要计算欧式距离，而本文实现</w:t>
      </w:r>
      <w:r w:rsidR="00167435">
        <w:rPr>
          <w:rFonts w:hint="eastAsia"/>
        </w:rPr>
        <w:t>了一种用汉明距离代替欧式距离的</w:t>
      </w:r>
      <w:r w:rsidR="00DD6124">
        <w:rPr>
          <w:rFonts w:hint="eastAsia"/>
        </w:rPr>
        <w:t>计算</w:t>
      </w:r>
      <w:r w:rsidR="00167435">
        <w:rPr>
          <w:rFonts w:hint="eastAsia"/>
        </w:rPr>
        <w:t>方法</w:t>
      </w:r>
      <w:r w:rsidR="006067E6">
        <w:rPr>
          <w:rFonts w:hint="eastAsia"/>
        </w:rPr>
        <w:t>来进一步节省时间和空间花销</w:t>
      </w:r>
      <w:r w:rsidR="00167435">
        <w:rPr>
          <w:rFonts w:hint="eastAsia"/>
        </w:rPr>
        <w:t>，</w:t>
      </w:r>
      <w:r w:rsidR="00DD6124">
        <w:rPr>
          <w:rFonts w:hint="eastAsia"/>
        </w:rPr>
        <w:t>该</w:t>
      </w:r>
      <w:r w:rsidR="006067E6">
        <w:rPr>
          <w:rFonts w:hint="eastAsia"/>
        </w:rPr>
        <w:t>方法</w:t>
      </w:r>
      <w:r w:rsidR="00167435">
        <w:rPr>
          <w:rFonts w:hint="eastAsia"/>
        </w:rPr>
        <w:t>将在之后说明。</w:t>
      </w:r>
    </w:p>
    <w:p w14:paraId="64A2BADB" w14:textId="77777777" w:rsidR="00491328" w:rsidRDefault="001011C3" w:rsidP="001011C3">
      <w:pPr>
        <w:ind w:firstLine="480"/>
      </w:pPr>
      <w:r>
        <w:rPr>
          <w:rFonts w:hint="eastAsia"/>
        </w:rPr>
        <w:t>上述</w:t>
      </w:r>
      <w:r>
        <w:t>的</w:t>
      </w:r>
      <w:r>
        <w:rPr>
          <w:rFonts w:hint="eastAsia"/>
        </w:rPr>
        <w:t>乘积</w:t>
      </w:r>
      <w:r>
        <w:t>量化</w:t>
      </w:r>
      <w:r>
        <w:rPr>
          <w:rFonts w:hint="eastAsia"/>
        </w:rPr>
        <w:t>方法</w:t>
      </w:r>
      <w:r>
        <w:t>是一种</w:t>
      </w:r>
      <w:r>
        <w:rPr>
          <w:rFonts w:hint="eastAsia"/>
        </w:rPr>
        <w:t>非常</w:t>
      </w:r>
      <w:r>
        <w:t>朴素的量化方法，</w:t>
      </w:r>
      <w:r>
        <w:rPr>
          <w:rFonts w:hint="eastAsia"/>
        </w:rPr>
        <w:t>乘积</w:t>
      </w:r>
      <w:r>
        <w:t>量化</w:t>
      </w:r>
      <w:r w:rsidR="00DD6124">
        <w:rPr>
          <w:rFonts w:hint="eastAsia"/>
        </w:rPr>
        <w:t>过程中</w:t>
      </w:r>
      <w:r>
        <w:rPr>
          <w:rFonts w:hint="eastAsia"/>
        </w:rPr>
        <w:t>并没有</w:t>
      </w:r>
      <w:r>
        <w:t>考虑</w:t>
      </w:r>
      <w:r>
        <w:rPr>
          <w:rFonts w:hint="eastAsia"/>
        </w:rPr>
        <w:t>量化</w:t>
      </w:r>
      <w:r w:rsidR="00DD6124">
        <w:rPr>
          <w:rFonts w:hint="eastAsia"/>
        </w:rPr>
        <w:t>后量化数据和原始数据间</w:t>
      </w:r>
      <w:r w:rsidR="00DD6124">
        <w:t>的</w:t>
      </w:r>
      <w:r w:rsidR="00DD6124">
        <w:rPr>
          <w:rFonts w:hint="eastAsia"/>
        </w:rPr>
        <w:t>残差</w:t>
      </w:r>
      <w:r w:rsidR="00DD6124">
        <w:t>，所以在</w:t>
      </w:r>
      <w:r w:rsidR="00DD6124">
        <w:rPr>
          <w:rFonts w:hint="eastAsia"/>
        </w:rPr>
        <w:t>算法性能上</w:t>
      </w:r>
      <w:r>
        <w:t>存在</w:t>
      </w:r>
      <w:r w:rsidR="00DD6124">
        <w:rPr>
          <w:rFonts w:hint="eastAsia"/>
        </w:rPr>
        <w:t>较大的</w:t>
      </w:r>
      <w:r>
        <w:rPr>
          <w:rFonts w:hint="eastAsia"/>
        </w:rPr>
        <w:t>改进</w:t>
      </w:r>
      <w:r>
        <w:t>空间</w:t>
      </w:r>
      <w:r>
        <w:rPr>
          <w:rFonts w:hint="eastAsia"/>
        </w:rPr>
        <w:t>。</w:t>
      </w:r>
      <w:r>
        <w:t>目前对于</w:t>
      </w:r>
      <w:r>
        <w:rPr>
          <w:rFonts w:hint="eastAsia"/>
        </w:rPr>
        <w:t>乘积</w:t>
      </w:r>
      <w:r w:rsidR="00491328">
        <w:t>量化的改进</w:t>
      </w:r>
      <w:r w:rsidR="00491328">
        <w:rPr>
          <w:rFonts w:hint="eastAsia"/>
        </w:rPr>
        <w:t>有以下几种：</w:t>
      </w:r>
    </w:p>
    <w:p w14:paraId="51E7475D" w14:textId="77777777" w:rsidR="001011C3" w:rsidRDefault="00CB03F9" w:rsidP="00D47F42">
      <w:pPr>
        <w:ind w:firstLine="480"/>
      </w:pPr>
      <w:r w:rsidRPr="00CB03F9">
        <w:t xml:space="preserve">Ge T </w:t>
      </w:r>
      <w:r>
        <w:rPr>
          <w:rFonts w:hint="eastAsia"/>
        </w:rPr>
        <w:t>等人提出的</w:t>
      </w:r>
      <w:r w:rsidR="001011C3">
        <w:t>OPQ</w:t>
      </w:r>
      <w:r w:rsidR="007D247A">
        <w:t>(</w:t>
      </w:r>
      <w:r w:rsidR="007D247A">
        <w:rPr>
          <w:rFonts w:hint="eastAsia"/>
        </w:rPr>
        <w:t>Optimized</w:t>
      </w:r>
      <w:r w:rsidR="007D247A">
        <w:t xml:space="preserve"> </w:t>
      </w:r>
      <w:r w:rsidR="007D247A">
        <w:rPr>
          <w:rFonts w:hint="eastAsia"/>
        </w:rPr>
        <w:t>Product</w:t>
      </w:r>
      <w:r w:rsidR="007D247A">
        <w:t xml:space="preserve"> </w:t>
      </w:r>
      <w:r w:rsidR="007D247A">
        <w:rPr>
          <w:rFonts w:hint="eastAsia"/>
        </w:rPr>
        <w:t>Quantization</w:t>
      </w:r>
      <w:r w:rsidR="007D247A">
        <w:t>)</w:t>
      </w:r>
      <w:r w:rsidR="00D47F42">
        <w:rPr>
          <w:rFonts w:hint="eastAsia"/>
        </w:rPr>
        <w:t>通过分解出两个子问题以及基于高斯假设的方法最小化量化失来优化</w:t>
      </w:r>
      <w:r w:rsidR="00D47F42">
        <w:rPr>
          <w:rFonts w:hint="eastAsia"/>
        </w:rPr>
        <w:t>PQ</w:t>
      </w:r>
      <w:r w:rsidR="00A649B9" w:rsidRPr="00A649B9">
        <w:rPr>
          <w:vertAlign w:val="superscript"/>
        </w:rPr>
        <w:t>[</w:t>
      </w:r>
      <w:r w:rsidRPr="00A649B9">
        <w:rPr>
          <w:rStyle w:val="ae"/>
        </w:rPr>
        <w:endnoteReference w:id="45"/>
      </w:r>
      <w:r w:rsidR="00A649B9" w:rsidRPr="00A649B9">
        <w:rPr>
          <w:vertAlign w:val="superscript"/>
        </w:rPr>
        <w:t>]</w:t>
      </w:r>
      <w:r w:rsidR="00D47F42">
        <w:rPr>
          <w:rFonts w:hint="eastAsia"/>
        </w:rPr>
        <w:t>，</w:t>
      </w:r>
      <w:proofErr w:type="spellStart"/>
      <w:r w:rsidRPr="00CB03F9">
        <w:t>Kalantidis</w:t>
      </w:r>
      <w:proofErr w:type="spellEnd"/>
      <w:r w:rsidRPr="00CB03F9">
        <w:t xml:space="preserve"> Y </w:t>
      </w:r>
      <w:r>
        <w:rPr>
          <w:rFonts w:hint="eastAsia"/>
        </w:rPr>
        <w:t>等人提出了</w:t>
      </w:r>
      <w:r w:rsidR="001011C3">
        <w:t>LOPQ</w:t>
      </w:r>
      <w:r w:rsidR="007D247A">
        <w:t xml:space="preserve">(Local </w:t>
      </w:r>
      <w:r w:rsidR="007D247A">
        <w:rPr>
          <w:rFonts w:hint="eastAsia"/>
        </w:rPr>
        <w:t>Optimized</w:t>
      </w:r>
      <w:r w:rsidR="007D247A">
        <w:t xml:space="preserve"> </w:t>
      </w:r>
      <w:r w:rsidR="007D247A">
        <w:rPr>
          <w:rFonts w:hint="eastAsia"/>
        </w:rPr>
        <w:t>Product</w:t>
      </w:r>
      <w:r w:rsidR="007D247A">
        <w:t xml:space="preserve"> </w:t>
      </w:r>
      <w:r w:rsidR="007D247A">
        <w:rPr>
          <w:rFonts w:hint="eastAsia"/>
        </w:rPr>
        <w:t>Quantization</w:t>
      </w:r>
      <w:r w:rsidR="007D247A">
        <w:t>)</w:t>
      </w:r>
      <w:r>
        <w:rPr>
          <w:rFonts w:hint="eastAsia"/>
        </w:rPr>
        <w:t>算法，</w:t>
      </w:r>
      <w:r w:rsidR="007D247A">
        <w:rPr>
          <w:rFonts w:hint="eastAsia"/>
        </w:rPr>
        <w:t>通过对每个子空间进行基于</w:t>
      </w:r>
      <w:r w:rsidR="007D247A" w:rsidRPr="007D247A">
        <w:rPr>
          <w:rFonts w:hint="eastAsia"/>
        </w:rPr>
        <w:t>旋转和空间分解</w:t>
      </w:r>
      <w:r w:rsidR="007D247A">
        <w:rPr>
          <w:rFonts w:hint="eastAsia"/>
        </w:rPr>
        <w:t>的局部优化并将粗量化残差编码的方式提高准确率和检索速度</w:t>
      </w:r>
      <w:r w:rsidR="00A649B9" w:rsidRPr="00A649B9">
        <w:rPr>
          <w:rFonts w:hint="eastAsia"/>
          <w:vertAlign w:val="superscript"/>
        </w:rPr>
        <w:t>[</w:t>
      </w:r>
      <w:r w:rsidR="00491328" w:rsidRPr="00A649B9">
        <w:rPr>
          <w:vertAlign w:val="superscript"/>
        </w:rPr>
        <w:endnoteReference w:id="46"/>
      </w:r>
      <w:r w:rsidR="00A649B9" w:rsidRPr="00A649B9">
        <w:rPr>
          <w:vertAlign w:val="superscript"/>
        </w:rPr>
        <w:t>]</w:t>
      </w:r>
      <w:r w:rsidR="007D247A">
        <w:rPr>
          <w:rFonts w:hint="eastAsia"/>
        </w:rPr>
        <w:t>，</w:t>
      </w:r>
      <w:r w:rsidR="00D47F42">
        <w:rPr>
          <w:rFonts w:hint="eastAsia"/>
        </w:rPr>
        <w:t>L Li</w:t>
      </w:r>
      <w:r w:rsidR="00D47F42">
        <w:rPr>
          <w:rFonts w:hint="eastAsia"/>
        </w:rPr>
        <w:t>等人提出的</w:t>
      </w:r>
      <w:r w:rsidR="001011C3">
        <w:t>D</w:t>
      </w:r>
      <w:r w:rsidR="00D47F42">
        <w:rPr>
          <w:rFonts w:hint="eastAsia"/>
        </w:rPr>
        <w:t>S</w:t>
      </w:r>
      <w:r w:rsidR="001011C3">
        <w:t>PQ</w:t>
      </w:r>
      <w:r w:rsidR="00D47F42">
        <w:t>(</w:t>
      </w:r>
      <w:r w:rsidR="00D47F42" w:rsidRPr="00D47F42">
        <w:t>Distribution Sensitive Product Quantization</w:t>
      </w:r>
      <w:r w:rsidR="00D47F42">
        <w:t>)</w:t>
      </w:r>
      <w:r w:rsidR="00D47F42">
        <w:rPr>
          <w:rFonts w:hint="eastAsia"/>
        </w:rPr>
        <w:t>方法根据数据的聚合程度动态比较数据分布和改变位排列</w:t>
      </w:r>
      <w:r>
        <w:rPr>
          <w:rFonts w:hint="eastAsia"/>
        </w:rPr>
        <w:t>以提高检索效率</w:t>
      </w:r>
      <w:r w:rsidR="00A649B9" w:rsidRPr="00A649B9">
        <w:rPr>
          <w:rFonts w:hint="eastAsia"/>
          <w:vertAlign w:val="superscript"/>
        </w:rPr>
        <w:t>[</w:t>
      </w:r>
      <w:r w:rsidRPr="00A649B9">
        <w:rPr>
          <w:rStyle w:val="ae"/>
        </w:rPr>
        <w:endnoteReference w:id="47"/>
      </w:r>
      <w:r w:rsidR="00A649B9" w:rsidRPr="00A649B9">
        <w:rPr>
          <w:vertAlign w:val="superscript"/>
        </w:rPr>
        <w:t>]</w:t>
      </w:r>
      <w:r>
        <w:rPr>
          <w:rFonts w:hint="eastAsia"/>
        </w:rPr>
        <w:t>。</w:t>
      </w:r>
    </w:p>
    <w:p w14:paraId="30A99287" w14:textId="77777777" w:rsidR="001011C3" w:rsidRDefault="001011C3" w:rsidP="001011C3">
      <w:pPr>
        <w:ind w:firstLine="480"/>
      </w:pPr>
      <w:r>
        <w:rPr>
          <w:rFonts w:hint="eastAsia"/>
        </w:rPr>
        <w:t>可以看出</w:t>
      </w:r>
      <w:r>
        <w:t>，</w:t>
      </w:r>
      <w:r>
        <w:rPr>
          <w:rFonts w:hint="eastAsia"/>
        </w:rPr>
        <w:t>乘积</w:t>
      </w:r>
      <w:r>
        <w:t>量化和</w:t>
      </w:r>
      <w:r>
        <w:rPr>
          <w:rFonts w:hint="eastAsia"/>
        </w:rPr>
        <w:t>上述</w:t>
      </w:r>
      <w:r>
        <w:t>基于随机投影和基于</w:t>
      </w:r>
      <w:r>
        <w:rPr>
          <w:rFonts w:hint="eastAsia"/>
        </w:rPr>
        <w:t>学习</w:t>
      </w:r>
      <w:r>
        <w:t>的</w:t>
      </w:r>
      <w:r>
        <w:rPr>
          <w:rFonts w:hint="eastAsia"/>
        </w:rPr>
        <w:t>哈希</w:t>
      </w:r>
      <w:r>
        <w:t>方法</w:t>
      </w:r>
      <w:r>
        <w:rPr>
          <w:rFonts w:hint="eastAsia"/>
        </w:rPr>
        <w:t>存在</w:t>
      </w:r>
      <w:r>
        <w:t>一定的不同。后两种</w:t>
      </w:r>
      <w:r>
        <w:rPr>
          <w:rFonts w:hint="eastAsia"/>
        </w:rPr>
        <w:t>方法归根结底</w:t>
      </w:r>
      <w:r>
        <w:t>是</w:t>
      </w:r>
      <w:r w:rsidR="00DD6124">
        <w:rPr>
          <w:rFonts w:hint="eastAsia"/>
        </w:rPr>
        <w:t>依据哈希函数对数据进行计算求解得到哈希值</w:t>
      </w:r>
      <w:r w:rsidR="00736E8D">
        <w:rPr>
          <w:rFonts w:hint="eastAsia"/>
        </w:rPr>
        <w:t>，而基于乘积量化</w:t>
      </w:r>
      <w:r w:rsidR="00736E8D">
        <w:rPr>
          <w:rFonts w:hint="eastAsia"/>
        </w:rPr>
        <w:lastRenderedPageBreak/>
        <w:t>的哈希方法并不需要</w:t>
      </w:r>
      <w:r w:rsidR="006067E6">
        <w:rPr>
          <w:rFonts w:hint="eastAsia"/>
        </w:rPr>
        <w:t>通过经验或者学习得到</w:t>
      </w:r>
      <w:r w:rsidR="00736E8D">
        <w:rPr>
          <w:rFonts w:hint="eastAsia"/>
        </w:rPr>
        <w:t>哈希函数</w:t>
      </w:r>
      <w:r w:rsidR="00DD6124">
        <w:rPr>
          <w:rFonts w:hint="eastAsia"/>
        </w:rPr>
        <w:t>才能得到哈希值</w:t>
      </w:r>
      <w:r w:rsidR="00736E8D">
        <w:rPr>
          <w:rFonts w:hint="eastAsia"/>
        </w:rPr>
        <w:t>，甚至</w:t>
      </w:r>
      <w:r w:rsidR="006067E6">
        <w:rPr>
          <w:rFonts w:hint="eastAsia"/>
        </w:rPr>
        <w:t>处理的</w:t>
      </w:r>
      <w:r w:rsidR="00736E8D">
        <w:rPr>
          <w:rFonts w:hint="eastAsia"/>
        </w:rPr>
        <w:t>最终结果并不一定是传统上的</w:t>
      </w:r>
      <w:r w:rsidR="00736E8D">
        <w:rPr>
          <w:rFonts w:hint="eastAsia"/>
        </w:rPr>
        <w:t>01</w:t>
      </w:r>
      <w:r w:rsidR="00736E8D">
        <w:rPr>
          <w:rFonts w:hint="eastAsia"/>
        </w:rPr>
        <w:t>串而可能</w:t>
      </w:r>
      <w:r w:rsidR="00DD6124">
        <w:rPr>
          <w:rFonts w:hint="eastAsia"/>
        </w:rPr>
        <w:t>仅仅</w:t>
      </w:r>
      <w:r w:rsidR="00736E8D">
        <w:rPr>
          <w:rFonts w:hint="eastAsia"/>
        </w:rPr>
        <w:t>是一个数据点</w:t>
      </w:r>
      <w:r w:rsidR="00DD6124">
        <w:rPr>
          <w:rFonts w:hint="eastAsia"/>
        </w:rPr>
        <w:t>在码本空间内</w:t>
      </w:r>
      <w:r w:rsidR="00736E8D">
        <w:rPr>
          <w:rFonts w:hint="eastAsia"/>
        </w:rPr>
        <w:t>的索引值</w:t>
      </w:r>
      <w:r w:rsidR="00DD6124">
        <w:rPr>
          <w:rFonts w:hint="eastAsia"/>
        </w:rPr>
        <w:t>，即码字的索引</w:t>
      </w:r>
      <w:r w:rsidR="006067E6">
        <w:rPr>
          <w:rFonts w:hint="eastAsia"/>
        </w:rPr>
        <w:t>。</w:t>
      </w:r>
      <w:r w:rsidR="00DD6124">
        <w:rPr>
          <w:rFonts w:hint="eastAsia"/>
        </w:rPr>
        <w:t>无论在形式上还是原理上，这样的编码方式</w:t>
      </w:r>
      <w:r w:rsidR="00736E8D">
        <w:rPr>
          <w:rFonts w:hint="eastAsia"/>
        </w:rPr>
        <w:t>与基于随机投影和基于学习的哈</w:t>
      </w:r>
      <w:r w:rsidR="00DD6124">
        <w:rPr>
          <w:rFonts w:hint="eastAsia"/>
        </w:rPr>
        <w:t>希方法都不一致</w:t>
      </w:r>
      <w:r w:rsidR="00736E8D">
        <w:rPr>
          <w:rFonts w:hint="eastAsia"/>
        </w:rPr>
        <w:t>，</w:t>
      </w:r>
      <w:r w:rsidR="00DD6124">
        <w:rPr>
          <w:rFonts w:hint="eastAsia"/>
        </w:rPr>
        <w:t>但是基本的原理依然是将原始的高维数据从欧式空间映射汉明空间的哈希索引上</w:t>
      </w:r>
      <w:r w:rsidR="006067E6">
        <w:rPr>
          <w:rFonts w:hint="eastAsia"/>
        </w:rPr>
        <w:t>，并且都期望数据信息的损失和失真尽可能的小。</w:t>
      </w:r>
      <w:r w:rsidR="003A6B9D">
        <w:rPr>
          <w:rFonts w:hint="eastAsia"/>
        </w:rPr>
        <w:t>本文对乘积量化的应用主要是其基本思想，对于</w:t>
      </w:r>
      <w:r w:rsidR="003A6B9D">
        <w:t>许多</w:t>
      </w:r>
      <w:r w:rsidR="00555D26">
        <w:rPr>
          <w:rFonts w:hint="eastAsia"/>
        </w:rPr>
        <w:t>优化</w:t>
      </w:r>
      <w:r w:rsidR="003A6B9D">
        <w:rPr>
          <w:rFonts w:hint="eastAsia"/>
        </w:rPr>
        <w:t>过的</w:t>
      </w:r>
      <w:r w:rsidR="003A6B9D">
        <w:t>乘积量化</w:t>
      </w:r>
      <w:r w:rsidR="003A6B9D">
        <w:rPr>
          <w:rFonts w:hint="eastAsia"/>
        </w:rPr>
        <w:t>算法</w:t>
      </w:r>
      <w:r w:rsidR="00555D26">
        <w:rPr>
          <w:rFonts w:hint="eastAsia"/>
        </w:rPr>
        <w:t>并不涉及过深。</w:t>
      </w:r>
    </w:p>
    <w:p w14:paraId="7467136A" w14:textId="77777777" w:rsidR="00A80372" w:rsidRDefault="00A80372" w:rsidP="00A80372">
      <w:pPr>
        <w:tabs>
          <w:tab w:val="clear" w:pos="377"/>
        </w:tabs>
        <w:spacing w:line="240" w:lineRule="auto"/>
        <w:ind w:firstLineChars="0" w:firstLine="0"/>
        <w:jc w:val="left"/>
      </w:pPr>
      <w:r>
        <w:br w:type="page"/>
      </w:r>
    </w:p>
    <w:p w14:paraId="3160C990" w14:textId="77777777" w:rsidR="00B7328C" w:rsidRPr="00D54C93" w:rsidRDefault="00412D12" w:rsidP="00D54C93">
      <w:pPr>
        <w:pStyle w:val="1"/>
        <w:ind w:firstLine="600"/>
      </w:pPr>
      <w:bookmarkStart w:id="33" w:name="_Toc515610954"/>
      <w:bookmarkStart w:id="34" w:name="_Toc516599264"/>
      <w:r>
        <w:rPr>
          <w:rFonts w:hint="eastAsia"/>
        </w:rPr>
        <w:lastRenderedPageBreak/>
        <w:t>2</w:t>
      </w:r>
      <w:r>
        <w:t xml:space="preserve">  </w:t>
      </w:r>
      <w:r w:rsidRPr="00D54C93">
        <w:rPr>
          <w:rFonts w:hint="eastAsia"/>
        </w:rPr>
        <w:t>基于哈希编码的网络流量分类方法</w:t>
      </w:r>
      <w:bookmarkEnd w:id="33"/>
      <w:bookmarkEnd w:id="34"/>
    </w:p>
    <w:p w14:paraId="69215D1F" w14:textId="77777777" w:rsidR="00B7328C" w:rsidRDefault="00412D12" w:rsidP="00B7328C">
      <w:pPr>
        <w:pStyle w:val="2"/>
        <w:spacing w:before="120"/>
        <w:ind w:firstLine="560"/>
      </w:pPr>
      <w:bookmarkStart w:id="35" w:name="_Toc515610955"/>
      <w:bookmarkStart w:id="36" w:name="_Toc516599265"/>
      <w:r>
        <w:rPr>
          <w:rFonts w:hint="eastAsia"/>
        </w:rPr>
        <w:t>2.1</w:t>
      </w:r>
      <w:r>
        <w:t xml:space="preserve">  </w:t>
      </w:r>
      <w:bookmarkEnd w:id="35"/>
      <w:r>
        <w:rPr>
          <w:rFonts w:hint="eastAsia"/>
        </w:rPr>
        <w:t>引子</w:t>
      </w:r>
      <w:bookmarkEnd w:id="36"/>
    </w:p>
    <w:p w14:paraId="3FFE56DD" w14:textId="77777777" w:rsidR="00AB259C" w:rsidRDefault="00B7328C" w:rsidP="00AB259C">
      <w:pPr>
        <w:ind w:firstLine="480"/>
      </w:pPr>
      <w:r>
        <w:rPr>
          <w:rFonts w:hint="eastAsia"/>
        </w:rPr>
        <w:t>随着网络技术的进步，网络流量分类对于新的实现思路和方法</w:t>
      </w:r>
      <w:r w:rsidR="00AB259C">
        <w:rPr>
          <w:rFonts w:hint="eastAsia"/>
        </w:rPr>
        <w:t>有着更多的诉求。这些诉求主要集中在两方面：（一）更低的计算和存储开</w:t>
      </w:r>
      <w:r w:rsidR="009644F5">
        <w:rPr>
          <w:rFonts w:hint="eastAsia"/>
        </w:rPr>
        <w:t>销（二）适合处理大数据（三）对于新型流量的识别能力增强。哈希方法将数据编码为二进制串的特性</w:t>
      </w:r>
      <w:r w:rsidR="008F0CC6">
        <w:rPr>
          <w:rFonts w:hint="eastAsia"/>
        </w:rPr>
        <w:t>，同时汉</w:t>
      </w:r>
      <w:r w:rsidR="00AB259C">
        <w:rPr>
          <w:rFonts w:hint="eastAsia"/>
        </w:rPr>
        <w:t>明距离相对</w:t>
      </w:r>
      <w:r w:rsidR="008F0CC6">
        <w:rPr>
          <w:rFonts w:hint="eastAsia"/>
        </w:rPr>
        <w:t>于欧式距离在计算上的高效性意味着</w:t>
      </w:r>
      <w:r w:rsidR="009644F5">
        <w:rPr>
          <w:rFonts w:hint="eastAsia"/>
        </w:rPr>
        <w:t>运算时</w:t>
      </w:r>
      <w:r w:rsidR="008F0CC6">
        <w:rPr>
          <w:rFonts w:hint="eastAsia"/>
        </w:rPr>
        <w:t>消耗更少的计算和存储开销，适合于</w:t>
      </w:r>
      <w:r w:rsidR="009644F5">
        <w:rPr>
          <w:rFonts w:hint="eastAsia"/>
        </w:rPr>
        <w:t>高维</w:t>
      </w:r>
      <w:r w:rsidR="00AB259C">
        <w:rPr>
          <w:rFonts w:hint="eastAsia"/>
        </w:rPr>
        <w:t>网络流量</w:t>
      </w:r>
      <w:r w:rsidR="009644F5">
        <w:rPr>
          <w:rFonts w:hint="eastAsia"/>
        </w:rPr>
        <w:t>数据</w:t>
      </w:r>
      <w:r w:rsidR="008F0CC6">
        <w:rPr>
          <w:rFonts w:hint="eastAsia"/>
        </w:rPr>
        <w:t>的处理</w:t>
      </w:r>
      <w:r w:rsidR="00AB259C">
        <w:rPr>
          <w:rFonts w:hint="eastAsia"/>
        </w:rPr>
        <w:t>。</w:t>
      </w:r>
      <w:r w:rsidR="008F0CC6">
        <w:rPr>
          <w:rFonts w:hint="eastAsia"/>
        </w:rPr>
        <w:t>关键的问题是如何将网络流量数据映射为哈希编码，满足</w:t>
      </w:r>
      <w:r w:rsidR="0081080B">
        <w:rPr>
          <w:rFonts w:hint="eastAsia"/>
        </w:rPr>
        <w:t>使</w:t>
      </w:r>
      <w:r w:rsidR="008F0CC6">
        <w:rPr>
          <w:rFonts w:hint="eastAsia"/>
        </w:rPr>
        <w:t>不同类别的网络流量尽可能地避免汉明空间内的碰撞而相同类别的网络流量尽可能地发生碰撞</w:t>
      </w:r>
      <w:r w:rsidR="0081080B">
        <w:rPr>
          <w:rFonts w:hint="eastAsia"/>
        </w:rPr>
        <w:t>。为了解决这个问题，本文结合乘积量化的哈希方法和</w:t>
      </w:r>
      <w:r w:rsidR="0081080B">
        <w:rPr>
          <w:rFonts w:hint="eastAsia"/>
        </w:rPr>
        <w:t>KNN</w:t>
      </w:r>
      <w:r w:rsidR="009644F5">
        <w:rPr>
          <w:rFonts w:hint="eastAsia"/>
        </w:rPr>
        <w:t>近邻检索算法</w:t>
      </w:r>
      <w:r w:rsidR="0081080B">
        <w:rPr>
          <w:rFonts w:hint="eastAsia"/>
        </w:rPr>
        <w:t>提出了一种基于哈希编码的网络流量分类方法。</w:t>
      </w:r>
      <w:r w:rsidR="009644F5">
        <w:rPr>
          <w:rFonts w:hint="eastAsia"/>
        </w:rPr>
        <w:t>这种方法所构建</w:t>
      </w:r>
      <w:r w:rsidR="00687990">
        <w:rPr>
          <w:rFonts w:hint="eastAsia"/>
        </w:rPr>
        <w:t>的</w:t>
      </w:r>
      <w:r w:rsidR="009644F5">
        <w:rPr>
          <w:rFonts w:hint="eastAsia"/>
        </w:rPr>
        <w:t>分类</w:t>
      </w:r>
      <w:r w:rsidR="00687990">
        <w:rPr>
          <w:rFonts w:hint="eastAsia"/>
        </w:rPr>
        <w:t>模型在</w:t>
      </w:r>
      <w:r w:rsidR="009644F5">
        <w:rPr>
          <w:rFonts w:hint="eastAsia"/>
        </w:rPr>
        <w:t>线下</w:t>
      </w:r>
      <w:r w:rsidR="00687990">
        <w:rPr>
          <w:rFonts w:hint="eastAsia"/>
        </w:rPr>
        <w:t>训练阶段利用</w:t>
      </w:r>
      <w:r w:rsidR="00555D26">
        <w:rPr>
          <w:rFonts w:hint="eastAsia"/>
        </w:rPr>
        <w:t>乘积量化思想和</w:t>
      </w:r>
      <w:r w:rsidR="009644F5">
        <w:rPr>
          <w:rFonts w:hint="eastAsia"/>
        </w:rPr>
        <w:t>K</w:t>
      </w:r>
      <w:r w:rsidR="009644F5">
        <w:rPr>
          <w:rFonts w:hint="eastAsia"/>
        </w:rPr>
        <w:t>均值</w:t>
      </w:r>
      <w:r w:rsidR="00687990">
        <w:rPr>
          <w:rFonts w:hint="eastAsia"/>
        </w:rPr>
        <w:t>算法对网络流</w:t>
      </w:r>
      <w:r w:rsidR="009644F5">
        <w:rPr>
          <w:rFonts w:hint="eastAsia"/>
        </w:rPr>
        <w:t>量</w:t>
      </w:r>
      <w:r w:rsidR="00687990">
        <w:rPr>
          <w:rFonts w:hint="eastAsia"/>
        </w:rPr>
        <w:t>数据进行学习和分类</w:t>
      </w:r>
      <w:r w:rsidR="009644F5">
        <w:rPr>
          <w:rFonts w:hint="eastAsia"/>
        </w:rPr>
        <w:t>，从而得到哈希索引进行编码</w:t>
      </w:r>
      <w:r w:rsidR="008F0CC6">
        <w:rPr>
          <w:rFonts w:hint="eastAsia"/>
        </w:rPr>
        <w:t>以</w:t>
      </w:r>
      <w:r w:rsidR="00687990">
        <w:rPr>
          <w:rFonts w:hint="eastAsia"/>
        </w:rPr>
        <w:t>实现</w:t>
      </w:r>
      <w:r w:rsidR="009644F5">
        <w:rPr>
          <w:rFonts w:hint="eastAsia"/>
        </w:rPr>
        <w:t>网络流量</w:t>
      </w:r>
      <w:r w:rsidR="00687990">
        <w:rPr>
          <w:rFonts w:hint="eastAsia"/>
        </w:rPr>
        <w:t>数据的降维，而在</w:t>
      </w:r>
      <w:r w:rsidR="009644F5">
        <w:rPr>
          <w:rFonts w:hint="eastAsia"/>
        </w:rPr>
        <w:t>实时</w:t>
      </w:r>
      <w:r w:rsidR="00687990">
        <w:rPr>
          <w:rFonts w:hint="eastAsia"/>
        </w:rPr>
        <w:t>分类阶段可以利用离线学习阶段得到的编码快速地利用</w:t>
      </w:r>
      <w:r w:rsidR="00687990">
        <w:rPr>
          <w:rFonts w:hint="eastAsia"/>
        </w:rPr>
        <w:t>KNN</w:t>
      </w:r>
      <w:r w:rsidR="00714DA4">
        <w:rPr>
          <w:rFonts w:hint="eastAsia"/>
        </w:rPr>
        <w:t>近邻检索</w:t>
      </w:r>
      <w:r w:rsidR="009644F5">
        <w:rPr>
          <w:rFonts w:hint="eastAsia"/>
        </w:rPr>
        <w:t>算法对查询</w:t>
      </w:r>
      <w:r w:rsidR="008F0CC6">
        <w:rPr>
          <w:rFonts w:hint="eastAsia"/>
        </w:rPr>
        <w:t>网络</w:t>
      </w:r>
      <w:r w:rsidR="009644F5">
        <w:rPr>
          <w:rFonts w:hint="eastAsia"/>
        </w:rPr>
        <w:t>流量进行分类。</w:t>
      </w:r>
      <w:r w:rsidR="00714DA4">
        <w:rPr>
          <w:rFonts w:hint="eastAsia"/>
        </w:rPr>
        <w:t>相比较其他方法而言，</w:t>
      </w:r>
      <w:r w:rsidR="00714DA4">
        <w:rPr>
          <w:rFonts w:hint="eastAsia"/>
        </w:rPr>
        <w:t>KNN</w:t>
      </w:r>
      <w:r w:rsidR="009644F5">
        <w:rPr>
          <w:rFonts w:hint="eastAsia"/>
        </w:rPr>
        <w:t>算法中</w:t>
      </w:r>
      <w:r w:rsidR="008F0CC6">
        <w:rPr>
          <w:rFonts w:hint="eastAsia"/>
        </w:rPr>
        <w:t>数据距离的计算从欧式空间转换</w:t>
      </w:r>
      <w:r w:rsidR="00714DA4">
        <w:rPr>
          <w:rFonts w:hint="eastAsia"/>
        </w:rPr>
        <w:t>到汉明空间，从而大幅</w:t>
      </w:r>
      <w:r w:rsidR="009644F5">
        <w:rPr>
          <w:rFonts w:hint="eastAsia"/>
        </w:rPr>
        <w:t>了降低计算和存储开销。而一旦哈希的过程中数据压缩效果不佳，哈希索引性能变坏</w:t>
      </w:r>
      <w:r w:rsidR="00714DA4">
        <w:rPr>
          <w:rFonts w:hint="eastAsia"/>
        </w:rPr>
        <w:t>，原高维</w:t>
      </w:r>
      <w:r w:rsidR="009644F5">
        <w:rPr>
          <w:rFonts w:hint="eastAsia"/>
        </w:rPr>
        <w:t>网络流量数据映射到汉明空间</w:t>
      </w:r>
      <w:r w:rsidR="00714DA4">
        <w:rPr>
          <w:rFonts w:hint="eastAsia"/>
        </w:rPr>
        <w:t>后</w:t>
      </w:r>
      <w:r w:rsidR="009644F5">
        <w:rPr>
          <w:rFonts w:hint="eastAsia"/>
        </w:rPr>
        <w:t>将不可避免地出现编码混淆</w:t>
      </w:r>
      <w:r w:rsidR="00714DA4">
        <w:rPr>
          <w:rFonts w:hint="eastAsia"/>
        </w:rPr>
        <w:t>，</w:t>
      </w:r>
      <w:r w:rsidR="009644F5">
        <w:rPr>
          <w:rFonts w:hint="eastAsia"/>
        </w:rPr>
        <w:t>KNN</w:t>
      </w:r>
      <w:r w:rsidR="00714DA4">
        <w:rPr>
          <w:rFonts w:hint="eastAsia"/>
        </w:rPr>
        <w:t>查询</w:t>
      </w:r>
      <w:r w:rsidR="009644F5">
        <w:rPr>
          <w:rFonts w:hint="eastAsia"/>
        </w:rPr>
        <w:t>分类的精度</w:t>
      </w:r>
      <w:r w:rsidR="008F0CC6">
        <w:rPr>
          <w:rFonts w:hint="eastAsia"/>
        </w:rPr>
        <w:t>必定</w:t>
      </w:r>
      <w:r w:rsidR="009644F5">
        <w:rPr>
          <w:rFonts w:hint="eastAsia"/>
        </w:rPr>
        <w:t>下降。</w:t>
      </w:r>
      <w:r w:rsidR="00714DA4">
        <w:rPr>
          <w:rFonts w:hint="eastAsia"/>
        </w:rPr>
        <w:t>在权衡</w:t>
      </w:r>
      <w:r w:rsidR="009644F5">
        <w:rPr>
          <w:rFonts w:hint="eastAsia"/>
        </w:rPr>
        <w:t>算法的</w:t>
      </w:r>
      <w:r w:rsidR="00714DA4">
        <w:rPr>
          <w:rFonts w:hint="eastAsia"/>
        </w:rPr>
        <w:t>开销和</w:t>
      </w:r>
      <w:r w:rsidR="009644F5">
        <w:rPr>
          <w:rFonts w:hint="eastAsia"/>
        </w:rPr>
        <w:t>分类</w:t>
      </w:r>
      <w:r w:rsidR="00714DA4">
        <w:rPr>
          <w:rFonts w:hint="eastAsia"/>
        </w:rPr>
        <w:t>精度上</w:t>
      </w:r>
      <w:r w:rsidR="009644F5">
        <w:rPr>
          <w:rFonts w:hint="eastAsia"/>
        </w:rPr>
        <w:t>我们</w:t>
      </w:r>
      <w:r w:rsidR="00714DA4">
        <w:rPr>
          <w:rFonts w:hint="eastAsia"/>
        </w:rPr>
        <w:t>需要对</w:t>
      </w:r>
      <w:r w:rsidR="009644F5">
        <w:rPr>
          <w:rFonts w:hint="eastAsia"/>
        </w:rPr>
        <w:t>关键参数进行优化和验证</w:t>
      </w:r>
      <w:r w:rsidR="00714DA4">
        <w:rPr>
          <w:rFonts w:hint="eastAsia"/>
        </w:rPr>
        <w:t>。</w:t>
      </w:r>
    </w:p>
    <w:p w14:paraId="1B5725A4" w14:textId="77777777" w:rsidR="009644F5" w:rsidRDefault="00412D12" w:rsidP="009644F5">
      <w:pPr>
        <w:pStyle w:val="2"/>
        <w:spacing w:before="120"/>
        <w:ind w:firstLine="560"/>
      </w:pPr>
      <w:bookmarkStart w:id="37" w:name="_Toc515610956"/>
      <w:bookmarkStart w:id="38" w:name="_Toc516599266"/>
      <w:r>
        <w:rPr>
          <w:rFonts w:hint="eastAsia"/>
        </w:rPr>
        <w:t>2.2</w:t>
      </w:r>
      <w:r>
        <w:t xml:space="preserve">  </w:t>
      </w:r>
      <w:r>
        <w:rPr>
          <w:rFonts w:hint="eastAsia"/>
        </w:rPr>
        <w:t>相关算法</w:t>
      </w:r>
      <w:bookmarkEnd w:id="37"/>
      <w:bookmarkEnd w:id="38"/>
    </w:p>
    <w:p w14:paraId="794BD7BF" w14:textId="77777777" w:rsidR="009644F5" w:rsidRDefault="00412D12" w:rsidP="009644F5">
      <w:pPr>
        <w:pStyle w:val="3"/>
        <w:spacing w:before="120"/>
        <w:ind w:firstLine="480"/>
      </w:pPr>
      <w:bookmarkStart w:id="39" w:name="_Toc515610957"/>
      <w:bookmarkStart w:id="40" w:name="_Toc516599267"/>
      <w:r>
        <w:rPr>
          <w:rFonts w:hint="eastAsia"/>
        </w:rPr>
        <w:t>2.2.1</w:t>
      </w:r>
      <w:r>
        <w:t xml:space="preserve">  </w:t>
      </w:r>
      <w:r>
        <w:rPr>
          <w:rFonts w:hint="eastAsia"/>
        </w:rPr>
        <w:t>K均值算法</w:t>
      </w:r>
      <w:bookmarkEnd w:id="39"/>
      <w:bookmarkEnd w:id="40"/>
    </w:p>
    <w:p w14:paraId="6DA0AC0D" w14:textId="77777777" w:rsidR="001B7C94" w:rsidRDefault="001B7C94" w:rsidP="001B7C94">
      <w:pPr>
        <w:ind w:firstLine="480"/>
      </w:pPr>
      <w:r>
        <w:rPr>
          <w:rFonts w:hint="eastAsia"/>
        </w:rPr>
        <w:t>K</w:t>
      </w:r>
      <w:r>
        <w:rPr>
          <w:rFonts w:hint="eastAsia"/>
        </w:rPr>
        <w:t>均值</w:t>
      </w:r>
      <w:r>
        <w:rPr>
          <w:rFonts w:hint="eastAsia"/>
        </w:rPr>
        <w:t>(</w:t>
      </w:r>
      <w:r>
        <w:t>K-Means</w:t>
      </w:r>
      <w:r>
        <w:rPr>
          <w:rFonts w:hint="eastAsia"/>
        </w:rPr>
        <w:t>)</w:t>
      </w:r>
      <w:r w:rsidR="00E64EDA">
        <w:rPr>
          <w:rFonts w:hint="eastAsia"/>
        </w:rPr>
        <w:t>算法是一种</w:t>
      </w:r>
      <w:r w:rsidR="005646F1">
        <w:rPr>
          <w:rFonts w:hint="eastAsia"/>
        </w:rPr>
        <w:t>应用</w:t>
      </w:r>
      <w:r w:rsidR="005646F1">
        <w:t>广泛</w:t>
      </w:r>
      <w:r>
        <w:rPr>
          <w:rFonts w:hint="eastAsia"/>
        </w:rPr>
        <w:t>的</w:t>
      </w:r>
      <w:r w:rsidR="005646F1">
        <w:rPr>
          <w:rFonts w:hint="eastAsia"/>
        </w:rPr>
        <w:t>数据</w:t>
      </w:r>
      <w:r>
        <w:rPr>
          <w:rFonts w:hint="eastAsia"/>
        </w:rPr>
        <w:t>聚类方法，</w:t>
      </w:r>
      <w:r w:rsidR="005646F1">
        <w:rPr>
          <w:rFonts w:hint="eastAsia"/>
        </w:rPr>
        <w:t>作为</w:t>
      </w:r>
      <w:r w:rsidR="005646F1">
        <w:t>一种无监督聚类方法，</w:t>
      </w:r>
      <w:r w:rsidR="005646F1">
        <w:t>K-Means</w:t>
      </w:r>
      <w:r w:rsidR="005646F1">
        <w:rPr>
          <w:rFonts w:hint="eastAsia"/>
        </w:rPr>
        <w:t>实现非常简单</w:t>
      </w:r>
      <w:r w:rsidR="005646F1">
        <w:t>，</w:t>
      </w:r>
      <w:r w:rsidR="005646F1">
        <w:rPr>
          <w:rFonts w:hint="eastAsia"/>
        </w:rPr>
        <w:t>但聚类效果却</w:t>
      </w:r>
      <w:r w:rsidR="005646F1">
        <w:t>相当高效。</w:t>
      </w:r>
      <w:r>
        <w:rPr>
          <w:rFonts w:hint="eastAsia"/>
        </w:rPr>
        <w:t>经典的</w:t>
      </w:r>
      <w:r>
        <w:rPr>
          <w:rFonts w:hint="eastAsia"/>
        </w:rPr>
        <w:t>K</w:t>
      </w:r>
      <w:r>
        <w:rPr>
          <w:rFonts w:hint="eastAsia"/>
        </w:rPr>
        <w:t>均值算法的基本思想是在</w:t>
      </w:r>
      <w:r>
        <w:rPr>
          <w:rFonts w:hint="eastAsia"/>
        </w:rPr>
        <w:t>n</w:t>
      </w:r>
      <w:r>
        <w:rPr>
          <w:rFonts w:hint="eastAsia"/>
        </w:rPr>
        <w:t>个数据中寻找</w:t>
      </w:r>
      <w:r>
        <w:rPr>
          <w:rFonts w:hint="eastAsia"/>
        </w:rPr>
        <w:t>k</w:t>
      </w:r>
      <w:r>
        <w:rPr>
          <w:rFonts w:hint="eastAsia"/>
        </w:rPr>
        <w:t>个中心作为类中心，并将每个数据划分到最近的类中，随后在每个类中更新类中心，对每个数据重新划分类，迭代多次直到类中心不再变化。</w:t>
      </w:r>
      <w:r w:rsidR="00C6609F">
        <w:rPr>
          <w:rFonts w:hint="eastAsia"/>
        </w:rPr>
        <w:t>对</w:t>
      </w:r>
      <w:r w:rsidR="00C6609F">
        <w:t>数据划分类型的衡量标准一</w:t>
      </w:r>
      <w:r w:rsidR="00C6609F">
        <w:rPr>
          <w:rFonts w:hint="eastAsia"/>
        </w:rPr>
        <w:t>般</w:t>
      </w:r>
      <w:r w:rsidR="00C6609F">
        <w:t>为数据间的欧氏距离。</w:t>
      </w:r>
      <w:r w:rsidR="00F83925">
        <w:rPr>
          <w:rFonts w:hint="eastAsia"/>
        </w:rPr>
        <w:t>在</w:t>
      </w:r>
      <w:r w:rsidR="00F83925">
        <w:t>本文实现的网络流量分类模型中，</w:t>
      </w:r>
      <w:r w:rsidR="00F83925">
        <w:t>K</w:t>
      </w:r>
      <w:r w:rsidR="008F0CC6">
        <w:t>均值算法用于线下训练阶段，</w:t>
      </w:r>
      <w:r w:rsidR="008F0CC6">
        <w:rPr>
          <w:rFonts w:hint="eastAsia"/>
        </w:rPr>
        <w:t>这个阶段计算</w:t>
      </w:r>
      <w:r w:rsidR="00F83925">
        <w:t>网络流量数据间的距离</w:t>
      </w:r>
      <w:r w:rsidR="008F0CC6">
        <w:rPr>
          <w:rFonts w:hint="eastAsia"/>
        </w:rPr>
        <w:t>我们</w:t>
      </w:r>
      <w:r w:rsidR="00F83925">
        <w:t>使用欧式距离。</w:t>
      </w:r>
    </w:p>
    <w:p w14:paraId="47F55DB1" w14:textId="77777777" w:rsidR="001B7C94" w:rsidRDefault="001B7C94" w:rsidP="001B7C94">
      <w:pPr>
        <w:ind w:firstLine="480"/>
      </w:pPr>
      <w:r>
        <w:rPr>
          <w:rFonts w:hint="eastAsia"/>
        </w:rPr>
        <w:t>K</w:t>
      </w:r>
      <w:r>
        <w:rPr>
          <w:rFonts w:hint="eastAsia"/>
        </w:rPr>
        <w:t>均值算法的伪代码实现和流程图如下</w:t>
      </w:r>
      <w:r w:rsidR="0087631A">
        <w:rPr>
          <w:rFonts w:hint="eastAsia"/>
        </w:rPr>
        <w:t>：</w:t>
      </w:r>
    </w:p>
    <w:p w14:paraId="2B182997" w14:textId="77777777" w:rsidR="001B7C94" w:rsidRDefault="001B7C94" w:rsidP="001B7C94">
      <w:pPr>
        <w:ind w:firstLine="480"/>
      </w:pPr>
      <w:r>
        <w:t>Begin</w:t>
      </w:r>
    </w:p>
    <w:p w14:paraId="59005AF9" w14:textId="77777777" w:rsidR="001B7C94" w:rsidRDefault="001B7C94" w:rsidP="001B7C94">
      <w:pPr>
        <w:ind w:firstLine="480"/>
      </w:pPr>
      <w:r>
        <w:rPr>
          <w:rFonts w:hint="eastAsia"/>
        </w:rPr>
        <w:t xml:space="preserve">    </w:t>
      </w:r>
      <w:r>
        <w:rPr>
          <w:rFonts w:hint="eastAsia"/>
        </w:rPr>
        <w:t>随机选取</w:t>
      </w:r>
      <w:r>
        <w:rPr>
          <w:rFonts w:hint="eastAsia"/>
        </w:rPr>
        <w:t>k</w:t>
      </w:r>
      <w:r>
        <w:rPr>
          <w:rFonts w:hint="eastAsia"/>
        </w:rPr>
        <w:t>个质心</w:t>
      </w:r>
    </w:p>
    <w:p w14:paraId="7DAEE97B" w14:textId="77777777" w:rsidR="001B7C94" w:rsidRDefault="001B7C94" w:rsidP="001B7C94">
      <w:pPr>
        <w:ind w:firstLine="480"/>
      </w:pPr>
      <w:r>
        <w:t xml:space="preserve">    do</w:t>
      </w:r>
    </w:p>
    <w:p w14:paraId="3A400A85" w14:textId="77777777" w:rsidR="001B7C94" w:rsidRDefault="001B7C94" w:rsidP="001B7C94">
      <w:pPr>
        <w:ind w:firstLine="480"/>
      </w:pPr>
      <w:r>
        <w:rPr>
          <w:rFonts w:hint="eastAsia"/>
        </w:rPr>
        <w:t xml:space="preserve">        </w:t>
      </w:r>
      <w:r>
        <w:rPr>
          <w:rFonts w:hint="eastAsia"/>
        </w:rPr>
        <w:t>对</w:t>
      </w:r>
      <w:r>
        <w:rPr>
          <w:rFonts w:hint="eastAsia"/>
        </w:rPr>
        <w:t>n</w:t>
      </w:r>
      <w:r>
        <w:rPr>
          <w:rFonts w:hint="eastAsia"/>
        </w:rPr>
        <w:t>个数据</w:t>
      </w:r>
    </w:p>
    <w:p w14:paraId="45E06D74" w14:textId="77777777" w:rsidR="001B7C94" w:rsidRDefault="001B7C94" w:rsidP="001B7C94">
      <w:pPr>
        <w:ind w:firstLine="480"/>
      </w:pPr>
      <w:r>
        <w:rPr>
          <w:rFonts w:hint="eastAsia"/>
        </w:rPr>
        <w:lastRenderedPageBreak/>
        <w:t xml:space="preserve">             </w:t>
      </w:r>
      <w:r>
        <w:rPr>
          <w:rFonts w:hint="eastAsia"/>
        </w:rPr>
        <w:t>根据与质心距离划分到</w:t>
      </w:r>
      <w:r>
        <w:rPr>
          <w:rFonts w:hint="eastAsia"/>
        </w:rPr>
        <w:t>k</w:t>
      </w:r>
      <w:r>
        <w:rPr>
          <w:rFonts w:hint="eastAsia"/>
        </w:rPr>
        <w:t>个聚类中</w:t>
      </w:r>
    </w:p>
    <w:p w14:paraId="4DD3CC83" w14:textId="77777777" w:rsidR="001B7C94" w:rsidRDefault="001B7C94" w:rsidP="001B7C94">
      <w:pPr>
        <w:ind w:firstLine="480"/>
      </w:pPr>
      <w:r>
        <w:rPr>
          <w:rFonts w:hint="eastAsia"/>
        </w:rPr>
        <w:t xml:space="preserve">        </w:t>
      </w:r>
      <w:r>
        <w:rPr>
          <w:rFonts w:hint="eastAsia"/>
        </w:rPr>
        <w:t>对每个聚类</w:t>
      </w:r>
      <w:r>
        <w:rPr>
          <w:rFonts w:hint="eastAsia"/>
        </w:rPr>
        <w:t xml:space="preserve">        </w:t>
      </w:r>
    </w:p>
    <w:p w14:paraId="5159A178" w14:textId="77777777" w:rsidR="001B7C94" w:rsidRDefault="001B7C94" w:rsidP="001B7C94">
      <w:pPr>
        <w:ind w:firstLine="480"/>
      </w:pPr>
      <w:r>
        <w:rPr>
          <w:rFonts w:hint="eastAsia"/>
        </w:rPr>
        <w:t xml:space="preserve">             </w:t>
      </w:r>
      <w:r>
        <w:rPr>
          <w:rFonts w:hint="eastAsia"/>
        </w:rPr>
        <w:t>计算每个聚类中数据均值作为新的质心</w:t>
      </w:r>
    </w:p>
    <w:p w14:paraId="7694574D" w14:textId="77777777" w:rsidR="001B7C94" w:rsidRDefault="001B7C94" w:rsidP="001B7C94">
      <w:pPr>
        <w:ind w:firstLine="480"/>
      </w:pPr>
      <w:r>
        <w:rPr>
          <w:rFonts w:hint="eastAsia"/>
        </w:rPr>
        <w:t xml:space="preserve">     util </w:t>
      </w:r>
      <w:r>
        <w:rPr>
          <w:rFonts w:hint="eastAsia"/>
        </w:rPr>
        <w:t>质心不再变化</w:t>
      </w:r>
    </w:p>
    <w:p w14:paraId="33E61597" w14:textId="77777777" w:rsidR="00850E59" w:rsidRDefault="00850E59" w:rsidP="001B7C94">
      <w:pPr>
        <w:ind w:firstLine="480"/>
      </w:pPr>
      <w:r>
        <w:rPr>
          <w:rFonts w:hint="eastAsia"/>
        </w:rPr>
        <w:t>End</w:t>
      </w:r>
    </w:p>
    <w:p w14:paraId="1CD71BFF" w14:textId="77777777" w:rsidR="00C6609F" w:rsidRPr="001B7C94" w:rsidRDefault="00C6609F" w:rsidP="001B7C94">
      <w:pPr>
        <w:ind w:firstLine="480"/>
      </w:pPr>
      <w:r>
        <w:rPr>
          <w:rFonts w:hint="eastAsia"/>
        </w:rPr>
        <w:t>影响</w:t>
      </w:r>
      <w:r>
        <w:rPr>
          <w:rFonts w:hint="eastAsia"/>
        </w:rPr>
        <w:t>K</w:t>
      </w:r>
      <w:r>
        <w:rPr>
          <w:rFonts w:hint="eastAsia"/>
        </w:rPr>
        <w:t>均值</w:t>
      </w:r>
      <w:r>
        <w:t>算法</w:t>
      </w:r>
      <w:r>
        <w:rPr>
          <w:rFonts w:hint="eastAsia"/>
        </w:rPr>
        <w:t>性能的</w:t>
      </w:r>
      <w:r>
        <w:t>因素为初始</w:t>
      </w:r>
      <w:r>
        <w:rPr>
          <w:rFonts w:hint="eastAsia"/>
        </w:rPr>
        <w:t>质心</w:t>
      </w:r>
      <w:r>
        <w:t>的选取和质心的数量</w:t>
      </w:r>
      <w:r>
        <w:rPr>
          <w:rFonts w:hint="eastAsia"/>
        </w:rPr>
        <w:t>即</w:t>
      </w:r>
      <w:r>
        <w:t>k</w:t>
      </w:r>
      <w:r>
        <w:t>值</w:t>
      </w:r>
      <w:r>
        <w:rPr>
          <w:rFonts w:hint="eastAsia"/>
        </w:rPr>
        <w:t>选取</w:t>
      </w:r>
      <w:r>
        <w:t>，本文在运行</w:t>
      </w:r>
      <w:r>
        <w:t>K</w:t>
      </w:r>
      <w:r>
        <w:t>均值算法主要关注</w:t>
      </w:r>
      <w:r>
        <w:t>k</w:t>
      </w:r>
      <w:r>
        <w:t>值的</w:t>
      </w:r>
      <w:r>
        <w:rPr>
          <w:rFonts w:hint="eastAsia"/>
        </w:rPr>
        <w:t>变化</w:t>
      </w:r>
      <w:r>
        <w:t>对算法性能的影响。</w:t>
      </w:r>
    </w:p>
    <w:p w14:paraId="0359CCD3" w14:textId="77777777" w:rsidR="009644F5" w:rsidRDefault="00412D12" w:rsidP="00F83925">
      <w:pPr>
        <w:pStyle w:val="3"/>
        <w:tabs>
          <w:tab w:val="right" w:pos="9070"/>
        </w:tabs>
        <w:spacing w:before="120"/>
        <w:ind w:firstLine="480"/>
      </w:pPr>
      <w:bookmarkStart w:id="41" w:name="_Toc515610958"/>
      <w:bookmarkStart w:id="42" w:name="_Toc516599268"/>
      <w:r>
        <w:rPr>
          <w:rFonts w:hint="eastAsia"/>
        </w:rPr>
        <w:t>2.2.2</w:t>
      </w:r>
      <w:r>
        <w:t xml:space="preserve">  </w:t>
      </w:r>
      <w:r>
        <w:rPr>
          <w:rFonts w:hint="eastAsia"/>
        </w:rPr>
        <w:t>KNN算法</w:t>
      </w:r>
      <w:bookmarkEnd w:id="41"/>
      <w:bookmarkEnd w:id="42"/>
      <w:r w:rsidR="00F83925">
        <w:tab/>
      </w:r>
    </w:p>
    <w:p w14:paraId="27135D32" w14:textId="77777777" w:rsidR="00C6609F" w:rsidRDefault="00C6609F" w:rsidP="007F5E27">
      <w:pPr>
        <w:ind w:firstLine="480"/>
      </w:pPr>
      <w:r>
        <w:rPr>
          <w:rFonts w:hint="eastAsia"/>
        </w:rPr>
        <w:t>KNN</w:t>
      </w:r>
      <w:r>
        <w:rPr>
          <w:rFonts w:hint="eastAsia"/>
        </w:rPr>
        <w:t>即</w:t>
      </w:r>
      <w:r>
        <w:rPr>
          <w:rFonts w:hint="eastAsia"/>
        </w:rPr>
        <w:t>K</w:t>
      </w:r>
      <w:r>
        <w:t>近邻算法</w:t>
      </w:r>
      <w:r>
        <w:rPr>
          <w:rFonts w:hint="eastAsia"/>
        </w:rPr>
        <w:t>和</w:t>
      </w:r>
      <w:r>
        <w:t>K</w:t>
      </w:r>
      <w:r>
        <w:t>均值算法同为</w:t>
      </w:r>
      <w:r>
        <w:rPr>
          <w:rFonts w:hint="eastAsia"/>
        </w:rPr>
        <w:t>数据挖掘</w:t>
      </w:r>
      <w:r>
        <w:t>领域的经典算法，</w:t>
      </w:r>
      <w:r>
        <w:t>KNN</w:t>
      </w:r>
      <w:r>
        <w:t>算法与</w:t>
      </w:r>
      <w:r>
        <w:t>K</w:t>
      </w:r>
      <w:r>
        <w:t>均值算法不同，它是一种监督算法</w:t>
      </w:r>
      <w:r>
        <w:rPr>
          <w:rFonts w:hint="eastAsia"/>
        </w:rPr>
        <w:t>。</w:t>
      </w:r>
      <w:r>
        <w:rPr>
          <w:rFonts w:hint="eastAsia"/>
        </w:rPr>
        <w:t>KNN</w:t>
      </w:r>
      <w:r>
        <w:t>的基本思想是</w:t>
      </w:r>
      <w:r>
        <w:rPr>
          <w:rFonts w:hint="eastAsia"/>
        </w:rPr>
        <w:t>对于</w:t>
      </w:r>
      <w:r>
        <w:t>某个要查询的数据，在训练数据中找到</w:t>
      </w:r>
      <w:r>
        <w:t>k</w:t>
      </w:r>
      <w:r>
        <w:t>个</w:t>
      </w:r>
      <w:r>
        <w:rPr>
          <w:rFonts w:hint="eastAsia"/>
        </w:rPr>
        <w:t>相距最</w:t>
      </w:r>
      <w:r>
        <w:t>近的数据点</w:t>
      </w:r>
      <w:r>
        <w:rPr>
          <w:rFonts w:hint="eastAsia"/>
        </w:rPr>
        <w:t>，根据</w:t>
      </w:r>
      <w:r>
        <w:t>最大表决原则即统计</w:t>
      </w:r>
      <w:r>
        <w:t>k</w:t>
      </w:r>
      <w:r>
        <w:t>个近邻</w:t>
      </w:r>
      <w:r>
        <w:rPr>
          <w:rFonts w:hint="eastAsia"/>
        </w:rPr>
        <w:t>数据类别</w:t>
      </w:r>
      <w:r>
        <w:t>标签的众</w:t>
      </w:r>
      <w:r>
        <w:rPr>
          <w:rFonts w:hint="eastAsia"/>
        </w:rPr>
        <w:t>值</w:t>
      </w:r>
      <w:r>
        <w:t>作为</w:t>
      </w:r>
      <w:r>
        <w:rPr>
          <w:rFonts w:hint="eastAsia"/>
        </w:rPr>
        <w:t>预测</w:t>
      </w:r>
      <w:r>
        <w:t>查询的数据类别</w:t>
      </w:r>
      <w:r>
        <w:rPr>
          <w:rFonts w:hint="eastAsia"/>
        </w:rPr>
        <w:t>的</w:t>
      </w:r>
      <w:r>
        <w:t>结果。</w:t>
      </w:r>
      <w:r w:rsidR="009B0041">
        <w:rPr>
          <w:rFonts w:hint="eastAsia"/>
        </w:rPr>
        <w:t>本文</w:t>
      </w:r>
      <w:r w:rsidR="009B0041">
        <w:t>在实时分类阶段使用</w:t>
      </w:r>
      <w:r w:rsidR="009B0041">
        <w:t>KNN</w:t>
      </w:r>
      <w:r w:rsidR="009B0041">
        <w:t>算法，因此衡量</w:t>
      </w:r>
      <w:r w:rsidR="007F5E27">
        <w:rPr>
          <w:rFonts w:hint="eastAsia"/>
        </w:rPr>
        <w:t>相似</w:t>
      </w:r>
      <w:r w:rsidR="007F5E27">
        <w:t>度</w:t>
      </w:r>
      <w:r w:rsidR="009B0041">
        <w:t>的标准是数据间的汉</w:t>
      </w:r>
      <w:r w:rsidR="009B0041">
        <w:rPr>
          <w:rFonts w:hint="eastAsia"/>
        </w:rPr>
        <w:t>明</w:t>
      </w:r>
      <w:r w:rsidR="009B0041">
        <w:t>距离。</w:t>
      </w:r>
    </w:p>
    <w:p w14:paraId="2CEB16E4" w14:textId="77777777" w:rsidR="00EC4C0B" w:rsidRDefault="009B0041" w:rsidP="009B0041">
      <w:pPr>
        <w:ind w:firstLineChars="0" w:firstLine="0"/>
      </w:pPr>
      <w:r>
        <w:rPr>
          <w:rFonts w:hint="eastAsia"/>
        </w:rPr>
        <w:tab/>
      </w:r>
      <w:r w:rsidR="00850E59">
        <w:rPr>
          <w:rFonts w:hint="eastAsia"/>
        </w:rPr>
        <w:t>KNN</w:t>
      </w:r>
      <w:r w:rsidR="00850E59">
        <w:rPr>
          <w:rFonts w:hint="eastAsia"/>
        </w:rPr>
        <w:t>算法</w:t>
      </w:r>
      <w:r w:rsidR="00850E59">
        <w:t>的</w:t>
      </w:r>
      <w:r w:rsidR="00850E59">
        <w:rPr>
          <w:rFonts w:hint="eastAsia"/>
        </w:rPr>
        <w:t>伪代码</w:t>
      </w:r>
      <w:r w:rsidR="00850E59">
        <w:t>实现如下：</w:t>
      </w:r>
    </w:p>
    <w:p w14:paraId="51D9E67E" w14:textId="77777777" w:rsidR="00850E59" w:rsidRDefault="00850E59" w:rsidP="009B0041">
      <w:pPr>
        <w:ind w:firstLineChars="0" w:firstLine="0"/>
      </w:pPr>
      <w:r>
        <w:tab/>
        <w:t>Begin:</w:t>
      </w:r>
    </w:p>
    <w:p w14:paraId="2F6C5C6C" w14:textId="77777777" w:rsidR="00850E59" w:rsidRDefault="00850E59" w:rsidP="009B0041">
      <w:pPr>
        <w:ind w:firstLineChars="0" w:firstLine="0"/>
      </w:pPr>
      <w:r>
        <w:tab/>
      </w:r>
      <w:r>
        <w:tab/>
      </w:r>
      <w:r>
        <w:tab/>
      </w:r>
      <w:r>
        <w:rPr>
          <w:rFonts w:hint="eastAsia"/>
        </w:rPr>
        <w:t>计算查询</w:t>
      </w:r>
      <w:r>
        <w:t>数据与训练数据间的距离</w:t>
      </w:r>
    </w:p>
    <w:p w14:paraId="6B225D3E" w14:textId="77777777" w:rsidR="00850E59" w:rsidRDefault="00850E59" w:rsidP="009B0041">
      <w:pPr>
        <w:ind w:firstLineChars="0" w:firstLine="0"/>
      </w:pPr>
      <w:r>
        <w:tab/>
      </w:r>
      <w:r>
        <w:tab/>
      </w:r>
      <w:r>
        <w:tab/>
      </w:r>
      <w:r>
        <w:rPr>
          <w:rFonts w:hint="eastAsia"/>
        </w:rPr>
        <w:t>排序</w:t>
      </w:r>
      <w:r>
        <w:t>得到最小的</w:t>
      </w:r>
      <w:r>
        <w:t>k</w:t>
      </w:r>
      <w:r>
        <w:t>个距离</w:t>
      </w:r>
    </w:p>
    <w:p w14:paraId="206014B4" w14:textId="77777777" w:rsidR="00850E59" w:rsidRDefault="00850E59" w:rsidP="009B0041">
      <w:pPr>
        <w:ind w:firstLineChars="0" w:firstLine="0"/>
      </w:pPr>
      <w:r>
        <w:tab/>
      </w:r>
      <w:r>
        <w:tab/>
      </w:r>
      <w:r>
        <w:tab/>
      </w:r>
      <w:r>
        <w:rPr>
          <w:rFonts w:hint="eastAsia"/>
        </w:rPr>
        <w:t>统计</w:t>
      </w:r>
      <w:r>
        <w:t>k</w:t>
      </w:r>
      <w:r>
        <w:t>个距离中</w:t>
      </w:r>
      <w:r>
        <w:rPr>
          <w:rFonts w:hint="eastAsia"/>
        </w:rPr>
        <w:t>对应</w:t>
      </w:r>
      <w:r>
        <w:t>的数据标签</w:t>
      </w:r>
    </w:p>
    <w:p w14:paraId="2106F690" w14:textId="77777777" w:rsidR="00850E59" w:rsidRDefault="00850E59" w:rsidP="009B0041">
      <w:pPr>
        <w:ind w:firstLineChars="0" w:firstLine="0"/>
      </w:pPr>
      <w:r>
        <w:tab/>
      </w:r>
      <w:r>
        <w:tab/>
      </w:r>
      <w:r>
        <w:tab/>
      </w:r>
      <w:r>
        <w:rPr>
          <w:rFonts w:hint="eastAsia"/>
        </w:rPr>
        <w:t>输出</w:t>
      </w:r>
      <w:r>
        <w:t>出现最多次的标签</w:t>
      </w:r>
    </w:p>
    <w:p w14:paraId="232DBC7E" w14:textId="77777777" w:rsidR="00850E59" w:rsidRDefault="00850E59" w:rsidP="009B0041">
      <w:pPr>
        <w:ind w:firstLineChars="0" w:firstLine="0"/>
      </w:pPr>
      <w:r>
        <w:tab/>
        <w:t>End</w:t>
      </w:r>
    </w:p>
    <w:p w14:paraId="2CA500DF" w14:textId="77777777" w:rsidR="00850E59" w:rsidRPr="00850E59" w:rsidRDefault="00850E59" w:rsidP="009B0041">
      <w:pPr>
        <w:ind w:firstLineChars="0" w:firstLine="0"/>
      </w:pPr>
      <w:r>
        <w:tab/>
      </w:r>
      <w:r>
        <w:rPr>
          <w:rFonts w:hint="eastAsia"/>
        </w:rPr>
        <w:t>影响</w:t>
      </w:r>
      <w:r>
        <w:t>KNN</w:t>
      </w:r>
      <w:r>
        <w:t>算法性能的主要</w:t>
      </w:r>
      <w:r>
        <w:rPr>
          <w:rFonts w:hint="eastAsia"/>
        </w:rPr>
        <w:t>因素</w:t>
      </w:r>
      <w:r>
        <w:t>为</w:t>
      </w:r>
      <w:r>
        <w:t>k</w:t>
      </w:r>
      <w:r>
        <w:t>值的选取，当</w:t>
      </w:r>
      <w:r>
        <w:t>k=1</w:t>
      </w:r>
      <w:r>
        <w:rPr>
          <w:rFonts w:hint="eastAsia"/>
        </w:rPr>
        <w:t>时</w:t>
      </w:r>
      <w:r>
        <w:t>，</w:t>
      </w:r>
      <w:r>
        <w:t>KNN</w:t>
      </w:r>
      <w:r>
        <w:t>退化为最近邻检索</w:t>
      </w:r>
      <w:r>
        <w:rPr>
          <w:rFonts w:hint="eastAsia"/>
        </w:rPr>
        <w:t>，</w:t>
      </w:r>
      <w:r>
        <w:rPr>
          <w:rFonts w:hint="eastAsia"/>
        </w:rPr>
        <w:t>k</w:t>
      </w:r>
      <w:r>
        <w:t>值太小时，</w:t>
      </w:r>
      <w:r>
        <w:t>KNN</w:t>
      </w:r>
      <w:r>
        <w:t>算法的结果对数据中</w:t>
      </w:r>
      <w:r>
        <w:rPr>
          <w:rFonts w:hint="eastAsia"/>
        </w:rPr>
        <w:t>“坏</w:t>
      </w:r>
      <w:r>
        <w:t>值</w:t>
      </w:r>
      <w:r>
        <w:rPr>
          <w:rFonts w:hint="eastAsia"/>
        </w:rPr>
        <w:t>”非常</w:t>
      </w:r>
      <w:r>
        <w:t>敏感</w:t>
      </w:r>
      <w:r>
        <w:rPr>
          <w:rFonts w:hint="eastAsia"/>
        </w:rPr>
        <w:t>。</w:t>
      </w:r>
      <w:r>
        <w:t>而</w:t>
      </w:r>
      <w:r>
        <w:rPr>
          <w:rFonts w:hint="eastAsia"/>
        </w:rPr>
        <w:t>较大</w:t>
      </w:r>
      <w:r>
        <w:t>的</w:t>
      </w:r>
      <w:r>
        <w:t>k</w:t>
      </w:r>
      <w:r>
        <w:t>值能够减少数据</w:t>
      </w:r>
      <w:r>
        <w:rPr>
          <w:rFonts w:hint="eastAsia"/>
        </w:rPr>
        <w:t>“坏</w:t>
      </w:r>
      <w:r>
        <w:t>值</w:t>
      </w:r>
      <w:r>
        <w:rPr>
          <w:rFonts w:hint="eastAsia"/>
        </w:rPr>
        <w:t>”的</w:t>
      </w:r>
      <w:r>
        <w:t>影响，但是</w:t>
      </w:r>
      <w:r>
        <w:rPr>
          <w:rFonts w:hint="eastAsia"/>
        </w:rPr>
        <w:t>容易</w:t>
      </w:r>
      <w:r>
        <w:t>受到</w:t>
      </w:r>
      <w:r>
        <w:rPr>
          <w:rFonts w:hint="eastAsia"/>
        </w:rPr>
        <w:t>相距</w:t>
      </w:r>
      <w:r>
        <w:t>较远的数据的影响，这一点在样本数据较少时非常明显。</w:t>
      </w:r>
    </w:p>
    <w:p w14:paraId="511F2F58" w14:textId="77777777" w:rsidR="009A4170" w:rsidRDefault="00412D12" w:rsidP="009A4170">
      <w:pPr>
        <w:pStyle w:val="2"/>
        <w:spacing w:before="120"/>
        <w:ind w:firstLine="560"/>
      </w:pPr>
      <w:bookmarkStart w:id="43" w:name="_Toc515610959"/>
      <w:bookmarkStart w:id="44" w:name="_Toc516599269"/>
      <w:r>
        <w:rPr>
          <w:rFonts w:hint="eastAsia"/>
        </w:rPr>
        <w:t>2.3</w:t>
      </w:r>
      <w:r>
        <w:t xml:space="preserve">  </w:t>
      </w:r>
      <w:r>
        <w:rPr>
          <w:rFonts w:hint="eastAsia"/>
        </w:rPr>
        <w:t>算法描述</w:t>
      </w:r>
      <w:bookmarkEnd w:id="43"/>
      <w:bookmarkEnd w:id="44"/>
    </w:p>
    <w:p w14:paraId="346835FC" w14:textId="77777777" w:rsidR="009A4170" w:rsidRDefault="009A4170" w:rsidP="009A4170">
      <w:pPr>
        <w:ind w:firstLine="480"/>
      </w:pPr>
      <w:r>
        <w:rPr>
          <w:rFonts w:hint="eastAsia"/>
        </w:rPr>
        <w:t>基于哈希编码的网络流量方法主要分为两部分：训练部分和查询部分，训练部分是通过对训练数据的学习得到分类模型，主要运用</w:t>
      </w:r>
      <w:r>
        <w:rPr>
          <w:rFonts w:hint="eastAsia"/>
        </w:rPr>
        <w:t>K-Means</w:t>
      </w:r>
      <w:r w:rsidR="00D4062B">
        <w:rPr>
          <w:rFonts w:hint="eastAsia"/>
        </w:rPr>
        <w:t>方法进行聚类从而实现对</w:t>
      </w:r>
      <w:r>
        <w:rPr>
          <w:rFonts w:hint="eastAsia"/>
        </w:rPr>
        <w:t>训练数据进行哈希编码</w:t>
      </w:r>
      <w:r w:rsidR="00D4062B">
        <w:rPr>
          <w:rFonts w:hint="eastAsia"/>
        </w:rPr>
        <w:t>，最后</w:t>
      </w:r>
      <w:r w:rsidR="0041472A">
        <w:rPr>
          <w:rFonts w:hint="eastAsia"/>
        </w:rPr>
        <w:t>实现高维网络流量数据到汉明空间的映射</w:t>
      </w:r>
      <w:r>
        <w:rPr>
          <w:rFonts w:hint="eastAsia"/>
        </w:rPr>
        <w:t>，而查询部分主要应用</w:t>
      </w:r>
      <w:r>
        <w:rPr>
          <w:rFonts w:hint="eastAsia"/>
        </w:rPr>
        <w:t>KNN</w:t>
      </w:r>
      <w:r w:rsidR="00D4062B">
        <w:rPr>
          <w:rFonts w:hint="eastAsia"/>
        </w:rPr>
        <w:t>算法</w:t>
      </w:r>
      <w:r w:rsidR="0041472A">
        <w:rPr>
          <w:rFonts w:hint="eastAsia"/>
        </w:rPr>
        <w:t>实现对查询流量的预测和分类。整个算法的解决方案流程图如下：</w:t>
      </w:r>
    </w:p>
    <w:p w14:paraId="1CEBD76C" w14:textId="77777777" w:rsidR="00A76E71" w:rsidRDefault="00643E23" w:rsidP="00A76E71">
      <w:pPr>
        <w:ind w:firstLine="480"/>
        <w:jc w:val="center"/>
      </w:pPr>
      <w:r w:rsidRPr="00643E23">
        <w:rPr>
          <w:noProof/>
        </w:rPr>
        <w:lastRenderedPageBreak/>
        <w:drawing>
          <wp:inline distT="0" distB="0" distL="0" distR="0" wp14:anchorId="39447538" wp14:editId="1251A69C">
            <wp:extent cx="2858400" cy="4320000"/>
            <wp:effectExtent l="0" t="0" r="0" b="0"/>
            <wp:docPr id="8" name="图片 8" descr="E:\毕设\图片\算法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毕设\图片\算法流程图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8400" cy="4320000"/>
                    </a:xfrm>
                    <a:prstGeom prst="rect">
                      <a:avLst/>
                    </a:prstGeom>
                    <a:noFill/>
                    <a:ln>
                      <a:noFill/>
                    </a:ln>
                  </pic:spPr>
                </pic:pic>
              </a:graphicData>
            </a:graphic>
          </wp:inline>
        </w:drawing>
      </w:r>
    </w:p>
    <w:p w14:paraId="1EB3F9AB" w14:textId="77777777" w:rsidR="00A76E71" w:rsidRPr="00A76E71" w:rsidRDefault="00A76E71" w:rsidP="00A76E71">
      <w:pPr>
        <w:ind w:firstLine="420"/>
        <w:jc w:val="center"/>
        <w:rPr>
          <w:rFonts w:asciiTheme="minorEastAsia" w:eastAsiaTheme="minorEastAsia" w:hAnsiTheme="minorEastAsia"/>
          <w:sz w:val="21"/>
          <w:szCs w:val="21"/>
        </w:rPr>
      </w:pPr>
      <w:r w:rsidRPr="00A76E71">
        <w:rPr>
          <w:rFonts w:asciiTheme="minorEastAsia" w:eastAsiaTheme="minorEastAsia" w:hAnsiTheme="minorEastAsia" w:hint="eastAsia"/>
          <w:sz w:val="21"/>
          <w:szCs w:val="21"/>
        </w:rPr>
        <w:t>图</w:t>
      </w:r>
      <w:r w:rsidR="00F14DAE">
        <w:rPr>
          <w:rFonts w:asciiTheme="minorEastAsia" w:eastAsiaTheme="minorEastAsia" w:hAnsiTheme="minorEastAsia" w:hint="eastAsia"/>
          <w:sz w:val="21"/>
          <w:szCs w:val="21"/>
        </w:rPr>
        <w:t>2</w:t>
      </w:r>
      <w:r w:rsidRPr="00A76E71">
        <w:rPr>
          <w:rFonts w:asciiTheme="minorEastAsia" w:eastAsiaTheme="minorEastAsia" w:hAnsiTheme="minorEastAsia" w:hint="eastAsia"/>
          <w:sz w:val="21"/>
          <w:szCs w:val="21"/>
        </w:rPr>
        <w:t>.1</w:t>
      </w:r>
      <w:r w:rsidRPr="00A76E71">
        <w:rPr>
          <w:rFonts w:asciiTheme="minorEastAsia" w:eastAsiaTheme="minorEastAsia" w:hAnsiTheme="minorEastAsia"/>
          <w:sz w:val="21"/>
          <w:szCs w:val="21"/>
        </w:rPr>
        <w:t xml:space="preserve"> </w:t>
      </w:r>
      <w:r w:rsidR="00A2059F">
        <w:rPr>
          <w:rFonts w:asciiTheme="minorEastAsia" w:eastAsiaTheme="minorEastAsia" w:hAnsiTheme="minorEastAsia"/>
          <w:sz w:val="21"/>
          <w:szCs w:val="21"/>
        </w:rPr>
        <w:t xml:space="preserve"> </w:t>
      </w:r>
      <w:r w:rsidRPr="00A76E71">
        <w:rPr>
          <w:rFonts w:asciiTheme="minorEastAsia" w:eastAsiaTheme="minorEastAsia" w:hAnsiTheme="minorEastAsia" w:hint="eastAsia"/>
          <w:sz w:val="21"/>
          <w:szCs w:val="21"/>
        </w:rPr>
        <w:t>整体流程示意图</w:t>
      </w:r>
    </w:p>
    <w:p w14:paraId="797DC7C5" w14:textId="77777777" w:rsidR="00D4062B" w:rsidRDefault="00D4062B" w:rsidP="00D81319">
      <w:pPr>
        <w:ind w:firstLine="480"/>
        <w:jc w:val="center"/>
      </w:pPr>
    </w:p>
    <w:p w14:paraId="6965C8AD" w14:textId="77777777" w:rsidR="0041472A" w:rsidRDefault="0041472A" w:rsidP="009A4170">
      <w:pPr>
        <w:ind w:firstLine="480"/>
      </w:pPr>
      <w:r>
        <w:rPr>
          <w:rFonts w:hint="eastAsia"/>
        </w:rPr>
        <w:t>下面将分为</w:t>
      </w:r>
      <w:r w:rsidR="00A76E71">
        <w:rPr>
          <w:rFonts w:hint="eastAsia"/>
        </w:rPr>
        <w:t>线下训练和实时分类</w:t>
      </w:r>
      <w:r>
        <w:rPr>
          <w:rFonts w:hint="eastAsia"/>
        </w:rPr>
        <w:t>两部分对基于哈希编码的网络流量分类进行说明。</w:t>
      </w:r>
    </w:p>
    <w:p w14:paraId="00D07549" w14:textId="77777777" w:rsidR="0041472A" w:rsidRDefault="00412D12" w:rsidP="0041472A">
      <w:pPr>
        <w:pStyle w:val="3"/>
        <w:spacing w:before="120"/>
        <w:ind w:firstLine="480"/>
      </w:pPr>
      <w:bookmarkStart w:id="45" w:name="_Toc515610960"/>
      <w:bookmarkStart w:id="46" w:name="_Toc516599270"/>
      <w:r>
        <w:rPr>
          <w:rFonts w:hint="eastAsia"/>
        </w:rPr>
        <w:t>2.3.1</w:t>
      </w:r>
      <w:r>
        <w:t xml:space="preserve">  </w:t>
      </w:r>
      <w:r>
        <w:rPr>
          <w:rFonts w:hint="eastAsia"/>
        </w:rPr>
        <w:t>线下训练阶段</w:t>
      </w:r>
      <w:bookmarkEnd w:id="45"/>
      <w:bookmarkEnd w:id="46"/>
    </w:p>
    <w:p w14:paraId="58301C3A" w14:textId="77777777" w:rsidR="00D81319" w:rsidRPr="00163017" w:rsidRDefault="00654C3D" w:rsidP="00343268">
      <w:pPr>
        <w:ind w:firstLine="480"/>
        <w:rPr>
          <w:vertAlign w:val="superscript"/>
        </w:rPr>
      </w:pPr>
      <w:r>
        <w:rPr>
          <w:rFonts w:hint="eastAsia"/>
        </w:rPr>
        <w:t>线下训练阶段</w:t>
      </w:r>
      <w:r w:rsidR="00C663B9">
        <w:rPr>
          <w:rFonts w:hint="eastAsia"/>
        </w:rPr>
        <w:t>的主要工作是对训练数据集进行聚类</w:t>
      </w:r>
      <w:r w:rsidR="006B6AD7">
        <w:rPr>
          <w:rFonts w:hint="eastAsia"/>
        </w:rPr>
        <w:t>并根据聚簇得到网络流数据的哈希编码</w:t>
      </w:r>
      <w:r w:rsidR="00C663B9">
        <w:rPr>
          <w:rFonts w:hint="eastAsia"/>
        </w:rPr>
        <w:t>，本文采用的聚类方法是基于</w:t>
      </w:r>
      <w:r w:rsidR="00F953FB">
        <w:rPr>
          <w:rFonts w:hint="eastAsia"/>
        </w:rPr>
        <w:t>乘积量化和</w:t>
      </w:r>
      <w:r w:rsidR="006B6AD7">
        <w:rPr>
          <w:rFonts w:hint="eastAsia"/>
        </w:rPr>
        <w:t>K</w:t>
      </w:r>
      <w:r w:rsidR="006B6AD7">
        <w:rPr>
          <w:rFonts w:hint="eastAsia"/>
        </w:rPr>
        <w:t>均值</w:t>
      </w:r>
      <w:r w:rsidR="00D4062B">
        <w:rPr>
          <w:rFonts w:hint="eastAsia"/>
        </w:rPr>
        <w:t>算法</w:t>
      </w:r>
      <w:r w:rsidR="006B6AD7">
        <w:rPr>
          <w:rFonts w:hint="eastAsia"/>
        </w:rPr>
        <w:t>的聚类方法。</w:t>
      </w:r>
      <w:r w:rsidR="00F953FB">
        <w:rPr>
          <w:rFonts w:hint="eastAsia"/>
        </w:rPr>
        <w:t>具体</w:t>
      </w:r>
      <w:r w:rsidR="006B6AD7">
        <w:rPr>
          <w:rFonts w:hint="eastAsia"/>
        </w:rPr>
        <w:t>实现方式</w:t>
      </w:r>
      <w:r w:rsidR="00343268">
        <w:rPr>
          <w:rFonts w:hint="eastAsia"/>
        </w:rPr>
        <w:t>是先将网络流量数据划分为多个</w:t>
      </w:r>
      <w:r w:rsidR="00D4062B">
        <w:rPr>
          <w:rFonts w:hint="eastAsia"/>
        </w:rPr>
        <w:t>子</w:t>
      </w:r>
      <w:r w:rsidR="00343268">
        <w:rPr>
          <w:rFonts w:hint="eastAsia"/>
        </w:rPr>
        <w:t>向量再在每个子向量空间内</w:t>
      </w:r>
      <w:r w:rsidR="00D4062B">
        <w:rPr>
          <w:rFonts w:hint="eastAsia"/>
        </w:rPr>
        <w:t>运行</w:t>
      </w:r>
      <w:r w:rsidR="006B6AD7">
        <w:rPr>
          <w:rFonts w:hint="eastAsia"/>
        </w:rPr>
        <w:t>K</w:t>
      </w:r>
      <w:r w:rsidR="006B6AD7">
        <w:rPr>
          <w:rFonts w:hint="eastAsia"/>
        </w:rPr>
        <w:t>均值</w:t>
      </w:r>
      <w:r w:rsidR="00D4062B">
        <w:rPr>
          <w:rFonts w:hint="eastAsia"/>
        </w:rPr>
        <w:t>算法进行</w:t>
      </w:r>
      <w:r w:rsidR="006B6AD7">
        <w:rPr>
          <w:rFonts w:hint="eastAsia"/>
        </w:rPr>
        <w:t>聚</w:t>
      </w:r>
      <w:r w:rsidR="00343268">
        <w:rPr>
          <w:rFonts w:hint="eastAsia"/>
        </w:rPr>
        <w:t>类</w:t>
      </w:r>
      <w:r w:rsidR="00F953FB">
        <w:rPr>
          <w:rFonts w:hint="eastAsia"/>
        </w:rPr>
        <w:t>，</w:t>
      </w:r>
      <w:r w:rsidR="006B6AD7">
        <w:rPr>
          <w:rFonts w:hint="eastAsia"/>
        </w:rPr>
        <w:t>依据欧式距离的大小</w:t>
      </w:r>
      <w:r w:rsidR="00D4062B">
        <w:rPr>
          <w:rFonts w:hint="eastAsia"/>
        </w:rPr>
        <w:t>网络流数据</w:t>
      </w:r>
      <w:r w:rsidR="006B6AD7">
        <w:rPr>
          <w:rFonts w:hint="eastAsia"/>
        </w:rPr>
        <w:t>被</w:t>
      </w:r>
      <w:r w:rsidR="00D4062B">
        <w:rPr>
          <w:rFonts w:hint="eastAsia"/>
        </w:rPr>
        <w:t>划分为不同的聚簇，最后将</w:t>
      </w:r>
      <w:r w:rsidR="006B6AD7">
        <w:rPr>
          <w:rFonts w:hint="eastAsia"/>
        </w:rPr>
        <w:t>网络流量对应的聚簇</w:t>
      </w:r>
      <w:r w:rsidR="00D4062B">
        <w:rPr>
          <w:rFonts w:hint="eastAsia"/>
        </w:rPr>
        <w:t>索引作为哈希编码输出，因此这里的哈希码并不</w:t>
      </w:r>
      <w:r w:rsidR="00343268">
        <w:rPr>
          <w:rFonts w:hint="eastAsia"/>
        </w:rPr>
        <w:t>是</w:t>
      </w:r>
      <w:r w:rsidR="00343268">
        <w:rPr>
          <w:rFonts w:hint="eastAsia"/>
        </w:rPr>
        <w:t>01</w:t>
      </w:r>
      <w:r w:rsidR="00343268">
        <w:rPr>
          <w:rFonts w:hint="eastAsia"/>
        </w:rPr>
        <w:t>串</w:t>
      </w:r>
      <w:r w:rsidR="00D4062B">
        <w:rPr>
          <w:rFonts w:hint="eastAsia"/>
        </w:rPr>
        <w:t>而是十进制数值</w:t>
      </w:r>
      <w:r w:rsidR="00C663B9">
        <w:rPr>
          <w:rFonts w:hint="eastAsia"/>
        </w:rPr>
        <w:t>。</w:t>
      </w:r>
      <w:r w:rsidR="00D4062B">
        <w:rPr>
          <w:rFonts w:hint="eastAsia"/>
        </w:rPr>
        <w:t>离线</w:t>
      </w:r>
      <w:r w:rsidR="00C663B9">
        <w:rPr>
          <w:rFonts w:hint="eastAsia"/>
        </w:rPr>
        <w:t>训练过程的输出</w:t>
      </w:r>
      <w:r w:rsidR="00D4062B">
        <w:rPr>
          <w:rFonts w:hint="eastAsia"/>
        </w:rPr>
        <w:t>有两个，一是训练数据的哈希编码集合，二是</w:t>
      </w:r>
      <w:r w:rsidR="001847EE">
        <w:rPr>
          <w:rFonts w:hint="eastAsia"/>
        </w:rPr>
        <w:t>训练</w:t>
      </w:r>
      <w:r w:rsidR="00D4062B">
        <w:rPr>
          <w:rFonts w:hint="eastAsia"/>
        </w:rPr>
        <w:t>过程</w:t>
      </w:r>
      <w:r w:rsidR="001847EE">
        <w:rPr>
          <w:rFonts w:hint="eastAsia"/>
        </w:rPr>
        <w:t>得到的</w:t>
      </w:r>
      <w:r w:rsidR="001847EE">
        <w:rPr>
          <w:rFonts w:hint="eastAsia"/>
        </w:rPr>
        <w:t>K</w:t>
      </w:r>
      <w:r w:rsidR="006B6AD7">
        <w:rPr>
          <w:rFonts w:hint="eastAsia"/>
        </w:rPr>
        <w:t>均值</w:t>
      </w:r>
      <w:r w:rsidR="00D4062B">
        <w:rPr>
          <w:rFonts w:hint="eastAsia"/>
        </w:rPr>
        <w:t>聚类模型</w:t>
      </w:r>
      <w:r w:rsidR="00CF361E">
        <w:rPr>
          <w:rFonts w:hint="eastAsia"/>
        </w:rPr>
        <w:t>，这些聚类模型将在实现分类过程中对查询</w:t>
      </w:r>
      <w:r w:rsidR="006B6AD7">
        <w:rPr>
          <w:rFonts w:hint="eastAsia"/>
        </w:rPr>
        <w:t>的</w:t>
      </w:r>
      <w:r w:rsidR="00CF361E">
        <w:rPr>
          <w:rFonts w:hint="eastAsia"/>
        </w:rPr>
        <w:t>网络流数据进行哈希编码</w:t>
      </w:r>
      <w:r w:rsidR="001847EE">
        <w:rPr>
          <w:rFonts w:hint="eastAsia"/>
        </w:rPr>
        <w:t>。</w:t>
      </w:r>
      <w:r w:rsidR="006B6AD7">
        <w:rPr>
          <w:rFonts w:hint="eastAsia"/>
        </w:rPr>
        <w:t>该过程在线下进行，对于在线</w:t>
      </w:r>
      <w:r w:rsidR="00CF361E">
        <w:rPr>
          <w:rFonts w:hint="eastAsia"/>
        </w:rPr>
        <w:t>的</w:t>
      </w:r>
      <w:r w:rsidR="006B6AD7">
        <w:rPr>
          <w:rFonts w:hint="eastAsia"/>
        </w:rPr>
        <w:t>网络流量分类</w:t>
      </w:r>
      <w:r w:rsidR="00CF361E">
        <w:rPr>
          <w:rFonts w:hint="eastAsia"/>
        </w:rPr>
        <w:t>此过程</w:t>
      </w:r>
      <w:r w:rsidR="006B6AD7">
        <w:rPr>
          <w:rFonts w:hint="eastAsia"/>
        </w:rPr>
        <w:t>的</w:t>
      </w:r>
      <w:r w:rsidR="00343268">
        <w:rPr>
          <w:rFonts w:hint="eastAsia"/>
        </w:rPr>
        <w:t>时间开销可以忽略。</w:t>
      </w:r>
    </w:p>
    <w:p w14:paraId="48B7CB71" w14:textId="77777777" w:rsidR="00507CF3" w:rsidRDefault="001847EE" w:rsidP="009A0E4E">
      <w:pPr>
        <w:ind w:firstLine="480"/>
      </w:pPr>
      <w:r>
        <w:rPr>
          <w:rFonts w:hint="eastAsia"/>
        </w:rPr>
        <w:t>算法</w:t>
      </w:r>
      <w:r>
        <w:rPr>
          <w:rFonts w:hint="eastAsia"/>
        </w:rPr>
        <w:t>1</w:t>
      </w:r>
      <w:r>
        <w:rPr>
          <w:rFonts w:hint="eastAsia"/>
        </w:rPr>
        <w:t>：</w:t>
      </w:r>
      <w:r w:rsidR="00F86DCE">
        <w:rPr>
          <w:rFonts w:hint="eastAsia"/>
        </w:rPr>
        <w:t>乘积量化</w:t>
      </w:r>
      <w:r w:rsidR="00F953FB">
        <w:rPr>
          <w:rFonts w:hint="eastAsia"/>
        </w:rPr>
        <w:t>编码</w:t>
      </w:r>
      <w:r w:rsidR="00D23EA0">
        <w:rPr>
          <w:rFonts w:hint="eastAsia"/>
        </w:rPr>
        <w:t>算法</w:t>
      </w:r>
    </w:p>
    <w:p w14:paraId="4E048258" w14:textId="77777777" w:rsidR="00507CF3" w:rsidRDefault="00F953FB" w:rsidP="009A0E4E">
      <w:pPr>
        <w:ind w:firstLine="480"/>
      </w:pPr>
      <w:r>
        <w:rPr>
          <w:rFonts w:hint="eastAsia"/>
        </w:rPr>
        <w:t>输入：</w:t>
      </w:r>
      <w:r w:rsidR="008D5A7F">
        <w:rPr>
          <w:rFonts w:hint="eastAsia"/>
        </w:rPr>
        <w:t>网络流量</w:t>
      </w:r>
      <w:r>
        <w:rPr>
          <w:rFonts w:hint="eastAsia"/>
        </w:rPr>
        <w:t>训练数据集</w:t>
      </w:r>
      <w:proofErr w:type="spellStart"/>
      <w:r>
        <w:rPr>
          <w:rFonts w:hint="eastAsia"/>
        </w:rPr>
        <w:t>train</w:t>
      </w:r>
      <w:r w:rsidR="009A0E4E">
        <w:rPr>
          <w:rFonts w:hint="eastAsia"/>
        </w:rPr>
        <w:t>_set</w:t>
      </w:r>
      <w:proofErr w:type="spellEnd"/>
      <w:r>
        <w:rPr>
          <w:rFonts w:hint="eastAsia"/>
        </w:rPr>
        <w:t>，子向量数</w:t>
      </w:r>
      <w:r w:rsidR="008D5A7F">
        <w:rPr>
          <w:rFonts w:hint="eastAsia"/>
        </w:rPr>
        <w:t>M</w:t>
      </w:r>
      <w:r>
        <w:rPr>
          <w:rFonts w:hint="eastAsia"/>
        </w:rPr>
        <w:t>，子空间内聚簇数</w:t>
      </w:r>
      <w:r w:rsidR="008D5A7F">
        <w:rPr>
          <w:rFonts w:hint="eastAsia"/>
        </w:rPr>
        <w:t>V</w:t>
      </w:r>
    </w:p>
    <w:p w14:paraId="1E095113" w14:textId="77777777" w:rsidR="00F953FB" w:rsidRPr="00F953FB" w:rsidRDefault="00F953FB" w:rsidP="009A0E4E">
      <w:pPr>
        <w:ind w:firstLine="480"/>
      </w:pPr>
      <w:r>
        <w:rPr>
          <w:rFonts w:hint="eastAsia"/>
        </w:rPr>
        <w:lastRenderedPageBreak/>
        <w:t>输出</w:t>
      </w:r>
      <w:r w:rsidR="008D5A7F">
        <w:rPr>
          <w:rFonts w:hint="eastAsia"/>
        </w:rPr>
        <w:t>：训练数据集</w:t>
      </w:r>
      <w:r w:rsidR="002C6BC1">
        <w:rPr>
          <w:rFonts w:hint="eastAsia"/>
        </w:rPr>
        <w:t>哈希编码</w:t>
      </w:r>
      <w:proofErr w:type="spellStart"/>
      <w:r w:rsidR="002C6BC1">
        <w:rPr>
          <w:rFonts w:hint="eastAsia"/>
        </w:rPr>
        <w:t>train_hash</w:t>
      </w:r>
      <w:proofErr w:type="spellEnd"/>
      <w:r w:rsidR="009A0E4E">
        <w:rPr>
          <w:rFonts w:hint="eastAsia"/>
        </w:rPr>
        <w:t>，</w:t>
      </w:r>
      <w:r w:rsidR="008D5A7F">
        <w:rPr>
          <w:rFonts w:hint="eastAsia"/>
        </w:rPr>
        <w:t>K</w:t>
      </w:r>
      <w:r w:rsidR="008D5A7F">
        <w:rPr>
          <w:rFonts w:hint="eastAsia"/>
        </w:rPr>
        <w:t>均值聚类</w:t>
      </w:r>
      <w:r w:rsidR="00B93FC5">
        <w:rPr>
          <w:rFonts w:hint="eastAsia"/>
        </w:rPr>
        <w:t>模型</w:t>
      </w:r>
      <w:proofErr w:type="spellStart"/>
      <w:r w:rsidR="009A0E4E">
        <w:rPr>
          <w:rFonts w:hint="eastAsia"/>
        </w:rPr>
        <w:t>kmean</w:t>
      </w:r>
      <w:r w:rsidR="008D5A7F">
        <w:rPr>
          <w:rFonts w:hint="eastAsia"/>
        </w:rPr>
        <w:t>s</w:t>
      </w:r>
      <w:r w:rsidR="009A0E4E">
        <w:t>_model</w:t>
      </w:r>
      <w:proofErr w:type="spellEnd"/>
    </w:p>
    <w:p w14:paraId="6677F6FA" w14:textId="77777777" w:rsidR="00D23EA0" w:rsidRDefault="008D5A7F" w:rsidP="00D81319">
      <w:pPr>
        <w:ind w:firstLine="480"/>
      </w:pPr>
      <w:proofErr w:type="spellStart"/>
      <w:r>
        <w:rPr>
          <w:rFonts w:hint="eastAsia"/>
        </w:rPr>
        <w:t>ProductQuantizationHashing</w:t>
      </w:r>
      <w:proofErr w:type="spellEnd"/>
      <w:r w:rsidR="009A0E4E">
        <w:t>(</w:t>
      </w:r>
      <w:proofErr w:type="spellStart"/>
      <w:r w:rsidR="009A0E4E">
        <w:t>train_set</w:t>
      </w:r>
      <w:proofErr w:type="spellEnd"/>
      <w:r w:rsidR="009A0E4E">
        <w:t>, V, M)</w:t>
      </w:r>
    </w:p>
    <w:p w14:paraId="234AD40D" w14:textId="77777777" w:rsidR="009A0E4E" w:rsidRDefault="009A0E4E" w:rsidP="009A0E4E">
      <w:pPr>
        <w:ind w:firstLine="480"/>
      </w:pPr>
      <w:r>
        <w:t>Begin</w:t>
      </w:r>
    </w:p>
    <w:p w14:paraId="08B5BA89" w14:textId="77777777" w:rsidR="009A0E4E" w:rsidRDefault="009A0E4E" w:rsidP="009A0E4E">
      <w:pPr>
        <w:ind w:firstLine="480"/>
      </w:pPr>
      <w:proofErr w:type="spellStart"/>
      <w:r>
        <w:t>sub_set</w:t>
      </w:r>
      <w:proofErr w:type="spellEnd"/>
      <w:r>
        <w:t xml:space="preserve">[] </w:t>
      </w:r>
      <w:r w:rsidR="00B93FC5">
        <w:t xml:space="preserve"> </w:t>
      </w:r>
      <w:r>
        <w:t xml:space="preserve">= </w:t>
      </w:r>
      <w:r w:rsidR="00B93FC5">
        <w:t xml:space="preserve"> </w:t>
      </w:r>
      <w:proofErr w:type="spellStart"/>
      <w:r w:rsidR="00507CF3">
        <w:t>train_set.split</w:t>
      </w:r>
      <w:proofErr w:type="spellEnd"/>
      <w:r w:rsidR="00507CF3">
        <w:t>(V)</w:t>
      </w:r>
      <w:r>
        <w:t xml:space="preserve">; </w:t>
      </w:r>
    </w:p>
    <w:p w14:paraId="3EC1DC02" w14:textId="77777777" w:rsidR="009A0E4E" w:rsidRPr="00D81319" w:rsidRDefault="009A0E4E" w:rsidP="009A0E4E">
      <w:pPr>
        <w:ind w:firstLine="480"/>
      </w:pPr>
      <w:proofErr w:type="spellStart"/>
      <w:r>
        <w:rPr>
          <w:rFonts w:hint="eastAsia"/>
        </w:rPr>
        <w:t>kmean</w:t>
      </w:r>
      <w:r w:rsidR="008D5A7F">
        <w:t>s</w:t>
      </w:r>
      <w:r>
        <w:rPr>
          <w:rFonts w:hint="eastAsia"/>
        </w:rPr>
        <w:t>_model</w:t>
      </w:r>
      <w:proofErr w:type="spellEnd"/>
      <w:r>
        <w:rPr>
          <w:rFonts w:hint="eastAsia"/>
        </w:rPr>
        <w:t>[]</w:t>
      </w:r>
      <w:r w:rsidR="00B93FC5">
        <w:t xml:space="preserve"> </w:t>
      </w:r>
      <w:r>
        <w:rPr>
          <w:rFonts w:hint="eastAsia"/>
        </w:rPr>
        <w:t xml:space="preserve"> =</w:t>
      </w:r>
      <w:r w:rsidR="00B93FC5">
        <w:t xml:space="preserve"> </w:t>
      </w:r>
      <w:r>
        <w:rPr>
          <w:rFonts w:hint="eastAsia"/>
        </w:rPr>
        <w:t xml:space="preserve"> </w:t>
      </w:r>
      <w:proofErr w:type="spellStart"/>
      <w:r>
        <w:rPr>
          <w:rFonts w:hint="eastAsia"/>
        </w:rPr>
        <w:t>Kmeans</w:t>
      </w:r>
      <w:proofErr w:type="spellEnd"/>
      <w:r w:rsidR="008D5A7F">
        <w:t>[M</w:t>
      </w:r>
      <w:r>
        <w:t>];</w:t>
      </w:r>
      <w:r>
        <w:rPr>
          <w:rFonts w:hint="eastAsia"/>
        </w:rPr>
        <w:t xml:space="preserve"> </w:t>
      </w:r>
    </w:p>
    <w:p w14:paraId="2E220215" w14:textId="77777777" w:rsidR="00654C3D" w:rsidRDefault="008D5A7F" w:rsidP="008D5A7F">
      <w:pPr>
        <w:ind w:left="478" w:firstLineChars="0" w:firstLine="0"/>
      </w:pPr>
      <w:r>
        <w:rPr>
          <w:rFonts w:hint="eastAsia"/>
        </w:rPr>
        <w:t xml:space="preserve">for set in </w:t>
      </w:r>
      <w:proofErr w:type="spellStart"/>
      <w:r>
        <w:rPr>
          <w:rFonts w:hint="eastAsia"/>
        </w:rPr>
        <w:t>sub_set</w:t>
      </w:r>
      <w:proofErr w:type="spellEnd"/>
      <w:r>
        <w:rPr>
          <w:rFonts w:hint="eastAsia"/>
        </w:rPr>
        <w:t>:</w:t>
      </w:r>
      <w:r>
        <w:t xml:space="preserve"> </w:t>
      </w:r>
      <w:r w:rsidR="009A0E4E">
        <w:t xml:space="preserve"> </w:t>
      </w:r>
      <w:r w:rsidR="00B93FC5">
        <w:tab/>
      </w:r>
    </w:p>
    <w:p w14:paraId="69B6B2CC" w14:textId="77777777" w:rsidR="00654C3D" w:rsidRDefault="00654C3D" w:rsidP="008D5A7F">
      <w:pPr>
        <w:ind w:left="478" w:firstLineChars="0" w:firstLine="0"/>
      </w:pPr>
      <w:r>
        <w:tab/>
      </w:r>
      <w:proofErr w:type="spellStart"/>
      <w:r w:rsidR="00B93FC5">
        <w:t>kmean</w:t>
      </w:r>
      <w:r w:rsidR="008D5A7F">
        <w:t>s</w:t>
      </w:r>
      <w:r w:rsidR="00B93FC5">
        <w:t>_model</w:t>
      </w:r>
      <w:proofErr w:type="spellEnd"/>
      <w:r w:rsidR="00B93FC5">
        <w:t>[</w:t>
      </w:r>
      <w:proofErr w:type="spellStart"/>
      <w:r w:rsidR="00B93FC5">
        <w:t>i</w:t>
      </w:r>
      <w:proofErr w:type="spellEnd"/>
      <w:r w:rsidR="00B93FC5">
        <w:t xml:space="preserve">]  = </w:t>
      </w:r>
      <w:r w:rsidR="008D5A7F">
        <w:t xml:space="preserve"> </w:t>
      </w:r>
      <w:proofErr w:type="spellStart"/>
      <w:r w:rsidR="00B93FC5">
        <w:t>Kmeans</w:t>
      </w:r>
      <w:proofErr w:type="spellEnd"/>
      <w:r w:rsidR="00B93FC5">
        <w:t>(</w:t>
      </w:r>
      <w:r w:rsidR="008D5A7F">
        <w:rPr>
          <w:rFonts w:hint="eastAsia"/>
        </w:rPr>
        <w:t>set, V</w:t>
      </w:r>
      <w:r w:rsidR="00B93FC5">
        <w:t>)</w:t>
      </w:r>
      <w:r w:rsidR="00507CF3">
        <w:t>;</w:t>
      </w:r>
      <w:r w:rsidR="008D5A7F">
        <w:t xml:space="preserve"> </w:t>
      </w:r>
      <w:r w:rsidR="00B93FC5">
        <w:t xml:space="preserve"> </w:t>
      </w:r>
    </w:p>
    <w:p w14:paraId="20F62DC7" w14:textId="77777777" w:rsidR="00507CF3" w:rsidRDefault="00654C3D" w:rsidP="008D5A7F">
      <w:pPr>
        <w:ind w:left="478" w:firstLineChars="0" w:firstLine="0"/>
      </w:pPr>
      <w:r>
        <w:tab/>
      </w:r>
      <w:r w:rsidR="00507CF3">
        <w:rPr>
          <w:rFonts w:hint="eastAsia"/>
        </w:rPr>
        <w:t>for</w:t>
      </w:r>
      <w:r w:rsidR="008D5A7F">
        <w:t xml:space="preserve"> data in </w:t>
      </w:r>
      <w:proofErr w:type="spellStart"/>
      <w:r w:rsidR="008D5A7F">
        <w:t>train_set</w:t>
      </w:r>
      <w:proofErr w:type="spellEnd"/>
      <w:r w:rsidR="008D5A7F">
        <w:t xml:space="preserve"> :</w:t>
      </w:r>
    </w:p>
    <w:p w14:paraId="1F46F3D3" w14:textId="77777777" w:rsidR="00507CF3" w:rsidRDefault="00507CF3" w:rsidP="009A0E4E">
      <w:pPr>
        <w:ind w:left="478" w:firstLineChars="0" w:firstLine="0"/>
      </w:pPr>
      <w:r>
        <w:tab/>
      </w:r>
      <w:r w:rsidR="00654C3D">
        <w:tab/>
      </w:r>
      <w:proofErr w:type="spellStart"/>
      <w:r>
        <w:t>train_data</w:t>
      </w:r>
      <w:proofErr w:type="spellEnd"/>
      <w:r>
        <w:t xml:space="preserve"> =</w:t>
      </w:r>
      <w:proofErr w:type="spellStart"/>
      <w:r w:rsidR="008D5A7F">
        <w:rPr>
          <w:rFonts w:hint="eastAsia"/>
        </w:rPr>
        <w:t>data</w:t>
      </w:r>
      <w:r w:rsidR="008D5A7F">
        <w:t>.split</w:t>
      </w:r>
      <w:proofErr w:type="spellEnd"/>
      <w:r w:rsidR="008D5A7F">
        <w:t>(</w:t>
      </w:r>
      <w:r w:rsidR="008D5A7F">
        <w:rPr>
          <w:rFonts w:hint="eastAsia"/>
        </w:rPr>
        <w:t>M</w:t>
      </w:r>
      <w:r>
        <w:t>)</w:t>
      </w:r>
      <w:r w:rsidR="008D5A7F">
        <w:tab/>
      </w:r>
      <w:r w:rsidR="008D5A7F">
        <w:rPr>
          <w:rFonts w:hint="eastAsia"/>
        </w:rPr>
        <w:t>for</w:t>
      </w:r>
      <w:r w:rsidR="008D5A7F">
        <w:t xml:space="preserve"> </w:t>
      </w:r>
      <w:proofErr w:type="spellStart"/>
      <w:r w:rsidR="008D5A7F">
        <w:rPr>
          <w:rFonts w:hint="eastAsia"/>
        </w:rPr>
        <w:t>sub_data</w:t>
      </w:r>
      <w:proofErr w:type="spellEnd"/>
      <w:r w:rsidR="008D5A7F">
        <w:rPr>
          <w:rFonts w:hint="eastAsia"/>
        </w:rPr>
        <w:t xml:space="preserve"> in </w:t>
      </w:r>
      <w:proofErr w:type="spellStart"/>
      <w:r w:rsidR="008D5A7F">
        <w:rPr>
          <w:rFonts w:hint="eastAsia"/>
        </w:rPr>
        <w:t>train_data</w:t>
      </w:r>
      <w:proofErr w:type="spellEnd"/>
      <w:r w:rsidR="008D5A7F">
        <w:rPr>
          <w:rFonts w:hint="eastAsia"/>
        </w:rPr>
        <w:t>:</w:t>
      </w:r>
    </w:p>
    <w:p w14:paraId="0004B8E7" w14:textId="77777777" w:rsidR="00507CF3" w:rsidRDefault="00507CF3" w:rsidP="008D5A7F">
      <w:pPr>
        <w:ind w:left="478" w:firstLineChars="0" w:firstLine="0"/>
      </w:pPr>
      <w:r>
        <w:tab/>
      </w:r>
      <w:r>
        <w:tab/>
      </w:r>
      <w:proofErr w:type="spellStart"/>
      <w:r>
        <w:rPr>
          <w:rFonts w:hint="eastAsia"/>
        </w:rPr>
        <w:t>sub_code</w:t>
      </w:r>
      <w:proofErr w:type="spellEnd"/>
      <w:r>
        <w:rPr>
          <w:rFonts w:hint="eastAsia"/>
        </w:rPr>
        <w:t xml:space="preserve"> = </w:t>
      </w:r>
      <w:proofErr w:type="spellStart"/>
      <w:r>
        <w:rPr>
          <w:rFonts w:hint="eastAsia"/>
        </w:rPr>
        <w:t>kmean</w:t>
      </w:r>
      <w:r w:rsidR="00C334AC">
        <w:t>s</w:t>
      </w:r>
      <w:r>
        <w:rPr>
          <w:rFonts w:hint="eastAsia"/>
        </w:rPr>
        <w:t>_model</w:t>
      </w:r>
      <w:proofErr w:type="spellEnd"/>
      <w:r w:rsidR="008D5A7F">
        <w:t>[</w:t>
      </w:r>
      <w:proofErr w:type="spellStart"/>
      <w:r w:rsidR="00C334AC">
        <w:t>train_data.index</w:t>
      </w:r>
      <w:proofErr w:type="spellEnd"/>
      <w:r w:rsidR="00C334AC">
        <w:t>(</w:t>
      </w:r>
      <w:proofErr w:type="spellStart"/>
      <w:r w:rsidR="00C334AC">
        <w:t>sub_data</w:t>
      </w:r>
      <w:proofErr w:type="spellEnd"/>
      <w:r w:rsidR="00C334AC">
        <w:t>)</w:t>
      </w:r>
      <w:r w:rsidR="008D5A7F">
        <w:t>]</w:t>
      </w:r>
      <w:r>
        <w:rPr>
          <w:rFonts w:hint="eastAsia"/>
        </w:rPr>
        <w:t>.predict(</w:t>
      </w:r>
      <w:proofErr w:type="spellStart"/>
      <w:r>
        <w:t>train_data</w:t>
      </w:r>
      <w:proofErr w:type="spellEnd"/>
      <w:r>
        <w:t>[j]</w:t>
      </w:r>
      <w:r>
        <w:rPr>
          <w:rFonts w:hint="eastAsia"/>
        </w:rPr>
        <w:t>)</w:t>
      </w:r>
      <w:r w:rsidR="00C334AC">
        <w:t xml:space="preserve">; </w:t>
      </w:r>
      <w:r>
        <w:br/>
      </w:r>
      <w:r>
        <w:tab/>
      </w:r>
      <w:r>
        <w:tab/>
      </w:r>
      <w:proofErr w:type="spellStart"/>
      <w:r>
        <w:t>hash_code.append</w:t>
      </w:r>
      <w:proofErr w:type="spellEnd"/>
      <w:r>
        <w:t>(</w:t>
      </w:r>
      <w:proofErr w:type="spellStart"/>
      <w:r>
        <w:rPr>
          <w:rFonts w:hint="eastAsia"/>
        </w:rPr>
        <w:t>sub</w:t>
      </w:r>
      <w:r>
        <w:t>_code</w:t>
      </w:r>
      <w:proofErr w:type="spellEnd"/>
      <w:r>
        <w:t>)</w:t>
      </w:r>
    </w:p>
    <w:p w14:paraId="503621D3" w14:textId="77777777" w:rsidR="00507CF3" w:rsidRPr="00507CF3" w:rsidRDefault="00507CF3" w:rsidP="00C334AC">
      <w:pPr>
        <w:ind w:left="478" w:firstLineChars="0" w:firstLine="0"/>
      </w:pPr>
      <w:r>
        <w:tab/>
      </w:r>
      <w:proofErr w:type="spellStart"/>
      <w:r>
        <w:rPr>
          <w:rFonts w:hint="eastAsia"/>
        </w:rPr>
        <w:t>t</w:t>
      </w:r>
      <w:r>
        <w:t>rain_hash.append</w:t>
      </w:r>
      <w:proofErr w:type="spellEnd"/>
      <w:r>
        <w:t>(</w:t>
      </w:r>
      <w:proofErr w:type="spellStart"/>
      <w:r>
        <w:t>hash_code</w:t>
      </w:r>
      <w:proofErr w:type="spellEnd"/>
      <w:r>
        <w:t>)</w:t>
      </w:r>
    </w:p>
    <w:p w14:paraId="47BC866D" w14:textId="77777777" w:rsidR="00507CF3" w:rsidRDefault="00507CF3" w:rsidP="00507CF3">
      <w:pPr>
        <w:ind w:firstLineChars="0" w:firstLine="0"/>
      </w:pPr>
      <w:r>
        <w:tab/>
        <w:t xml:space="preserve">return </w:t>
      </w:r>
      <w:proofErr w:type="spellStart"/>
      <w:r>
        <w:t>train_hash</w:t>
      </w:r>
      <w:proofErr w:type="spellEnd"/>
      <w:r>
        <w:t xml:space="preserve">, </w:t>
      </w:r>
      <w:proofErr w:type="spellStart"/>
      <w:r>
        <w:t>kmean_model</w:t>
      </w:r>
      <w:proofErr w:type="spellEnd"/>
    </w:p>
    <w:p w14:paraId="267DE515" w14:textId="77777777" w:rsidR="00507CF3" w:rsidRDefault="00507CF3" w:rsidP="00507CF3">
      <w:pPr>
        <w:ind w:firstLineChars="0"/>
      </w:pPr>
      <w:r>
        <w:tab/>
        <w:t>End</w:t>
      </w:r>
    </w:p>
    <w:p w14:paraId="46CA162B" w14:textId="77777777" w:rsidR="00A76E71" w:rsidRDefault="00A76E71" w:rsidP="00507CF3">
      <w:pPr>
        <w:ind w:firstLineChars="0"/>
      </w:pPr>
    </w:p>
    <w:p w14:paraId="51C14AA9" w14:textId="77777777" w:rsidR="00507CF3" w:rsidRDefault="00412D12" w:rsidP="00343268">
      <w:pPr>
        <w:pStyle w:val="3"/>
        <w:spacing w:before="120"/>
        <w:ind w:firstLine="480"/>
      </w:pPr>
      <w:bookmarkStart w:id="47" w:name="_Toc515610961"/>
      <w:bookmarkStart w:id="48" w:name="_Toc516599271"/>
      <w:r>
        <w:t xml:space="preserve">2.3.2  </w:t>
      </w:r>
      <w:r>
        <w:rPr>
          <w:rFonts w:hint="eastAsia"/>
        </w:rPr>
        <w:t>实时分类过程</w:t>
      </w:r>
      <w:bookmarkEnd w:id="47"/>
      <w:bookmarkEnd w:id="48"/>
    </w:p>
    <w:p w14:paraId="7F5A0377" w14:textId="77777777" w:rsidR="005A2F23" w:rsidRDefault="00343268" w:rsidP="005A2F23">
      <w:pPr>
        <w:ind w:firstLine="480"/>
      </w:pPr>
      <w:r>
        <w:rPr>
          <w:rFonts w:hint="eastAsia"/>
        </w:rPr>
        <w:t>实时分类过程主要是对</w:t>
      </w:r>
      <w:r w:rsidR="00654C3D">
        <w:rPr>
          <w:rFonts w:hint="eastAsia"/>
        </w:rPr>
        <w:t>某一</w:t>
      </w:r>
      <w:r w:rsidR="006B6AD7">
        <w:rPr>
          <w:rFonts w:hint="eastAsia"/>
        </w:rPr>
        <w:t>待分类的</w:t>
      </w:r>
      <w:r w:rsidR="00654C3D">
        <w:rPr>
          <w:rFonts w:hint="eastAsia"/>
        </w:rPr>
        <w:t>网络</w:t>
      </w:r>
      <w:r w:rsidR="006B6AD7">
        <w:rPr>
          <w:rFonts w:hint="eastAsia"/>
        </w:rPr>
        <w:t>流量进行哈希编码</w:t>
      </w:r>
      <w:r w:rsidR="00654C3D">
        <w:rPr>
          <w:rFonts w:hint="eastAsia"/>
        </w:rPr>
        <w:t>，</w:t>
      </w:r>
      <w:r w:rsidR="006B6AD7">
        <w:rPr>
          <w:rFonts w:hint="eastAsia"/>
        </w:rPr>
        <w:t>并</w:t>
      </w:r>
      <w:r>
        <w:rPr>
          <w:rFonts w:hint="eastAsia"/>
        </w:rPr>
        <w:t>利用</w:t>
      </w:r>
      <w:r>
        <w:rPr>
          <w:rFonts w:hint="eastAsia"/>
        </w:rPr>
        <w:t>KNN</w:t>
      </w:r>
      <w:r w:rsidR="00654C3D">
        <w:rPr>
          <w:rFonts w:hint="eastAsia"/>
        </w:rPr>
        <w:t>算法</w:t>
      </w:r>
      <w:r w:rsidR="006B6AD7">
        <w:rPr>
          <w:rFonts w:hint="eastAsia"/>
        </w:rPr>
        <w:t>检索</w:t>
      </w:r>
      <w:r w:rsidR="00654C3D">
        <w:rPr>
          <w:rFonts w:hint="eastAsia"/>
        </w:rPr>
        <w:t>近邻得到流量的类别。</w:t>
      </w:r>
      <w:r w:rsidR="006B6AD7">
        <w:rPr>
          <w:rFonts w:hint="eastAsia"/>
        </w:rPr>
        <w:t>具体的实现过程是对</w:t>
      </w:r>
      <w:r w:rsidR="00A76E71">
        <w:rPr>
          <w:rFonts w:hint="eastAsia"/>
        </w:rPr>
        <w:t>查询</w:t>
      </w:r>
      <w:r w:rsidR="006B6AD7">
        <w:rPr>
          <w:rFonts w:hint="eastAsia"/>
        </w:rPr>
        <w:t>向量进行划分</w:t>
      </w:r>
      <w:r>
        <w:rPr>
          <w:rFonts w:hint="eastAsia"/>
        </w:rPr>
        <w:t>，</w:t>
      </w:r>
      <w:r w:rsidR="00654C3D">
        <w:rPr>
          <w:rFonts w:hint="eastAsia"/>
        </w:rPr>
        <w:t>划分得到的子向量数应与线下</w:t>
      </w:r>
      <w:r w:rsidR="006B6AD7">
        <w:rPr>
          <w:rFonts w:hint="eastAsia"/>
        </w:rPr>
        <w:t>训练阶段</w:t>
      </w:r>
      <w:r w:rsidR="00A76E71">
        <w:rPr>
          <w:rFonts w:hint="eastAsia"/>
        </w:rPr>
        <w:t>时的流量</w:t>
      </w:r>
      <w:r w:rsidR="006B6AD7">
        <w:rPr>
          <w:rFonts w:hint="eastAsia"/>
        </w:rPr>
        <w:t>数据</w:t>
      </w:r>
      <w:r w:rsidR="00654C3D">
        <w:rPr>
          <w:rFonts w:hint="eastAsia"/>
        </w:rPr>
        <w:t>划分得到的</w:t>
      </w:r>
      <w:r w:rsidR="00A76E71">
        <w:rPr>
          <w:rFonts w:hint="eastAsia"/>
        </w:rPr>
        <w:t>数目</w:t>
      </w:r>
      <w:r w:rsidR="009B1695">
        <w:rPr>
          <w:rFonts w:hint="eastAsia"/>
        </w:rPr>
        <w:t>相同，之后</w:t>
      </w:r>
      <w:r w:rsidR="00654C3D">
        <w:rPr>
          <w:rFonts w:hint="eastAsia"/>
        </w:rPr>
        <w:t>利用线下训练</w:t>
      </w:r>
      <w:r>
        <w:rPr>
          <w:rFonts w:hint="eastAsia"/>
        </w:rPr>
        <w:t>阶段得到的</w:t>
      </w:r>
      <w:r w:rsidR="009B1695">
        <w:rPr>
          <w:rFonts w:hint="eastAsia"/>
        </w:rPr>
        <w:t>K</w:t>
      </w:r>
      <w:r w:rsidR="009B1695">
        <w:rPr>
          <w:rFonts w:hint="eastAsia"/>
        </w:rPr>
        <w:t>均值聚类模型</w:t>
      </w:r>
      <w:r w:rsidR="00A76E71">
        <w:rPr>
          <w:rFonts w:hint="eastAsia"/>
        </w:rPr>
        <w:t>对每个子向量</w:t>
      </w:r>
      <w:r w:rsidR="009B1695">
        <w:rPr>
          <w:rFonts w:hint="eastAsia"/>
        </w:rPr>
        <w:t>进行哈希编码，</w:t>
      </w:r>
      <w:r>
        <w:rPr>
          <w:rFonts w:hint="eastAsia"/>
        </w:rPr>
        <w:t>计算</w:t>
      </w:r>
      <w:r w:rsidR="009B1695">
        <w:rPr>
          <w:rFonts w:hint="eastAsia"/>
        </w:rPr>
        <w:t>训练数据和查询数据</w:t>
      </w:r>
      <w:r w:rsidR="00654C3D">
        <w:rPr>
          <w:rFonts w:hint="eastAsia"/>
        </w:rPr>
        <w:t>间</w:t>
      </w:r>
      <w:r w:rsidR="009B1695">
        <w:rPr>
          <w:rFonts w:hint="eastAsia"/>
        </w:rPr>
        <w:t>的汉明距离</w:t>
      </w:r>
      <w:r w:rsidR="00F653A9">
        <w:rPr>
          <w:rFonts w:hint="eastAsia"/>
        </w:rPr>
        <w:t>，</w:t>
      </w:r>
      <w:r w:rsidR="009B1695">
        <w:rPr>
          <w:rFonts w:hint="eastAsia"/>
        </w:rPr>
        <w:t>最后</w:t>
      </w:r>
      <w:r w:rsidR="00F653A9">
        <w:rPr>
          <w:rFonts w:hint="eastAsia"/>
        </w:rPr>
        <w:t>以汉明距离</w:t>
      </w:r>
      <w:r w:rsidR="00F86DCE">
        <w:rPr>
          <w:rFonts w:hint="eastAsia"/>
        </w:rPr>
        <w:t>作为衡量相似性的依据运行</w:t>
      </w:r>
      <w:r w:rsidR="00F86DCE">
        <w:rPr>
          <w:rFonts w:hint="eastAsia"/>
        </w:rPr>
        <w:t>KNN</w:t>
      </w:r>
      <w:r w:rsidR="009B1695">
        <w:rPr>
          <w:rFonts w:hint="eastAsia"/>
        </w:rPr>
        <w:t>算法预测</w:t>
      </w:r>
      <w:r w:rsidR="00F86DCE">
        <w:rPr>
          <w:rFonts w:hint="eastAsia"/>
        </w:rPr>
        <w:t>流量类别。</w:t>
      </w:r>
      <w:r w:rsidR="005A2F23">
        <w:rPr>
          <w:rFonts w:hint="eastAsia"/>
        </w:rPr>
        <w:t>需要注意的是训练样本数量过大时，简单的穷举检索并不适用，应考虑使用</w:t>
      </w:r>
      <w:r w:rsidR="005A2F23">
        <w:rPr>
          <w:rFonts w:hint="eastAsia"/>
        </w:rPr>
        <w:t>KD</w:t>
      </w:r>
      <w:r w:rsidR="005A2F23">
        <w:rPr>
          <w:rFonts w:hint="eastAsia"/>
        </w:rPr>
        <w:t>树加速</w:t>
      </w:r>
      <w:r w:rsidR="005A2F23">
        <w:t>KNN</w:t>
      </w:r>
      <w:r w:rsidR="005A2F23">
        <w:rPr>
          <w:rFonts w:hint="eastAsia"/>
        </w:rPr>
        <w:t>的检索过程，以下算法仅仅表示一种实现思路。</w:t>
      </w:r>
    </w:p>
    <w:p w14:paraId="3B43F6C6" w14:textId="77777777" w:rsidR="00F86DCE" w:rsidRDefault="00F86DCE" w:rsidP="00343268">
      <w:pPr>
        <w:ind w:firstLine="480"/>
      </w:pPr>
      <w:r>
        <w:rPr>
          <w:rFonts w:hint="eastAsia"/>
        </w:rPr>
        <w:t>算法</w:t>
      </w:r>
      <w:r>
        <w:rPr>
          <w:rFonts w:hint="eastAsia"/>
        </w:rPr>
        <w:t>2</w:t>
      </w:r>
      <w:r>
        <w:rPr>
          <w:rFonts w:hint="eastAsia"/>
        </w:rPr>
        <w:t>：基于汉明距离的</w:t>
      </w:r>
      <w:r>
        <w:rPr>
          <w:rFonts w:hint="eastAsia"/>
        </w:rPr>
        <w:t>KNN</w:t>
      </w:r>
      <w:r>
        <w:rPr>
          <w:rFonts w:hint="eastAsia"/>
        </w:rPr>
        <w:t>分类算法</w:t>
      </w:r>
    </w:p>
    <w:p w14:paraId="395EDE3A" w14:textId="77777777" w:rsidR="00F86DCE" w:rsidRDefault="00F86DCE" w:rsidP="00654C3D">
      <w:pPr>
        <w:ind w:left="480" w:firstLineChars="0" w:firstLine="0"/>
      </w:pPr>
      <w:r>
        <w:rPr>
          <w:rFonts w:hint="eastAsia"/>
        </w:rPr>
        <w:t>输入：查询数据</w:t>
      </w:r>
      <w:proofErr w:type="spellStart"/>
      <w:r>
        <w:rPr>
          <w:rFonts w:hint="eastAsia"/>
        </w:rPr>
        <w:t>query_data</w:t>
      </w:r>
      <w:proofErr w:type="spellEnd"/>
      <w:r>
        <w:t>，</w:t>
      </w:r>
      <w:r w:rsidR="00716E9F">
        <w:rPr>
          <w:rFonts w:hint="eastAsia"/>
        </w:rPr>
        <w:t>子空间数</w:t>
      </w:r>
      <w:r w:rsidR="00716E9F">
        <w:rPr>
          <w:rFonts w:hint="eastAsia"/>
        </w:rPr>
        <w:t>V</w:t>
      </w:r>
      <w:r w:rsidR="00716E9F">
        <w:rPr>
          <w:rFonts w:hint="eastAsia"/>
        </w:rPr>
        <w:t>，</w:t>
      </w:r>
      <w:r w:rsidR="00357886">
        <w:rPr>
          <w:rFonts w:hint="eastAsia"/>
        </w:rPr>
        <w:t>K-Means</w:t>
      </w:r>
      <w:r w:rsidR="00357886">
        <w:rPr>
          <w:rFonts w:hint="eastAsia"/>
        </w:rPr>
        <w:t>模型</w:t>
      </w:r>
      <w:proofErr w:type="spellStart"/>
      <w:r w:rsidR="00357886">
        <w:rPr>
          <w:rFonts w:hint="eastAsia"/>
        </w:rPr>
        <w:t>kmeans</w:t>
      </w:r>
      <w:r w:rsidR="00357886">
        <w:t>_model</w:t>
      </w:r>
      <w:proofErr w:type="spellEnd"/>
      <w:r w:rsidR="00357886">
        <w:t>，</w:t>
      </w:r>
      <w:r w:rsidR="00357886">
        <w:rPr>
          <w:rFonts w:hint="eastAsia"/>
        </w:rPr>
        <w:t>训练数据机标签</w:t>
      </w:r>
      <w:proofErr w:type="spellStart"/>
      <w:r w:rsidR="00357886">
        <w:rPr>
          <w:rFonts w:hint="eastAsia"/>
        </w:rPr>
        <w:t>train_tag</w:t>
      </w:r>
      <w:proofErr w:type="spellEnd"/>
      <w:r w:rsidR="00ED06BF">
        <w:rPr>
          <w:rFonts w:hint="eastAsia"/>
        </w:rPr>
        <w:t>，训练数据哈希集</w:t>
      </w:r>
      <w:proofErr w:type="spellStart"/>
      <w:r w:rsidR="00ED06BF">
        <w:rPr>
          <w:rFonts w:hint="eastAsia"/>
        </w:rPr>
        <w:t>train_hash</w:t>
      </w:r>
      <w:proofErr w:type="spellEnd"/>
    </w:p>
    <w:p w14:paraId="078017D0" w14:textId="77777777" w:rsidR="00357886" w:rsidRDefault="00357886" w:rsidP="00343268">
      <w:pPr>
        <w:ind w:firstLine="480"/>
      </w:pPr>
      <w:r>
        <w:rPr>
          <w:rFonts w:hint="eastAsia"/>
        </w:rPr>
        <w:t>输出：</w:t>
      </w:r>
      <w:r w:rsidR="00716E9F">
        <w:rPr>
          <w:rFonts w:hint="eastAsia"/>
        </w:rPr>
        <w:t>分类结果</w:t>
      </w:r>
      <w:r w:rsidR="00DE4CC8">
        <w:rPr>
          <w:rFonts w:hint="eastAsia"/>
        </w:rPr>
        <w:t>result</w:t>
      </w:r>
    </w:p>
    <w:p w14:paraId="581E37A4" w14:textId="77777777" w:rsidR="00654C3D" w:rsidRPr="00F86DCE" w:rsidRDefault="00654C3D" w:rsidP="00343268">
      <w:pPr>
        <w:ind w:firstLine="480"/>
      </w:pPr>
      <w:proofErr w:type="spellStart"/>
      <w:r>
        <w:rPr>
          <w:rFonts w:hint="eastAsia"/>
        </w:rPr>
        <w:t>HammingClassifying</w:t>
      </w:r>
      <w:proofErr w:type="spellEnd"/>
      <w:r>
        <w:rPr>
          <w:rFonts w:hint="eastAsia"/>
        </w:rPr>
        <w:t>(</w:t>
      </w:r>
      <w:proofErr w:type="spellStart"/>
      <w:r>
        <w:t>query_data</w:t>
      </w:r>
      <w:proofErr w:type="spellEnd"/>
      <w:r>
        <w:t xml:space="preserve">, V, </w:t>
      </w:r>
      <w:proofErr w:type="spellStart"/>
      <w:r>
        <w:t>kmeans_model</w:t>
      </w:r>
      <w:proofErr w:type="spellEnd"/>
      <w:r>
        <w:t xml:space="preserve">, </w:t>
      </w:r>
      <w:proofErr w:type="spellStart"/>
      <w:r>
        <w:t>train_tag</w:t>
      </w:r>
      <w:proofErr w:type="spellEnd"/>
      <w:r>
        <w:t xml:space="preserve">, </w:t>
      </w:r>
      <w:proofErr w:type="spellStart"/>
      <w:r>
        <w:t>train_hash</w:t>
      </w:r>
      <w:proofErr w:type="spellEnd"/>
      <w:r>
        <w:rPr>
          <w:rFonts w:hint="eastAsia"/>
        </w:rPr>
        <w:t>)</w:t>
      </w:r>
    </w:p>
    <w:p w14:paraId="1A496772" w14:textId="77777777" w:rsidR="00343268" w:rsidRDefault="00716E9F" w:rsidP="00343268">
      <w:pPr>
        <w:ind w:firstLine="480"/>
      </w:pPr>
      <w:r>
        <w:rPr>
          <w:rFonts w:hint="eastAsia"/>
        </w:rPr>
        <w:t>Begin</w:t>
      </w:r>
    </w:p>
    <w:p w14:paraId="0D12443A" w14:textId="77777777" w:rsidR="00716E9F" w:rsidRDefault="00716E9F" w:rsidP="00343268">
      <w:pPr>
        <w:ind w:firstLine="480"/>
      </w:pPr>
      <w:proofErr w:type="spellStart"/>
      <w:r>
        <w:t>sub_data</w:t>
      </w:r>
      <w:proofErr w:type="spellEnd"/>
      <w:r>
        <w:t xml:space="preserve">[] = </w:t>
      </w:r>
      <w:proofErr w:type="spellStart"/>
      <w:r>
        <w:t>query_data.split</w:t>
      </w:r>
      <w:proofErr w:type="spellEnd"/>
      <w:r>
        <w:t>(V);</w:t>
      </w:r>
    </w:p>
    <w:p w14:paraId="10D0274F" w14:textId="77777777" w:rsidR="00716E9F" w:rsidRDefault="00654C3D" w:rsidP="00343268">
      <w:pPr>
        <w:ind w:firstLine="480"/>
      </w:pPr>
      <w:r>
        <w:t xml:space="preserve">for model in </w:t>
      </w:r>
      <w:proofErr w:type="spellStart"/>
      <w:r>
        <w:t>kmeans_model</w:t>
      </w:r>
      <w:proofErr w:type="spellEnd"/>
      <w:r>
        <w:t>:</w:t>
      </w:r>
    </w:p>
    <w:p w14:paraId="1C80CB0E" w14:textId="77777777" w:rsidR="00654C3D" w:rsidRDefault="00716E9F" w:rsidP="00654C3D">
      <w:pPr>
        <w:ind w:firstLine="480"/>
      </w:pPr>
      <w:r>
        <w:tab/>
      </w:r>
      <w:proofErr w:type="spellStart"/>
      <w:r w:rsidR="00452A67">
        <w:t>sub_code</w:t>
      </w:r>
      <w:proofErr w:type="spellEnd"/>
      <w:r w:rsidR="00452A67">
        <w:t xml:space="preserve"> =</w:t>
      </w:r>
      <w:r w:rsidR="00654C3D">
        <w:t xml:space="preserve"> </w:t>
      </w:r>
      <w:proofErr w:type="spellStart"/>
      <w:r w:rsidR="00654C3D">
        <w:t>model.predict</w:t>
      </w:r>
      <w:proofErr w:type="spellEnd"/>
      <w:r w:rsidR="00654C3D">
        <w:t>(</w:t>
      </w:r>
      <w:proofErr w:type="spellStart"/>
      <w:r w:rsidR="00654C3D">
        <w:t>sub_data</w:t>
      </w:r>
      <w:proofErr w:type="spellEnd"/>
      <w:r w:rsidR="00654C3D">
        <w:t>[</w:t>
      </w:r>
      <w:proofErr w:type="spellStart"/>
      <w:r w:rsidR="00654C3D">
        <w:t>kmeans_model.index</w:t>
      </w:r>
      <w:proofErr w:type="spellEnd"/>
      <w:r w:rsidR="00654C3D">
        <w:t>(model)]</w:t>
      </w:r>
      <w:r w:rsidR="00452A67">
        <w:t>)</w:t>
      </w:r>
      <w:r w:rsidR="00452A67">
        <w:tab/>
      </w:r>
    </w:p>
    <w:p w14:paraId="13FAAB42" w14:textId="77777777" w:rsidR="00ED06BF" w:rsidRDefault="00654C3D" w:rsidP="00654C3D">
      <w:pPr>
        <w:ind w:firstLine="480"/>
      </w:pPr>
      <w:r>
        <w:tab/>
      </w:r>
      <w:proofErr w:type="spellStart"/>
      <w:r w:rsidR="00452A67">
        <w:t>hash_code.append</w:t>
      </w:r>
      <w:proofErr w:type="spellEnd"/>
      <w:r w:rsidR="00452A67">
        <w:t>(</w:t>
      </w:r>
      <w:proofErr w:type="spellStart"/>
      <w:r w:rsidR="00452A67">
        <w:t>sub_code</w:t>
      </w:r>
      <w:proofErr w:type="spellEnd"/>
      <w:r w:rsidR="00452A67">
        <w:t>)</w:t>
      </w:r>
    </w:p>
    <w:p w14:paraId="1288CE48" w14:textId="77777777" w:rsidR="00452A67" w:rsidRDefault="00452A67" w:rsidP="00343268">
      <w:pPr>
        <w:ind w:firstLine="480"/>
      </w:pPr>
      <w:r>
        <w:rPr>
          <w:rFonts w:hint="eastAsia"/>
        </w:rPr>
        <w:t>for</w:t>
      </w:r>
      <w:r>
        <w:t xml:space="preserve"> </w:t>
      </w:r>
      <w:proofErr w:type="spellStart"/>
      <w:r w:rsidR="00ED06BF">
        <w:rPr>
          <w:rFonts w:hint="eastAsia"/>
        </w:rPr>
        <w:t>train</w:t>
      </w:r>
      <w:r w:rsidR="00654C3D">
        <w:t>_data</w:t>
      </w:r>
      <w:proofErr w:type="spellEnd"/>
      <w:r w:rsidR="00654C3D">
        <w:t xml:space="preserve"> in </w:t>
      </w:r>
      <w:proofErr w:type="spellStart"/>
      <w:r w:rsidR="00654C3D">
        <w:t>train_set</w:t>
      </w:r>
      <w:proofErr w:type="spellEnd"/>
      <w:r w:rsidR="00654C3D">
        <w:t>:</w:t>
      </w:r>
    </w:p>
    <w:p w14:paraId="255E68B0" w14:textId="77777777" w:rsidR="008B56D9" w:rsidRDefault="008B56D9" w:rsidP="00343268">
      <w:pPr>
        <w:ind w:firstLine="480"/>
      </w:pPr>
      <w:r>
        <w:lastRenderedPageBreak/>
        <w:tab/>
      </w:r>
      <w:proofErr w:type="spellStart"/>
      <w:r>
        <w:rPr>
          <w:rFonts w:hint="eastAsia"/>
        </w:rPr>
        <w:t>dist</w:t>
      </w:r>
      <w:proofErr w:type="spellEnd"/>
      <w:r>
        <w:rPr>
          <w:rFonts w:hint="eastAsia"/>
        </w:rPr>
        <w:t>[</w:t>
      </w:r>
      <w:r>
        <w:t>index(</w:t>
      </w:r>
      <w:proofErr w:type="spellStart"/>
      <w:r>
        <w:t>train_data</w:t>
      </w:r>
      <w:proofErr w:type="spellEnd"/>
      <w:r>
        <w:t>)</w:t>
      </w:r>
      <w:r>
        <w:rPr>
          <w:rFonts w:hint="eastAsia"/>
        </w:rPr>
        <w:t>]</w:t>
      </w:r>
      <w:r>
        <w:t xml:space="preserve"> = 0</w:t>
      </w:r>
    </w:p>
    <w:p w14:paraId="31E2FB2F" w14:textId="77777777" w:rsidR="008B56D9" w:rsidRDefault="00654C3D" w:rsidP="00343268">
      <w:pPr>
        <w:ind w:firstLine="480"/>
      </w:pPr>
      <w:r>
        <w:tab/>
        <w:t xml:space="preserve">for code in </w:t>
      </w:r>
      <w:proofErr w:type="spellStart"/>
      <w:r>
        <w:t>hash_code</w:t>
      </w:r>
      <w:proofErr w:type="spellEnd"/>
      <w:r>
        <w:t>:</w:t>
      </w:r>
    </w:p>
    <w:p w14:paraId="6BCB0C58" w14:textId="77777777" w:rsidR="00ED06BF" w:rsidRDefault="00ED06BF" w:rsidP="00343268">
      <w:pPr>
        <w:ind w:firstLine="480"/>
      </w:pPr>
      <w:r>
        <w:tab/>
      </w:r>
      <w:r w:rsidR="008B56D9">
        <w:tab/>
      </w:r>
      <w:r>
        <w:t>d = hamming</w:t>
      </w:r>
      <w:r w:rsidR="008B56D9">
        <w:t xml:space="preserve">(code, </w:t>
      </w:r>
      <w:proofErr w:type="spellStart"/>
      <w:r w:rsidR="008B56D9">
        <w:t>train_data</w:t>
      </w:r>
      <w:proofErr w:type="spellEnd"/>
      <w:r w:rsidR="008B56D9">
        <w:t>[index(code)])</w:t>
      </w:r>
    </w:p>
    <w:p w14:paraId="67A576BD" w14:textId="77777777" w:rsidR="008B56D9" w:rsidRDefault="008B56D9" w:rsidP="00343268">
      <w:pPr>
        <w:ind w:firstLine="480"/>
      </w:pPr>
      <w:r>
        <w:tab/>
      </w:r>
      <w:r>
        <w:tab/>
      </w:r>
      <w:proofErr w:type="spellStart"/>
      <w:r>
        <w:rPr>
          <w:rFonts w:hint="eastAsia"/>
        </w:rPr>
        <w:t>dist</w:t>
      </w:r>
      <w:proofErr w:type="spellEnd"/>
      <w:r>
        <w:rPr>
          <w:rFonts w:hint="eastAsia"/>
        </w:rPr>
        <w:t>[</w:t>
      </w:r>
      <w:r>
        <w:t>index(</w:t>
      </w:r>
      <w:proofErr w:type="spellStart"/>
      <w:r>
        <w:t>train_data</w:t>
      </w:r>
      <w:proofErr w:type="spellEnd"/>
      <w:r>
        <w:t>)</w:t>
      </w:r>
      <w:r>
        <w:rPr>
          <w:rFonts w:hint="eastAsia"/>
        </w:rPr>
        <w:t>]</w:t>
      </w:r>
      <w:r>
        <w:t xml:space="preserve"> += d</w:t>
      </w:r>
    </w:p>
    <w:p w14:paraId="51C92AB8" w14:textId="77777777" w:rsidR="00EF6FB5" w:rsidRDefault="00EF6FB5" w:rsidP="00B7328C">
      <w:pPr>
        <w:ind w:firstLine="480"/>
      </w:pPr>
      <w:proofErr w:type="spellStart"/>
      <w:r>
        <w:rPr>
          <w:rFonts w:hint="eastAsia"/>
        </w:rPr>
        <w:t>in</w:t>
      </w:r>
      <w:r>
        <w:t>dexs</w:t>
      </w:r>
      <w:proofErr w:type="spellEnd"/>
      <w:r>
        <w:t xml:space="preserve"> = </w:t>
      </w:r>
      <w:proofErr w:type="spellStart"/>
      <w:r>
        <w:t>kmin</w:t>
      </w:r>
      <w:proofErr w:type="spellEnd"/>
      <w:r>
        <w:t>(</w:t>
      </w:r>
      <w:proofErr w:type="spellStart"/>
      <w:r>
        <w:t>dist</w:t>
      </w:r>
      <w:proofErr w:type="spellEnd"/>
      <w:r>
        <w:t>)</w:t>
      </w:r>
    </w:p>
    <w:p w14:paraId="2D78AA90" w14:textId="77777777" w:rsidR="00610528" w:rsidRDefault="00610528" w:rsidP="00610528">
      <w:pPr>
        <w:ind w:firstLine="480"/>
      </w:pPr>
      <w:r>
        <w:rPr>
          <w:rFonts w:hint="eastAsia"/>
        </w:rPr>
        <w:t>for</w:t>
      </w:r>
      <w:r>
        <w:t xml:space="preserve"> </w:t>
      </w:r>
      <w:r>
        <w:rPr>
          <w:rFonts w:hint="eastAsia"/>
        </w:rPr>
        <w:t>index</w:t>
      </w:r>
      <w:r>
        <w:t xml:space="preserve"> </w:t>
      </w:r>
      <w:r>
        <w:rPr>
          <w:rFonts w:hint="eastAsia"/>
        </w:rPr>
        <w:t>in</w:t>
      </w:r>
      <w:r>
        <w:t xml:space="preserve"> </w:t>
      </w:r>
      <w:r>
        <w:rPr>
          <w:rFonts w:hint="eastAsia"/>
        </w:rPr>
        <w:t>index</w:t>
      </w:r>
      <w:r w:rsidR="00654C3D">
        <w:t>:</w:t>
      </w:r>
    </w:p>
    <w:p w14:paraId="0934285D" w14:textId="77777777" w:rsidR="00610528" w:rsidRDefault="00610528" w:rsidP="00654C3D">
      <w:pPr>
        <w:ind w:firstLine="480"/>
      </w:pPr>
      <w:r>
        <w:tab/>
      </w:r>
      <w:proofErr w:type="spellStart"/>
      <w:r>
        <w:t>tag_list.append</w:t>
      </w:r>
      <w:proofErr w:type="spellEnd"/>
      <w:r>
        <w:t>(tag[index])</w:t>
      </w:r>
    </w:p>
    <w:p w14:paraId="30FD274A" w14:textId="77777777" w:rsidR="00654C3D" w:rsidRDefault="00610528" w:rsidP="00610528">
      <w:pPr>
        <w:ind w:firstLine="480"/>
      </w:pPr>
      <w:r>
        <w:rPr>
          <w:rFonts w:hint="eastAsia"/>
        </w:rPr>
        <w:t>result</w:t>
      </w:r>
      <w:r>
        <w:t xml:space="preserve"> = </w:t>
      </w:r>
      <w:proofErr w:type="spellStart"/>
      <w:r>
        <w:rPr>
          <w:rFonts w:hint="eastAsia"/>
        </w:rPr>
        <w:t>most_item</w:t>
      </w:r>
      <w:proofErr w:type="spellEnd"/>
      <w:r>
        <w:rPr>
          <w:rFonts w:hint="eastAsia"/>
        </w:rPr>
        <w:t>(</w:t>
      </w:r>
      <w:proofErr w:type="spellStart"/>
      <w:r>
        <w:t>tag_list</w:t>
      </w:r>
      <w:proofErr w:type="spellEnd"/>
      <w:r>
        <w:rPr>
          <w:rFonts w:hint="eastAsia"/>
        </w:rPr>
        <w:t>)</w:t>
      </w:r>
    </w:p>
    <w:p w14:paraId="7AD921DD" w14:textId="77777777" w:rsidR="008E723B" w:rsidRDefault="00610528" w:rsidP="00610528">
      <w:pPr>
        <w:ind w:firstLine="480"/>
      </w:pPr>
      <w:r>
        <w:rPr>
          <w:rFonts w:hint="eastAsia"/>
        </w:rPr>
        <w:t>return</w:t>
      </w:r>
      <w:r>
        <w:t xml:space="preserve"> </w:t>
      </w:r>
      <w:r>
        <w:rPr>
          <w:rFonts w:hint="eastAsia"/>
        </w:rPr>
        <w:t>result</w:t>
      </w:r>
    </w:p>
    <w:p w14:paraId="76F50F45" w14:textId="77777777" w:rsidR="00C32D24" w:rsidRDefault="00C32D24" w:rsidP="00C32D24">
      <w:pPr>
        <w:ind w:firstLine="480"/>
      </w:pPr>
      <w:r>
        <w:rPr>
          <w:rFonts w:hint="eastAsia"/>
        </w:rPr>
        <w:t>End</w:t>
      </w:r>
      <w:r w:rsidR="00F37137">
        <w:t xml:space="preserve">    </w:t>
      </w:r>
    </w:p>
    <w:p w14:paraId="3257D12A" w14:textId="77777777" w:rsidR="00B91054" w:rsidRDefault="00412D12" w:rsidP="008A1278">
      <w:pPr>
        <w:pStyle w:val="3"/>
        <w:spacing w:before="120"/>
        <w:ind w:firstLine="480"/>
      </w:pPr>
      <w:bookmarkStart w:id="49" w:name="_Toc515610962"/>
      <w:bookmarkStart w:id="50" w:name="_Toc516599272"/>
      <w:r>
        <w:rPr>
          <w:rFonts w:hint="eastAsia"/>
        </w:rPr>
        <w:t>2.3.3</w:t>
      </w:r>
      <w:r>
        <w:t xml:space="preserve">  </w:t>
      </w:r>
      <w:r>
        <w:rPr>
          <w:rFonts w:hint="eastAsia"/>
        </w:rPr>
        <w:t>算法复杂度分析</w:t>
      </w:r>
      <w:bookmarkEnd w:id="49"/>
      <w:bookmarkEnd w:id="50"/>
      <w:r w:rsidR="00F37137">
        <w:t xml:space="preserve">  </w:t>
      </w:r>
    </w:p>
    <w:p w14:paraId="6DFFFEEA" w14:textId="77777777" w:rsidR="00194992" w:rsidRPr="00194992" w:rsidRDefault="00412D12" w:rsidP="00194992">
      <w:pPr>
        <w:pStyle w:val="4"/>
        <w:ind w:firstLine="480"/>
      </w:pPr>
      <w:r>
        <w:rPr>
          <w:rFonts w:hint="eastAsia"/>
        </w:rPr>
        <w:t>1</w:t>
      </w:r>
      <w:r>
        <w:t xml:space="preserve">  </w:t>
      </w:r>
      <w:r w:rsidR="00194992">
        <w:rPr>
          <w:rFonts w:hint="eastAsia"/>
        </w:rPr>
        <w:t>线下</w:t>
      </w:r>
      <w:r w:rsidR="00194992">
        <w:t>学习阶段</w:t>
      </w:r>
    </w:p>
    <w:p w14:paraId="10E33BDD" w14:textId="77777777" w:rsidR="00D953E3" w:rsidRPr="00D953E3" w:rsidRDefault="00142BA1" w:rsidP="00D953E3">
      <w:pPr>
        <w:ind w:firstLine="480"/>
      </w:pPr>
      <w:r>
        <w:rPr>
          <w:rFonts w:hint="eastAsia"/>
        </w:rPr>
        <w:t>线下学习阶段主要运行</w:t>
      </w:r>
      <w:r>
        <w:rPr>
          <w:rFonts w:hint="eastAsia"/>
        </w:rPr>
        <w:t>K</w:t>
      </w:r>
      <w:r>
        <w:rPr>
          <w:rFonts w:hint="eastAsia"/>
        </w:rPr>
        <w:t>均值算法，</w:t>
      </w:r>
      <w:r>
        <w:rPr>
          <w:rFonts w:hint="eastAsia"/>
        </w:rPr>
        <w:t>K</w:t>
      </w:r>
      <w:r>
        <w:rPr>
          <w:rFonts w:hint="eastAsia"/>
        </w:rPr>
        <w:t>均值算法的</w:t>
      </w:r>
      <w:r w:rsidR="00194992">
        <w:rPr>
          <w:rFonts w:hint="eastAsia"/>
        </w:rPr>
        <w:t>时间</w:t>
      </w:r>
      <w:r w:rsidR="00850E59">
        <w:t>复杂度为</w:t>
      </w:r>
      <w:r w:rsidR="00D953E3">
        <w:rPr>
          <w:rFonts w:hint="eastAsia"/>
        </w:rPr>
        <w:t>O(</w:t>
      </w:r>
      <w:proofErr w:type="spellStart"/>
      <w:r w:rsidR="00D953E3">
        <w:t>dnkt</w:t>
      </w:r>
      <w:proofErr w:type="spellEnd"/>
      <w:r w:rsidR="00D953E3">
        <w:rPr>
          <w:rFonts w:hint="eastAsia"/>
        </w:rPr>
        <w:t>)</w:t>
      </w:r>
      <w:r w:rsidR="00D953E3">
        <w:rPr>
          <w:rFonts w:hint="eastAsia"/>
        </w:rPr>
        <w:t>，空间</w:t>
      </w:r>
      <w:r w:rsidR="00D953E3">
        <w:t>复杂度为</w:t>
      </w:r>
      <w:r w:rsidR="00D953E3">
        <w:rPr>
          <w:rFonts w:hint="eastAsia"/>
        </w:rPr>
        <w:t>O(</w:t>
      </w:r>
      <w:proofErr w:type="spellStart"/>
      <w:r w:rsidR="00D953E3">
        <w:t>dn</w:t>
      </w:r>
      <w:proofErr w:type="spellEnd"/>
      <w:r w:rsidR="00D953E3">
        <w:rPr>
          <w:rFonts w:hint="eastAsia"/>
        </w:rPr>
        <w:t>)</w:t>
      </w:r>
      <w:r w:rsidR="00D953E3">
        <w:rPr>
          <w:rFonts w:hint="eastAsia"/>
        </w:rPr>
        <w:t>，</w:t>
      </w:r>
      <w:r w:rsidR="00D953E3">
        <w:t>其中</w:t>
      </w:r>
      <w:r w:rsidR="00D953E3">
        <w:t>d</w:t>
      </w:r>
      <w:r w:rsidR="00D953E3">
        <w:t>为数据维度，</w:t>
      </w:r>
      <w:r w:rsidR="00D953E3">
        <w:t>n</w:t>
      </w:r>
      <w:r w:rsidR="00D953E3">
        <w:t>为数据量，</w:t>
      </w:r>
      <w:r w:rsidR="00D953E3">
        <w:t>k</w:t>
      </w:r>
      <w:r w:rsidR="00D953E3">
        <w:t>为聚类质心数，</w:t>
      </w:r>
      <w:r w:rsidR="00D953E3">
        <w:t>t</w:t>
      </w:r>
      <w:r w:rsidR="00D953E3">
        <w:t>为</w:t>
      </w:r>
      <w:r w:rsidR="00D953E3">
        <w:t>K</w:t>
      </w:r>
      <w:r w:rsidR="00D953E3">
        <w:t>均值算法迭代数</w:t>
      </w:r>
      <w:r w:rsidR="00D953E3">
        <w:rPr>
          <w:rFonts w:hint="eastAsia"/>
        </w:rPr>
        <w:t>。</w:t>
      </w:r>
    </w:p>
    <w:p w14:paraId="787C53A4" w14:textId="77777777" w:rsidR="00D953E3" w:rsidRDefault="00412D12" w:rsidP="00D953E3">
      <w:pPr>
        <w:pStyle w:val="4"/>
        <w:ind w:firstLine="480"/>
      </w:pPr>
      <w:r>
        <w:rPr>
          <w:rFonts w:hint="eastAsia"/>
        </w:rPr>
        <w:t>2</w:t>
      </w:r>
      <w:r w:rsidR="00D953E3">
        <w:rPr>
          <w:rFonts w:hint="eastAsia"/>
        </w:rPr>
        <w:t xml:space="preserve"> </w:t>
      </w:r>
      <w:r w:rsidR="00212C6C">
        <w:t xml:space="preserve"> </w:t>
      </w:r>
      <w:r w:rsidR="00D953E3">
        <w:rPr>
          <w:rFonts w:hint="eastAsia"/>
        </w:rPr>
        <w:t>实时</w:t>
      </w:r>
      <w:r w:rsidR="00D953E3">
        <w:t>分类阶段</w:t>
      </w:r>
    </w:p>
    <w:p w14:paraId="54A1A9EC" w14:textId="77777777" w:rsidR="00D953E3" w:rsidRPr="00D953E3" w:rsidRDefault="00142BA1" w:rsidP="00D953E3">
      <w:pPr>
        <w:ind w:firstLine="480"/>
      </w:pPr>
      <w:r>
        <w:rPr>
          <w:rFonts w:hint="eastAsia"/>
        </w:rPr>
        <w:t>实时分类阶段主要运行</w:t>
      </w:r>
      <w:proofErr w:type="spellStart"/>
      <w:r>
        <w:rPr>
          <w:rFonts w:hint="eastAsia"/>
        </w:rPr>
        <w:t>kNN</w:t>
      </w:r>
      <w:proofErr w:type="spellEnd"/>
      <w:r>
        <w:rPr>
          <w:rFonts w:hint="eastAsia"/>
        </w:rPr>
        <w:t>算法，</w:t>
      </w:r>
      <w:proofErr w:type="spellStart"/>
      <w:r>
        <w:rPr>
          <w:rFonts w:hint="eastAsia"/>
        </w:rPr>
        <w:t>kNN</w:t>
      </w:r>
      <w:proofErr w:type="spellEnd"/>
      <w:r w:rsidR="00D953E3">
        <w:rPr>
          <w:rFonts w:hint="eastAsia"/>
        </w:rPr>
        <w:t>在</w:t>
      </w:r>
      <w:r w:rsidR="00D953E3">
        <w:t>使用</w:t>
      </w:r>
      <w:r w:rsidR="00D953E3">
        <w:t>KD</w:t>
      </w:r>
      <w:r w:rsidR="00D953E3">
        <w:rPr>
          <w:rFonts w:hint="eastAsia"/>
        </w:rPr>
        <w:t>树</w:t>
      </w:r>
      <w:r w:rsidR="00D953E3">
        <w:t>实现的情况下</w:t>
      </w:r>
      <w:r w:rsidR="00D953E3">
        <w:rPr>
          <w:rFonts w:hint="eastAsia"/>
        </w:rPr>
        <w:t>查找时间复杂</w:t>
      </w:r>
      <w:r w:rsidR="00D953E3">
        <w:t>度</w:t>
      </w:r>
      <w:r w:rsidR="00D953E3">
        <w:rPr>
          <w:rFonts w:hint="eastAsia"/>
        </w:rPr>
        <w:t>为</w:t>
      </w:r>
      <w:r w:rsidR="00D953E3">
        <w:t>O</w:t>
      </w:r>
      <w:r w:rsidR="00D57941">
        <w:rPr>
          <w:rFonts w:hint="eastAsia"/>
        </w:rPr>
        <w:t>(</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n</m:t>
            </m:r>
          </m:e>
          <m:sup>
            <m:f>
              <m:fPr>
                <m:ctrlPr>
                  <w:rPr>
                    <w:rFonts w:ascii="Cambria Math" w:hAnsi="Cambria Math"/>
                  </w:rPr>
                </m:ctrlPr>
              </m:fPr>
              <m:num>
                <m:r>
                  <w:rPr>
                    <w:rFonts w:ascii="Cambria Math" w:hAnsi="Cambria Math"/>
                  </w:rPr>
                  <m:t>d-1</m:t>
                </m:r>
              </m:num>
              <m:den>
                <m:r>
                  <w:rPr>
                    <w:rFonts w:ascii="Cambria Math" w:hAnsi="Cambria Math"/>
                  </w:rPr>
                  <m:t>d</m:t>
                </m:r>
              </m:den>
            </m:f>
          </m:sup>
        </m:sSup>
        <m:r>
          <w:rPr>
            <w:rFonts w:ascii="Cambria Math" w:hAnsi="Cambria Math"/>
          </w:rPr>
          <m:t>+m</m:t>
        </m:r>
      </m:oMath>
      <w:r w:rsidR="00D953E3">
        <w:t>)</w:t>
      </w:r>
      <w:r w:rsidR="00D953E3">
        <w:rPr>
          <w:rFonts w:hint="eastAsia"/>
        </w:rPr>
        <w:t>，其中</w:t>
      </w:r>
      <w:r w:rsidR="003B0882">
        <w:rPr>
          <w:rFonts w:hint="eastAsia"/>
        </w:rPr>
        <w:t>k</w:t>
      </w:r>
      <w:r w:rsidR="003B0882">
        <w:t>为近邻数，</w:t>
      </w:r>
      <w:r w:rsidR="00D953E3">
        <w:t>n</w:t>
      </w:r>
      <w:r w:rsidR="00D953E3">
        <w:t>为数据量</w:t>
      </w:r>
      <w:r w:rsidR="003B0882">
        <w:rPr>
          <w:rFonts w:hint="eastAsia"/>
        </w:rPr>
        <w:t>，</w:t>
      </w:r>
      <w:r w:rsidR="003B0882">
        <w:t>d</w:t>
      </w:r>
      <w:r w:rsidR="003B0882">
        <w:rPr>
          <w:rFonts w:hint="eastAsia"/>
        </w:rPr>
        <w:t>为</w:t>
      </w:r>
      <w:r w:rsidR="003B0882">
        <w:t>数据维度</w:t>
      </w:r>
      <w:r w:rsidR="003B0882">
        <w:rPr>
          <w:rFonts w:hint="eastAsia"/>
        </w:rPr>
        <w:t>，</w:t>
      </w:r>
      <w:r w:rsidR="003B0882">
        <w:t>m</w:t>
      </w:r>
      <w:r w:rsidR="003B0882">
        <w:rPr>
          <w:rFonts w:hint="eastAsia"/>
        </w:rPr>
        <w:t>为常数，</w:t>
      </w:r>
      <w:r w:rsidR="003B0882">
        <w:t>可以</w:t>
      </w:r>
      <w:r w:rsidR="003B0882">
        <w:rPr>
          <w:rFonts w:hint="eastAsia"/>
        </w:rPr>
        <w:t>看到在</w:t>
      </w:r>
      <w:r w:rsidR="003B0882">
        <w:t>维度较高的情况下</w:t>
      </w:r>
      <w:r w:rsidR="003B0882">
        <w:t>KD</w:t>
      </w:r>
      <w:r w:rsidR="003B0882">
        <w:t>树性能下降。</w:t>
      </w:r>
    </w:p>
    <w:p w14:paraId="59009993" w14:textId="77777777" w:rsidR="00B91054" w:rsidRDefault="00412D12" w:rsidP="00B91054">
      <w:pPr>
        <w:pStyle w:val="3"/>
        <w:spacing w:before="120"/>
        <w:ind w:firstLine="480"/>
      </w:pPr>
      <w:bookmarkStart w:id="51" w:name="_Toc515610963"/>
      <w:bookmarkStart w:id="52" w:name="_Toc516599273"/>
      <w:r>
        <w:t>2</w:t>
      </w:r>
      <w:r w:rsidR="009644F5">
        <w:t>.3</w:t>
      </w:r>
      <w:r w:rsidR="00B91054">
        <w:t xml:space="preserve">.4 </w:t>
      </w:r>
      <w:r w:rsidR="00212C6C">
        <w:t xml:space="preserve"> </w:t>
      </w:r>
      <w:r w:rsidR="00B91054">
        <w:rPr>
          <w:rFonts w:hint="eastAsia"/>
        </w:rPr>
        <w:t>算法</w:t>
      </w:r>
      <w:r w:rsidR="00B91054">
        <w:t>参数说明</w:t>
      </w:r>
      <w:bookmarkEnd w:id="51"/>
      <w:bookmarkEnd w:id="52"/>
    </w:p>
    <w:p w14:paraId="07108A40" w14:textId="77777777" w:rsidR="00472B48" w:rsidRPr="00472B48" w:rsidRDefault="00B91054" w:rsidP="00472B48">
      <w:pPr>
        <w:ind w:firstLine="480"/>
      </w:pPr>
      <w:r>
        <w:rPr>
          <w:rFonts w:hint="eastAsia"/>
        </w:rPr>
        <w:t>基于</w:t>
      </w:r>
      <w:r>
        <w:t>哈希编码的网</w:t>
      </w:r>
      <w:r>
        <w:rPr>
          <w:rFonts w:hint="eastAsia"/>
        </w:rPr>
        <w:t>络</w:t>
      </w:r>
      <w:r>
        <w:t>流量分类方法</w:t>
      </w:r>
      <w:r w:rsidR="0094059D">
        <w:rPr>
          <w:rFonts w:hint="eastAsia"/>
        </w:rPr>
        <w:t>在线下学习阶段</w:t>
      </w:r>
      <w:r>
        <w:rPr>
          <w:rFonts w:hint="eastAsia"/>
        </w:rPr>
        <w:t>将</w:t>
      </w:r>
      <w:r>
        <w:t>高</w:t>
      </w:r>
      <w:r>
        <w:rPr>
          <w:rFonts w:hint="eastAsia"/>
        </w:rPr>
        <w:t>维的</w:t>
      </w:r>
      <w:r>
        <w:t>网</w:t>
      </w:r>
      <w:r>
        <w:rPr>
          <w:rFonts w:hint="eastAsia"/>
        </w:rPr>
        <w:t>络</w:t>
      </w:r>
      <w:r>
        <w:t>流</w:t>
      </w:r>
      <w:r w:rsidR="00A76E71">
        <w:rPr>
          <w:rFonts w:hint="eastAsia"/>
        </w:rPr>
        <w:t>量</w:t>
      </w:r>
      <w:r>
        <w:t>数据划分为</w:t>
      </w:r>
      <w:r>
        <w:rPr>
          <w:rFonts w:hint="eastAsia"/>
        </w:rPr>
        <w:t>多个</w:t>
      </w:r>
      <w:r>
        <w:t>维度较低的子向量</w:t>
      </w:r>
      <w:r>
        <w:rPr>
          <w:rFonts w:hint="eastAsia"/>
        </w:rPr>
        <w:t>，</w:t>
      </w:r>
      <w:r>
        <w:t>再对每个子向量进行聚类</w:t>
      </w:r>
      <w:r w:rsidR="0094059D">
        <w:rPr>
          <w:rFonts w:hint="eastAsia"/>
        </w:rPr>
        <w:t>得到哈希编码，在实时分类阶段使用</w:t>
      </w:r>
      <w:r w:rsidR="0094059D">
        <w:rPr>
          <w:rFonts w:hint="eastAsia"/>
        </w:rPr>
        <w:t>KNN</w:t>
      </w:r>
      <w:r w:rsidR="0094059D">
        <w:rPr>
          <w:rFonts w:hint="eastAsia"/>
        </w:rPr>
        <w:t>算法查询近邻得到分类结果</w:t>
      </w:r>
      <w:r>
        <w:t>。</w:t>
      </w:r>
      <w:r>
        <w:rPr>
          <w:rFonts w:hint="eastAsia"/>
        </w:rPr>
        <w:t>影响</w:t>
      </w:r>
      <w:r w:rsidR="00A76E71">
        <w:t>算法性能的参数主要有</w:t>
      </w:r>
      <w:r w:rsidR="00A76E71">
        <w:rPr>
          <w:rFonts w:hint="eastAsia"/>
        </w:rPr>
        <w:t>数据划分</w:t>
      </w:r>
      <w:r>
        <w:t>的程度即子向量的个数</w:t>
      </w:r>
      <w:r>
        <w:t>M</w:t>
      </w:r>
      <w:r>
        <w:rPr>
          <w:rFonts w:hint="eastAsia"/>
        </w:rPr>
        <w:t>、</w:t>
      </w:r>
      <w:r>
        <w:t>在每个</w:t>
      </w:r>
      <w:r>
        <w:rPr>
          <w:rFonts w:hint="eastAsia"/>
        </w:rPr>
        <w:t>子向量</w:t>
      </w:r>
      <w:r w:rsidR="00411370">
        <w:rPr>
          <w:rFonts w:hint="eastAsia"/>
        </w:rPr>
        <w:t>空间</w:t>
      </w:r>
      <w:r>
        <w:t>聚类的</w:t>
      </w:r>
      <w:r w:rsidR="00411370">
        <w:rPr>
          <w:rFonts w:hint="eastAsia"/>
        </w:rPr>
        <w:t>聚簇</w:t>
      </w:r>
      <w:r w:rsidR="00411370">
        <w:t>数</w:t>
      </w:r>
      <w:r w:rsidR="00411370">
        <w:t>V</w:t>
      </w:r>
      <w:r w:rsidR="00411370">
        <w:t>、</w:t>
      </w:r>
      <w:r w:rsidR="00411370">
        <w:rPr>
          <w:rFonts w:hint="eastAsia"/>
        </w:rPr>
        <w:t>寻找</w:t>
      </w:r>
      <w:r w:rsidR="00411370">
        <w:t>近邻时的近邻数目</w:t>
      </w:r>
      <w:r w:rsidR="00411370">
        <w:rPr>
          <w:rFonts w:hint="eastAsia"/>
        </w:rPr>
        <w:t>k</w:t>
      </w:r>
      <w:r w:rsidR="00411370">
        <w:rPr>
          <w:rFonts w:hint="eastAsia"/>
        </w:rPr>
        <w:t>。对</w:t>
      </w:r>
      <w:r w:rsidR="00411370">
        <w:t>算法的优化主要是对以上三个参数进行调整</w:t>
      </w:r>
      <w:r w:rsidR="0094059D">
        <w:t>，</w:t>
      </w:r>
      <w:r w:rsidR="0094059D">
        <w:rPr>
          <w:rFonts w:hint="eastAsia"/>
        </w:rPr>
        <w:t>在</w:t>
      </w:r>
      <w:r w:rsidR="00472B48">
        <w:rPr>
          <w:rFonts w:hint="eastAsia"/>
        </w:rPr>
        <w:t>下一步的</w:t>
      </w:r>
      <w:r w:rsidR="0094059D">
        <w:rPr>
          <w:rFonts w:hint="eastAsia"/>
        </w:rPr>
        <w:t>实验</w:t>
      </w:r>
      <w:r w:rsidR="00A76E71">
        <w:rPr>
          <w:rFonts w:hint="eastAsia"/>
        </w:rPr>
        <w:t>中对于</w:t>
      </w:r>
      <w:r w:rsidR="00472B48">
        <w:rPr>
          <w:rFonts w:hint="eastAsia"/>
        </w:rPr>
        <w:t>这三个参数</w:t>
      </w:r>
      <w:r w:rsidR="00A76E71">
        <w:rPr>
          <w:rFonts w:hint="eastAsia"/>
        </w:rPr>
        <w:t>的测试也将是验证算法性能的重点</w:t>
      </w:r>
      <w:r w:rsidR="00472B48">
        <w:rPr>
          <w:rFonts w:hint="eastAsia"/>
        </w:rPr>
        <w:t>。</w:t>
      </w:r>
    </w:p>
    <w:p w14:paraId="209477AB" w14:textId="77777777" w:rsidR="00C906B7" w:rsidRDefault="00412D12" w:rsidP="00C906B7">
      <w:pPr>
        <w:pStyle w:val="2"/>
        <w:spacing w:before="120"/>
        <w:ind w:firstLine="560"/>
      </w:pPr>
      <w:bookmarkStart w:id="53" w:name="_Toc515610964"/>
      <w:bookmarkStart w:id="54" w:name="_Toc516599274"/>
      <w:r>
        <w:rPr>
          <w:rFonts w:hint="eastAsia"/>
        </w:rPr>
        <w:lastRenderedPageBreak/>
        <w:t>2</w:t>
      </w:r>
      <w:r w:rsidR="009644F5">
        <w:rPr>
          <w:rFonts w:hint="eastAsia"/>
        </w:rPr>
        <w:t>.4</w:t>
      </w:r>
      <w:r w:rsidR="00C906B7">
        <w:t xml:space="preserve"> </w:t>
      </w:r>
      <w:r w:rsidR="00212C6C">
        <w:t xml:space="preserve"> </w:t>
      </w:r>
      <w:r w:rsidR="00C906B7">
        <w:rPr>
          <w:rFonts w:hint="eastAsia"/>
        </w:rPr>
        <w:t>与其他工作不同之处</w:t>
      </w:r>
      <w:bookmarkEnd w:id="53"/>
      <w:bookmarkEnd w:id="54"/>
    </w:p>
    <w:p w14:paraId="7ABF9A5B" w14:textId="77777777" w:rsidR="005D1157" w:rsidRDefault="00C906B7" w:rsidP="005D1157">
      <w:pPr>
        <w:ind w:firstLine="480"/>
      </w:pPr>
      <w:r>
        <w:rPr>
          <w:rFonts w:hint="eastAsia"/>
        </w:rPr>
        <w:t>本文提出的基于哈希编码的网络流量</w:t>
      </w:r>
      <w:r w:rsidR="00744E36">
        <w:rPr>
          <w:rFonts w:hint="eastAsia"/>
        </w:rPr>
        <w:t>分类方法在本质上和其他基于</w:t>
      </w:r>
      <w:r w:rsidR="005D1157">
        <w:rPr>
          <w:rFonts w:hint="eastAsia"/>
        </w:rPr>
        <w:t>类别</w:t>
      </w:r>
      <w:r w:rsidR="00744E36">
        <w:rPr>
          <w:rFonts w:hint="eastAsia"/>
        </w:rPr>
        <w:t>模型网络流量分类方法并没有区别</w:t>
      </w:r>
      <w:r w:rsidR="005D1157">
        <w:rPr>
          <w:rFonts w:hint="eastAsia"/>
        </w:rPr>
        <w:t>，原理上都是通过训练数据进行学</w:t>
      </w:r>
      <w:r w:rsidR="00744E36">
        <w:rPr>
          <w:rFonts w:hint="eastAsia"/>
        </w:rPr>
        <w:t>习建立映射关系，再利用映射关系和类别模型对查询数据进行计算</w:t>
      </w:r>
      <w:r w:rsidR="005D1157">
        <w:rPr>
          <w:rFonts w:hint="eastAsia"/>
        </w:rPr>
        <w:t>得到预测的类别。存在许多</w:t>
      </w:r>
      <w:r>
        <w:rPr>
          <w:rFonts w:hint="eastAsia"/>
        </w:rPr>
        <w:t>相关工作使用</w:t>
      </w:r>
      <w:r w:rsidR="00EA550A">
        <w:rPr>
          <w:rFonts w:hint="eastAsia"/>
        </w:rPr>
        <w:t>其他分类算法如</w:t>
      </w:r>
      <w:r w:rsidR="005D1157">
        <w:rPr>
          <w:rFonts w:hint="eastAsia"/>
        </w:rPr>
        <w:t>C4.5</w:t>
      </w:r>
      <w:r w:rsidR="00EA550A">
        <w:rPr>
          <w:rFonts w:hint="eastAsia"/>
        </w:rPr>
        <w:t>，朴素贝叶斯等</w:t>
      </w:r>
      <w:r w:rsidR="005D1157">
        <w:rPr>
          <w:rFonts w:hint="eastAsia"/>
        </w:rPr>
        <w:t>对训练数据进行学习和建模后对网络流量进行分类</w:t>
      </w:r>
      <w:r w:rsidR="00002E59">
        <w:rPr>
          <w:rFonts w:hint="eastAsia"/>
        </w:rPr>
        <w:t>。</w:t>
      </w:r>
      <w:r w:rsidR="005D1157">
        <w:rPr>
          <w:rFonts w:hint="eastAsia"/>
        </w:rPr>
        <w:t>本文所实现的方法</w:t>
      </w:r>
      <w:r w:rsidR="00EA550A">
        <w:rPr>
          <w:rFonts w:hint="eastAsia"/>
        </w:rPr>
        <w:t>采用的是基于哈希编码的实现思路，与其他相关工作的不同主要有以下几点：</w:t>
      </w:r>
    </w:p>
    <w:p w14:paraId="2391A0F4" w14:textId="77777777" w:rsidR="00EA550A" w:rsidRDefault="00412D12" w:rsidP="00EA550A">
      <w:pPr>
        <w:pStyle w:val="3"/>
        <w:spacing w:before="120"/>
        <w:ind w:firstLine="480"/>
      </w:pPr>
      <w:bookmarkStart w:id="55" w:name="_Toc515610965"/>
      <w:bookmarkStart w:id="56" w:name="_Toc516599275"/>
      <w:r>
        <w:rPr>
          <w:rFonts w:hint="eastAsia"/>
        </w:rPr>
        <w:t>2</w:t>
      </w:r>
      <w:r w:rsidR="00EA550A">
        <w:rPr>
          <w:rFonts w:hint="eastAsia"/>
        </w:rPr>
        <w:t>.4.1</w:t>
      </w:r>
      <w:r w:rsidR="00EA550A">
        <w:t xml:space="preserve"> </w:t>
      </w:r>
      <w:r w:rsidR="00212C6C">
        <w:t xml:space="preserve"> </w:t>
      </w:r>
      <w:r w:rsidR="00F6252F">
        <w:rPr>
          <w:rFonts w:hint="eastAsia"/>
        </w:rPr>
        <w:t>使用</w:t>
      </w:r>
      <w:r w:rsidR="00F6252F">
        <w:t>汉明距离</w:t>
      </w:r>
      <w:r w:rsidR="00F6252F">
        <w:rPr>
          <w:rFonts w:hint="eastAsia"/>
        </w:rPr>
        <w:t>衡量</w:t>
      </w:r>
      <w:r w:rsidR="00F6252F">
        <w:t>网络流数据</w:t>
      </w:r>
      <w:r w:rsidR="00F6252F">
        <w:rPr>
          <w:rFonts w:hint="eastAsia"/>
        </w:rPr>
        <w:t>相似度</w:t>
      </w:r>
      <w:bookmarkEnd w:id="55"/>
      <w:bookmarkEnd w:id="56"/>
    </w:p>
    <w:p w14:paraId="24D868EA" w14:textId="77777777" w:rsidR="00D47D1D" w:rsidRDefault="00D47D1D" w:rsidP="00D47D1D">
      <w:pPr>
        <w:ind w:firstLine="480"/>
      </w:pPr>
      <w:r>
        <w:rPr>
          <w:rFonts w:hint="eastAsia"/>
        </w:rPr>
        <w:t>在</w:t>
      </w:r>
      <w:r>
        <w:t>数据</w:t>
      </w:r>
      <w:r>
        <w:rPr>
          <w:rFonts w:hint="eastAsia"/>
        </w:rPr>
        <w:t>分类</w:t>
      </w:r>
      <w:r>
        <w:t>中，</w:t>
      </w:r>
      <w:r>
        <w:rPr>
          <w:rFonts w:hint="eastAsia"/>
        </w:rPr>
        <w:t>如何</w:t>
      </w:r>
      <w:r>
        <w:t>判断数据</w:t>
      </w:r>
      <w:r>
        <w:rPr>
          <w:rFonts w:hint="eastAsia"/>
        </w:rPr>
        <w:t>是否应该</w:t>
      </w:r>
      <w:r>
        <w:t>被</w:t>
      </w:r>
      <w:r>
        <w:rPr>
          <w:rFonts w:hint="eastAsia"/>
        </w:rPr>
        <w:t>判断</w:t>
      </w:r>
      <w:r>
        <w:t>一类</w:t>
      </w:r>
      <w:r>
        <w:rPr>
          <w:rFonts w:hint="eastAsia"/>
        </w:rPr>
        <w:t>即是</w:t>
      </w:r>
      <w:r w:rsidR="00540422">
        <w:rPr>
          <w:rFonts w:hint="eastAsia"/>
        </w:rPr>
        <w:t>关于</w:t>
      </w:r>
      <w:r>
        <w:t>相似度</w:t>
      </w:r>
      <w:r>
        <w:rPr>
          <w:rFonts w:hint="eastAsia"/>
        </w:rPr>
        <w:t>衡量</w:t>
      </w:r>
      <w:r w:rsidR="00540422">
        <w:rPr>
          <w:rFonts w:hint="eastAsia"/>
        </w:rPr>
        <w:t>的</w:t>
      </w:r>
      <w:r>
        <w:t>问题</w:t>
      </w:r>
      <w:r w:rsidR="00540422">
        <w:rPr>
          <w:rFonts w:hint="eastAsia"/>
        </w:rPr>
        <w:t>。</w:t>
      </w:r>
      <w:r w:rsidR="00540422">
        <w:t>目前</w:t>
      </w:r>
      <w:r w:rsidR="00540422">
        <w:rPr>
          <w:rFonts w:hint="eastAsia"/>
        </w:rPr>
        <w:t>采用</w:t>
      </w:r>
      <w:r w:rsidR="00540422">
        <w:t>的方法多是通过计算数据向量</w:t>
      </w:r>
      <w:r w:rsidR="00540422">
        <w:rPr>
          <w:rFonts w:hint="eastAsia"/>
        </w:rPr>
        <w:t>间的</w:t>
      </w:r>
      <w:r w:rsidR="00540422">
        <w:t>距离来</w:t>
      </w:r>
      <w:r w:rsidR="00540422">
        <w:rPr>
          <w:rFonts w:hint="eastAsia"/>
        </w:rPr>
        <w:t>表示</w:t>
      </w:r>
      <w:r w:rsidR="00540422">
        <w:t>相似度</w:t>
      </w:r>
      <w:r w:rsidR="00540422">
        <w:rPr>
          <w:rFonts w:hint="eastAsia"/>
        </w:rPr>
        <w:t>，而</w:t>
      </w:r>
      <w:r w:rsidR="00540422">
        <w:t>不必考虑</w:t>
      </w:r>
      <w:r w:rsidR="005A2F23">
        <w:rPr>
          <w:rFonts w:hint="eastAsia"/>
        </w:rPr>
        <w:t>这样处理</w:t>
      </w:r>
      <w:r w:rsidR="00540422">
        <w:t>数据的具体含义。</w:t>
      </w:r>
      <w:r w:rsidR="00540422">
        <w:rPr>
          <w:rFonts w:hint="eastAsia"/>
        </w:rPr>
        <w:t>而</w:t>
      </w:r>
      <w:r w:rsidR="00540422">
        <w:t>对于</w:t>
      </w:r>
      <w:r w:rsidR="00540422">
        <w:rPr>
          <w:rFonts w:hint="eastAsia"/>
        </w:rPr>
        <w:t>如何</w:t>
      </w:r>
      <w:r w:rsidR="00540422">
        <w:t>计算距离</w:t>
      </w:r>
      <w:r w:rsidR="00540422">
        <w:rPr>
          <w:rFonts w:hint="eastAsia"/>
        </w:rPr>
        <w:t>，数据处理</w:t>
      </w:r>
      <w:r w:rsidR="00540422">
        <w:t>者和分析者需要根据数据特征和算法特点来合理选择方法。</w:t>
      </w:r>
    </w:p>
    <w:p w14:paraId="1D3D9C4C" w14:textId="77777777" w:rsidR="00540422" w:rsidRPr="00727A4A" w:rsidRDefault="00540422" w:rsidP="00D47D1D">
      <w:pPr>
        <w:ind w:firstLine="480"/>
      </w:pPr>
      <w:r>
        <w:rPr>
          <w:rFonts w:hint="eastAsia"/>
        </w:rPr>
        <w:t>常见</w:t>
      </w:r>
      <w:r>
        <w:t>的距离计算方法有欧式距离</w:t>
      </w:r>
      <w:r>
        <w:rPr>
          <w:rFonts w:hint="eastAsia"/>
        </w:rPr>
        <w:t>（</w:t>
      </w:r>
      <w:r w:rsidRPr="00540422">
        <w:t>Euclidean Distance</w:t>
      </w:r>
      <w:r>
        <w:t>）</w:t>
      </w:r>
      <w:r>
        <w:rPr>
          <w:rFonts w:hint="eastAsia"/>
        </w:rPr>
        <w:t>、</w:t>
      </w:r>
      <w:r>
        <w:t>闵式距离</w:t>
      </w:r>
      <w:r>
        <w:rPr>
          <w:rFonts w:hint="eastAsia"/>
        </w:rPr>
        <w:t>（</w:t>
      </w:r>
      <w:proofErr w:type="spellStart"/>
      <w:r w:rsidRPr="00540422">
        <w:t>Minkowski</w:t>
      </w:r>
      <w:proofErr w:type="spellEnd"/>
      <w:r w:rsidRPr="00540422">
        <w:t xml:space="preserve"> Distance</w:t>
      </w:r>
      <w:r>
        <w:t>）</w:t>
      </w:r>
      <w:r>
        <w:rPr>
          <w:rFonts w:hint="eastAsia"/>
        </w:rPr>
        <w:t>、</w:t>
      </w:r>
      <w:r w:rsidRPr="00727A4A">
        <w:t>皮尔森相关系数</w:t>
      </w:r>
      <w:r w:rsidRPr="00727A4A">
        <w:rPr>
          <w:rFonts w:hint="eastAsia"/>
        </w:rPr>
        <w:t>（</w:t>
      </w:r>
      <w:r w:rsidRPr="00040AE2">
        <w:t>Pearson Correlation</w:t>
      </w:r>
      <w:r w:rsidRPr="00727A4A">
        <w:t>）</w:t>
      </w:r>
      <w:r w:rsidR="00040AE2" w:rsidRPr="00727A4A">
        <w:rPr>
          <w:rFonts w:hint="eastAsia"/>
        </w:rPr>
        <w:t>和曼哈顿距离（</w:t>
      </w:r>
      <w:r w:rsidR="00040AE2" w:rsidRPr="00040AE2">
        <w:t>Manhattan Distance</w:t>
      </w:r>
      <w:r w:rsidR="00040AE2" w:rsidRPr="00727A4A">
        <w:t>）</w:t>
      </w:r>
      <w:r w:rsidR="00040AE2" w:rsidRPr="00727A4A">
        <w:rPr>
          <w:rFonts w:hint="eastAsia"/>
        </w:rPr>
        <w:t>等，其中</w:t>
      </w:r>
      <w:r w:rsidR="00040AE2" w:rsidRPr="00727A4A">
        <w:t>欧式距离非常适合</w:t>
      </w:r>
      <w:r w:rsidR="00040AE2" w:rsidRPr="00727A4A">
        <w:rPr>
          <w:rFonts w:hint="eastAsia"/>
        </w:rPr>
        <w:t>属性</w:t>
      </w:r>
      <w:r w:rsidR="00040AE2" w:rsidRPr="00727A4A">
        <w:t>为</w:t>
      </w:r>
      <w:r w:rsidR="00040AE2" w:rsidRPr="00727A4A">
        <w:rPr>
          <w:rFonts w:hint="eastAsia"/>
        </w:rPr>
        <w:t>连续</w:t>
      </w:r>
      <w:r w:rsidR="00040AE2" w:rsidRPr="00727A4A">
        <w:t>数值</w:t>
      </w:r>
      <w:r w:rsidR="00040AE2" w:rsidRPr="00727A4A">
        <w:rPr>
          <w:rFonts w:hint="eastAsia"/>
        </w:rPr>
        <w:t>型</w:t>
      </w:r>
      <w:r w:rsidR="00040AE2" w:rsidRPr="00727A4A">
        <w:t>的数据计算距离，而网络流</w:t>
      </w:r>
      <w:r w:rsidR="00040AE2" w:rsidRPr="00727A4A">
        <w:rPr>
          <w:rFonts w:hint="eastAsia"/>
        </w:rPr>
        <w:t>量</w:t>
      </w:r>
      <w:r w:rsidR="00040AE2" w:rsidRPr="00727A4A">
        <w:t>数据</w:t>
      </w:r>
      <w:r w:rsidR="00040AE2" w:rsidRPr="00727A4A">
        <w:rPr>
          <w:rFonts w:hint="eastAsia"/>
        </w:rPr>
        <w:t>的</w:t>
      </w:r>
      <w:r w:rsidR="00040AE2" w:rsidRPr="00727A4A">
        <w:t>绝大多数维度</w:t>
      </w:r>
      <w:r w:rsidR="00040AE2" w:rsidRPr="00727A4A">
        <w:rPr>
          <w:rFonts w:hint="eastAsia"/>
        </w:rPr>
        <w:t>都是连续</w:t>
      </w:r>
      <w:r w:rsidR="00040AE2" w:rsidRPr="00727A4A">
        <w:t>数值型</w:t>
      </w:r>
      <w:r w:rsidR="00040AE2" w:rsidRPr="00727A4A">
        <w:rPr>
          <w:rFonts w:hint="eastAsia"/>
        </w:rPr>
        <w:t>，</w:t>
      </w:r>
      <w:r w:rsidR="00040AE2" w:rsidRPr="00727A4A">
        <w:t>因此大部分研究都是基于欧式距离判断</w:t>
      </w:r>
      <w:r w:rsidR="00040AE2" w:rsidRPr="00727A4A">
        <w:rPr>
          <w:rFonts w:hint="eastAsia"/>
        </w:rPr>
        <w:t>流</w:t>
      </w:r>
      <w:r w:rsidR="00040AE2" w:rsidRPr="00727A4A">
        <w:t>数据</w:t>
      </w:r>
      <w:r w:rsidR="00040AE2" w:rsidRPr="00727A4A">
        <w:rPr>
          <w:rFonts w:hint="eastAsia"/>
        </w:rPr>
        <w:t>的</w:t>
      </w:r>
      <w:r w:rsidR="00040AE2" w:rsidRPr="00727A4A">
        <w:t>相似性。欧式</w:t>
      </w:r>
      <w:r w:rsidR="00040AE2" w:rsidRPr="00727A4A">
        <w:rPr>
          <w:rFonts w:hint="eastAsia"/>
        </w:rPr>
        <w:t>距离</w:t>
      </w:r>
      <w:r w:rsidR="00040AE2" w:rsidRPr="00727A4A">
        <w:t>的数学表示如下：</w:t>
      </w:r>
    </w:p>
    <w:p w14:paraId="5FA1C76E" w14:textId="77777777" w:rsidR="00040AE2" w:rsidRPr="008A6E21" w:rsidRDefault="007D24E1" w:rsidP="007D24E1">
      <w:pPr>
        <w:pStyle w:val="af7"/>
      </w:pPr>
      <w:r>
        <w:tab/>
      </w:r>
      <m:oMath>
        <m:r>
          <m:rPr>
            <m:sty m:val="p"/>
          </m:rPr>
          <w:rPr>
            <w:rFonts w:ascii="Cambria Math" w:hAnsi="Cambria Math"/>
          </w:rPr>
          <m:t>d=</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rad>
      </m:oMath>
      <w:r>
        <w:tab/>
        <w:t>(3.1)</w:t>
      </w:r>
    </w:p>
    <w:p w14:paraId="5C6CAD29" w14:textId="77777777" w:rsidR="00B56E6C" w:rsidRDefault="00B56E6C" w:rsidP="00D47D1D">
      <w:pPr>
        <w:ind w:firstLine="480"/>
      </w:pPr>
      <w:r>
        <w:rPr>
          <w:rFonts w:hint="eastAsia"/>
        </w:rPr>
        <w:t>对于具有</w:t>
      </w:r>
      <w:r>
        <w:t>d</w:t>
      </w:r>
      <w:r>
        <w:t>个维度的数据，使用欧式距离计算时</w:t>
      </w:r>
      <w:r w:rsidR="00727A4A">
        <w:rPr>
          <w:rFonts w:hint="eastAsia"/>
        </w:rPr>
        <w:t>每个</w:t>
      </w:r>
      <w:r w:rsidR="00727A4A">
        <w:t>维度需要</w:t>
      </w:r>
      <w:r w:rsidR="00727A4A">
        <w:t>1</w:t>
      </w:r>
      <w:r w:rsidR="00727A4A">
        <w:t>次</w:t>
      </w:r>
      <w:r w:rsidR="00727A4A">
        <w:rPr>
          <w:rFonts w:hint="eastAsia"/>
        </w:rPr>
        <w:t>幂运算</w:t>
      </w:r>
      <w:r w:rsidR="00727A4A">
        <w:t>，</w:t>
      </w:r>
      <w:r w:rsidR="00727A4A">
        <w:t>d</w:t>
      </w:r>
      <w:r w:rsidR="00727A4A">
        <w:t>个维度</w:t>
      </w:r>
      <w:r w:rsidR="00727A4A">
        <w:rPr>
          <w:rFonts w:hint="eastAsia"/>
        </w:rPr>
        <w:t>总共</w:t>
      </w:r>
      <w:r w:rsidR="00727A4A">
        <w:t>需要进行</w:t>
      </w:r>
      <w:r w:rsidR="00727A4A">
        <w:rPr>
          <w:rFonts w:hint="eastAsia"/>
        </w:rPr>
        <w:t>d</w:t>
      </w:r>
      <w:r w:rsidR="00727A4A">
        <w:t>次</w:t>
      </w:r>
      <w:r w:rsidR="00727A4A">
        <w:rPr>
          <w:rFonts w:hint="eastAsia"/>
        </w:rPr>
        <w:t>幂</w:t>
      </w:r>
      <w:r w:rsidR="00727A4A">
        <w:t>运算和</w:t>
      </w:r>
      <w:r w:rsidR="00727A4A">
        <w:rPr>
          <w:rFonts w:hint="eastAsia"/>
        </w:rPr>
        <w:t>1</w:t>
      </w:r>
      <w:r w:rsidR="00727A4A">
        <w:rPr>
          <w:rFonts w:hint="eastAsia"/>
        </w:rPr>
        <w:t>次</w:t>
      </w:r>
      <w:r w:rsidR="00727A4A">
        <w:t>开方运算。</w:t>
      </w:r>
      <w:r w:rsidR="00727A4A">
        <w:rPr>
          <w:rFonts w:hint="eastAsia"/>
        </w:rPr>
        <w:t>当</w:t>
      </w:r>
      <w:r w:rsidR="00727A4A">
        <w:t>数据维度高，数据量大时，计算欧式距离速度</w:t>
      </w:r>
      <w:r w:rsidR="00727A4A">
        <w:rPr>
          <w:rFonts w:hint="eastAsia"/>
        </w:rPr>
        <w:t>受影响</w:t>
      </w:r>
      <w:r w:rsidR="00727A4A">
        <w:t>较大。</w:t>
      </w:r>
    </w:p>
    <w:p w14:paraId="503BF4CE" w14:textId="77777777" w:rsidR="00727A4A" w:rsidRDefault="00727A4A" w:rsidP="00D47D1D">
      <w:pPr>
        <w:ind w:firstLine="480"/>
      </w:pPr>
      <w:r>
        <w:rPr>
          <w:rFonts w:hint="eastAsia"/>
        </w:rPr>
        <w:t>本文</w:t>
      </w:r>
      <w:r>
        <w:t>采用</w:t>
      </w:r>
      <w:r w:rsidR="00A25585">
        <w:t>汉明距离（</w:t>
      </w:r>
      <w:r w:rsidR="00A25585" w:rsidRPr="00A25585">
        <w:t>Hamming Distance</w:t>
      </w:r>
      <w:r w:rsidR="00A25585">
        <w:t>）衡</w:t>
      </w:r>
      <w:r w:rsidR="00A25585">
        <w:rPr>
          <w:rFonts w:hint="eastAsia"/>
        </w:rPr>
        <w:t>量</w:t>
      </w:r>
      <w:r w:rsidR="00A25585">
        <w:t>网络流数据间的相似度，</w:t>
      </w:r>
      <w:r w:rsidR="00A25585">
        <w:rPr>
          <w:rFonts w:hint="eastAsia"/>
        </w:rPr>
        <w:t>汉明</w:t>
      </w:r>
      <w:r w:rsidR="00A25585">
        <w:t>距离的数学表示如下：</w:t>
      </w:r>
    </w:p>
    <w:p w14:paraId="272B66CB" w14:textId="77777777" w:rsidR="008A6E21" w:rsidRPr="008A6E21" w:rsidRDefault="007D24E1" w:rsidP="007D24E1">
      <w:pPr>
        <w:pStyle w:val="af7"/>
      </w:pPr>
      <w:r>
        <w:tab/>
      </w:r>
      <m:oMath>
        <m:r>
          <m:rPr>
            <m:sty m:val="p"/>
          </m:rPr>
          <w:rPr>
            <w:rFonts w:ascii="Cambria Math" w:hAnsi="Cambria Math"/>
          </w:rPr>
          <m:t>d=</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nary>
      </m:oMath>
      <w:r>
        <w:tab/>
      </w:r>
      <w:r>
        <w:rPr>
          <w:rFonts w:hint="eastAsia"/>
        </w:rPr>
        <w:t>(</w:t>
      </w:r>
      <w:r>
        <w:t>3.2</w:t>
      </w:r>
      <w:r>
        <w:rPr>
          <w:rFonts w:hint="eastAsia"/>
        </w:rPr>
        <w:t>)</w:t>
      </w:r>
    </w:p>
    <w:p w14:paraId="4713390F" w14:textId="77777777" w:rsidR="008A6E21" w:rsidRDefault="008A6E21" w:rsidP="008A6E21">
      <w:pPr>
        <w:ind w:firstLine="480"/>
      </w:pPr>
      <w:r>
        <w:rPr>
          <w:rFonts w:hint="eastAsia"/>
        </w:rPr>
        <w:t>对于</w:t>
      </w:r>
      <w:r>
        <w:t>编码为</w:t>
      </w:r>
      <w:r>
        <w:t>d</w:t>
      </w:r>
      <w:r>
        <w:t>位的哈希编码</w:t>
      </w:r>
      <w:r w:rsidR="009E1C09">
        <w:rPr>
          <w:rFonts w:hint="eastAsia"/>
        </w:rPr>
        <w:t>，则</w:t>
      </w:r>
      <w:r w:rsidR="009E1C09">
        <w:t>计算数据间汉明距离时需要</w:t>
      </w:r>
      <w:r w:rsidR="009E1C09">
        <w:rPr>
          <w:rFonts w:hint="eastAsia"/>
        </w:rPr>
        <w:t>进行</w:t>
      </w:r>
      <w:r w:rsidR="009E1C09">
        <w:t>计算</w:t>
      </w:r>
      <w:r w:rsidR="009E1C09">
        <w:t>d</w:t>
      </w:r>
      <w:r w:rsidR="009E1C09">
        <w:rPr>
          <w:rFonts w:hint="eastAsia"/>
        </w:rPr>
        <w:t>次</w:t>
      </w:r>
      <w:r w:rsidR="009E1C09">
        <w:t>异或</w:t>
      </w:r>
      <w:r w:rsidR="009E1C09">
        <w:rPr>
          <w:rFonts w:hint="eastAsia"/>
        </w:rPr>
        <w:t>运算</w:t>
      </w:r>
      <w:r w:rsidR="00F17999">
        <w:rPr>
          <w:rFonts w:hint="eastAsia"/>
        </w:rPr>
        <w:t>。</w:t>
      </w:r>
      <w:r w:rsidR="009E1C09">
        <w:t>相比较</w:t>
      </w:r>
      <w:r w:rsidR="00F17999">
        <w:rPr>
          <w:rFonts w:hint="eastAsia"/>
        </w:rPr>
        <w:t>于欧式</w:t>
      </w:r>
      <w:r w:rsidR="00F17999">
        <w:t>距离</w:t>
      </w:r>
      <w:r w:rsidR="00F17999">
        <w:rPr>
          <w:rFonts w:hint="eastAsia"/>
        </w:rPr>
        <w:t>，汉明</w:t>
      </w:r>
      <w:r w:rsidR="00F17999">
        <w:t>距离在</w:t>
      </w:r>
      <w:r w:rsidR="00F17999">
        <w:rPr>
          <w:rFonts w:hint="eastAsia"/>
        </w:rPr>
        <w:t>计算</w:t>
      </w:r>
      <w:r w:rsidR="00427DB6">
        <w:rPr>
          <w:rFonts w:hint="eastAsia"/>
        </w:rPr>
        <w:t>开销</w:t>
      </w:r>
      <w:r w:rsidR="00427DB6">
        <w:t>和</w:t>
      </w:r>
      <w:r w:rsidR="00427DB6">
        <w:rPr>
          <w:rFonts w:hint="eastAsia"/>
        </w:rPr>
        <w:t>速度</w:t>
      </w:r>
      <w:r w:rsidR="00F17999">
        <w:t>上</w:t>
      </w:r>
      <w:r w:rsidR="00427DB6">
        <w:rPr>
          <w:rFonts w:hint="eastAsia"/>
        </w:rPr>
        <w:t>更</w:t>
      </w:r>
      <w:r w:rsidR="00427DB6">
        <w:t>具优势</w:t>
      </w:r>
      <w:r w:rsidR="00F17999">
        <w:t>。</w:t>
      </w:r>
    </w:p>
    <w:p w14:paraId="4780E0F2" w14:textId="77777777" w:rsidR="0062349A" w:rsidRDefault="00EB6402" w:rsidP="00907FBC">
      <w:pPr>
        <w:ind w:firstLine="480"/>
      </w:pPr>
      <w:r>
        <w:rPr>
          <w:rFonts w:hint="eastAsia"/>
        </w:rPr>
        <w:t>基于</w:t>
      </w:r>
      <w:r>
        <w:t>哈希编码的</w:t>
      </w:r>
      <w:r w:rsidR="00427DB6">
        <w:t>网</w:t>
      </w:r>
      <w:r w:rsidR="00427DB6">
        <w:rPr>
          <w:rFonts w:hint="eastAsia"/>
        </w:rPr>
        <w:t>络</w:t>
      </w:r>
      <w:r>
        <w:t>流量分类方法</w:t>
      </w:r>
      <w:r>
        <w:rPr>
          <w:rFonts w:hint="eastAsia"/>
        </w:rPr>
        <w:t>将</w:t>
      </w:r>
      <w:r w:rsidR="00427DB6">
        <w:rPr>
          <w:rFonts w:hint="eastAsia"/>
        </w:rPr>
        <w:t>网络</w:t>
      </w:r>
      <w:r>
        <w:t>流量</w:t>
      </w:r>
      <w:r w:rsidR="00427DB6">
        <w:rPr>
          <w:rFonts w:hint="eastAsia"/>
        </w:rPr>
        <w:t>数据</w:t>
      </w:r>
      <w:r>
        <w:t>转换为哈希编码</w:t>
      </w:r>
      <w:r w:rsidR="00427DB6">
        <w:rPr>
          <w:rFonts w:hint="eastAsia"/>
        </w:rPr>
        <w:t>后</w:t>
      </w:r>
      <w:r w:rsidR="00427DB6">
        <w:t>利用汉明距离计算数据间的相似度</w:t>
      </w:r>
      <w:r w:rsidR="00427DB6">
        <w:rPr>
          <w:rFonts w:hint="eastAsia"/>
        </w:rPr>
        <w:t>，</w:t>
      </w:r>
      <w:r w:rsidR="005A2F23">
        <w:rPr>
          <w:rFonts w:hint="eastAsia"/>
        </w:rPr>
        <w:t>在大数据处理环境下，</w:t>
      </w:r>
      <w:r w:rsidR="00427DB6">
        <w:rPr>
          <w:rFonts w:hint="eastAsia"/>
        </w:rPr>
        <w:t>采用</w:t>
      </w:r>
      <w:r w:rsidR="00427DB6">
        <w:t>KNN</w:t>
      </w:r>
      <w:r w:rsidR="00427DB6">
        <w:t>等分类算法对网络流数据分类时能够减少大量</w:t>
      </w:r>
      <w:r w:rsidR="00427DB6">
        <w:rPr>
          <w:rFonts w:hint="eastAsia"/>
        </w:rPr>
        <w:t>计算</w:t>
      </w:r>
      <w:r w:rsidR="00427DB6">
        <w:t>开销，从而大大加速了分类算法的运行速度</w:t>
      </w:r>
      <w:r w:rsidR="00427DB6">
        <w:rPr>
          <w:rFonts w:hint="eastAsia"/>
        </w:rPr>
        <w:t>。</w:t>
      </w:r>
    </w:p>
    <w:p w14:paraId="36427E5A" w14:textId="77777777" w:rsidR="00A25585" w:rsidRDefault="00412D12" w:rsidP="0062349A">
      <w:pPr>
        <w:pStyle w:val="3"/>
        <w:spacing w:before="120"/>
        <w:ind w:firstLine="480"/>
      </w:pPr>
      <w:bookmarkStart w:id="57" w:name="_Toc515610966"/>
      <w:bookmarkStart w:id="58" w:name="_Toc516599276"/>
      <w:r>
        <w:rPr>
          <w:rFonts w:hint="eastAsia"/>
        </w:rPr>
        <w:lastRenderedPageBreak/>
        <w:t>2</w:t>
      </w:r>
      <w:r w:rsidR="0062349A">
        <w:rPr>
          <w:rFonts w:hint="eastAsia"/>
        </w:rPr>
        <w:t xml:space="preserve">.4.2 </w:t>
      </w:r>
      <w:r w:rsidR="00212C6C">
        <w:t xml:space="preserve"> </w:t>
      </w:r>
      <w:r w:rsidR="00F6252F">
        <w:rPr>
          <w:rFonts w:hint="eastAsia"/>
        </w:rPr>
        <w:t>对网络</w:t>
      </w:r>
      <w:r w:rsidR="00F6252F">
        <w:t>流数据</w:t>
      </w:r>
      <w:r w:rsidR="00F6252F">
        <w:rPr>
          <w:rFonts w:hint="eastAsia"/>
        </w:rPr>
        <w:t>进行</w:t>
      </w:r>
      <w:r w:rsidR="0062349A">
        <w:rPr>
          <w:rFonts w:hint="eastAsia"/>
        </w:rPr>
        <w:t>哈希</w:t>
      </w:r>
      <w:r w:rsidR="00756AE8">
        <w:t>编</w:t>
      </w:r>
      <w:r w:rsidR="00F6252F">
        <w:rPr>
          <w:rFonts w:hint="eastAsia"/>
        </w:rPr>
        <w:t>码</w:t>
      </w:r>
      <w:bookmarkEnd w:id="57"/>
      <w:bookmarkEnd w:id="58"/>
    </w:p>
    <w:p w14:paraId="2FF625C0" w14:textId="77777777" w:rsidR="00131A8E" w:rsidRPr="00131A8E" w:rsidRDefault="0097037B" w:rsidP="00131A8E">
      <w:pPr>
        <w:ind w:firstLine="480"/>
      </w:pPr>
      <w:r>
        <w:rPr>
          <w:rFonts w:hint="eastAsia"/>
        </w:rPr>
        <w:t>为</w:t>
      </w:r>
      <w:r>
        <w:t>了利用汉明距离在计算开销上的</w:t>
      </w:r>
      <w:r>
        <w:rPr>
          <w:rFonts w:hint="eastAsia"/>
        </w:rPr>
        <w:t>优势</w:t>
      </w:r>
      <w:r>
        <w:t>，</w:t>
      </w:r>
      <w:r>
        <w:rPr>
          <w:rFonts w:hint="eastAsia"/>
        </w:rPr>
        <w:t>基于</w:t>
      </w:r>
      <w:r>
        <w:t>哈希编码的网络</w:t>
      </w:r>
      <w:r>
        <w:rPr>
          <w:rFonts w:hint="eastAsia"/>
        </w:rPr>
        <w:t>流量</w:t>
      </w:r>
      <w:r>
        <w:t>分类方法</w:t>
      </w:r>
      <w:r>
        <w:rPr>
          <w:rFonts w:hint="eastAsia"/>
        </w:rPr>
        <w:t>基于</w:t>
      </w:r>
      <w:r>
        <w:t>乘积量化思想实现将网络流数据编码为哈希码，</w:t>
      </w:r>
      <w:r>
        <w:rPr>
          <w:rFonts w:hint="eastAsia"/>
        </w:rPr>
        <w:t>从而</w:t>
      </w:r>
      <w:r>
        <w:t>避免了</w:t>
      </w:r>
      <w:r>
        <w:rPr>
          <w:rFonts w:hint="eastAsia"/>
        </w:rPr>
        <w:t>网络</w:t>
      </w:r>
      <w:r>
        <w:t>流量数据的</w:t>
      </w:r>
      <w:r>
        <w:rPr>
          <w:rFonts w:hint="eastAsia"/>
        </w:rPr>
        <w:t>“维度</w:t>
      </w:r>
      <w:r>
        <w:t>灾难</w:t>
      </w:r>
      <w:r>
        <w:rPr>
          <w:rFonts w:hint="eastAsia"/>
        </w:rPr>
        <w:t>”，</w:t>
      </w:r>
      <w:r>
        <w:t>这在网络流量分类的研究中较为少见。</w:t>
      </w:r>
      <w:r>
        <w:rPr>
          <w:rFonts w:hint="eastAsia"/>
        </w:rPr>
        <w:t>传统</w:t>
      </w:r>
      <w:r>
        <w:t>的</w:t>
      </w:r>
      <w:r>
        <w:rPr>
          <w:rFonts w:hint="eastAsia"/>
        </w:rPr>
        <w:t>网络</w:t>
      </w:r>
      <w:r>
        <w:t>流量分类研究</w:t>
      </w:r>
      <w:r>
        <w:rPr>
          <w:rFonts w:hint="eastAsia"/>
        </w:rPr>
        <w:t>更</w:t>
      </w:r>
      <w:r>
        <w:t>注重</w:t>
      </w:r>
      <w:r>
        <w:rPr>
          <w:rFonts w:hint="eastAsia"/>
        </w:rPr>
        <w:t>基于较少</w:t>
      </w:r>
      <w:r>
        <w:t>的</w:t>
      </w:r>
      <w:r>
        <w:rPr>
          <w:rFonts w:hint="eastAsia"/>
        </w:rPr>
        <w:t>网络</w:t>
      </w:r>
      <w:r>
        <w:t>流特征</w:t>
      </w:r>
      <w:r>
        <w:rPr>
          <w:rFonts w:hint="eastAsia"/>
        </w:rPr>
        <w:t>来</w:t>
      </w:r>
      <w:r>
        <w:t>通过原始数据</w:t>
      </w:r>
      <w:r>
        <w:rPr>
          <w:rFonts w:hint="eastAsia"/>
        </w:rPr>
        <w:t>进行</w:t>
      </w:r>
      <w:r>
        <w:t>分类，而</w:t>
      </w:r>
      <w:r>
        <w:rPr>
          <w:rFonts w:hint="eastAsia"/>
        </w:rPr>
        <w:t>这样</w:t>
      </w:r>
      <w:r>
        <w:t>做忽略了大多数其他的网络流特征</w:t>
      </w:r>
      <w:r w:rsidR="00CF5828">
        <w:rPr>
          <w:rFonts w:hint="eastAsia"/>
        </w:rPr>
        <w:t>，</w:t>
      </w:r>
      <w:r w:rsidR="00CF5828">
        <w:t>由于哈希编码</w:t>
      </w:r>
      <w:r w:rsidR="003F5084">
        <w:rPr>
          <w:rFonts w:hint="eastAsia"/>
        </w:rPr>
        <w:t>后</w:t>
      </w:r>
      <w:r w:rsidR="00CF5828">
        <w:rPr>
          <w:rFonts w:hint="eastAsia"/>
        </w:rPr>
        <w:t>对</w:t>
      </w:r>
      <w:r w:rsidR="003F5084">
        <w:t>高维</w:t>
      </w:r>
      <w:r w:rsidR="003F5084">
        <w:rPr>
          <w:rFonts w:hint="eastAsia"/>
        </w:rPr>
        <w:t>度</w:t>
      </w:r>
      <w:r w:rsidR="003F5084">
        <w:t>不敏感，所以本文实现的方法能够</w:t>
      </w:r>
      <w:r w:rsidR="003F5084">
        <w:rPr>
          <w:rFonts w:hint="eastAsia"/>
        </w:rPr>
        <w:t>选择</w:t>
      </w:r>
      <w:r w:rsidR="003F5084">
        <w:t>更多的特征。</w:t>
      </w:r>
      <w:r w:rsidR="003F5084">
        <w:rPr>
          <w:rFonts w:hint="eastAsia"/>
        </w:rPr>
        <w:t xml:space="preserve">                </w:t>
      </w:r>
    </w:p>
    <w:p w14:paraId="1113158A" w14:textId="77777777" w:rsidR="00987727" w:rsidRDefault="00756AE8" w:rsidP="003F5084">
      <w:pPr>
        <w:ind w:firstLine="480"/>
      </w:pPr>
      <w:r>
        <w:rPr>
          <w:rFonts w:hint="eastAsia"/>
        </w:rPr>
        <w:t>将</w:t>
      </w:r>
      <w:r>
        <w:t>数据映射为哈希编码往往通过构造哈希函数</w:t>
      </w:r>
      <w:r>
        <w:rPr>
          <w:rFonts w:hint="eastAsia"/>
        </w:rPr>
        <w:t>后</w:t>
      </w:r>
      <w:r>
        <w:t>求解方程来完成，</w:t>
      </w:r>
      <w:r>
        <w:rPr>
          <w:rFonts w:hint="eastAsia"/>
        </w:rPr>
        <w:t>在</w:t>
      </w:r>
      <w:r>
        <w:t>前文介绍</w:t>
      </w:r>
      <w:r>
        <w:rPr>
          <w:rFonts w:hint="eastAsia"/>
        </w:rPr>
        <w:t>的</w:t>
      </w:r>
      <w:r>
        <w:t>基于哈希的大数据近邻检索的三</w:t>
      </w:r>
      <w:r>
        <w:rPr>
          <w:rFonts w:hint="eastAsia"/>
        </w:rPr>
        <w:t>种</w:t>
      </w:r>
      <w:r>
        <w:t>实现方式中</w:t>
      </w:r>
      <w:r>
        <w:rPr>
          <w:rFonts w:hint="eastAsia"/>
        </w:rPr>
        <w:t>基于</w:t>
      </w:r>
      <w:r>
        <w:t>随机投影和基于学习的方式本质上都是基于哈希函数，而本文所实现的哈希编码采用了</w:t>
      </w:r>
      <w:r w:rsidR="00131A8E">
        <w:rPr>
          <w:rFonts w:hint="eastAsia"/>
        </w:rPr>
        <w:t>应用</w:t>
      </w:r>
      <w:r w:rsidR="00131A8E">
        <w:t>较少</w:t>
      </w:r>
      <w:r>
        <w:t>的</w:t>
      </w:r>
      <w:r>
        <w:rPr>
          <w:rFonts w:hint="eastAsia"/>
        </w:rPr>
        <w:t>乘积</w:t>
      </w:r>
      <w:r>
        <w:t>量化</w:t>
      </w:r>
      <w:r>
        <w:rPr>
          <w:rFonts w:hint="eastAsia"/>
        </w:rPr>
        <w:t>方式</w:t>
      </w:r>
      <w:r>
        <w:t>，</w:t>
      </w:r>
      <w:r>
        <w:rPr>
          <w:rFonts w:hint="eastAsia"/>
        </w:rPr>
        <w:t>乘积</w:t>
      </w:r>
      <w:r>
        <w:t>量化作为</w:t>
      </w:r>
      <w:r w:rsidR="00131A8E">
        <w:rPr>
          <w:rFonts w:hint="eastAsia"/>
        </w:rPr>
        <w:t>一种相对</w:t>
      </w:r>
      <w:r w:rsidR="00131A8E">
        <w:t>而言并不传统的哈希编码方式在实现上</w:t>
      </w:r>
      <w:r w:rsidR="00131A8E">
        <w:rPr>
          <w:rFonts w:hint="eastAsia"/>
        </w:rPr>
        <w:t>非常</w:t>
      </w:r>
      <w:r w:rsidR="00131A8E">
        <w:t>简洁，</w:t>
      </w:r>
      <w:r w:rsidR="00131A8E">
        <w:rPr>
          <w:rFonts w:hint="eastAsia"/>
        </w:rPr>
        <w:t>对</w:t>
      </w:r>
      <w:r w:rsidR="00131A8E">
        <w:t>于高</w:t>
      </w:r>
      <w:r w:rsidR="00131A8E">
        <w:rPr>
          <w:rFonts w:hint="eastAsia"/>
        </w:rPr>
        <w:t>维</w:t>
      </w:r>
      <w:r w:rsidR="00131A8E">
        <w:t>数据的</w:t>
      </w:r>
      <w:r w:rsidR="00131A8E">
        <w:rPr>
          <w:rFonts w:hint="eastAsia"/>
        </w:rPr>
        <w:t>哈希</w:t>
      </w:r>
      <w:r w:rsidR="00131A8E">
        <w:t>处理</w:t>
      </w:r>
      <w:r w:rsidR="00131A8E">
        <w:rPr>
          <w:rFonts w:hint="eastAsia"/>
        </w:rPr>
        <w:t>速度</w:t>
      </w:r>
      <w:r w:rsidR="00131A8E">
        <w:t>相当快</w:t>
      </w:r>
      <w:r w:rsidR="00131A8E">
        <w:rPr>
          <w:rFonts w:hint="eastAsia"/>
        </w:rPr>
        <w:t>。</w:t>
      </w:r>
    </w:p>
    <w:p w14:paraId="242DF9FE" w14:textId="77777777" w:rsidR="0062349A" w:rsidRDefault="00987727" w:rsidP="00987727">
      <w:pPr>
        <w:tabs>
          <w:tab w:val="clear" w:pos="377"/>
        </w:tabs>
        <w:spacing w:line="240" w:lineRule="auto"/>
        <w:ind w:firstLineChars="0" w:firstLine="0"/>
        <w:jc w:val="left"/>
      </w:pPr>
      <w:r>
        <w:br w:type="page"/>
      </w:r>
    </w:p>
    <w:p w14:paraId="12DC5B38" w14:textId="77777777" w:rsidR="00636E8F" w:rsidRDefault="00BD3A43" w:rsidP="00636E8F">
      <w:pPr>
        <w:pStyle w:val="1"/>
        <w:ind w:firstLine="600"/>
      </w:pPr>
      <w:bookmarkStart w:id="59" w:name="_Toc515610967"/>
      <w:bookmarkStart w:id="60" w:name="_Toc516599277"/>
      <w:r>
        <w:rPr>
          <w:rFonts w:hint="eastAsia"/>
        </w:rPr>
        <w:lastRenderedPageBreak/>
        <w:t>3</w:t>
      </w:r>
      <w:r w:rsidR="00636E8F">
        <w:rPr>
          <w:rFonts w:hint="eastAsia"/>
        </w:rPr>
        <w:t xml:space="preserve"> </w:t>
      </w:r>
      <w:r w:rsidR="00212C6C">
        <w:t xml:space="preserve"> </w:t>
      </w:r>
      <w:r w:rsidR="00636E8F">
        <w:rPr>
          <w:rFonts w:hint="eastAsia"/>
        </w:rPr>
        <w:t>实验结果</w:t>
      </w:r>
      <w:r w:rsidR="00636E8F">
        <w:t>与分析</w:t>
      </w:r>
      <w:bookmarkEnd w:id="59"/>
      <w:bookmarkEnd w:id="60"/>
    </w:p>
    <w:p w14:paraId="2AA433EF" w14:textId="77777777" w:rsidR="00636E8F" w:rsidRDefault="00BD3A43" w:rsidP="00636E8F">
      <w:pPr>
        <w:pStyle w:val="2"/>
        <w:spacing w:before="120"/>
        <w:ind w:firstLine="560"/>
      </w:pPr>
      <w:bookmarkStart w:id="61" w:name="_Toc515610968"/>
      <w:bookmarkStart w:id="62" w:name="_Toc516599278"/>
      <w:r>
        <w:rPr>
          <w:rFonts w:hint="eastAsia"/>
        </w:rPr>
        <w:t>3</w:t>
      </w:r>
      <w:r w:rsidR="00636E8F">
        <w:t xml:space="preserve">.1 </w:t>
      </w:r>
      <w:r w:rsidR="00212C6C">
        <w:t xml:space="preserve"> </w:t>
      </w:r>
      <w:r w:rsidR="00636E8F">
        <w:rPr>
          <w:rFonts w:hint="eastAsia"/>
        </w:rPr>
        <w:t>实验</w:t>
      </w:r>
      <w:r w:rsidR="00636E8F">
        <w:t>数据集</w:t>
      </w:r>
      <w:bookmarkEnd w:id="61"/>
      <w:bookmarkEnd w:id="62"/>
    </w:p>
    <w:p w14:paraId="78692153" w14:textId="77777777" w:rsidR="00636E8F" w:rsidRDefault="00636E8F" w:rsidP="00636E8F">
      <w:pPr>
        <w:ind w:firstLine="480"/>
      </w:pPr>
      <w:r>
        <w:rPr>
          <w:rFonts w:hint="eastAsia"/>
        </w:rPr>
        <w:t>实验</w:t>
      </w:r>
      <w:r>
        <w:t>数据集</w:t>
      </w:r>
      <w:r w:rsidR="00F37037">
        <w:rPr>
          <w:rStyle w:val="ae"/>
        </w:rPr>
        <w:endnoteReference w:id="48"/>
      </w:r>
      <w:r>
        <w:t>采用</w:t>
      </w:r>
      <w:r>
        <w:t xml:space="preserve">Andrew W. Moore </w:t>
      </w:r>
      <w:r>
        <w:rPr>
          <w:rFonts w:hint="eastAsia"/>
        </w:rPr>
        <w:t>和</w:t>
      </w:r>
      <w:r w:rsidRPr="00636E8F">
        <w:t xml:space="preserve">Denis </w:t>
      </w:r>
      <w:proofErr w:type="spellStart"/>
      <w:r w:rsidRPr="00636E8F">
        <w:t>Zuev</w:t>
      </w:r>
      <w:proofErr w:type="spellEnd"/>
      <w:r>
        <w:rPr>
          <w:rFonts w:hint="eastAsia"/>
        </w:rPr>
        <w:t>等人</w:t>
      </w:r>
      <w:r>
        <w:t>在文献</w:t>
      </w:r>
      <w:r w:rsidR="00FA6922">
        <w:rPr>
          <w:rStyle w:val="ae"/>
        </w:rPr>
        <w:t>[</w:t>
      </w:r>
      <w:r w:rsidR="00FA6922">
        <w:rPr>
          <w:rStyle w:val="ae"/>
        </w:rPr>
        <w:endnoteReference w:id="49"/>
      </w:r>
      <w:r w:rsidR="00FA6922">
        <w:rPr>
          <w:rStyle w:val="ae"/>
        </w:rPr>
        <w:t>][</w:t>
      </w:r>
      <w:r w:rsidR="00FA6922">
        <w:rPr>
          <w:rStyle w:val="ae"/>
        </w:rPr>
        <w:endnoteReference w:id="50"/>
      </w:r>
      <w:r w:rsidR="00FA6922">
        <w:rPr>
          <w:rStyle w:val="ae"/>
        </w:rPr>
        <w:t>]</w:t>
      </w:r>
      <w:r>
        <w:rPr>
          <w:rFonts w:hint="eastAsia"/>
        </w:rPr>
        <w:t>中使用</w:t>
      </w:r>
      <w:r>
        <w:t>的数据</w:t>
      </w:r>
      <w:r w:rsidR="00CF36B7">
        <w:rPr>
          <w:rFonts w:hint="eastAsia"/>
        </w:rPr>
        <w:t>集</w:t>
      </w:r>
      <w:r>
        <w:t>，</w:t>
      </w:r>
      <w:r>
        <w:rPr>
          <w:rFonts w:hint="eastAsia"/>
        </w:rPr>
        <w:t>该数据</w:t>
      </w:r>
      <w:r>
        <w:t>集是一个</w:t>
      </w:r>
      <w:r>
        <w:rPr>
          <w:rFonts w:hint="eastAsia"/>
        </w:rPr>
        <w:t>经典</w:t>
      </w:r>
      <w:r>
        <w:t>数据集，</w:t>
      </w:r>
      <w:r w:rsidR="002E483E">
        <w:rPr>
          <w:rFonts w:hint="eastAsia"/>
        </w:rPr>
        <w:t>诸多网络</w:t>
      </w:r>
      <w:r w:rsidR="002E483E">
        <w:t>流量分类研究</w:t>
      </w:r>
      <w:r w:rsidR="002E483E">
        <w:rPr>
          <w:rFonts w:hint="eastAsia"/>
        </w:rPr>
        <w:t>基于</w:t>
      </w:r>
      <w:r w:rsidR="002E483E">
        <w:t>此数据集进行实验</w:t>
      </w:r>
      <w:r w:rsidR="002E483E">
        <w:rPr>
          <w:rFonts w:hint="eastAsia"/>
        </w:rPr>
        <w:t>。该数据集由</w:t>
      </w:r>
      <w:r w:rsidR="002E483E" w:rsidRPr="002E483E">
        <w:rPr>
          <w:rFonts w:hint="eastAsia"/>
        </w:rPr>
        <w:t>10</w:t>
      </w:r>
      <w:r w:rsidR="002E483E" w:rsidRPr="002E483E">
        <w:rPr>
          <w:rFonts w:hint="eastAsia"/>
        </w:rPr>
        <w:t>个在同一天的不同时段得到的网络流数据集</w:t>
      </w:r>
      <w:r w:rsidR="002E483E">
        <w:rPr>
          <w:rFonts w:hint="eastAsia"/>
        </w:rPr>
        <w:t>组成</w:t>
      </w:r>
      <w:r w:rsidR="002E483E" w:rsidRPr="002E483E">
        <w:rPr>
          <w:rFonts w:hint="eastAsia"/>
        </w:rPr>
        <w:t>，每个数据集中包括</w:t>
      </w:r>
      <w:r w:rsidR="002E483E">
        <w:rPr>
          <w:rFonts w:hint="eastAsia"/>
        </w:rPr>
        <w:t>不少于</w:t>
      </w:r>
      <w:r w:rsidR="002E483E" w:rsidRPr="002E483E">
        <w:rPr>
          <w:rFonts w:hint="eastAsia"/>
        </w:rPr>
        <w:t>2</w:t>
      </w:r>
      <w:r w:rsidR="002E483E">
        <w:rPr>
          <w:rFonts w:hint="eastAsia"/>
        </w:rPr>
        <w:t>万条</w:t>
      </w:r>
      <w:r w:rsidR="002E483E" w:rsidRPr="002E483E">
        <w:rPr>
          <w:rFonts w:hint="eastAsia"/>
        </w:rPr>
        <w:t>的网络流数据</w:t>
      </w:r>
      <w:r w:rsidR="002E483E">
        <w:rPr>
          <w:rFonts w:hint="eastAsia"/>
        </w:rPr>
        <w:t>，</w:t>
      </w:r>
      <w:r w:rsidR="002E483E" w:rsidRPr="002E483E">
        <w:rPr>
          <w:rFonts w:hint="eastAsia"/>
        </w:rPr>
        <w:t>其中的数据由</w:t>
      </w:r>
      <w:r w:rsidR="002E483E" w:rsidRPr="002E483E">
        <w:rPr>
          <w:rFonts w:hint="eastAsia"/>
        </w:rPr>
        <w:t>Moore</w:t>
      </w:r>
      <w:r w:rsidR="002E483E">
        <w:rPr>
          <w:rFonts w:hint="eastAsia"/>
        </w:rPr>
        <w:t>实现</w:t>
      </w:r>
      <w:r w:rsidR="002E483E" w:rsidRPr="002E483E">
        <w:rPr>
          <w:rFonts w:hint="eastAsia"/>
        </w:rPr>
        <w:t>的高性能网络管理器</w:t>
      </w:r>
      <w:r w:rsidR="00FA6922">
        <w:rPr>
          <w:rStyle w:val="ae"/>
        </w:rPr>
        <w:t>[</w:t>
      </w:r>
      <w:r w:rsidR="00FA6922">
        <w:rPr>
          <w:rStyle w:val="ae"/>
        </w:rPr>
        <w:endnoteReference w:id="51"/>
      </w:r>
      <w:r w:rsidR="00FA6922">
        <w:rPr>
          <w:rStyle w:val="ae"/>
        </w:rPr>
        <w:t>]</w:t>
      </w:r>
      <w:r w:rsidR="002E483E">
        <w:rPr>
          <w:rFonts w:hint="eastAsia"/>
        </w:rPr>
        <w:t>在全双工千兆以太网</w:t>
      </w:r>
      <w:r w:rsidR="002E483E" w:rsidRPr="002E483E">
        <w:rPr>
          <w:rFonts w:hint="eastAsia"/>
        </w:rPr>
        <w:t>中收集</w:t>
      </w:r>
      <w:r w:rsidR="002E483E">
        <w:rPr>
          <w:rFonts w:hint="eastAsia"/>
        </w:rPr>
        <w:t>。每条网络流</w:t>
      </w:r>
      <w:r w:rsidR="002E483E" w:rsidRPr="002E483E">
        <w:rPr>
          <w:rFonts w:hint="eastAsia"/>
        </w:rPr>
        <w:t>统计有</w:t>
      </w:r>
      <w:r w:rsidR="002E483E" w:rsidRPr="002E483E">
        <w:rPr>
          <w:rFonts w:hint="eastAsia"/>
        </w:rPr>
        <w:t>248</w:t>
      </w:r>
      <w:r w:rsidR="002E483E">
        <w:rPr>
          <w:rFonts w:hint="eastAsia"/>
        </w:rPr>
        <w:t>个特征，并在</w:t>
      </w:r>
      <w:r w:rsidR="002E483E">
        <w:t>最后标出</w:t>
      </w:r>
      <w:r w:rsidR="002E483E">
        <w:rPr>
          <w:rFonts w:hint="eastAsia"/>
        </w:rPr>
        <w:t>该</w:t>
      </w:r>
      <w:r w:rsidR="002E483E" w:rsidRPr="002E483E">
        <w:rPr>
          <w:rFonts w:hint="eastAsia"/>
        </w:rPr>
        <w:t>网络流</w:t>
      </w:r>
      <w:r w:rsidR="002E483E">
        <w:rPr>
          <w:rFonts w:hint="eastAsia"/>
        </w:rPr>
        <w:t>种类</w:t>
      </w:r>
      <w:r w:rsidR="002E483E">
        <w:t>标签</w:t>
      </w:r>
      <w:r w:rsidR="002E483E" w:rsidRPr="002E483E">
        <w:rPr>
          <w:rFonts w:hint="eastAsia"/>
        </w:rPr>
        <w:t>，</w:t>
      </w:r>
      <w:r w:rsidR="002E483E">
        <w:rPr>
          <w:rFonts w:hint="eastAsia"/>
        </w:rPr>
        <w:t>标签</w:t>
      </w:r>
      <w:r w:rsidR="002E483E">
        <w:t>的标定</w:t>
      </w:r>
      <w:r w:rsidR="002E483E">
        <w:rPr>
          <w:rFonts w:hint="eastAsia"/>
        </w:rPr>
        <w:t>来自于</w:t>
      </w:r>
      <w:r w:rsidR="002E483E">
        <w:t>基于内容</w:t>
      </w:r>
      <w:r w:rsidR="002E483E">
        <w:rPr>
          <w:rFonts w:hint="eastAsia"/>
        </w:rPr>
        <w:t>的</w:t>
      </w:r>
      <w:r w:rsidR="002E483E">
        <w:t>分析</w:t>
      </w:r>
      <w:r w:rsidR="002E483E">
        <w:rPr>
          <w:rFonts w:hint="eastAsia"/>
        </w:rPr>
        <w:t>，在</w:t>
      </w:r>
      <w:r w:rsidR="002E483E">
        <w:t>文献</w:t>
      </w:r>
      <w:r w:rsidR="00BE72B5" w:rsidRPr="00BE72B5">
        <w:rPr>
          <w:vertAlign w:val="superscript"/>
        </w:rPr>
        <w:t>2</w:t>
      </w:r>
      <w:r w:rsidR="002E483E">
        <w:t>详细</w:t>
      </w:r>
      <w:r w:rsidR="002E483E">
        <w:rPr>
          <w:rFonts w:hint="eastAsia"/>
        </w:rPr>
        <w:t>地</w:t>
      </w:r>
      <w:r w:rsidR="002E483E">
        <w:t>描述</w:t>
      </w:r>
      <w:r w:rsidR="00CF36B7">
        <w:rPr>
          <w:rFonts w:hint="eastAsia"/>
        </w:rPr>
        <w:t>了</w:t>
      </w:r>
      <w:r w:rsidR="002E483E">
        <w:rPr>
          <w:rFonts w:hint="eastAsia"/>
        </w:rPr>
        <w:t>该数据</w:t>
      </w:r>
      <w:r w:rsidR="002E483E">
        <w:t>集。</w:t>
      </w:r>
    </w:p>
    <w:p w14:paraId="7430749F" w14:textId="77777777" w:rsidR="00CF36B7" w:rsidRDefault="002E483E" w:rsidP="00636E8F">
      <w:pPr>
        <w:ind w:firstLine="480"/>
      </w:pPr>
      <w:r>
        <w:rPr>
          <w:rFonts w:hint="eastAsia"/>
        </w:rPr>
        <w:t>该数据</w:t>
      </w:r>
      <w:r>
        <w:t>集中</w:t>
      </w:r>
      <w:r w:rsidR="00CF36B7">
        <w:rPr>
          <w:rFonts w:hint="eastAsia"/>
        </w:rPr>
        <w:t>网络</w:t>
      </w:r>
      <w:r w:rsidR="00CF36B7">
        <w:t>流种类和</w:t>
      </w:r>
      <w:r w:rsidR="00CF36B7">
        <w:rPr>
          <w:rFonts w:hint="eastAsia"/>
        </w:rPr>
        <w:t>数据</w:t>
      </w:r>
      <w:r w:rsidR="00CF36B7">
        <w:t>量详见下表：</w:t>
      </w:r>
    </w:p>
    <w:p w14:paraId="01F6E131" w14:textId="77777777" w:rsidR="00CF36B7" w:rsidRDefault="00CF36B7" w:rsidP="00636E8F">
      <w:pPr>
        <w:ind w:firstLine="480"/>
      </w:pPr>
    </w:p>
    <w:p w14:paraId="7729B7CA" w14:textId="77777777" w:rsidR="00744E36" w:rsidRPr="00744E36" w:rsidRDefault="00744E36" w:rsidP="00744E36">
      <w:pPr>
        <w:ind w:firstLine="420"/>
        <w:jc w:val="center"/>
        <w:rPr>
          <w:rFonts w:asciiTheme="minorEastAsia" w:eastAsiaTheme="minorEastAsia" w:hAnsiTheme="minorEastAsia"/>
          <w:sz w:val="21"/>
          <w:szCs w:val="21"/>
        </w:rPr>
      </w:pPr>
      <w:r w:rsidRPr="00744E36">
        <w:rPr>
          <w:rFonts w:asciiTheme="minorEastAsia" w:eastAsiaTheme="minorEastAsia" w:hAnsiTheme="minorEastAsia" w:hint="eastAsia"/>
          <w:sz w:val="21"/>
          <w:szCs w:val="21"/>
        </w:rPr>
        <w:t>表</w:t>
      </w:r>
      <w:r w:rsidR="00E718F7">
        <w:rPr>
          <w:rFonts w:asciiTheme="minorEastAsia" w:eastAsiaTheme="minorEastAsia" w:hAnsiTheme="minorEastAsia" w:hint="eastAsia"/>
          <w:sz w:val="21"/>
          <w:szCs w:val="21"/>
        </w:rPr>
        <w:t>3.</w:t>
      </w:r>
      <w:r w:rsidR="00E718F7">
        <w:rPr>
          <w:rFonts w:asciiTheme="minorEastAsia" w:eastAsiaTheme="minorEastAsia" w:hAnsiTheme="minorEastAsia"/>
          <w:sz w:val="21"/>
          <w:szCs w:val="21"/>
        </w:rPr>
        <w:t xml:space="preserve">1  </w:t>
      </w:r>
      <w:r w:rsidRPr="00744E36">
        <w:rPr>
          <w:rFonts w:asciiTheme="minorEastAsia" w:eastAsiaTheme="minorEastAsia" w:hAnsiTheme="minorEastAsia" w:hint="eastAsia"/>
          <w:sz w:val="21"/>
          <w:szCs w:val="21"/>
        </w:rPr>
        <w:t>数据集流量统计表</w:t>
      </w:r>
    </w:p>
    <w:tbl>
      <w:tblPr>
        <w:tblW w:w="5000" w:type="pct"/>
        <w:jc w:val="center"/>
        <w:tblBorders>
          <w:top w:val="single" w:sz="4" w:space="0" w:color="auto"/>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427"/>
        <w:gridCol w:w="683"/>
        <w:gridCol w:w="684"/>
        <w:gridCol w:w="684"/>
        <w:gridCol w:w="684"/>
        <w:gridCol w:w="684"/>
        <w:gridCol w:w="684"/>
        <w:gridCol w:w="684"/>
        <w:gridCol w:w="684"/>
        <w:gridCol w:w="684"/>
        <w:gridCol w:w="684"/>
        <w:gridCol w:w="804"/>
      </w:tblGrid>
      <w:tr w:rsidR="00A41010" w:rsidRPr="003F7230" w14:paraId="468FF1BB" w14:textId="77777777"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hideMark/>
          </w:tcPr>
          <w:p w14:paraId="167CB9EC" w14:textId="77777777" w:rsidR="00CF36B7" w:rsidRPr="003F7230" w:rsidRDefault="00CF36B7" w:rsidP="00E718F7">
            <w:pPr>
              <w:tabs>
                <w:tab w:val="clear" w:pos="377"/>
              </w:tabs>
              <w:spacing w:line="240" w:lineRule="auto"/>
              <w:ind w:firstLineChars="0" w:firstLine="0"/>
              <w:jc w:val="center"/>
              <w:rPr>
                <w:rFonts w:ascii="宋体" w:hAnsi="宋体" w:cs="宋体"/>
                <w:sz w:val="20"/>
                <w:szCs w:val="20"/>
              </w:rPr>
            </w:pPr>
          </w:p>
        </w:tc>
        <w:tc>
          <w:tcPr>
            <w:tcW w:w="377" w:type="pct"/>
            <w:tcBorders>
              <w:top w:val="single" w:sz="4" w:space="0" w:color="auto"/>
              <w:bottom w:val="single" w:sz="4" w:space="0" w:color="auto"/>
            </w:tcBorders>
            <w:shd w:val="clear" w:color="auto" w:fill="FFFFFF" w:themeFill="background1"/>
            <w:noWrap/>
            <w:vAlign w:val="center"/>
            <w:hideMark/>
          </w:tcPr>
          <w:p w14:paraId="49F54EC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377" w:type="pct"/>
            <w:tcBorders>
              <w:top w:val="single" w:sz="4" w:space="0" w:color="auto"/>
              <w:bottom w:val="single" w:sz="4" w:space="0" w:color="auto"/>
            </w:tcBorders>
            <w:shd w:val="clear" w:color="auto" w:fill="FFFFFF" w:themeFill="background1"/>
            <w:noWrap/>
            <w:vAlign w:val="center"/>
            <w:hideMark/>
          </w:tcPr>
          <w:p w14:paraId="62DB088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w:t>
            </w:r>
          </w:p>
        </w:tc>
        <w:tc>
          <w:tcPr>
            <w:tcW w:w="377" w:type="pct"/>
            <w:tcBorders>
              <w:top w:val="single" w:sz="4" w:space="0" w:color="auto"/>
              <w:bottom w:val="single" w:sz="4" w:space="0" w:color="auto"/>
            </w:tcBorders>
            <w:shd w:val="clear" w:color="auto" w:fill="FFFFFF" w:themeFill="background1"/>
            <w:noWrap/>
            <w:vAlign w:val="center"/>
            <w:hideMark/>
          </w:tcPr>
          <w:p w14:paraId="07E3B2D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hideMark/>
          </w:tcPr>
          <w:p w14:paraId="454F81C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w:t>
            </w:r>
          </w:p>
        </w:tc>
        <w:tc>
          <w:tcPr>
            <w:tcW w:w="377" w:type="pct"/>
            <w:tcBorders>
              <w:top w:val="single" w:sz="4" w:space="0" w:color="auto"/>
              <w:bottom w:val="single" w:sz="4" w:space="0" w:color="auto"/>
            </w:tcBorders>
            <w:shd w:val="clear" w:color="auto" w:fill="FFFFFF" w:themeFill="background1"/>
            <w:noWrap/>
            <w:vAlign w:val="center"/>
            <w:hideMark/>
          </w:tcPr>
          <w:p w14:paraId="163242D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w:t>
            </w:r>
          </w:p>
        </w:tc>
        <w:tc>
          <w:tcPr>
            <w:tcW w:w="377" w:type="pct"/>
            <w:tcBorders>
              <w:top w:val="single" w:sz="4" w:space="0" w:color="auto"/>
              <w:bottom w:val="single" w:sz="4" w:space="0" w:color="auto"/>
            </w:tcBorders>
            <w:shd w:val="clear" w:color="auto" w:fill="FFFFFF" w:themeFill="background1"/>
            <w:noWrap/>
            <w:vAlign w:val="center"/>
            <w:hideMark/>
          </w:tcPr>
          <w:p w14:paraId="213B685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w:t>
            </w:r>
          </w:p>
        </w:tc>
        <w:tc>
          <w:tcPr>
            <w:tcW w:w="377" w:type="pct"/>
            <w:tcBorders>
              <w:top w:val="single" w:sz="4" w:space="0" w:color="auto"/>
              <w:bottom w:val="single" w:sz="4" w:space="0" w:color="auto"/>
            </w:tcBorders>
            <w:shd w:val="clear" w:color="auto" w:fill="FFFFFF" w:themeFill="background1"/>
            <w:noWrap/>
            <w:vAlign w:val="center"/>
            <w:hideMark/>
          </w:tcPr>
          <w:p w14:paraId="7F1E552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w:t>
            </w:r>
          </w:p>
        </w:tc>
        <w:tc>
          <w:tcPr>
            <w:tcW w:w="377" w:type="pct"/>
            <w:tcBorders>
              <w:top w:val="single" w:sz="4" w:space="0" w:color="auto"/>
              <w:bottom w:val="single" w:sz="4" w:space="0" w:color="auto"/>
            </w:tcBorders>
            <w:shd w:val="clear" w:color="auto" w:fill="FFFFFF" w:themeFill="background1"/>
            <w:noWrap/>
            <w:vAlign w:val="center"/>
            <w:hideMark/>
          </w:tcPr>
          <w:p w14:paraId="49B49B1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w:t>
            </w:r>
          </w:p>
        </w:tc>
        <w:tc>
          <w:tcPr>
            <w:tcW w:w="377" w:type="pct"/>
            <w:tcBorders>
              <w:top w:val="single" w:sz="4" w:space="0" w:color="auto"/>
              <w:bottom w:val="single" w:sz="4" w:space="0" w:color="auto"/>
            </w:tcBorders>
            <w:shd w:val="clear" w:color="auto" w:fill="FFFFFF" w:themeFill="background1"/>
            <w:noWrap/>
            <w:vAlign w:val="center"/>
            <w:hideMark/>
          </w:tcPr>
          <w:p w14:paraId="30ADD17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w:t>
            </w:r>
          </w:p>
        </w:tc>
        <w:tc>
          <w:tcPr>
            <w:tcW w:w="377" w:type="pct"/>
            <w:tcBorders>
              <w:top w:val="single" w:sz="4" w:space="0" w:color="auto"/>
              <w:bottom w:val="single" w:sz="4" w:space="0" w:color="auto"/>
            </w:tcBorders>
            <w:shd w:val="clear" w:color="auto" w:fill="FFFFFF" w:themeFill="background1"/>
            <w:noWrap/>
            <w:vAlign w:val="center"/>
            <w:hideMark/>
          </w:tcPr>
          <w:p w14:paraId="174A7AF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w:t>
            </w:r>
          </w:p>
        </w:tc>
        <w:tc>
          <w:tcPr>
            <w:tcW w:w="443" w:type="pct"/>
            <w:tcBorders>
              <w:top w:val="single" w:sz="4" w:space="0" w:color="auto"/>
              <w:bottom w:val="single" w:sz="4" w:space="0" w:color="auto"/>
            </w:tcBorders>
            <w:shd w:val="clear" w:color="auto" w:fill="FFFFFF" w:themeFill="background1"/>
            <w:noWrap/>
            <w:vAlign w:val="center"/>
            <w:hideMark/>
          </w:tcPr>
          <w:p w14:paraId="1F5CCF7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total</w:t>
            </w:r>
          </w:p>
        </w:tc>
      </w:tr>
      <w:tr w:rsidR="00A41010" w:rsidRPr="003F7230" w14:paraId="0D9BB1DA" w14:textId="77777777" w:rsidTr="00E718F7">
        <w:trPr>
          <w:trHeight w:val="270"/>
          <w:jc w:val="center"/>
        </w:trPr>
        <w:tc>
          <w:tcPr>
            <w:tcW w:w="787" w:type="pct"/>
            <w:tcBorders>
              <w:top w:val="single" w:sz="4" w:space="0" w:color="auto"/>
            </w:tcBorders>
            <w:shd w:val="clear" w:color="auto" w:fill="FFFFFF" w:themeFill="background1"/>
            <w:noWrap/>
            <w:vAlign w:val="center"/>
            <w:hideMark/>
          </w:tcPr>
          <w:p w14:paraId="1B39632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WWW</w:t>
            </w:r>
          </w:p>
        </w:tc>
        <w:tc>
          <w:tcPr>
            <w:tcW w:w="377" w:type="pct"/>
            <w:tcBorders>
              <w:top w:val="single" w:sz="4" w:space="0" w:color="auto"/>
            </w:tcBorders>
            <w:shd w:val="clear" w:color="auto" w:fill="FFFFFF" w:themeFill="background1"/>
            <w:noWrap/>
            <w:vAlign w:val="center"/>
            <w:hideMark/>
          </w:tcPr>
          <w:p w14:paraId="039ECA2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18211</w:t>
            </w:r>
          </w:p>
        </w:tc>
        <w:tc>
          <w:tcPr>
            <w:tcW w:w="377" w:type="pct"/>
            <w:tcBorders>
              <w:top w:val="single" w:sz="4" w:space="0" w:color="auto"/>
            </w:tcBorders>
            <w:shd w:val="clear" w:color="auto" w:fill="FFFFFF" w:themeFill="background1"/>
            <w:noWrap/>
            <w:vAlign w:val="center"/>
            <w:hideMark/>
          </w:tcPr>
          <w:p w14:paraId="7DBE305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18559</w:t>
            </w:r>
          </w:p>
        </w:tc>
        <w:tc>
          <w:tcPr>
            <w:tcW w:w="377" w:type="pct"/>
            <w:tcBorders>
              <w:top w:val="single" w:sz="4" w:space="0" w:color="auto"/>
            </w:tcBorders>
            <w:shd w:val="clear" w:color="auto" w:fill="FFFFFF" w:themeFill="background1"/>
            <w:noWrap/>
            <w:vAlign w:val="center"/>
            <w:hideMark/>
          </w:tcPr>
          <w:p w14:paraId="0450F18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18065</w:t>
            </w:r>
          </w:p>
        </w:tc>
        <w:tc>
          <w:tcPr>
            <w:tcW w:w="377" w:type="pct"/>
            <w:tcBorders>
              <w:top w:val="single" w:sz="4" w:space="0" w:color="auto"/>
            </w:tcBorders>
            <w:shd w:val="clear" w:color="auto" w:fill="FFFFFF" w:themeFill="background1"/>
            <w:noWrap/>
            <w:vAlign w:val="center"/>
            <w:hideMark/>
          </w:tcPr>
          <w:p w14:paraId="304E171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19641</w:t>
            </w:r>
          </w:p>
        </w:tc>
        <w:tc>
          <w:tcPr>
            <w:tcW w:w="377" w:type="pct"/>
            <w:tcBorders>
              <w:top w:val="single" w:sz="4" w:space="0" w:color="auto"/>
            </w:tcBorders>
            <w:shd w:val="clear" w:color="auto" w:fill="FFFFFF" w:themeFill="background1"/>
            <w:noWrap/>
            <w:vAlign w:val="center"/>
            <w:hideMark/>
          </w:tcPr>
          <w:p w14:paraId="3ED99C4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18618</w:t>
            </w:r>
          </w:p>
        </w:tc>
        <w:tc>
          <w:tcPr>
            <w:tcW w:w="377" w:type="pct"/>
            <w:tcBorders>
              <w:top w:val="single" w:sz="4" w:space="0" w:color="auto"/>
            </w:tcBorders>
            <w:shd w:val="clear" w:color="auto" w:fill="FFFFFF" w:themeFill="background1"/>
            <w:noWrap/>
            <w:vAlign w:val="center"/>
            <w:hideMark/>
          </w:tcPr>
          <w:p w14:paraId="3D4D73D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16892</w:t>
            </w:r>
          </w:p>
        </w:tc>
        <w:tc>
          <w:tcPr>
            <w:tcW w:w="377" w:type="pct"/>
            <w:tcBorders>
              <w:top w:val="single" w:sz="4" w:space="0" w:color="auto"/>
            </w:tcBorders>
            <w:shd w:val="clear" w:color="auto" w:fill="FFFFFF" w:themeFill="background1"/>
            <w:noWrap/>
            <w:vAlign w:val="center"/>
            <w:hideMark/>
          </w:tcPr>
          <w:p w14:paraId="5F60BD7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51982</w:t>
            </w:r>
          </w:p>
        </w:tc>
        <w:tc>
          <w:tcPr>
            <w:tcW w:w="377" w:type="pct"/>
            <w:tcBorders>
              <w:top w:val="single" w:sz="4" w:space="0" w:color="auto"/>
            </w:tcBorders>
            <w:shd w:val="clear" w:color="auto" w:fill="FFFFFF" w:themeFill="background1"/>
            <w:noWrap/>
            <w:vAlign w:val="center"/>
            <w:hideMark/>
          </w:tcPr>
          <w:p w14:paraId="1D5256D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51695</w:t>
            </w:r>
          </w:p>
        </w:tc>
        <w:tc>
          <w:tcPr>
            <w:tcW w:w="377" w:type="pct"/>
            <w:tcBorders>
              <w:top w:val="single" w:sz="4" w:space="0" w:color="auto"/>
            </w:tcBorders>
            <w:shd w:val="clear" w:color="auto" w:fill="FFFFFF" w:themeFill="background1"/>
            <w:noWrap/>
            <w:vAlign w:val="center"/>
            <w:hideMark/>
          </w:tcPr>
          <w:p w14:paraId="7AD9C48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59993</w:t>
            </w:r>
          </w:p>
        </w:tc>
        <w:tc>
          <w:tcPr>
            <w:tcW w:w="377" w:type="pct"/>
            <w:tcBorders>
              <w:top w:val="single" w:sz="4" w:space="0" w:color="auto"/>
            </w:tcBorders>
            <w:shd w:val="clear" w:color="auto" w:fill="FFFFFF" w:themeFill="background1"/>
            <w:noWrap/>
            <w:vAlign w:val="center"/>
            <w:hideMark/>
          </w:tcPr>
          <w:p w14:paraId="0F54594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54436</w:t>
            </w:r>
          </w:p>
        </w:tc>
        <w:tc>
          <w:tcPr>
            <w:tcW w:w="443" w:type="pct"/>
            <w:tcBorders>
              <w:top w:val="single" w:sz="4" w:space="0" w:color="auto"/>
            </w:tcBorders>
            <w:shd w:val="clear" w:color="auto" w:fill="FFFFFF" w:themeFill="background1"/>
            <w:noWrap/>
            <w:vAlign w:val="center"/>
            <w:hideMark/>
          </w:tcPr>
          <w:p w14:paraId="31F1356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328092</w:t>
            </w:r>
          </w:p>
        </w:tc>
      </w:tr>
      <w:tr w:rsidR="00A41010" w:rsidRPr="003F7230" w14:paraId="49A72BAB" w14:textId="77777777" w:rsidTr="00E718F7">
        <w:trPr>
          <w:trHeight w:val="270"/>
          <w:jc w:val="center"/>
        </w:trPr>
        <w:tc>
          <w:tcPr>
            <w:tcW w:w="787" w:type="pct"/>
            <w:shd w:val="clear" w:color="auto" w:fill="FFFFFF" w:themeFill="background1"/>
            <w:noWrap/>
            <w:vAlign w:val="center"/>
            <w:hideMark/>
          </w:tcPr>
          <w:p w14:paraId="2902B97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MAIL</w:t>
            </w:r>
          </w:p>
        </w:tc>
        <w:tc>
          <w:tcPr>
            <w:tcW w:w="377" w:type="pct"/>
            <w:shd w:val="clear" w:color="auto" w:fill="FFFFFF" w:themeFill="background1"/>
            <w:noWrap/>
            <w:vAlign w:val="center"/>
            <w:hideMark/>
          </w:tcPr>
          <w:p w14:paraId="68919F5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4146</w:t>
            </w:r>
          </w:p>
        </w:tc>
        <w:tc>
          <w:tcPr>
            <w:tcW w:w="377" w:type="pct"/>
            <w:shd w:val="clear" w:color="auto" w:fill="FFFFFF" w:themeFill="background1"/>
            <w:noWrap/>
            <w:vAlign w:val="center"/>
            <w:hideMark/>
          </w:tcPr>
          <w:p w14:paraId="359B6EC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2726</w:t>
            </w:r>
          </w:p>
        </w:tc>
        <w:tc>
          <w:tcPr>
            <w:tcW w:w="377" w:type="pct"/>
            <w:shd w:val="clear" w:color="auto" w:fill="FFFFFF" w:themeFill="background1"/>
            <w:noWrap/>
            <w:vAlign w:val="center"/>
            <w:hideMark/>
          </w:tcPr>
          <w:p w14:paraId="26F69B4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1448</w:t>
            </w:r>
          </w:p>
        </w:tc>
        <w:tc>
          <w:tcPr>
            <w:tcW w:w="377" w:type="pct"/>
            <w:shd w:val="clear" w:color="auto" w:fill="FFFFFF" w:themeFill="background1"/>
            <w:noWrap/>
            <w:vAlign w:val="center"/>
            <w:hideMark/>
          </w:tcPr>
          <w:p w14:paraId="5DAF7603"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1429</w:t>
            </w:r>
          </w:p>
        </w:tc>
        <w:tc>
          <w:tcPr>
            <w:tcW w:w="377" w:type="pct"/>
            <w:shd w:val="clear" w:color="auto" w:fill="FFFFFF" w:themeFill="background1"/>
            <w:noWrap/>
            <w:vAlign w:val="center"/>
            <w:hideMark/>
          </w:tcPr>
          <w:p w14:paraId="2F4F4A0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1651</w:t>
            </w:r>
          </w:p>
        </w:tc>
        <w:tc>
          <w:tcPr>
            <w:tcW w:w="377" w:type="pct"/>
            <w:shd w:val="clear" w:color="auto" w:fill="FFFFFF" w:themeFill="background1"/>
            <w:noWrap/>
            <w:vAlign w:val="center"/>
            <w:hideMark/>
          </w:tcPr>
          <w:p w14:paraId="0FD7A87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1618</w:t>
            </w:r>
          </w:p>
        </w:tc>
        <w:tc>
          <w:tcPr>
            <w:tcW w:w="377" w:type="pct"/>
            <w:shd w:val="clear" w:color="auto" w:fill="FFFFFF" w:themeFill="background1"/>
            <w:noWrap/>
            <w:vAlign w:val="center"/>
            <w:hideMark/>
          </w:tcPr>
          <w:p w14:paraId="5F66A05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2771</w:t>
            </w:r>
          </w:p>
        </w:tc>
        <w:tc>
          <w:tcPr>
            <w:tcW w:w="377" w:type="pct"/>
            <w:shd w:val="clear" w:color="auto" w:fill="FFFFFF" w:themeFill="background1"/>
            <w:noWrap/>
            <w:vAlign w:val="center"/>
            <w:hideMark/>
          </w:tcPr>
          <w:p w14:paraId="7F23066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2508</w:t>
            </w:r>
          </w:p>
        </w:tc>
        <w:tc>
          <w:tcPr>
            <w:tcW w:w="377" w:type="pct"/>
            <w:shd w:val="clear" w:color="auto" w:fill="FFFFFF" w:themeFill="background1"/>
            <w:noWrap/>
            <w:vAlign w:val="center"/>
            <w:hideMark/>
          </w:tcPr>
          <w:p w14:paraId="7DB93F2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3678</w:t>
            </w:r>
          </w:p>
        </w:tc>
        <w:tc>
          <w:tcPr>
            <w:tcW w:w="377" w:type="pct"/>
            <w:shd w:val="clear" w:color="auto" w:fill="FFFFFF" w:themeFill="background1"/>
            <w:noWrap/>
            <w:vAlign w:val="center"/>
            <w:hideMark/>
          </w:tcPr>
          <w:p w14:paraId="46B7F1A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6592</w:t>
            </w:r>
          </w:p>
        </w:tc>
        <w:tc>
          <w:tcPr>
            <w:tcW w:w="443" w:type="pct"/>
            <w:shd w:val="clear" w:color="auto" w:fill="FFFFFF" w:themeFill="background1"/>
            <w:noWrap/>
            <w:vAlign w:val="center"/>
            <w:hideMark/>
          </w:tcPr>
          <w:p w14:paraId="19BED96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28567</w:t>
            </w:r>
          </w:p>
        </w:tc>
      </w:tr>
      <w:tr w:rsidR="00A41010" w:rsidRPr="003F7230" w14:paraId="62A91EE6" w14:textId="77777777" w:rsidTr="00E718F7">
        <w:trPr>
          <w:trHeight w:val="270"/>
          <w:jc w:val="center"/>
        </w:trPr>
        <w:tc>
          <w:tcPr>
            <w:tcW w:w="787" w:type="pct"/>
            <w:shd w:val="clear" w:color="auto" w:fill="FFFFFF" w:themeFill="background1"/>
            <w:noWrap/>
            <w:vAlign w:val="center"/>
            <w:hideMark/>
          </w:tcPr>
          <w:p w14:paraId="2D43248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FTP-CONTROL</w:t>
            </w:r>
          </w:p>
        </w:tc>
        <w:tc>
          <w:tcPr>
            <w:tcW w:w="377" w:type="pct"/>
            <w:shd w:val="clear" w:color="auto" w:fill="FFFFFF" w:themeFill="background1"/>
            <w:noWrap/>
            <w:vAlign w:val="center"/>
            <w:hideMark/>
          </w:tcPr>
          <w:p w14:paraId="03DC132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149</w:t>
            </w:r>
          </w:p>
        </w:tc>
        <w:tc>
          <w:tcPr>
            <w:tcW w:w="377" w:type="pct"/>
            <w:shd w:val="clear" w:color="auto" w:fill="FFFFFF" w:themeFill="background1"/>
            <w:noWrap/>
            <w:vAlign w:val="center"/>
            <w:hideMark/>
          </w:tcPr>
          <w:p w14:paraId="2CD6773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100</w:t>
            </w:r>
          </w:p>
        </w:tc>
        <w:tc>
          <w:tcPr>
            <w:tcW w:w="377" w:type="pct"/>
            <w:shd w:val="clear" w:color="auto" w:fill="FFFFFF" w:themeFill="background1"/>
            <w:noWrap/>
            <w:vAlign w:val="center"/>
            <w:hideMark/>
          </w:tcPr>
          <w:p w14:paraId="3AA727A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1861</w:t>
            </w:r>
          </w:p>
        </w:tc>
        <w:tc>
          <w:tcPr>
            <w:tcW w:w="377" w:type="pct"/>
            <w:shd w:val="clear" w:color="auto" w:fill="FFFFFF" w:themeFill="background1"/>
            <w:noWrap/>
            <w:vAlign w:val="center"/>
            <w:hideMark/>
          </w:tcPr>
          <w:p w14:paraId="39A8385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14:paraId="0586F85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500</w:t>
            </w:r>
          </w:p>
        </w:tc>
        <w:tc>
          <w:tcPr>
            <w:tcW w:w="377" w:type="pct"/>
            <w:shd w:val="clear" w:color="auto" w:fill="FFFFFF" w:themeFill="background1"/>
            <w:noWrap/>
            <w:vAlign w:val="center"/>
            <w:hideMark/>
          </w:tcPr>
          <w:p w14:paraId="25F1F00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48</w:t>
            </w:r>
          </w:p>
        </w:tc>
        <w:tc>
          <w:tcPr>
            <w:tcW w:w="377" w:type="pct"/>
            <w:shd w:val="clear" w:color="auto" w:fill="FFFFFF" w:themeFill="background1"/>
            <w:noWrap/>
            <w:vAlign w:val="center"/>
            <w:hideMark/>
          </w:tcPr>
          <w:p w14:paraId="4D9329B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83</w:t>
            </w:r>
          </w:p>
        </w:tc>
        <w:tc>
          <w:tcPr>
            <w:tcW w:w="377" w:type="pct"/>
            <w:shd w:val="clear" w:color="auto" w:fill="FFFFFF" w:themeFill="background1"/>
            <w:noWrap/>
            <w:vAlign w:val="center"/>
            <w:hideMark/>
          </w:tcPr>
          <w:p w14:paraId="21B5440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63</w:t>
            </w:r>
          </w:p>
        </w:tc>
        <w:tc>
          <w:tcPr>
            <w:tcW w:w="377" w:type="pct"/>
            <w:shd w:val="clear" w:color="auto" w:fill="FFFFFF" w:themeFill="background1"/>
            <w:noWrap/>
            <w:vAlign w:val="center"/>
            <w:hideMark/>
          </w:tcPr>
          <w:p w14:paraId="41FE960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75</w:t>
            </w:r>
          </w:p>
        </w:tc>
        <w:tc>
          <w:tcPr>
            <w:tcW w:w="377" w:type="pct"/>
            <w:shd w:val="clear" w:color="auto" w:fill="FFFFFF" w:themeFill="background1"/>
            <w:noWrap/>
            <w:vAlign w:val="center"/>
            <w:hideMark/>
          </w:tcPr>
          <w:p w14:paraId="5ECD94A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81</w:t>
            </w:r>
          </w:p>
        </w:tc>
        <w:tc>
          <w:tcPr>
            <w:tcW w:w="443" w:type="pct"/>
            <w:shd w:val="clear" w:color="auto" w:fill="FFFFFF" w:themeFill="background1"/>
            <w:noWrap/>
            <w:vAlign w:val="center"/>
            <w:hideMark/>
          </w:tcPr>
          <w:p w14:paraId="0FCDBBC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3054</w:t>
            </w:r>
          </w:p>
        </w:tc>
      </w:tr>
      <w:tr w:rsidR="00A41010" w:rsidRPr="003F7230" w14:paraId="65F20920" w14:textId="77777777" w:rsidTr="00E718F7">
        <w:trPr>
          <w:trHeight w:val="270"/>
          <w:jc w:val="center"/>
        </w:trPr>
        <w:tc>
          <w:tcPr>
            <w:tcW w:w="787" w:type="pct"/>
            <w:shd w:val="clear" w:color="auto" w:fill="FFFFFF" w:themeFill="background1"/>
            <w:noWrap/>
            <w:vAlign w:val="center"/>
            <w:hideMark/>
          </w:tcPr>
          <w:p w14:paraId="0D134F73"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FTP-PASV</w:t>
            </w:r>
          </w:p>
        </w:tc>
        <w:tc>
          <w:tcPr>
            <w:tcW w:w="377" w:type="pct"/>
            <w:shd w:val="clear" w:color="auto" w:fill="FFFFFF" w:themeFill="background1"/>
            <w:noWrap/>
            <w:vAlign w:val="center"/>
            <w:hideMark/>
          </w:tcPr>
          <w:p w14:paraId="38DBA5D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43</w:t>
            </w:r>
          </w:p>
        </w:tc>
        <w:tc>
          <w:tcPr>
            <w:tcW w:w="377" w:type="pct"/>
            <w:shd w:val="clear" w:color="auto" w:fill="FFFFFF" w:themeFill="background1"/>
            <w:noWrap/>
            <w:vAlign w:val="center"/>
            <w:hideMark/>
          </w:tcPr>
          <w:p w14:paraId="5D766313"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344</w:t>
            </w:r>
          </w:p>
        </w:tc>
        <w:tc>
          <w:tcPr>
            <w:tcW w:w="377" w:type="pct"/>
            <w:shd w:val="clear" w:color="auto" w:fill="FFFFFF" w:themeFill="background1"/>
            <w:noWrap/>
            <w:vAlign w:val="center"/>
            <w:hideMark/>
          </w:tcPr>
          <w:p w14:paraId="21C3C9A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125</w:t>
            </w:r>
          </w:p>
        </w:tc>
        <w:tc>
          <w:tcPr>
            <w:tcW w:w="377" w:type="pct"/>
            <w:shd w:val="clear" w:color="auto" w:fill="FFFFFF" w:themeFill="background1"/>
            <w:noWrap/>
            <w:vAlign w:val="center"/>
            <w:hideMark/>
          </w:tcPr>
          <w:p w14:paraId="6F1C389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w:t>
            </w:r>
          </w:p>
        </w:tc>
        <w:tc>
          <w:tcPr>
            <w:tcW w:w="377" w:type="pct"/>
            <w:shd w:val="clear" w:color="auto" w:fill="FFFFFF" w:themeFill="background1"/>
            <w:noWrap/>
            <w:vAlign w:val="center"/>
            <w:hideMark/>
          </w:tcPr>
          <w:p w14:paraId="28B44E7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180</w:t>
            </w:r>
          </w:p>
        </w:tc>
        <w:tc>
          <w:tcPr>
            <w:tcW w:w="377" w:type="pct"/>
            <w:shd w:val="clear" w:color="auto" w:fill="FFFFFF" w:themeFill="background1"/>
            <w:noWrap/>
            <w:vAlign w:val="center"/>
            <w:hideMark/>
          </w:tcPr>
          <w:p w14:paraId="283372C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109</w:t>
            </w:r>
          </w:p>
        </w:tc>
        <w:tc>
          <w:tcPr>
            <w:tcW w:w="377" w:type="pct"/>
            <w:shd w:val="clear" w:color="auto" w:fill="FFFFFF" w:themeFill="background1"/>
            <w:noWrap/>
            <w:vAlign w:val="center"/>
            <w:hideMark/>
          </w:tcPr>
          <w:p w14:paraId="58C697E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14:paraId="55BD61F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102</w:t>
            </w:r>
          </w:p>
        </w:tc>
        <w:tc>
          <w:tcPr>
            <w:tcW w:w="377" w:type="pct"/>
            <w:shd w:val="clear" w:color="auto" w:fill="FFFFFF" w:themeFill="background1"/>
            <w:noWrap/>
            <w:vAlign w:val="center"/>
            <w:hideMark/>
          </w:tcPr>
          <w:p w14:paraId="5D630DC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1412</w:t>
            </w:r>
          </w:p>
        </w:tc>
        <w:tc>
          <w:tcPr>
            <w:tcW w:w="377" w:type="pct"/>
            <w:shd w:val="clear" w:color="auto" w:fill="FFFFFF" w:themeFill="background1"/>
            <w:noWrap/>
            <w:vAlign w:val="center"/>
            <w:hideMark/>
          </w:tcPr>
          <w:p w14:paraId="3C15549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257</w:t>
            </w:r>
          </w:p>
        </w:tc>
        <w:tc>
          <w:tcPr>
            <w:tcW w:w="443" w:type="pct"/>
            <w:shd w:val="clear" w:color="auto" w:fill="FFFFFF" w:themeFill="background1"/>
            <w:noWrap/>
            <w:vAlign w:val="center"/>
            <w:hideMark/>
          </w:tcPr>
          <w:p w14:paraId="195B7DB3"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2688</w:t>
            </w:r>
          </w:p>
        </w:tc>
      </w:tr>
      <w:tr w:rsidR="00A41010" w:rsidRPr="003F7230" w14:paraId="567CB877" w14:textId="77777777" w:rsidTr="00E718F7">
        <w:trPr>
          <w:trHeight w:val="270"/>
          <w:jc w:val="center"/>
        </w:trPr>
        <w:tc>
          <w:tcPr>
            <w:tcW w:w="787" w:type="pct"/>
            <w:shd w:val="clear" w:color="auto" w:fill="FFFFFF" w:themeFill="background1"/>
            <w:noWrap/>
            <w:vAlign w:val="center"/>
            <w:hideMark/>
          </w:tcPr>
          <w:p w14:paraId="11550D4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ATTACK</w:t>
            </w:r>
          </w:p>
        </w:tc>
        <w:tc>
          <w:tcPr>
            <w:tcW w:w="377" w:type="pct"/>
            <w:shd w:val="clear" w:color="auto" w:fill="FFFFFF" w:themeFill="background1"/>
            <w:noWrap/>
            <w:vAlign w:val="center"/>
            <w:hideMark/>
          </w:tcPr>
          <w:p w14:paraId="06EC4CC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122</w:t>
            </w:r>
          </w:p>
        </w:tc>
        <w:tc>
          <w:tcPr>
            <w:tcW w:w="377" w:type="pct"/>
            <w:shd w:val="clear" w:color="auto" w:fill="FFFFFF" w:themeFill="background1"/>
            <w:noWrap/>
            <w:vAlign w:val="center"/>
            <w:hideMark/>
          </w:tcPr>
          <w:p w14:paraId="3249D67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19</w:t>
            </w:r>
          </w:p>
        </w:tc>
        <w:tc>
          <w:tcPr>
            <w:tcW w:w="377" w:type="pct"/>
            <w:shd w:val="clear" w:color="auto" w:fill="FFFFFF" w:themeFill="background1"/>
            <w:noWrap/>
            <w:vAlign w:val="center"/>
            <w:hideMark/>
          </w:tcPr>
          <w:p w14:paraId="55B5763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41</w:t>
            </w:r>
          </w:p>
        </w:tc>
        <w:tc>
          <w:tcPr>
            <w:tcW w:w="377" w:type="pct"/>
            <w:shd w:val="clear" w:color="auto" w:fill="FFFFFF" w:themeFill="background1"/>
            <w:noWrap/>
            <w:vAlign w:val="center"/>
            <w:hideMark/>
          </w:tcPr>
          <w:p w14:paraId="2D84CD6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324</w:t>
            </w:r>
          </w:p>
        </w:tc>
        <w:tc>
          <w:tcPr>
            <w:tcW w:w="377" w:type="pct"/>
            <w:shd w:val="clear" w:color="auto" w:fill="FFFFFF" w:themeFill="background1"/>
            <w:noWrap/>
            <w:vAlign w:val="center"/>
            <w:hideMark/>
          </w:tcPr>
          <w:p w14:paraId="5AC9F0A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122</w:t>
            </w:r>
          </w:p>
        </w:tc>
        <w:tc>
          <w:tcPr>
            <w:tcW w:w="377" w:type="pct"/>
            <w:shd w:val="clear" w:color="auto" w:fill="FFFFFF" w:themeFill="background1"/>
            <w:noWrap/>
            <w:vAlign w:val="center"/>
            <w:hideMark/>
          </w:tcPr>
          <w:p w14:paraId="1022A5B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134</w:t>
            </w:r>
          </w:p>
        </w:tc>
        <w:tc>
          <w:tcPr>
            <w:tcW w:w="377" w:type="pct"/>
            <w:shd w:val="clear" w:color="auto" w:fill="FFFFFF" w:themeFill="background1"/>
            <w:noWrap/>
            <w:vAlign w:val="center"/>
            <w:hideMark/>
          </w:tcPr>
          <w:p w14:paraId="1C3B3B6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89</w:t>
            </w:r>
          </w:p>
        </w:tc>
        <w:tc>
          <w:tcPr>
            <w:tcW w:w="377" w:type="pct"/>
            <w:shd w:val="clear" w:color="auto" w:fill="FFFFFF" w:themeFill="background1"/>
            <w:noWrap/>
            <w:vAlign w:val="center"/>
            <w:hideMark/>
          </w:tcPr>
          <w:p w14:paraId="2763094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129</w:t>
            </w:r>
          </w:p>
        </w:tc>
        <w:tc>
          <w:tcPr>
            <w:tcW w:w="377" w:type="pct"/>
            <w:shd w:val="clear" w:color="auto" w:fill="FFFFFF" w:themeFill="background1"/>
            <w:noWrap/>
            <w:vAlign w:val="center"/>
            <w:hideMark/>
          </w:tcPr>
          <w:p w14:paraId="1D66E1D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367</w:t>
            </w:r>
          </w:p>
        </w:tc>
        <w:tc>
          <w:tcPr>
            <w:tcW w:w="377" w:type="pct"/>
            <w:shd w:val="clear" w:color="auto" w:fill="FFFFFF" w:themeFill="background1"/>
            <w:noWrap/>
            <w:vAlign w:val="center"/>
            <w:hideMark/>
          </w:tcPr>
          <w:p w14:paraId="0EF3168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446</w:t>
            </w:r>
          </w:p>
        </w:tc>
        <w:tc>
          <w:tcPr>
            <w:tcW w:w="443" w:type="pct"/>
            <w:shd w:val="clear" w:color="auto" w:fill="FFFFFF" w:themeFill="background1"/>
            <w:noWrap/>
            <w:vAlign w:val="center"/>
            <w:hideMark/>
          </w:tcPr>
          <w:p w14:paraId="1EB3101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1793</w:t>
            </w:r>
          </w:p>
        </w:tc>
      </w:tr>
      <w:tr w:rsidR="00A41010" w:rsidRPr="003F7230" w14:paraId="2C7418D9" w14:textId="77777777" w:rsidTr="00E718F7">
        <w:trPr>
          <w:trHeight w:val="270"/>
          <w:jc w:val="center"/>
        </w:trPr>
        <w:tc>
          <w:tcPr>
            <w:tcW w:w="787" w:type="pct"/>
            <w:shd w:val="clear" w:color="auto" w:fill="FFFFFF" w:themeFill="background1"/>
            <w:noWrap/>
            <w:vAlign w:val="center"/>
            <w:hideMark/>
          </w:tcPr>
          <w:p w14:paraId="09BD87F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P2P</w:t>
            </w:r>
          </w:p>
        </w:tc>
        <w:tc>
          <w:tcPr>
            <w:tcW w:w="377" w:type="pct"/>
            <w:shd w:val="clear" w:color="auto" w:fill="FFFFFF" w:themeFill="background1"/>
            <w:noWrap/>
            <w:vAlign w:val="center"/>
            <w:hideMark/>
          </w:tcPr>
          <w:p w14:paraId="47160DA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339</w:t>
            </w:r>
          </w:p>
        </w:tc>
        <w:tc>
          <w:tcPr>
            <w:tcW w:w="377" w:type="pct"/>
            <w:shd w:val="clear" w:color="auto" w:fill="FFFFFF" w:themeFill="background1"/>
            <w:noWrap/>
            <w:vAlign w:val="center"/>
            <w:hideMark/>
          </w:tcPr>
          <w:p w14:paraId="3416DAB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14:paraId="6BD0B16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100</w:t>
            </w:r>
          </w:p>
        </w:tc>
        <w:tc>
          <w:tcPr>
            <w:tcW w:w="377" w:type="pct"/>
            <w:shd w:val="clear" w:color="auto" w:fill="FFFFFF" w:themeFill="background1"/>
            <w:noWrap/>
            <w:vAlign w:val="center"/>
            <w:hideMark/>
          </w:tcPr>
          <w:p w14:paraId="4031EAD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114</w:t>
            </w:r>
          </w:p>
        </w:tc>
        <w:tc>
          <w:tcPr>
            <w:tcW w:w="377" w:type="pct"/>
            <w:shd w:val="clear" w:color="auto" w:fill="FFFFFF" w:themeFill="background1"/>
            <w:noWrap/>
            <w:vAlign w:val="center"/>
            <w:hideMark/>
          </w:tcPr>
          <w:p w14:paraId="560A5B9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75</w:t>
            </w:r>
          </w:p>
        </w:tc>
        <w:tc>
          <w:tcPr>
            <w:tcW w:w="377" w:type="pct"/>
            <w:shd w:val="clear" w:color="auto" w:fill="FFFFFF" w:themeFill="background1"/>
            <w:noWrap/>
            <w:vAlign w:val="center"/>
            <w:hideMark/>
          </w:tcPr>
          <w:p w14:paraId="6669BAB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14:paraId="012D54D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116</w:t>
            </w:r>
          </w:p>
        </w:tc>
        <w:tc>
          <w:tcPr>
            <w:tcW w:w="377" w:type="pct"/>
            <w:shd w:val="clear" w:color="auto" w:fill="FFFFFF" w:themeFill="background1"/>
            <w:noWrap/>
            <w:vAlign w:val="center"/>
            <w:hideMark/>
          </w:tcPr>
          <w:p w14:paraId="431CFC8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289</w:t>
            </w:r>
          </w:p>
        </w:tc>
        <w:tc>
          <w:tcPr>
            <w:tcW w:w="377" w:type="pct"/>
            <w:shd w:val="clear" w:color="auto" w:fill="FFFFFF" w:themeFill="background1"/>
            <w:noWrap/>
            <w:vAlign w:val="center"/>
            <w:hideMark/>
          </w:tcPr>
          <w:p w14:paraId="4A10658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249</w:t>
            </w:r>
          </w:p>
        </w:tc>
        <w:tc>
          <w:tcPr>
            <w:tcW w:w="377" w:type="pct"/>
            <w:shd w:val="clear" w:color="auto" w:fill="FFFFFF" w:themeFill="background1"/>
            <w:noWrap/>
            <w:vAlign w:val="center"/>
            <w:hideMark/>
          </w:tcPr>
          <w:p w14:paraId="721441A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624</w:t>
            </w:r>
          </w:p>
        </w:tc>
        <w:tc>
          <w:tcPr>
            <w:tcW w:w="443" w:type="pct"/>
            <w:shd w:val="clear" w:color="auto" w:fill="FFFFFF" w:themeFill="background1"/>
            <w:noWrap/>
            <w:vAlign w:val="center"/>
            <w:hideMark/>
          </w:tcPr>
          <w:p w14:paraId="0E27EB2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2094</w:t>
            </w:r>
          </w:p>
        </w:tc>
      </w:tr>
      <w:tr w:rsidR="00A41010" w:rsidRPr="003F7230" w14:paraId="00323F19" w14:textId="77777777" w:rsidTr="00E718F7">
        <w:trPr>
          <w:trHeight w:val="270"/>
          <w:jc w:val="center"/>
        </w:trPr>
        <w:tc>
          <w:tcPr>
            <w:tcW w:w="787" w:type="pct"/>
            <w:shd w:val="clear" w:color="auto" w:fill="FFFFFF" w:themeFill="background1"/>
            <w:noWrap/>
            <w:vAlign w:val="center"/>
            <w:hideMark/>
          </w:tcPr>
          <w:p w14:paraId="7CE9F7B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DATABASE</w:t>
            </w:r>
          </w:p>
        </w:tc>
        <w:tc>
          <w:tcPr>
            <w:tcW w:w="377" w:type="pct"/>
            <w:shd w:val="clear" w:color="auto" w:fill="FFFFFF" w:themeFill="background1"/>
            <w:noWrap/>
            <w:vAlign w:val="center"/>
            <w:hideMark/>
          </w:tcPr>
          <w:p w14:paraId="36D16B9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238</w:t>
            </w:r>
          </w:p>
        </w:tc>
        <w:tc>
          <w:tcPr>
            <w:tcW w:w="377" w:type="pct"/>
            <w:shd w:val="clear" w:color="auto" w:fill="FFFFFF" w:themeFill="background1"/>
            <w:noWrap/>
            <w:vAlign w:val="center"/>
            <w:hideMark/>
          </w:tcPr>
          <w:p w14:paraId="1B18812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329</w:t>
            </w:r>
          </w:p>
        </w:tc>
        <w:tc>
          <w:tcPr>
            <w:tcW w:w="377" w:type="pct"/>
            <w:shd w:val="clear" w:color="auto" w:fill="FFFFFF" w:themeFill="background1"/>
            <w:noWrap/>
            <w:vAlign w:val="center"/>
            <w:hideMark/>
          </w:tcPr>
          <w:p w14:paraId="161F891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206</w:t>
            </w:r>
          </w:p>
        </w:tc>
        <w:tc>
          <w:tcPr>
            <w:tcW w:w="377" w:type="pct"/>
            <w:shd w:val="clear" w:color="auto" w:fill="FFFFFF" w:themeFill="background1"/>
            <w:noWrap/>
            <w:vAlign w:val="center"/>
            <w:hideMark/>
          </w:tcPr>
          <w:p w14:paraId="52DAFB9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w:t>
            </w:r>
          </w:p>
        </w:tc>
        <w:tc>
          <w:tcPr>
            <w:tcW w:w="377" w:type="pct"/>
            <w:shd w:val="clear" w:color="auto" w:fill="FFFFFF" w:themeFill="background1"/>
            <w:noWrap/>
            <w:vAlign w:val="center"/>
            <w:hideMark/>
          </w:tcPr>
          <w:p w14:paraId="35F3A21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14:paraId="5E9DD69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14:paraId="683F672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w:t>
            </w:r>
          </w:p>
        </w:tc>
        <w:tc>
          <w:tcPr>
            <w:tcW w:w="377" w:type="pct"/>
            <w:shd w:val="clear" w:color="auto" w:fill="FFFFFF" w:themeFill="background1"/>
            <w:noWrap/>
            <w:vAlign w:val="center"/>
            <w:hideMark/>
          </w:tcPr>
          <w:p w14:paraId="63662C3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43</w:t>
            </w:r>
          </w:p>
        </w:tc>
        <w:tc>
          <w:tcPr>
            <w:tcW w:w="377" w:type="pct"/>
            <w:shd w:val="clear" w:color="auto" w:fill="FFFFFF" w:themeFill="background1"/>
            <w:noWrap/>
            <w:vAlign w:val="center"/>
            <w:hideMark/>
          </w:tcPr>
          <w:p w14:paraId="61BC533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15</w:t>
            </w:r>
          </w:p>
        </w:tc>
        <w:tc>
          <w:tcPr>
            <w:tcW w:w="377" w:type="pct"/>
            <w:shd w:val="clear" w:color="auto" w:fill="FFFFFF" w:themeFill="background1"/>
            <w:noWrap/>
            <w:vAlign w:val="center"/>
            <w:hideMark/>
          </w:tcPr>
          <w:p w14:paraId="10D229A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1773</w:t>
            </w:r>
          </w:p>
        </w:tc>
        <w:tc>
          <w:tcPr>
            <w:tcW w:w="443" w:type="pct"/>
            <w:shd w:val="clear" w:color="auto" w:fill="FFFFFF" w:themeFill="background1"/>
            <w:noWrap/>
            <w:vAlign w:val="center"/>
            <w:hideMark/>
          </w:tcPr>
          <w:p w14:paraId="69947AA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2648</w:t>
            </w:r>
          </w:p>
        </w:tc>
      </w:tr>
      <w:tr w:rsidR="00A41010" w:rsidRPr="003F7230" w14:paraId="4EE0AD0C" w14:textId="77777777" w:rsidTr="00E718F7">
        <w:trPr>
          <w:trHeight w:val="270"/>
          <w:jc w:val="center"/>
        </w:trPr>
        <w:tc>
          <w:tcPr>
            <w:tcW w:w="787" w:type="pct"/>
            <w:shd w:val="clear" w:color="auto" w:fill="FFFFFF" w:themeFill="background1"/>
            <w:noWrap/>
            <w:vAlign w:val="center"/>
            <w:hideMark/>
          </w:tcPr>
          <w:p w14:paraId="22AB612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FTP-DATA</w:t>
            </w:r>
          </w:p>
        </w:tc>
        <w:tc>
          <w:tcPr>
            <w:tcW w:w="377" w:type="pct"/>
            <w:shd w:val="clear" w:color="auto" w:fill="FFFFFF" w:themeFill="background1"/>
            <w:noWrap/>
            <w:vAlign w:val="center"/>
            <w:hideMark/>
          </w:tcPr>
          <w:p w14:paraId="23BBAC9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1319</w:t>
            </w:r>
          </w:p>
        </w:tc>
        <w:tc>
          <w:tcPr>
            <w:tcW w:w="377" w:type="pct"/>
            <w:shd w:val="clear" w:color="auto" w:fill="FFFFFF" w:themeFill="background1"/>
            <w:noWrap/>
            <w:vAlign w:val="center"/>
            <w:hideMark/>
          </w:tcPr>
          <w:p w14:paraId="71D8789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1257</w:t>
            </w:r>
          </w:p>
        </w:tc>
        <w:tc>
          <w:tcPr>
            <w:tcW w:w="377" w:type="pct"/>
            <w:shd w:val="clear" w:color="auto" w:fill="FFFFFF" w:themeFill="background1"/>
            <w:noWrap/>
            <w:vAlign w:val="center"/>
            <w:hideMark/>
          </w:tcPr>
          <w:p w14:paraId="189715F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750</w:t>
            </w:r>
          </w:p>
        </w:tc>
        <w:tc>
          <w:tcPr>
            <w:tcW w:w="377" w:type="pct"/>
            <w:shd w:val="clear" w:color="auto" w:fill="FFFFFF" w:themeFill="background1"/>
            <w:noWrap/>
            <w:vAlign w:val="center"/>
            <w:hideMark/>
          </w:tcPr>
          <w:p w14:paraId="773382B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484</w:t>
            </w:r>
          </w:p>
        </w:tc>
        <w:tc>
          <w:tcPr>
            <w:tcW w:w="377" w:type="pct"/>
            <w:shd w:val="clear" w:color="auto" w:fill="FFFFFF" w:themeFill="background1"/>
            <w:noWrap/>
            <w:vAlign w:val="center"/>
            <w:hideMark/>
          </w:tcPr>
          <w:p w14:paraId="0E2AB7B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248</w:t>
            </w:r>
          </w:p>
        </w:tc>
        <w:tc>
          <w:tcPr>
            <w:tcW w:w="377" w:type="pct"/>
            <w:shd w:val="clear" w:color="auto" w:fill="FFFFFF" w:themeFill="background1"/>
            <w:noWrap/>
            <w:vAlign w:val="center"/>
            <w:hideMark/>
          </w:tcPr>
          <w:p w14:paraId="17D5DC0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364</w:t>
            </w:r>
          </w:p>
        </w:tc>
        <w:tc>
          <w:tcPr>
            <w:tcW w:w="377" w:type="pct"/>
            <w:shd w:val="clear" w:color="auto" w:fill="FFFFFF" w:themeFill="background1"/>
            <w:noWrap/>
            <w:vAlign w:val="center"/>
            <w:hideMark/>
          </w:tcPr>
          <w:p w14:paraId="0267443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307</w:t>
            </w:r>
          </w:p>
        </w:tc>
        <w:tc>
          <w:tcPr>
            <w:tcW w:w="377" w:type="pct"/>
            <w:shd w:val="clear" w:color="auto" w:fill="FFFFFF" w:themeFill="background1"/>
            <w:noWrap/>
            <w:vAlign w:val="center"/>
            <w:hideMark/>
          </w:tcPr>
          <w:p w14:paraId="4EB026D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386</w:t>
            </w:r>
          </w:p>
        </w:tc>
        <w:tc>
          <w:tcPr>
            <w:tcW w:w="377" w:type="pct"/>
            <w:shd w:val="clear" w:color="auto" w:fill="FFFFFF" w:themeFill="background1"/>
            <w:noWrap/>
            <w:vAlign w:val="center"/>
            <w:hideMark/>
          </w:tcPr>
          <w:p w14:paraId="56CE65B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90</w:t>
            </w:r>
          </w:p>
        </w:tc>
        <w:tc>
          <w:tcPr>
            <w:tcW w:w="377" w:type="pct"/>
            <w:shd w:val="clear" w:color="auto" w:fill="FFFFFF" w:themeFill="background1"/>
            <w:noWrap/>
            <w:vAlign w:val="center"/>
            <w:hideMark/>
          </w:tcPr>
          <w:p w14:paraId="4721E28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592</w:t>
            </w:r>
          </w:p>
        </w:tc>
        <w:tc>
          <w:tcPr>
            <w:tcW w:w="443" w:type="pct"/>
            <w:shd w:val="clear" w:color="auto" w:fill="FFFFFF" w:themeFill="background1"/>
            <w:noWrap/>
            <w:vAlign w:val="center"/>
            <w:hideMark/>
          </w:tcPr>
          <w:p w14:paraId="79FBE08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5797</w:t>
            </w:r>
          </w:p>
        </w:tc>
      </w:tr>
      <w:tr w:rsidR="00A41010" w:rsidRPr="003F7230" w14:paraId="65B2AD82" w14:textId="77777777" w:rsidTr="00E718F7">
        <w:trPr>
          <w:trHeight w:val="270"/>
          <w:jc w:val="center"/>
        </w:trPr>
        <w:tc>
          <w:tcPr>
            <w:tcW w:w="787" w:type="pct"/>
            <w:shd w:val="clear" w:color="auto" w:fill="FFFFFF" w:themeFill="background1"/>
            <w:noWrap/>
            <w:vAlign w:val="center"/>
            <w:hideMark/>
          </w:tcPr>
          <w:p w14:paraId="1C5B8CB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MULTIMEDIA</w:t>
            </w:r>
          </w:p>
        </w:tc>
        <w:tc>
          <w:tcPr>
            <w:tcW w:w="377" w:type="pct"/>
            <w:shd w:val="clear" w:color="auto" w:fill="FFFFFF" w:themeFill="background1"/>
            <w:noWrap/>
            <w:vAlign w:val="center"/>
            <w:hideMark/>
          </w:tcPr>
          <w:p w14:paraId="7F3101E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87</w:t>
            </w:r>
          </w:p>
        </w:tc>
        <w:tc>
          <w:tcPr>
            <w:tcW w:w="377" w:type="pct"/>
            <w:shd w:val="clear" w:color="auto" w:fill="FFFFFF" w:themeFill="background1"/>
            <w:noWrap/>
            <w:vAlign w:val="center"/>
            <w:hideMark/>
          </w:tcPr>
          <w:p w14:paraId="1623873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150</w:t>
            </w:r>
          </w:p>
        </w:tc>
        <w:tc>
          <w:tcPr>
            <w:tcW w:w="377" w:type="pct"/>
            <w:shd w:val="clear" w:color="auto" w:fill="FFFFFF" w:themeFill="background1"/>
            <w:noWrap/>
            <w:vAlign w:val="center"/>
            <w:hideMark/>
          </w:tcPr>
          <w:p w14:paraId="6C07F42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136</w:t>
            </w:r>
          </w:p>
        </w:tc>
        <w:tc>
          <w:tcPr>
            <w:tcW w:w="377" w:type="pct"/>
            <w:shd w:val="clear" w:color="auto" w:fill="FFFFFF" w:themeFill="background1"/>
            <w:noWrap/>
            <w:vAlign w:val="center"/>
            <w:hideMark/>
          </w:tcPr>
          <w:p w14:paraId="082EFAA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54</w:t>
            </w:r>
          </w:p>
        </w:tc>
        <w:tc>
          <w:tcPr>
            <w:tcW w:w="377" w:type="pct"/>
            <w:shd w:val="clear" w:color="auto" w:fill="FFFFFF" w:themeFill="background1"/>
            <w:noWrap/>
            <w:vAlign w:val="center"/>
            <w:hideMark/>
          </w:tcPr>
          <w:p w14:paraId="0D51A04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38</w:t>
            </w:r>
          </w:p>
        </w:tc>
        <w:tc>
          <w:tcPr>
            <w:tcW w:w="377" w:type="pct"/>
            <w:shd w:val="clear" w:color="auto" w:fill="FFFFFF" w:themeFill="background1"/>
            <w:noWrap/>
            <w:vAlign w:val="center"/>
            <w:hideMark/>
          </w:tcPr>
          <w:p w14:paraId="0F7E503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42</w:t>
            </w:r>
          </w:p>
        </w:tc>
        <w:tc>
          <w:tcPr>
            <w:tcW w:w="377" w:type="pct"/>
            <w:shd w:val="clear" w:color="auto" w:fill="FFFFFF" w:themeFill="background1"/>
            <w:noWrap/>
            <w:vAlign w:val="center"/>
            <w:hideMark/>
          </w:tcPr>
          <w:p w14:paraId="7BD8C71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w:t>
            </w:r>
          </w:p>
        </w:tc>
        <w:tc>
          <w:tcPr>
            <w:tcW w:w="377" w:type="pct"/>
            <w:shd w:val="clear" w:color="auto" w:fill="FFFFFF" w:themeFill="background1"/>
            <w:noWrap/>
            <w:vAlign w:val="center"/>
            <w:hideMark/>
          </w:tcPr>
          <w:p w14:paraId="465BA20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33</w:t>
            </w:r>
          </w:p>
        </w:tc>
        <w:tc>
          <w:tcPr>
            <w:tcW w:w="377" w:type="pct"/>
            <w:shd w:val="clear" w:color="auto" w:fill="FFFFFF" w:themeFill="background1"/>
            <w:noWrap/>
            <w:vAlign w:val="center"/>
            <w:hideMark/>
          </w:tcPr>
          <w:p w14:paraId="44633E4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14:paraId="2E5A21C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443" w:type="pct"/>
            <w:shd w:val="clear" w:color="auto" w:fill="FFFFFF" w:themeFill="background1"/>
            <w:noWrap/>
            <w:vAlign w:val="center"/>
            <w:hideMark/>
          </w:tcPr>
          <w:p w14:paraId="52CEE1A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576</w:t>
            </w:r>
          </w:p>
        </w:tc>
      </w:tr>
      <w:tr w:rsidR="00A41010" w:rsidRPr="003F7230" w14:paraId="5F39272C" w14:textId="77777777" w:rsidTr="00E718F7">
        <w:trPr>
          <w:trHeight w:val="270"/>
          <w:jc w:val="center"/>
        </w:trPr>
        <w:tc>
          <w:tcPr>
            <w:tcW w:w="787" w:type="pct"/>
            <w:shd w:val="clear" w:color="auto" w:fill="FFFFFF" w:themeFill="background1"/>
            <w:noWrap/>
            <w:vAlign w:val="center"/>
            <w:hideMark/>
          </w:tcPr>
          <w:p w14:paraId="12B7542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SERVICES</w:t>
            </w:r>
          </w:p>
        </w:tc>
        <w:tc>
          <w:tcPr>
            <w:tcW w:w="377" w:type="pct"/>
            <w:shd w:val="clear" w:color="auto" w:fill="FFFFFF" w:themeFill="background1"/>
            <w:noWrap/>
            <w:vAlign w:val="center"/>
            <w:hideMark/>
          </w:tcPr>
          <w:p w14:paraId="1E23522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206</w:t>
            </w:r>
          </w:p>
        </w:tc>
        <w:tc>
          <w:tcPr>
            <w:tcW w:w="377" w:type="pct"/>
            <w:shd w:val="clear" w:color="auto" w:fill="FFFFFF" w:themeFill="background1"/>
            <w:noWrap/>
            <w:vAlign w:val="center"/>
            <w:hideMark/>
          </w:tcPr>
          <w:p w14:paraId="4C1365A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220</w:t>
            </w:r>
          </w:p>
        </w:tc>
        <w:tc>
          <w:tcPr>
            <w:tcW w:w="377" w:type="pct"/>
            <w:shd w:val="clear" w:color="auto" w:fill="FFFFFF" w:themeFill="background1"/>
            <w:noWrap/>
            <w:vAlign w:val="center"/>
            <w:hideMark/>
          </w:tcPr>
          <w:p w14:paraId="1F3090F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200</w:t>
            </w:r>
          </w:p>
        </w:tc>
        <w:tc>
          <w:tcPr>
            <w:tcW w:w="377" w:type="pct"/>
            <w:shd w:val="clear" w:color="auto" w:fill="FFFFFF" w:themeFill="background1"/>
            <w:noWrap/>
            <w:vAlign w:val="center"/>
            <w:hideMark/>
          </w:tcPr>
          <w:p w14:paraId="2535210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113</w:t>
            </w:r>
          </w:p>
        </w:tc>
        <w:tc>
          <w:tcPr>
            <w:tcW w:w="377" w:type="pct"/>
            <w:shd w:val="clear" w:color="auto" w:fill="FFFFFF" w:themeFill="background1"/>
            <w:noWrap/>
            <w:vAlign w:val="center"/>
            <w:hideMark/>
          </w:tcPr>
          <w:p w14:paraId="0240DB3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216</w:t>
            </w:r>
          </w:p>
        </w:tc>
        <w:tc>
          <w:tcPr>
            <w:tcW w:w="377" w:type="pct"/>
            <w:shd w:val="clear" w:color="auto" w:fill="FFFFFF" w:themeFill="background1"/>
            <w:noWrap/>
            <w:vAlign w:val="center"/>
            <w:hideMark/>
          </w:tcPr>
          <w:p w14:paraId="0D26A66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82</w:t>
            </w:r>
          </w:p>
        </w:tc>
        <w:tc>
          <w:tcPr>
            <w:tcW w:w="377" w:type="pct"/>
            <w:shd w:val="clear" w:color="auto" w:fill="FFFFFF" w:themeFill="background1"/>
            <w:noWrap/>
            <w:vAlign w:val="center"/>
            <w:hideMark/>
          </w:tcPr>
          <w:p w14:paraId="1EC958B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293</w:t>
            </w:r>
          </w:p>
        </w:tc>
        <w:tc>
          <w:tcPr>
            <w:tcW w:w="377" w:type="pct"/>
            <w:shd w:val="clear" w:color="auto" w:fill="FFFFFF" w:themeFill="background1"/>
            <w:noWrap/>
            <w:vAlign w:val="center"/>
            <w:hideMark/>
          </w:tcPr>
          <w:p w14:paraId="2D5E2D6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220</w:t>
            </w:r>
          </w:p>
        </w:tc>
        <w:tc>
          <w:tcPr>
            <w:tcW w:w="377" w:type="pct"/>
            <w:shd w:val="clear" w:color="auto" w:fill="FFFFFF" w:themeFill="background1"/>
            <w:noWrap/>
            <w:vAlign w:val="center"/>
            <w:hideMark/>
          </w:tcPr>
          <w:p w14:paraId="1100C8D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337</w:t>
            </w:r>
          </w:p>
        </w:tc>
        <w:tc>
          <w:tcPr>
            <w:tcW w:w="377" w:type="pct"/>
            <w:shd w:val="clear" w:color="auto" w:fill="FFFFFF" w:themeFill="background1"/>
            <w:noWrap/>
            <w:vAlign w:val="center"/>
            <w:hideMark/>
          </w:tcPr>
          <w:p w14:paraId="66247D1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212</w:t>
            </w:r>
          </w:p>
        </w:tc>
        <w:tc>
          <w:tcPr>
            <w:tcW w:w="443" w:type="pct"/>
            <w:shd w:val="clear" w:color="auto" w:fill="FFFFFF" w:themeFill="background1"/>
            <w:noWrap/>
            <w:vAlign w:val="center"/>
            <w:hideMark/>
          </w:tcPr>
          <w:p w14:paraId="20E07D7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2099</w:t>
            </w:r>
          </w:p>
        </w:tc>
      </w:tr>
      <w:tr w:rsidR="00A41010" w:rsidRPr="003F7230" w14:paraId="5E89C14C" w14:textId="77777777" w:rsidTr="00E718F7">
        <w:trPr>
          <w:trHeight w:val="270"/>
          <w:jc w:val="center"/>
        </w:trPr>
        <w:tc>
          <w:tcPr>
            <w:tcW w:w="787" w:type="pct"/>
            <w:shd w:val="clear" w:color="auto" w:fill="FFFFFF" w:themeFill="background1"/>
            <w:noWrap/>
            <w:vAlign w:val="center"/>
            <w:hideMark/>
          </w:tcPr>
          <w:p w14:paraId="2EA0BBF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INTERACTIVE</w:t>
            </w:r>
          </w:p>
        </w:tc>
        <w:tc>
          <w:tcPr>
            <w:tcW w:w="377" w:type="pct"/>
            <w:shd w:val="clear" w:color="auto" w:fill="FFFFFF" w:themeFill="background1"/>
            <w:noWrap/>
            <w:vAlign w:val="center"/>
            <w:hideMark/>
          </w:tcPr>
          <w:p w14:paraId="6758E68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shd w:val="clear" w:color="auto" w:fill="FFFFFF" w:themeFill="background1"/>
            <w:noWrap/>
            <w:vAlign w:val="center"/>
            <w:hideMark/>
          </w:tcPr>
          <w:p w14:paraId="5890880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w:t>
            </w:r>
          </w:p>
        </w:tc>
        <w:tc>
          <w:tcPr>
            <w:tcW w:w="377" w:type="pct"/>
            <w:shd w:val="clear" w:color="auto" w:fill="FFFFFF" w:themeFill="background1"/>
            <w:noWrap/>
            <w:vAlign w:val="center"/>
            <w:hideMark/>
          </w:tcPr>
          <w:p w14:paraId="3BC07813"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14:paraId="61CB357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w:t>
            </w:r>
          </w:p>
        </w:tc>
        <w:tc>
          <w:tcPr>
            <w:tcW w:w="377" w:type="pct"/>
            <w:shd w:val="clear" w:color="auto" w:fill="FFFFFF" w:themeFill="background1"/>
            <w:noWrap/>
            <w:vAlign w:val="center"/>
            <w:hideMark/>
          </w:tcPr>
          <w:p w14:paraId="4BCED16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14:paraId="5845091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377" w:type="pct"/>
            <w:shd w:val="clear" w:color="auto" w:fill="FFFFFF" w:themeFill="background1"/>
            <w:noWrap/>
            <w:vAlign w:val="center"/>
            <w:hideMark/>
          </w:tcPr>
          <w:p w14:paraId="6B7B27B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25</w:t>
            </w:r>
          </w:p>
        </w:tc>
        <w:tc>
          <w:tcPr>
            <w:tcW w:w="377" w:type="pct"/>
            <w:shd w:val="clear" w:color="auto" w:fill="FFFFFF" w:themeFill="background1"/>
            <w:noWrap/>
            <w:vAlign w:val="center"/>
            <w:hideMark/>
          </w:tcPr>
          <w:p w14:paraId="6EAFD905"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26</w:t>
            </w:r>
          </w:p>
        </w:tc>
        <w:tc>
          <w:tcPr>
            <w:tcW w:w="377" w:type="pct"/>
            <w:shd w:val="clear" w:color="auto" w:fill="FFFFFF" w:themeFill="background1"/>
            <w:noWrap/>
            <w:vAlign w:val="center"/>
            <w:hideMark/>
          </w:tcPr>
          <w:p w14:paraId="6B25758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29</w:t>
            </w:r>
          </w:p>
        </w:tc>
        <w:tc>
          <w:tcPr>
            <w:tcW w:w="377" w:type="pct"/>
            <w:shd w:val="clear" w:color="auto" w:fill="FFFFFF" w:themeFill="background1"/>
            <w:noWrap/>
            <w:vAlign w:val="center"/>
            <w:hideMark/>
          </w:tcPr>
          <w:p w14:paraId="171B68E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w:t>
            </w:r>
          </w:p>
        </w:tc>
        <w:tc>
          <w:tcPr>
            <w:tcW w:w="443" w:type="pct"/>
            <w:shd w:val="clear" w:color="auto" w:fill="FFFFFF" w:themeFill="background1"/>
            <w:noWrap/>
            <w:vAlign w:val="center"/>
            <w:hideMark/>
          </w:tcPr>
          <w:p w14:paraId="119364A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110</w:t>
            </w:r>
          </w:p>
        </w:tc>
      </w:tr>
    </w:tbl>
    <w:p w14:paraId="65C95DE5" w14:textId="77777777" w:rsidR="00E718F7" w:rsidRPr="00E718F7" w:rsidRDefault="00E718F7" w:rsidP="00E718F7">
      <w:pPr>
        <w:ind w:firstLine="420"/>
        <w:jc w:val="right"/>
        <w:rPr>
          <w:rFonts w:asciiTheme="minorEastAsia" w:eastAsiaTheme="minorEastAsia" w:hAnsiTheme="minorEastAsia"/>
          <w:sz w:val="21"/>
          <w:szCs w:val="21"/>
        </w:rPr>
      </w:pPr>
      <w:r w:rsidRPr="00E718F7">
        <w:rPr>
          <w:rFonts w:asciiTheme="minorEastAsia" w:eastAsiaTheme="minorEastAsia" w:hAnsiTheme="minorEastAsia" w:hint="eastAsia"/>
          <w:sz w:val="21"/>
          <w:szCs w:val="21"/>
        </w:rPr>
        <w:t>续表3.1</w:t>
      </w:r>
    </w:p>
    <w:tbl>
      <w:tblPr>
        <w:tblW w:w="5000" w:type="pct"/>
        <w:jc w:val="center"/>
        <w:tblBorders>
          <w:top w:val="single" w:sz="4" w:space="0" w:color="auto"/>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427"/>
        <w:gridCol w:w="683"/>
        <w:gridCol w:w="684"/>
        <w:gridCol w:w="684"/>
        <w:gridCol w:w="684"/>
        <w:gridCol w:w="684"/>
        <w:gridCol w:w="684"/>
        <w:gridCol w:w="684"/>
        <w:gridCol w:w="684"/>
        <w:gridCol w:w="684"/>
        <w:gridCol w:w="684"/>
        <w:gridCol w:w="804"/>
      </w:tblGrid>
      <w:tr w:rsidR="00E718F7" w:rsidRPr="003F7230" w14:paraId="65265DB2" w14:textId="77777777"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tcPr>
          <w:p w14:paraId="7923F97F"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p>
        </w:tc>
        <w:tc>
          <w:tcPr>
            <w:tcW w:w="377" w:type="pct"/>
            <w:tcBorders>
              <w:top w:val="single" w:sz="4" w:space="0" w:color="auto"/>
              <w:bottom w:val="single" w:sz="4" w:space="0" w:color="auto"/>
            </w:tcBorders>
            <w:shd w:val="clear" w:color="auto" w:fill="FFFFFF" w:themeFill="background1"/>
            <w:noWrap/>
            <w:vAlign w:val="center"/>
          </w:tcPr>
          <w:p w14:paraId="74277F22"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1</w:t>
            </w:r>
          </w:p>
        </w:tc>
        <w:tc>
          <w:tcPr>
            <w:tcW w:w="377" w:type="pct"/>
            <w:tcBorders>
              <w:top w:val="single" w:sz="4" w:space="0" w:color="auto"/>
              <w:bottom w:val="single" w:sz="4" w:space="0" w:color="auto"/>
            </w:tcBorders>
            <w:shd w:val="clear" w:color="auto" w:fill="FFFFFF" w:themeFill="background1"/>
            <w:noWrap/>
            <w:vAlign w:val="center"/>
          </w:tcPr>
          <w:p w14:paraId="2A454140"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2</w:t>
            </w:r>
          </w:p>
        </w:tc>
        <w:tc>
          <w:tcPr>
            <w:tcW w:w="377" w:type="pct"/>
            <w:tcBorders>
              <w:top w:val="single" w:sz="4" w:space="0" w:color="auto"/>
              <w:bottom w:val="single" w:sz="4" w:space="0" w:color="auto"/>
            </w:tcBorders>
            <w:shd w:val="clear" w:color="auto" w:fill="FFFFFF" w:themeFill="background1"/>
            <w:noWrap/>
            <w:vAlign w:val="center"/>
          </w:tcPr>
          <w:p w14:paraId="3DE4FE81"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tcPr>
          <w:p w14:paraId="150474EE"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4</w:t>
            </w:r>
          </w:p>
        </w:tc>
        <w:tc>
          <w:tcPr>
            <w:tcW w:w="377" w:type="pct"/>
            <w:tcBorders>
              <w:top w:val="single" w:sz="4" w:space="0" w:color="auto"/>
              <w:bottom w:val="single" w:sz="4" w:space="0" w:color="auto"/>
            </w:tcBorders>
            <w:shd w:val="clear" w:color="auto" w:fill="FFFFFF" w:themeFill="background1"/>
            <w:noWrap/>
            <w:vAlign w:val="center"/>
          </w:tcPr>
          <w:p w14:paraId="67068EAC"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5</w:t>
            </w:r>
          </w:p>
        </w:tc>
        <w:tc>
          <w:tcPr>
            <w:tcW w:w="377" w:type="pct"/>
            <w:tcBorders>
              <w:top w:val="single" w:sz="4" w:space="0" w:color="auto"/>
              <w:bottom w:val="single" w:sz="4" w:space="0" w:color="auto"/>
            </w:tcBorders>
            <w:shd w:val="clear" w:color="auto" w:fill="FFFFFF" w:themeFill="background1"/>
            <w:noWrap/>
            <w:vAlign w:val="center"/>
          </w:tcPr>
          <w:p w14:paraId="019C4FE1"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6</w:t>
            </w:r>
          </w:p>
        </w:tc>
        <w:tc>
          <w:tcPr>
            <w:tcW w:w="377" w:type="pct"/>
            <w:tcBorders>
              <w:top w:val="single" w:sz="4" w:space="0" w:color="auto"/>
              <w:bottom w:val="single" w:sz="4" w:space="0" w:color="auto"/>
            </w:tcBorders>
            <w:shd w:val="clear" w:color="auto" w:fill="FFFFFF" w:themeFill="background1"/>
            <w:noWrap/>
            <w:vAlign w:val="center"/>
          </w:tcPr>
          <w:p w14:paraId="64B113B9"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7</w:t>
            </w:r>
          </w:p>
        </w:tc>
        <w:tc>
          <w:tcPr>
            <w:tcW w:w="377" w:type="pct"/>
            <w:tcBorders>
              <w:top w:val="single" w:sz="4" w:space="0" w:color="auto"/>
              <w:bottom w:val="single" w:sz="4" w:space="0" w:color="auto"/>
            </w:tcBorders>
            <w:shd w:val="clear" w:color="auto" w:fill="FFFFFF" w:themeFill="background1"/>
            <w:noWrap/>
            <w:vAlign w:val="center"/>
          </w:tcPr>
          <w:p w14:paraId="784E87C2"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8</w:t>
            </w:r>
          </w:p>
        </w:tc>
        <w:tc>
          <w:tcPr>
            <w:tcW w:w="377" w:type="pct"/>
            <w:tcBorders>
              <w:top w:val="single" w:sz="4" w:space="0" w:color="auto"/>
              <w:bottom w:val="single" w:sz="4" w:space="0" w:color="auto"/>
            </w:tcBorders>
            <w:shd w:val="clear" w:color="auto" w:fill="FFFFFF" w:themeFill="background1"/>
            <w:noWrap/>
            <w:vAlign w:val="center"/>
          </w:tcPr>
          <w:p w14:paraId="77BB03D3"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9</w:t>
            </w:r>
          </w:p>
        </w:tc>
        <w:tc>
          <w:tcPr>
            <w:tcW w:w="377" w:type="pct"/>
            <w:tcBorders>
              <w:top w:val="single" w:sz="4" w:space="0" w:color="auto"/>
              <w:bottom w:val="single" w:sz="4" w:space="0" w:color="auto"/>
            </w:tcBorders>
            <w:shd w:val="clear" w:color="auto" w:fill="FFFFFF" w:themeFill="background1"/>
            <w:noWrap/>
            <w:vAlign w:val="center"/>
          </w:tcPr>
          <w:p w14:paraId="5C8EBAA6"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10</w:t>
            </w:r>
          </w:p>
        </w:tc>
        <w:tc>
          <w:tcPr>
            <w:tcW w:w="443" w:type="pct"/>
            <w:tcBorders>
              <w:top w:val="single" w:sz="4" w:space="0" w:color="auto"/>
              <w:bottom w:val="single" w:sz="4" w:space="0" w:color="auto"/>
            </w:tcBorders>
            <w:shd w:val="clear" w:color="auto" w:fill="FFFFFF" w:themeFill="background1"/>
            <w:noWrap/>
            <w:vAlign w:val="center"/>
          </w:tcPr>
          <w:p w14:paraId="6A9B5C07" w14:textId="77777777"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sz w:val="22"/>
                <w:szCs w:val="22"/>
              </w:rPr>
              <w:t>total</w:t>
            </w:r>
          </w:p>
        </w:tc>
      </w:tr>
      <w:tr w:rsidR="00A41010" w:rsidRPr="003F7230" w14:paraId="375FAD88" w14:textId="77777777"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hideMark/>
          </w:tcPr>
          <w:p w14:paraId="0BE557C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GAMES</w:t>
            </w:r>
          </w:p>
        </w:tc>
        <w:tc>
          <w:tcPr>
            <w:tcW w:w="377" w:type="pct"/>
            <w:tcBorders>
              <w:top w:val="single" w:sz="4" w:space="0" w:color="auto"/>
              <w:bottom w:val="single" w:sz="4" w:space="0" w:color="auto"/>
            </w:tcBorders>
            <w:shd w:val="clear" w:color="auto" w:fill="FFFFFF" w:themeFill="background1"/>
            <w:noWrap/>
            <w:vAlign w:val="center"/>
            <w:hideMark/>
          </w:tcPr>
          <w:p w14:paraId="78640B4E"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14:paraId="3112B62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377" w:type="pct"/>
            <w:tcBorders>
              <w:top w:val="single" w:sz="4" w:space="0" w:color="auto"/>
              <w:bottom w:val="single" w:sz="4" w:space="0" w:color="auto"/>
            </w:tcBorders>
            <w:shd w:val="clear" w:color="auto" w:fill="FFFFFF" w:themeFill="background1"/>
            <w:noWrap/>
            <w:vAlign w:val="center"/>
            <w:hideMark/>
          </w:tcPr>
          <w:p w14:paraId="35E20780"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14:paraId="3B46887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14:paraId="1BEE750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14:paraId="260C7D0A"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14:paraId="4825A6E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hideMark/>
          </w:tcPr>
          <w:p w14:paraId="67809D3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14:paraId="4C1C5B1D"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hideMark/>
          </w:tcPr>
          <w:p w14:paraId="76E04558"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443" w:type="pct"/>
            <w:tcBorders>
              <w:top w:val="single" w:sz="4" w:space="0" w:color="auto"/>
              <w:bottom w:val="single" w:sz="4" w:space="0" w:color="auto"/>
            </w:tcBorders>
            <w:shd w:val="clear" w:color="auto" w:fill="FFFFFF" w:themeFill="background1"/>
            <w:noWrap/>
            <w:vAlign w:val="center"/>
            <w:hideMark/>
          </w:tcPr>
          <w:p w14:paraId="14D12AB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w:t>
            </w:r>
          </w:p>
        </w:tc>
      </w:tr>
      <w:tr w:rsidR="00A41010" w:rsidRPr="003F7230" w14:paraId="556ABC7C" w14:textId="77777777"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hideMark/>
          </w:tcPr>
          <w:p w14:paraId="6C90FD17"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total</w:t>
            </w:r>
          </w:p>
        </w:tc>
        <w:tc>
          <w:tcPr>
            <w:tcW w:w="377" w:type="pct"/>
            <w:tcBorders>
              <w:top w:val="single" w:sz="4" w:space="0" w:color="auto"/>
              <w:bottom w:val="single" w:sz="4" w:space="0" w:color="auto"/>
            </w:tcBorders>
            <w:shd w:val="clear" w:color="auto" w:fill="FFFFFF" w:themeFill="background1"/>
            <w:noWrap/>
            <w:vAlign w:val="center"/>
            <w:hideMark/>
          </w:tcPr>
          <w:p w14:paraId="114A4E86"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24863</w:t>
            </w:r>
          </w:p>
        </w:tc>
        <w:tc>
          <w:tcPr>
            <w:tcW w:w="377" w:type="pct"/>
            <w:tcBorders>
              <w:top w:val="single" w:sz="4" w:space="0" w:color="auto"/>
              <w:bottom w:val="single" w:sz="4" w:space="0" w:color="auto"/>
            </w:tcBorders>
            <w:shd w:val="clear" w:color="auto" w:fill="FFFFFF" w:themeFill="background1"/>
            <w:noWrap/>
            <w:vAlign w:val="center"/>
            <w:hideMark/>
          </w:tcPr>
          <w:p w14:paraId="6AB32532"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23801</w:t>
            </w:r>
          </w:p>
        </w:tc>
        <w:tc>
          <w:tcPr>
            <w:tcW w:w="377" w:type="pct"/>
            <w:tcBorders>
              <w:top w:val="single" w:sz="4" w:space="0" w:color="auto"/>
              <w:bottom w:val="single" w:sz="4" w:space="0" w:color="auto"/>
            </w:tcBorders>
            <w:shd w:val="clear" w:color="auto" w:fill="FFFFFF" w:themeFill="background1"/>
            <w:noWrap/>
            <w:vAlign w:val="center"/>
            <w:hideMark/>
          </w:tcPr>
          <w:p w14:paraId="75A6EA0B"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22932</w:t>
            </w:r>
          </w:p>
        </w:tc>
        <w:tc>
          <w:tcPr>
            <w:tcW w:w="377" w:type="pct"/>
            <w:tcBorders>
              <w:top w:val="single" w:sz="4" w:space="0" w:color="auto"/>
              <w:bottom w:val="single" w:sz="4" w:space="0" w:color="auto"/>
            </w:tcBorders>
            <w:shd w:val="clear" w:color="auto" w:fill="FFFFFF" w:themeFill="background1"/>
            <w:noWrap/>
            <w:vAlign w:val="center"/>
            <w:hideMark/>
          </w:tcPr>
          <w:p w14:paraId="1F6DA40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22285</w:t>
            </w:r>
          </w:p>
        </w:tc>
        <w:tc>
          <w:tcPr>
            <w:tcW w:w="377" w:type="pct"/>
            <w:tcBorders>
              <w:top w:val="single" w:sz="4" w:space="0" w:color="auto"/>
              <w:bottom w:val="single" w:sz="4" w:space="0" w:color="auto"/>
            </w:tcBorders>
            <w:shd w:val="clear" w:color="auto" w:fill="FFFFFF" w:themeFill="background1"/>
            <w:noWrap/>
            <w:vAlign w:val="center"/>
            <w:hideMark/>
          </w:tcPr>
          <w:p w14:paraId="4C39858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21648</w:t>
            </w:r>
          </w:p>
        </w:tc>
        <w:tc>
          <w:tcPr>
            <w:tcW w:w="377" w:type="pct"/>
            <w:tcBorders>
              <w:top w:val="single" w:sz="4" w:space="0" w:color="auto"/>
              <w:bottom w:val="single" w:sz="4" w:space="0" w:color="auto"/>
            </w:tcBorders>
            <w:shd w:val="clear" w:color="auto" w:fill="FFFFFF" w:themeFill="background1"/>
            <w:noWrap/>
            <w:vAlign w:val="center"/>
            <w:hideMark/>
          </w:tcPr>
          <w:p w14:paraId="55C3F9E9"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19384</w:t>
            </w:r>
          </w:p>
        </w:tc>
        <w:tc>
          <w:tcPr>
            <w:tcW w:w="377" w:type="pct"/>
            <w:tcBorders>
              <w:top w:val="single" w:sz="4" w:space="0" w:color="auto"/>
              <w:bottom w:val="single" w:sz="4" w:space="0" w:color="auto"/>
            </w:tcBorders>
            <w:shd w:val="clear" w:color="auto" w:fill="FFFFFF" w:themeFill="background1"/>
            <w:noWrap/>
            <w:vAlign w:val="center"/>
            <w:hideMark/>
          </w:tcPr>
          <w:p w14:paraId="5A573B21"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55835</w:t>
            </w:r>
          </w:p>
        </w:tc>
        <w:tc>
          <w:tcPr>
            <w:tcW w:w="377" w:type="pct"/>
            <w:tcBorders>
              <w:top w:val="single" w:sz="4" w:space="0" w:color="auto"/>
              <w:bottom w:val="single" w:sz="4" w:space="0" w:color="auto"/>
            </w:tcBorders>
            <w:shd w:val="clear" w:color="auto" w:fill="FFFFFF" w:themeFill="background1"/>
            <w:noWrap/>
            <w:vAlign w:val="center"/>
            <w:hideMark/>
          </w:tcPr>
          <w:p w14:paraId="5F8458DF"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55494</w:t>
            </w:r>
          </w:p>
        </w:tc>
        <w:tc>
          <w:tcPr>
            <w:tcW w:w="377" w:type="pct"/>
            <w:tcBorders>
              <w:top w:val="single" w:sz="4" w:space="0" w:color="auto"/>
              <w:bottom w:val="single" w:sz="4" w:space="0" w:color="auto"/>
            </w:tcBorders>
            <w:shd w:val="clear" w:color="auto" w:fill="FFFFFF" w:themeFill="background1"/>
            <w:noWrap/>
            <w:vAlign w:val="center"/>
            <w:hideMark/>
          </w:tcPr>
          <w:p w14:paraId="735254D3"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66248</w:t>
            </w:r>
          </w:p>
        </w:tc>
        <w:tc>
          <w:tcPr>
            <w:tcW w:w="377" w:type="pct"/>
            <w:tcBorders>
              <w:top w:val="single" w:sz="4" w:space="0" w:color="auto"/>
              <w:bottom w:val="single" w:sz="4" w:space="0" w:color="auto"/>
            </w:tcBorders>
            <w:shd w:val="clear" w:color="auto" w:fill="FFFFFF" w:themeFill="background1"/>
            <w:noWrap/>
            <w:vAlign w:val="center"/>
            <w:hideMark/>
          </w:tcPr>
          <w:p w14:paraId="388D1F7C"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65036</w:t>
            </w:r>
          </w:p>
        </w:tc>
        <w:tc>
          <w:tcPr>
            <w:tcW w:w="443" w:type="pct"/>
            <w:tcBorders>
              <w:top w:val="single" w:sz="4" w:space="0" w:color="auto"/>
              <w:bottom w:val="single" w:sz="4" w:space="0" w:color="auto"/>
            </w:tcBorders>
            <w:shd w:val="clear" w:color="auto" w:fill="FFFFFF" w:themeFill="background1"/>
            <w:noWrap/>
            <w:vAlign w:val="center"/>
            <w:hideMark/>
          </w:tcPr>
          <w:p w14:paraId="18FDA334" w14:textId="77777777"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377526</w:t>
            </w:r>
          </w:p>
        </w:tc>
      </w:tr>
    </w:tbl>
    <w:p w14:paraId="7ACDBC88" w14:textId="77777777" w:rsidR="002E483E" w:rsidRDefault="002E483E" w:rsidP="00CF36B7">
      <w:pPr>
        <w:ind w:firstLineChars="0" w:firstLine="0"/>
      </w:pPr>
    </w:p>
    <w:p w14:paraId="41C6A54B" w14:textId="77777777" w:rsidR="00CF36B7" w:rsidRPr="00CF36B7" w:rsidRDefault="00CF36B7" w:rsidP="00CF36B7">
      <w:pPr>
        <w:ind w:firstLine="480"/>
      </w:pPr>
      <w:r>
        <w:rPr>
          <w:rFonts w:hint="eastAsia"/>
        </w:rPr>
        <w:t>该数据集</w:t>
      </w:r>
      <w:r>
        <w:t>格式为</w:t>
      </w:r>
      <w:proofErr w:type="spellStart"/>
      <w:r>
        <w:t>arrf</w:t>
      </w:r>
      <w:proofErr w:type="spellEnd"/>
      <w:r>
        <w:t>文件</w:t>
      </w:r>
      <w:r>
        <w:rPr>
          <w:rFonts w:hint="eastAsia"/>
        </w:rPr>
        <w:t>，这是一种由数据分析和挖掘软件</w:t>
      </w:r>
      <w:r>
        <w:rPr>
          <w:rFonts w:hint="eastAsia"/>
        </w:rPr>
        <w:t>Weka</w:t>
      </w:r>
      <w:r w:rsidR="00FA6922">
        <w:rPr>
          <w:vertAlign w:val="superscript"/>
        </w:rPr>
        <w:t>[</w:t>
      </w:r>
      <w:r w:rsidR="00FA6922" w:rsidRPr="00CF36B7">
        <w:rPr>
          <w:vertAlign w:val="superscript"/>
        </w:rPr>
        <w:endnoteReference w:id="52"/>
      </w:r>
      <w:r w:rsidR="00FA6922">
        <w:rPr>
          <w:vertAlign w:val="superscript"/>
        </w:rPr>
        <w:t>]</w:t>
      </w:r>
      <w:r>
        <w:rPr>
          <w:rFonts w:hint="eastAsia"/>
        </w:rPr>
        <w:t>所使用的文件格式，</w:t>
      </w:r>
      <w:r>
        <w:rPr>
          <w:rFonts w:hint="eastAsia"/>
        </w:rPr>
        <w:t>Weka</w:t>
      </w:r>
      <w:r>
        <w:rPr>
          <w:rFonts w:hint="eastAsia"/>
        </w:rPr>
        <w:t>是由新西兰怀卡托大学使用</w:t>
      </w:r>
      <w:r>
        <w:rPr>
          <w:rFonts w:hint="eastAsia"/>
        </w:rPr>
        <w:t>Java</w:t>
      </w:r>
      <w:r>
        <w:rPr>
          <w:rFonts w:hint="eastAsia"/>
        </w:rPr>
        <w:t>开发的一款开源软件，</w:t>
      </w:r>
      <w:r w:rsidR="00744E36">
        <w:rPr>
          <w:rFonts w:hint="eastAsia"/>
        </w:rPr>
        <w:t>我们</w:t>
      </w:r>
      <w:r>
        <w:t>可以在</w:t>
      </w:r>
      <w:r>
        <w:t>Weka</w:t>
      </w:r>
      <w:r>
        <w:t>软件中</w:t>
      </w:r>
      <w:r>
        <w:rPr>
          <w:rFonts w:hint="eastAsia"/>
        </w:rPr>
        <w:t>将</w:t>
      </w:r>
      <w:r>
        <w:t>文件转为</w:t>
      </w:r>
      <w:r>
        <w:t>csv</w:t>
      </w:r>
      <w:r>
        <w:rPr>
          <w:rFonts w:hint="eastAsia"/>
        </w:rPr>
        <w:t>等</w:t>
      </w:r>
      <w:r>
        <w:t>其他格式。</w:t>
      </w:r>
    </w:p>
    <w:p w14:paraId="7CBFF9B2" w14:textId="77777777" w:rsidR="00CF36B7" w:rsidRDefault="00BD3A43" w:rsidP="00CF36B7">
      <w:pPr>
        <w:pStyle w:val="2"/>
        <w:spacing w:before="120"/>
        <w:ind w:firstLine="560"/>
      </w:pPr>
      <w:bookmarkStart w:id="63" w:name="_Toc515610969"/>
      <w:bookmarkStart w:id="64" w:name="_Toc516599279"/>
      <w:r>
        <w:rPr>
          <w:rFonts w:hint="eastAsia"/>
        </w:rPr>
        <w:t>3</w:t>
      </w:r>
      <w:r w:rsidR="00CF36B7">
        <w:rPr>
          <w:rFonts w:hint="eastAsia"/>
        </w:rPr>
        <w:t xml:space="preserve">.2 </w:t>
      </w:r>
      <w:r w:rsidR="00212C6C">
        <w:t xml:space="preserve"> </w:t>
      </w:r>
      <w:r w:rsidR="00CF36B7">
        <w:rPr>
          <w:rFonts w:hint="eastAsia"/>
        </w:rPr>
        <w:t>数据</w:t>
      </w:r>
      <w:r w:rsidR="00CF36B7">
        <w:t>预处理</w:t>
      </w:r>
      <w:bookmarkEnd w:id="63"/>
      <w:bookmarkEnd w:id="64"/>
    </w:p>
    <w:p w14:paraId="6BDB1E7E" w14:textId="77777777" w:rsidR="00CF36B7" w:rsidRDefault="00CF36B7" w:rsidP="00CF36B7">
      <w:pPr>
        <w:ind w:firstLine="480"/>
      </w:pPr>
      <w:r>
        <w:rPr>
          <w:rFonts w:hint="eastAsia"/>
        </w:rPr>
        <w:t>本文</w:t>
      </w:r>
      <w:r>
        <w:t>对实验数据的预处理较为简单，而</w:t>
      </w:r>
      <w:r>
        <w:t>Weka</w:t>
      </w:r>
      <w:r>
        <w:t>具有强大的数据预处理功能，本文直接使用它来</w:t>
      </w:r>
      <w:r>
        <w:rPr>
          <w:rFonts w:hint="eastAsia"/>
        </w:rPr>
        <w:t>预</w:t>
      </w:r>
      <w:r>
        <w:t>处理</w:t>
      </w:r>
      <w:r>
        <w:rPr>
          <w:rFonts w:hint="eastAsia"/>
        </w:rPr>
        <w:t>数据</w:t>
      </w:r>
      <w:r>
        <w:t>集，并将数据集转为</w:t>
      </w:r>
      <w:r>
        <w:t>csv</w:t>
      </w:r>
      <w:r>
        <w:rPr>
          <w:rFonts w:hint="eastAsia"/>
        </w:rPr>
        <w:t>文件。</w:t>
      </w:r>
    </w:p>
    <w:p w14:paraId="502DB94A" w14:textId="77777777" w:rsidR="00CF36B7" w:rsidRDefault="00BD3A43" w:rsidP="00CF36B7">
      <w:pPr>
        <w:pStyle w:val="3"/>
        <w:spacing w:before="120"/>
        <w:ind w:firstLine="480"/>
      </w:pPr>
      <w:bookmarkStart w:id="65" w:name="_Toc515610970"/>
      <w:bookmarkStart w:id="66" w:name="_Toc516599280"/>
      <w:r>
        <w:rPr>
          <w:rFonts w:hint="eastAsia"/>
        </w:rPr>
        <w:lastRenderedPageBreak/>
        <w:t>3.2</w:t>
      </w:r>
      <w:r w:rsidR="00CF36B7">
        <w:rPr>
          <w:rFonts w:hint="eastAsia"/>
        </w:rPr>
        <w:t xml:space="preserve">.1 </w:t>
      </w:r>
      <w:r w:rsidR="00212C6C">
        <w:t xml:space="preserve"> </w:t>
      </w:r>
      <w:r w:rsidR="00CF36B7">
        <w:rPr>
          <w:rFonts w:hint="eastAsia"/>
        </w:rPr>
        <w:t>数据</w:t>
      </w:r>
      <w:r w:rsidR="00CF36B7">
        <w:t>缺失值</w:t>
      </w:r>
      <w:r w:rsidR="00CF36B7">
        <w:rPr>
          <w:rFonts w:hint="eastAsia"/>
        </w:rPr>
        <w:t>和</w:t>
      </w:r>
      <w:r w:rsidR="00CF36B7">
        <w:t>空值处理</w:t>
      </w:r>
      <w:bookmarkEnd w:id="65"/>
      <w:bookmarkEnd w:id="66"/>
    </w:p>
    <w:p w14:paraId="052A2CEB" w14:textId="77777777" w:rsidR="00CF36B7" w:rsidRDefault="00CF36B7" w:rsidP="00340C98">
      <w:pPr>
        <w:ind w:firstLine="480"/>
      </w:pPr>
      <w:r>
        <w:rPr>
          <w:rFonts w:hint="eastAsia"/>
        </w:rPr>
        <w:t>在实际网络环境采集过程中存在数据缺失或</w:t>
      </w:r>
      <w:r>
        <w:t>是数据</w:t>
      </w:r>
      <w:r w:rsidR="00340C98">
        <w:rPr>
          <w:rFonts w:hint="eastAsia"/>
        </w:rPr>
        <w:t>留空</w:t>
      </w:r>
      <w:r>
        <w:rPr>
          <w:rFonts w:hint="eastAsia"/>
        </w:rPr>
        <w:t>的情况，</w:t>
      </w:r>
      <w:r w:rsidR="00340C98">
        <w:rPr>
          <w:rFonts w:hint="eastAsia"/>
        </w:rPr>
        <w:t>在使用数据集进行</w:t>
      </w:r>
      <w:r w:rsidR="00340C98">
        <w:t>实验</w:t>
      </w:r>
      <w:r w:rsidR="00340C98">
        <w:rPr>
          <w:rFonts w:hint="eastAsia"/>
        </w:rPr>
        <w:t>之前需要对数据集中的缺失值进行处理。</w:t>
      </w:r>
      <w:r>
        <w:rPr>
          <w:rFonts w:hint="eastAsia"/>
        </w:rPr>
        <w:t>考虑</w:t>
      </w:r>
      <w:r>
        <w:t>到</w:t>
      </w:r>
      <w:r w:rsidR="00340C98">
        <w:rPr>
          <w:rFonts w:hint="eastAsia"/>
        </w:rPr>
        <w:t>空缺值在</w:t>
      </w:r>
      <w:r w:rsidR="00340C98">
        <w:t>整个数据集中占绝少数，</w:t>
      </w:r>
      <w:r w:rsidR="00340C98">
        <w:rPr>
          <w:rFonts w:hint="eastAsia"/>
        </w:rPr>
        <w:t>本文采用从简</w:t>
      </w:r>
      <w:r w:rsidR="00340C98">
        <w:t>处理</w:t>
      </w:r>
      <w:r>
        <w:rPr>
          <w:rFonts w:hint="eastAsia"/>
        </w:rPr>
        <w:t>。</w:t>
      </w:r>
      <w:r w:rsidR="00340C98">
        <w:rPr>
          <w:rFonts w:hint="eastAsia"/>
        </w:rPr>
        <w:t>填补空缺</w:t>
      </w:r>
      <w:r>
        <w:rPr>
          <w:rFonts w:hint="eastAsia"/>
        </w:rPr>
        <w:t>值的原则为：（一）对于数值型属性（</w:t>
      </w:r>
      <w:r>
        <w:rPr>
          <w:rFonts w:hint="eastAsia"/>
        </w:rPr>
        <w:t>numeric</w:t>
      </w:r>
      <w:r>
        <w:t xml:space="preserve"> </w:t>
      </w:r>
      <w:r>
        <w:rPr>
          <w:rFonts w:hint="eastAsia"/>
        </w:rPr>
        <w:t>attribute</w:t>
      </w:r>
      <w:r>
        <w:rPr>
          <w:rFonts w:hint="eastAsia"/>
        </w:rPr>
        <w:t>），使用</w:t>
      </w:r>
      <w:r w:rsidR="00340C98">
        <w:rPr>
          <w:rFonts w:hint="eastAsia"/>
        </w:rPr>
        <w:t>该</w:t>
      </w:r>
      <w:r>
        <w:rPr>
          <w:rFonts w:hint="eastAsia"/>
        </w:rPr>
        <w:t>特征</w:t>
      </w:r>
      <w:r w:rsidR="00340C98">
        <w:rPr>
          <w:rFonts w:hint="eastAsia"/>
        </w:rPr>
        <w:t>其他</w:t>
      </w:r>
      <w:r w:rsidR="00340C98">
        <w:t>数据</w:t>
      </w:r>
      <w:r>
        <w:rPr>
          <w:rFonts w:hint="eastAsia"/>
        </w:rPr>
        <w:t>的均值填补。（二）对于命名型属性（</w:t>
      </w:r>
      <w:r>
        <w:rPr>
          <w:rFonts w:hint="eastAsia"/>
        </w:rPr>
        <w:t>nominal</w:t>
      </w:r>
      <w:r>
        <w:t xml:space="preserve"> </w:t>
      </w:r>
      <w:r>
        <w:rPr>
          <w:rFonts w:hint="eastAsia"/>
        </w:rPr>
        <w:t>attribute</w:t>
      </w:r>
      <w:r w:rsidR="00340C98">
        <w:rPr>
          <w:rFonts w:hint="eastAsia"/>
        </w:rPr>
        <w:t>，</w:t>
      </w:r>
      <w:r w:rsidR="00340C98">
        <w:rPr>
          <w:rFonts w:hint="eastAsia"/>
        </w:rPr>
        <w:t xml:space="preserve"> </w:t>
      </w:r>
      <w:r w:rsidR="00340C98">
        <w:rPr>
          <w:rFonts w:hint="eastAsia"/>
        </w:rPr>
        <w:t>类似于</w:t>
      </w:r>
      <w:r w:rsidR="00340C98">
        <w:t>枚举型</w:t>
      </w:r>
      <w:r>
        <w:rPr>
          <w:rFonts w:hint="eastAsia"/>
        </w:rPr>
        <w:t>），使用该特征</w:t>
      </w:r>
      <w:r w:rsidR="00340C98">
        <w:rPr>
          <w:rFonts w:hint="eastAsia"/>
        </w:rPr>
        <w:t>其他</w:t>
      </w:r>
      <w:r w:rsidR="00340C98">
        <w:t>数据</w:t>
      </w:r>
      <w:r w:rsidR="00340C98">
        <w:rPr>
          <w:rFonts w:hint="eastAsia"/>
        </w:rPr>
        <w:t>的众值填补。</w:t>
      </w:r>
      <w:r>
        <w:rPr>
          <w:rFonts w:hint="eastAsia"/>
        </w:rPr>
        <w:t>填补操作使用</w:t>
      </w:r>
      <w:r>
        <w:rPr>
          <w:rFonts w:hint="eastAsia"/>
        </w:rPr>
        <w:t>Weka</w:t>
      </w:r>
      <w:r>
        <w:rPr>
          <w:rFonts w:hint="eastAsia"/>
        </w:rPr>
        <w:t>中的</w:t>
      </w:r>
      <w:proofErr w:type="spellStart"/>
      <w:r>
        <w:rPr>
          <w:rFonts w:hint="eastAsia"/>
        </w:rPr>
        <w:t>ReplaceMissingValues</w:t>
      </w:r>
      <w:proofErr w:type="spellEnd"/>
      <w:r>
        <w:t xml:space="preserve"> </w:t>
      </w:r>
      <w:proofErr w:type="spellStart"/>
      <w:r>
        <w:rPr>
          <w:rFonts w:hint="eastAsia"/>
        </w:rPr>
        <w:t>Fliter</w:t>
      </w:r>
      <w:proofErr w:type="spellEnd"/>
      <w:r>
        <w:rPr>
          <w:rFonts w:hint="eastAsia"/>
        </w:rPr>
        <w:t>，这是一种非监督的数据</w:t>
      </w:r>
      <w:proofErr w:type="spellStart"/>
      <w:r>
        <w:rPr>
          <w:rFonts w:hint="eastAsia"/>
        </w:rPr>
        <w:t>Fliter</w:t>
      </w:r>
      <w:proofErr w:type="spellEnd"/>
      <w:r>
        <w:rPr>
          <w:rFonts w:hint="eastAsia"/>
        </w:rPr>
        <w:t>。</w:t>
      </w:r>
    </w:p>
    <w:p w14:paraId="3E09EF77" w14:textId="77777777" w:rsidR="00CF36B7" w:rsidRDefault="00BD3A43" w:rsidP="00340C98">
      <w:pPr>
        <w:pStyle w:val="3"/>
        <w:spacing w:before="120"/>
        <w:ind w:firstLine="480"/>
      </w:pPr>
      <w:bookmarkStart w:id="67" w:name="_Toc515610971"/>
      <w:bookmarkStart w:id="68" w:name="_Toc516599281"/>
      <w:r>
        <w:rPr>
          <w:rFonts w:hint="eastAsia"/>
        </w:rPr>
        <w:t>3.2</w:t>
      </w:r>
      <w:r w:rsidR="00340C98">
        <w:rPr>
          <w:rFonts w:hint="eastAsia"/>
        </w:rPr>
        <w:t xml:space="preserve">.2 </w:t>
      </w:r>
      <w:r w:rsidR="00212C6C">
        <w:t xml:space="preserve"> </w:t>
      </w:r>
      <w:r w:rsidR="00340C98">
        <w:t>命名型</w:t>
      </w:r>
      <w:r w:rsidR="00340C98">
        <w:rPr>
          <w:rFonts w:hint="eastAsia"/>
        </w:rPr>
        <w:t>属性</w:t>
      </w:r>
      <w:r w:rsidR="00340C98">
        <w:t>处理</w:t>
      </w:r>
      <w:bookmarkEnd w:id="67"/>
      <w:bookmarkEnd w:id="68"/>
    </w:p>
    <w:p w14:paraId="1E3475A2" w14:textId="77777777" w:rsidR="00340C98" w:rsidRDefault="00340C98" w:rsidP="00340C98">
      <w:pPr>
        <w:ind w:firstLine="480"/>
      </w:pPr>
      <w:r>
        <w:rPr>
          <w:rFonts w:hint="eastAsia"/>
        </w:rPr>
        <w:t>数据</w:t>
      </w:r>
      <w:r>
        <w:t>集中存在</w:t>
      </w:r>
      <w:r>
        <w:rPr>
          <w:rFonts w:hint="eastAsia"/>
        </w:rPr>
        <w:t>为</w:t>
      </w:r>
      <w:r>
        <w:t>数不多的命名型属性，例如</w:t>
      </w:r>
      <w:r>
        <w:rPr>
          <w:rFonts w:hint="eastAsia"/>
        </w:rPr>
        <w:t>属性</w:t>
      </w:r>
      <w:r>
        <w:t>编号为</w:t>
      </w:r>
      <w:r>
        <w:rPr>
          <w:rFonts w:hint="eastAsia"/>
        </w:rPr>
        <w:t>65</w:t>
      </w:r>
      <w:r>
        <w:rPr>
          <w:rFonts w:hint="eastAsia"/>
        </w:rPr>
        <w:t>等属性</w:t>
      </w:r>
      <w:r>
        <w:t>，它们的取值为</w:t>
      </w:r>
      <w:r>
        <w:rPr>
          <w:rFonts w:hint="eastAsia"/>
        </w:rPr>
        <w:t>“</w:t>
      </w:r>
      <w:r>
        <w:rPr>
          <w:rFonts w:hint="eastAsia"/>
        </w:rPr>
        <w:t>Y</w:t>
      </w:r>
      <w:r>
        <w:rPr>
          <w:rFonts w:hint="eastAsia"/>
        </w:rPr>
        <w:t>”和“</w:t>
      </w:r>
      <w:r>
        <w:rPr>
          <w:rFonts w:hint="eastAsia"/>
        </w:rPr>
        <w:t>N</w:t>
      </w:r>
      <w:r>
        <w:rPr>
          <w:rFonts w:hint="eastAsia"/>
        </w:rPr>
        <w:t>”，</w:t>
      </w:r>
      <w:r>
        <w:t>不</w:t>
      </w:r>
      <w:r>
        <w:rPr>
          <w:rFonts w:hint="eastAsia"/>
        </w:rPr>
        <w:t>便</w:t>
      </w:r>
      <w:r>
        <w:t>于后续</w:t>
      </w:r>
      <w:r>
        <w:rPr>
          <w:rFonts w:hint="eastAsia"/>
        </w:rPr>
        <w:t>编程</w:t>
      </w:r>
      <w:r>
        <w:t>处理</w:t>
      </w:r>
      <w:r>
        <w:rPr>
          <w:rFonts w:hint="eastAsia"/>
        </w:rPr>
        <w:t>，</w:t>
      </w:r>
      <w:r>
        <w:t>因此需要将这些命名型变量转为二进制变量</w:t>
      </w:r>
      <w:r>
        <w:rPr>
          <w:rFonts w:hint="eastAsia"/>
        </w:rPr>
        <w:t>，</w:t>
      </w:r>
      <w:r>
        <w:t>即</w:t>
      </w:r>
      <w:r>
        <w:rPr>
          <w:rFonts w:hint="eastAsia"/>
        </w:rPr>
        <w:t>0</w:t>
      </w:r>
      <w:r>
        <w:rPr>
          <w:rFonts w:hint="eastAsia"/>
        </w:rPr>
        <w:t>和</w:t>
      </w:r>
      <w:r>
        <w:rPr>
          <w:rFonts w:hint="eastAsia"/>
        </w:rPr>
        <w:t>1</w:t>
      </w:r>
      <w:r>
        <w:rPr>
          <w:rFonts w:hint="eastAsia"/>
        </w:rPr>
        <w:t>。</w:t>
      </w:r>
      <w:r>
        <w:t>处理</w:t>
      </w:r>
      <w:r>
        <w:rPr>
          <w:rFonts w:hint="eastAsia"/>
        </w:rPr>
        <w:t>的</w:t>
      </w:r>
      <w:r>
        <w:t>原则为（</w:t>
      </w:r>
      <w:r>
        <w:rPr>
          <w:rFonts w:hint="eastAsia"/>
        </w:rPr>
        <w:t>一</w:t>
      </w:r>
      <w:r>
        <w:t>）</w:t>
      </w:r>
      <w:r>
        <w:rPr>
          <w:rFonts w:hint="eastAsia"/>
        </w:rPr>
        <w:t>“</w:t>
      </w:r>
      <w:r>
        <w:rPr>
          <w:rFonts w:hint="eastAsia"/>
        </w:rPr>
        <w:t>Y</w:t>
      </w:r>
      <w:r>
        <w:rPr>
          <w:rFonts w:hint="eastAsia"/>
        </w:rPr>
        <w:t>”转为</w:t>
      </w:r>
      <w:r>
        <w:rPr>
          <w:rFonts w:hint="eastAsia"/>
        </w:rPr>
        <w:t>1</w:t>
      </w:r>
      <w:r>
        <w:t>（</w:t>
      </w:r>
      <w:r>
        <w:rPr>
          <w:rFonts w:hint="eastAsia"/>
        </w:rPr>
        <w:t>二</w:t>
      </w:r>
      <w:r>
        <w:t>）</w:t>
      </w:r>
      <w:r>
        <w:rPr>
          <w:rFonts w:hint="eastAsia"/>
        </w:rPr>
        <w:t>“</w:t>
      </w:r>
      <w:r>
        <w:rPr>
          <w:rFonts w:hint="eastAsia"/>
        </w:rPr>
        <w:t>N</w:t>
      </w:r>
      <w:r>
        <w:rPr>
          <w:rFonts w:hint="eastAsia"/>
        </w:rPr>
        <w:t>”转为</w:t>
      </w:r>
      <w:r>
        <w:rPr>
          <w:rFonts w:hint="eastAsia"/>
        </w:rPr>
        <w:t>0</w:t>
      </w:r>
      <w:r>
        <w:rPr>
          <w:rFonts w:hint="eastAsia"/>
        </w:rPr>
        <w:t>。处理操作</w:t>
      </w:r>
      <w:r>
        <w:t>使用</w:t>
      </w:r>
      <w:r>
        <w:t>Weka</w:t>
      </w:r>
      <w:r w:rsidRPr="00340C98">
        <w:rPr>
          <w:rFonts w:hint="eastAsia"/>
        </w:rPr>
        <w:t>中的</w:t>
      </w:r>
      <w:proofErr w:type="spellStart"/>
      <w:r w:rsidRPr="00340C98">
        <w:rPr>
          <w:rFonts w:hint="eastAsia"/>
        </w:rPr>
        <w:t>NominaltoBinary</w:t>
      </w:r>
      <w:proofErr w:type="spellEnd"/>
      <w:r w:rsidRPr="00340C98">
        <w:rPr>
          <w:rFonts w:hint="eastAsia"/>
        </w:rPr>
        <w:t xml:space="preserve"> </w:t>
      </w:r>
      <w:proofErr w:type="spellStart"/>
      <w:r w:rsidRPr="00340C98">
        <w:rPr>
          <w:rFonts w:hint="eastAsia"/>
        </w:rPr>
        <w:t>Fliter</w:t>
      </w:r>
      <w:proofErr w:type="spellEnd"/>
      <w:r w:rsidRPr="00340C98">
        <w:rPr>
          <w:rFonts w:hint="eastAsia"/>
        </w:rPr>
        <w:t>，这是一种非监督的数据属性</w:t>
      </w:r>
      <w:proofErr w:type="spellStart"/>
      <w:r w:rsidRPr="00340C98">
        <w:rPr>
          <w:rFonts w:hint="eastAsia"/>
        </w:rPr>
        <w:t>Fliter</w:t>
      </w:r>
      <w:proofErr w:type="spellEnd"/>
      <w:r w:rsidRPr="00340C98">
        <w:rPr>
          <w:rFonts w:hint="eastAsia"/>
        </w:rPr>
        <w:t>。</w:t>
      </w:r>
    </w:p>
    <w:p w14:paraId="5D9193AD" w14:textId="77777777" w:rsidR="00340C98" w:rsidRDefault="00BD3A43" w:rsidP="00340C98">
      <w:pPr>
        <w:pStyle w:val="3"/>
        <w:spacing w:before="120"/>
        <w:ind w:firstLine="480"/>
      </w:pPr>
      <w:bookmarkStart w:id="69" w:name="_Toc515610972"/>
      <w:bookmarkStart w:id="70" w:name="_Toc516599282"/>
      <w:r>
        <w:rPr>
          <w:rFonts w:hint="eastAsia"/>
        </w:rPr>
        <w:t>3.2.3</w:t>
      </w:r>
      <w:r w:rsidR="00340C98">
        <w:rPr>
          <w:rFonts w:hint="eastAsia"/>
        </w:rPr>
        <w:t xml:space="preserve"> </w:t>
      </w:r>
      <w:r w:rsidR="00212C6C">
        <w:t xml:space="preserve"> </w:t>
      </w:r>
      <w:r w:rsidR="005402BE">
        <w:rPr>
          <w:rFonts w:hint="eastAsia"/>
        </w:rPr>
        <w:t>冗余</w:t>
      </w:r>
      <w:r w:rsidR="005402BE">
        <w:t>值处理</w:t>
      </w:r>
      <w:bookmarkEnd w:id="69"/>
      <w:bookmarkEnd w:id="70"/>
    </w:p>
    <w:p w14:paraId="34DB4D28" w14:textId="77777777" w:rsidR="005402BE" w:rsidRPr="005402BE" w:rsidRDefault="005402BE" w:rsidP="005402BE">
      <w:pPr>
        <w:ind w:firstLine="480"/>
      </w:pPr>
      <w:r>
        <w:rPr>
          <w:rFonts w:hint="eastAsia"/>
        </w:rPr>
        <w:t>数据</w:t>
      </w:r>
      <w:r>
        <w:t>方差过小的属性</w:t>
      </w:r>
      <w:r>
        <w:rPr>
          <w:rFonts w:hint="eastAsia"/>
        </w:rPr>
        <w:t>过于</w:t>
      </w:r>
      <w:r>
        <w:t>相似，对</w:t>
      </w:r>
      <w:r>
        <w:rPr>
          <w:rFonts w:hint="eastAsia"/>
        </w:rPr>
        <w:t>于</w:t>
      </w:r>
      <w:r>
        <w:t>分类</w:t>
      </w:r>
      <w:r>
        <w:rPr>
          <w:rFonts w:hint="eastAsia"/>
        </w:rPr>
        <w:t>器</w:t>
      </w:r>
      <w:r>
        <w:t>而言为冗余数据，本文将数据方差为</w:t>
      </w:r>
      <w:r>
        <w:rPr>
          <w:rFonts w:hint="eastAsia"/>
        </w:rPr>
        <w:t>0</w:t>
      </w:r>
      <w:r>
        <w:rPr>
          <w:rFonts w:hint="eastAsia"/>
        </w:rPr>
        <w:t>的</w:t>
      </w:r>
      <w:r>
        <w:t>属性删除</w:t>
      </w:r>
      <w:r>
        <w:rPr>
          <w:rFonts w:hint="eastAsia"/>
        </w:rPr>
        <w:t>，这一步通过</w:t>
      </w:r>
      <w:r>
        <w:rPr>
          <w:rFonts w:hint="eastAsia"/>
        </w:rPr>
        <w:t>Weka</w:t>
      </w:r>
      <w:r>
        <w:rPr>
          <w:rFonts w:hint="eastAsia"/>
        </w:rPr>
        <w:t>的</w:t>
      </w:r>
      <w:proofErr w:type="spellStart"/>
      <w:r>
        <w:rPr>
          <w:rFonts w:hint="eastAsia"/>
        </w:rPr>
        <w:t>RemoveUseless</w:t>
      </w:r>
      <w:proofErr w:type="spellEnd"/>
      <w:r>
        <w:rPr>
          <w:rFonts w:hint="eastAsia"/>
        </w:rPr>
        <w:t xml:space="preserve"> </w:t>
      </w:r>
      <w:proofErr w:type="spellStart"/>
      <w:r>
        <w:rPr>
          <w:rFonts w:hint="eastAsia"/>
        </w:rPr>
        <w:t>Fliter</w:t>
      </w:r>
      <w:proofErr w:type="spellEnd"/>
      <w:r>
        <w:rPr>
          <w:rFonts w:hint="eastAsia"/>
        </w:rPr>
        <w:t>实现。</w:t>
      </w:r>
    </w:p>
    <w:p w14:paraId="5C2BD44B" w14:textId="77777777" w:rsidR="00340C98" w:rsidRDefault="00BD3A43" w:rsidP="005402BE">
      <w:pPr>
        <w:pStyle w:val="3"/>
        <w:spacing w:before="120"/>
        <w:ind w:firstLine="480"/>
      </w:pPr>
      <w:bookmarkStart w:id="71" w:name="_Toc515610973"/>
      <w:bookmarkStart w:id="72" w:name="_Toc516599283"/>
      <w:r>
        <w:rPr>
          <w:rFonts w:hint="eastAsia"/>
        </w:rPr>
        <w:t>3</w:t>
      </w:r>
      <w:r w:rsidR="001E12E5">
        <w:rPr>
          <w:rFonts w:hint="eastAsia"/>
        </w:rPr>
        <w:t>.2</w:t>
      </w:r>
      <w:r w:rsidR="005402BE">
        <w:rPr>
          <w:rFonts w:hint="eastAsia"/>
        </w:rPr>
        <w:t xml:space="preserve">.4 </w:t>
      </w:r>
      <w:r w:rsidR="00212C6C">
        <w:t xml:space="preserve"> </w:t>
      </w:r>
      <w:r w:rsidR="005402BE">
        <w:rPr>
          <w:rFonts w:hint="eastAsia"/>
        </w:rPr>
        <w:t>属性</w:t>
      </w:r>
      <w:r w:rsidR="005402BE">
        <w:t>重排列</w:t>
      </w:r>
      <w:bookmarkEnd w:id="71"/>
      <w:bookmarkEnd w:id="72"/>
    </w:p>
    <w:p w14:paraId="187C1625" w14:textId="77777777" w:rsidR="005402BE" w:rsidRDefault="005402BE" w:rsidP="00987727">
      <w:pPr>
        <w:ind w:firstLine="480"/>
      </w:pPr>
      <w:r>
        <w:rPr>
          <w:rFonts w:hint="eastAsia"/>
        </w:rPr>
        <w:t>数据</w:t>
      </w:r>
      <w:r>
        <w:t>集中数据属性按照</w:t>
      </w:r>
      <w:r>
        <w:t>Moore</w:t>
      </w:r>
      <w:r>
        <w:t>采集顺序排列，本文</w:t>
      </w:r>
      <w:r>
        <w:rPr>
          <w:rFonts w:hint="eastAsia"/>
        </w:rPr>
        <w:t>按照数据的均值升序重新排列属性，使得属性按照值“越来越大”的顺序排列。这主要是考虑基于</w:t>
      </w:r>
      <w:r>
        <w:t>哈希的网</w:t>
      </w:r>
      <w:r>
        <w:rPr>
          <w:rFonts w:hint="eastAsia"/>
        </w:rPr>
        <w:t>络</w:t>
      </w:r>
      <w:r>
        <w:t>流量分类方法中</w:t>
      </w:r>
      <w:r>
        <w:rPr>
          <w:rFonts w:hint="eastAsia"/>
        </w:rPr>
        <w:t>线下</w:t>
      </w:r>
      <w:r>
        <w:t>学习</w:t>
      </w:r>
      <w:r>
        <w:rPr>
          <w:rFonts w:hint="eastAsia"/>
        </w:rPr>
        <w:t>时乘积量化运行</w:t>
      </w:r>
      <w:r>
        <w:rPr>
          <w:rFonts w:hint="eastAsia"/>
        </w:rPr>
        <w:t>K</w:t>
      </w:r>
      <w:r>
        <w:rPr>
          <w:rFonts w:hint="eastAsia"/>
        </w:rPr>
        <w:t>均值聚类算法时衡量</w:t>
      </w:r>
      <w:r>
        <w:t>数据</w:t>
      </w:r>
      <w:r>
        <w:rPr>
          <w:rFonts w:hint="eastAsia"/>
        </w:rPr>
        <w:t>相似度以欧式距离衡量相似度，当平均值较大的属性和平均值较小的属性划分到相同子矩阵时计算距离时均值较小的属性间的距离对结果影响忽略不计，出现均值较大的属性“掩盖”均值较小的属性的情况，导致造成不必要的信息丢失而影响分类性能。</w:t>
      </w:r>
    </w:p>
    <w:p w14:paraId="6B6A3532" w14:textId="77777777" w:rsidR="005402BE" w:rsidRDefault="00BD3A43" w:rsidP="005402BE">
      <w:pPr>
        <w:pStyle w:val="2"/>
        <w:spacing w:before="120"/>
        <w:ind w:firstLine="560"/>
      </w:pPr>
      <w:bookmarkStart w:id="73" w:name="_Toc515610974"/>
      <w:bookmarkStart w:id="74" w:name="_Toc516599284"/>
      <w:r>
        <w:rPr>
          <w:rFonts w:hint="eastAsia"/>
        </w:rPr>
        <w:t>3</w:t>
      </w:r>
      <w:r w:rsidR="005402BE">
        <w:rPr>
          <w:rFonts w:hint="eastAsia"/>
        </w:rPr>
        <w:t xml:space="preserve">.3 </w:t>
      </w:r>
      <w:r w:rsidR="00212C6C">
        <w:t xml:space="preserve"> </w:t>
      </w:r>
      <w:r w:rsidR="005402BE">
        <w:rPr>
          <w:rFonts w:hint="eastAsia"/>
        </w:rPr>
        <w:t>实验</w:t>
      </w:r>
      <w:r w:rsidR="005402BE">
        <w:t>环境</w:t>
      </w:r>
      <w:bookmarkEnd w:id="73"/>
      <w:bookmarkEnd w:id="74"/>
    </w:p>
    <w:p w14:paraId="6487C25D" w14:textId="77777777" w:rsidR="005402BE" w:rsidRDefault="00BD3A43" w:rsidP="005402BE">
      <w:pPr>
        <w:pStyle w:val="3"/>
        <w:spacing w:before="120"/>
        <w:ind w:firstLine="480"/>
      </w:pPr>
      <w:bookmarkStart w:id="75" w:name="_Toc515610975"/>
      <w:bookmarkStart w:id="76" w:name="_Toc516599285"/>
      <w:r>
        <w:rPr>
          <w:rFonts w:hint="eastAsia"/>
        </w:rPr>
        <w:t>3</w:t>
      </w:r>
      <w:r w:rsidR="005402BE">
        <w:rPr>
          <w:rFonts w:hint="eastAsia"/>
        </w:rPr>
        <w:t xml:space="preserve">.3.1 </w:t>
      </w:r>
      <w:r w:rsidR="00212C6C">
        <w:t xml:space="preserve"> </w:t>
      </w:r>
      <w:r w:rsidR="005402BE">
        <w:rPr>
          <w:rFonts w:hint="eastAsia"/>
        </w:rPr>
        <w:t>硬件</w:t>
      </w:r>
      <w:r w:rsidR="005402BE">
        <w:t>环境</w:t>
      </w:r>
      <w:bookmarkEnd w:id="75"/>
      <w:bookmarkEnd w:id="76"/>
    </w:p>
    <w:p w14:paraId="473845B9" w14:textId="77777777" w:rsidR="005402BE" w:rsidRPr="005402BE" w:rsidRDefault="005402BE" w:rsidP="00F81475">
      <w:pPr>
        <w:ind w:firstLine="480"/>
      </w:pPr>
      <w:r>
        <w:rPr>
          <w:rFonts w:hint="eastAsia"/>
        </w:rPr>
        <w:t>实验算法</w:t>
      </w:r>
      <w:r>
        <w:t>运行和性能测试</w:t>
      </w:r>
      <w:r>
        <w:rPr>
          <w:rFonts w:hint="eastAsia"/>
        </w:rPr>
        <w:t>均在</w:t>
      </w:r>
      <w:r w:rsidR="004A62BC">
        <w:rPr>
          <w:rFonts w:hint="eastAsia"/>
        </w:rPr>
        <w:t>配置</w:t>
      </w:r>
      <w:r w:rsidR="004A62BC">
        <w:t>为</w:t>
      </w:r>
      <w:r>
        <w:rPr>
          <w:rFonts w:hint="eastAsia"/>
        </w:rPr>
        <w:t>单核</w:t>
      </w:r>
      <w:r w:rsidRPr="00D4062B">
        <w:t xml:space="preserve">Intel(R) </w:t>
      </w:r>
      <w:r>
        <w:t>Xeon(R) CPU E5-2650</w:t>
      </w:r>
      <w:r>
        <w:rPr>
          <w:rFonts w:hint="eastAsia"/>
        </w:rPr>
        <w:t>以及</w:t>
      </w:r>
      <w:r>
        <w:rPr>
          <w:rFonts w:hint="eastAsia"/>
        </w:rPr>
        <w:t>2GB</w:t>
      </w:r>
      <w:r>
        <w:rPr>
          <w:rFonts w:hint="eastAsia"/>
        </w:rPr>
        <w:t>内存</w:t>
      </w:r>
      <w:r w:rsidR="004A62BC">
        <w:rPr>
          <w:rFonts w:hint="eastAsia"/>
        </w:rPr>
        <w:t>的</w:t>
      </w:r>
      <w:r w:rsidR="004A62BC">
        <w:t>主机</w:t>
      </w:r>
      <w:r w:rsidR="004A62BC">
        <w:rPr>
          <w:rFonts w:hint="eastAsia"/>
        </w:rPr>
        <w:t>中</w:t>
      </w:r>
      <w:r>
        <w:rPr>
          <w:rFonts w:hint="eastAsia"/>
        </w:rPr>
        <w:t>完成，</w:t>
      </w:r>
      <w:r>
        <w:t>操作系统为</w:t>
      </w:r>
      <w:r>
        <w:t>CentOS 6.8</w:t>
      </w:r>
      <w:r>
        <w:rPr>
          <w:rFonts w:hint="eastAsia"/>
        </w:rPr>
        <w:t>。</w:t>
      </w:r>
    </w:p>
    <w:p w14:paraId="54D79F2D" w14:textId="77777777" w:rsidR="005402BE" w:rsidRDefault="00BD3A43" w:rsidP="005402BE">
      <w:pPr>
        <w:pStyle w:val="3"/>
        <w:spacing w:before="120"/>
        <w:ind w:firstLine="480"/>
      </w:pPr>
      <w:bookmarkStart w:id="77" w:name="_Toc515610976"/>
      <w:bookmarkStart w:id="78" w:name="_Toc516599286"/>
      <w:r>
        <w:rPr>
          <w:rFonts w:hint="eastAsia"/>
        </w:rPr>
        <w:t>3</w:t>
      </w:r>
      <w:r w:rsidR="005402BE">
        <w:rPr>
          <w:rFonts w:hint="eastAsia"/>
        </w:rPr>
        <w:t xml:space="preserve">.3.2 </w:t>
      </w:r>
      <w:r w:rsidR="00212C6C">
        <w:t xml:space="preserve"> </w:t>
      </w:r>
      <w:r w:rsidR="005402BE">
        <w:rPr>
          <w:rFonts w:hint="eastAsia"/>
        </w:rPr>
        <w:t>软件</w:t>
      </w:r>
      <w:r w:rsidR="005402BE">
        <w:t>环境</w:t>
      </w:r>
      <w:bookmarkEnd w:id="77"/>
      <w:bookmarkEnd w:id="78"/>
    </w:p>
    <w:p w14:paraId="6F025A6F" w14:textId="77777777" w:rsidR="005402BE" w:rsidRDefault="005402BE" w:rsidP="005402BE">
      <w:pPr>
        <w:ind w:firstLine="480"/>
      </w:pPr>
      <w:r>
        <w:rPr>
          <w:rFonts w:hint="eastAsia"/>
        </w:rPr>
        <w:t>实验</w:t>
      </w:r>
      <w:r>
        <w:t>算法</w:t>
      </w:r>
      <w:r>
        <w:rPr>
          <w:rFonts w:hint="eastAsia"/>
        </w:rPr>
        <w:t>由</w:t>
      </w:r>
      <w:r>
        <w:t>Python2.7</w:t>
      </w:r>
      <w:r>
        <w:rPr>
          <w:rFonts w:hint="eastAsia"/>
        </w:rPr>
        <w:t>编写</w:t>
      </w:r>
      <w:r>
        <w:t>完成，</w:t>
      </w:r>
      <w:r w:rsidR="009B32CC">
        <w:rPr>
          <w:rFonts w:hint="eastAsia"/>
        </w:rPr>
        <w:t>数据</w:t>
      </w:r>
      <w:r w:rsidR="009B32CC">
        <w:t>处理软件包括</w:t>
      </w:r>
      <w:r w:rsidR="009B32CC">
        <w:rPr>
          <w:rFonts w:hint="eastAsia"/>
        </w:rPr>
        <w:t>Weka</w:t>
      </w:r>
      <w:r w:rsidR="009B32CC">
        <w:rPr>
          <w:rFonts w:hint="eastAsia"/>
        </w:rPr>
        <w:t>与</w:t>
      </w:r>
      <w:r w:rsidR="009B32CC">
        <w:t>Excel</w:t>
      </w:r>
      <w:r w:rsidR="009B32CC">
        <w:t>软件。</w:t>
      </w:r>
    </w:p>
    <w:p w14:paraId="48545367" w14:textId="77777777" w:rsidR="009B32CC" w:rsidRDefault="00BD3A43" w:rsidP="009B32CC">
      <w:pPr>
        <w:pStyle w:val="2"/>
        <w:spacing w:before="120"/>
        <w:ind w:firstLine="560"/>
      </w:pPr>
      <w:bookmarkStart w:id="79" w:name="_Toc515610977"/>
      <w:bookmarkStart w:id="80" w:name="_Toc516599287"/>
      <w:r>
        <w:rPr>
          <w:rFonts w:hint="eastAsia"/>
        </w:rPr>
        <w:lastRenderedPageBreak/>
        <w:t>3</w:t>
      </w:r>
      <w:r w:rsidR="009B32CC">
        <w:rPr>
          <w:rFonts w:hint="eastAsia"/>
        </w:rPr>
        <w:t xml:space="preserve">.4 </w:t>
      </w:r>
      <w:r w:rsidR="00212C6C">
        <w:t xml:space="preserve"> </w:t>
      </w:r>
      <w:r w:rsidR="009B32CC">
        <w:rPr>
          <w:rFonts w:hint="eastAsia"/>
        </w:rPr>
        <w:t>实验</w:t>
      </w:r>
      <w:r w:rsidR="009B32CC">
        <w:t>结果</w:t>
      </w:r>
      <w:bookmarkEnd w:id="79"/>
      <w:bookmarkEnd w:id="80"/>
    </w:p>
    <w:p w14:paraId="661072A7" w14:textId="77777777" w:rsidR="009B32CC" w:rsidRDefault="00BD3A43" w:rsidP="009B32CC">
      <w:pPr>
        <w:pStyle w:val="3"/>
        <w:spacing w:before="120"/>
        <w:ind w:firstLine="480"/>
      </w:pPr>
      <w:bookmarkStart w:id="81" w:name="_Toc515610978"/>
      <w:bookmarkStart w:id="82" w:name="_Toc516599288"/>
      <w:r>
        <w:rPr>
          <w:rFonts w:hint="eastAsia"/>
        </w:rPr>
        <w:t>3</w:t>
      </w:r>
      <w:r w:rsidR="009B32CC">
        <w:rPr>
          <w:rFonts w:hint="eastAsia"/>
        </w:rPr>
        <w:t xml:space="preserve">.4.1 </w:t>
      </w:r>
      <w:r w:rsidR="00212C6C">
        <w:t xml:space="preserve"> </w:t>
      </w:r>
      <w:r w:rsidR="009B32CC">
        <w:rPr>
          <w:rFonts w:hint="eastAsia"/>
        </w:rPr>
        <w:t>分类</w:t>
      </w:r>
      <w:r w:rsidR="009B32CC">
        <w:t>评价标准</w:t>
      </w:r>
      <w:bookmarkEnd w:id="81"/>
      <w:bookmarkEnd w:id="82"/>
    </w:p>
    <w:p w14:paraId="200B6183" w14:textId="77777777" w:rsidR="00987727" w:rsidRDefault="00480FAB" w:rsidP="00987727">
      <w:pPr>
        <w:ind w:firstLine="480"/>
      </w:pPr>
      <w:r>
        <w:rPr>
          <w:rFonts w:hint="eastAsia"/>
        </w:rPr>
        <w:t>衡量</w:t>
      </w:r>
      <w:r>
        <w:t>分类器性能好坏需要</w:t>
      </w:r>
      <w:r>
        <w:rPr>
          <w:rFonts w:hint="eastAsia"/>
        </w:rPr>
        <w:t>通过</w:t>
      </w:r>
      <w:r>
        <w:t>不同的</w:t>
      </w:r>
      <w:r>
        <w:rPr>
          <w:rFonts w:hint="eastAsia"/>
        </w:rPr>
        <w:t>分类</w:t>
      </w:r>
      <w:r>
        <w:t>指标来完成，现在简单介绍本文所使用的分类指标。</w:t>
      </w:r>
    </w:p>
    <w:p w14:paraId="6FA8A731" w14:textId="77777777" w:rsidR="00480FAB" w:rsidRPr="00987727" w:rsidRDefault="00480FAB" w:rsidP="0095393A">
      <w:pPr>
        <w:pStyle w:val="af3"/>
        <w:numPr>
          <w:ilvl w:val="0"/>
          <w:numId w:val="12"/>
        </w:numPr>
        <w:ind w:firstLineChars="0"/>
      </w:pPr>
      <w:r w:rsidRPr="00987727">
        <w:rPr>
          <w:rFonts w:hint="eastAsia"/>
        </w:rPr>
        <w:t>分类评价</w:t>
      </w:r>
      <w:r w:rsidRPr="00987727">
        <w:t>术语</w:t>
      </w:r>
    </w:p>
    <w:p w14:paraId="34230361" w14:textId="77777777" w:rsidR="00480FAB" w:rsidRDefault="00480FAB" w:rsidP="0095393A">
      <w:pPr>
        <w:pStyle w:val="af3"/>
        <w:numPr>
          <w:ilvl w:val="1"/>
          <w:numId w:val="9"/>
        </w:numPr>
        <w:ind w:firstLineChars="0"/>
      </w:pPr>
      <w:r>
        <w:rPr>
          <w:rFonts w:hint="eastAsia"/>
        </w:rPr>
        <w:t>真正</w:t>
      </w:r>
      <w:r>
        <w:t>（</w:t>
      </w:r>
      <w:r>
        <w:rPr>
          <w:rFonts w:hint="eastAsia"/>
        </w:rPr>
        <w:t>True</w:t>
      </w:r>
      <w:r>
        <w:t xml:space="preserve"> positives, TP</w:t>
      </w:r>
      <w:r>
        <w:t>）</w:t>
      </w:r>
      <w:r w:rsidR="0087631A">
        <w:rPr>
          <w:rFonts w:hint="eastAsia"/>
        </w:rPr>
        <w:t>：</w:t>
      </w:r>
      <w:r>
        <w:rPr>
          <w:rFonts w:hint="eastAsia"/>
        </w:rPr>
        <w:t>正确</w:t>
      </w:r>
      <w:r>
        <w:t>分类</w:t>
      </w:r>
      <w:r>
        <w:rPr>
          <w:rFonts w:hint="eastAsia"/>
        </w:rPr>
        <w:t>的正</w:t>
      </w:r>
      <w:r>
        <w:t>样本</w:t>
      </w:r>
      <w:r>
        <w:rPr>
          <w:rFonts w:hint="eastAsia"/>
        </w:rPr>
        <w:t>数</w:t>
      </w:r>
      <w:r>
        <w:t>，</w:t>
      </w:r>
      <w:r>
        <w:rPr>
          <w:rFonts w:hint="eastAsia"/>
        </w:rPr>
        <w:t>类别</w:t>
      </w:r>
      <w:r>
        <w:t>为</w:t>
      </w:r>
      <w:r>
        <w:t>A</w:t>
      </w:r>
      <w:r>
        <w:t>的</w:t>
      </w:r>
      <w:r>
        <w:rPr>
          <w:rFonts w:hint="eastAsia"/>
        </w:rPr>
        <w:t>网络</w:t>
      </w:r>
      <w:r>
        <w:t>流量</w:t>
      </w:r>
      <w:r>
        <w:rPr>
          <w:rFonts w:hint="eastAsia"/>
        </w:rPr>
        <w:t>被预测</w:t>
      </w:r>
      <w:r>
        <w:t>为</w:t>
      </w:r>
      <w:r>
        <w:rPr>
          <w:rFonts w:hint="eastAsia"/>
        </w:rPr>
        <w:t>类别</w:t>
      </w:r>
      <w:r>
        <w:t>A</w:t>
      </w:r>
    </w:p>
    <w:p w14:paraId="3E456E64" w14:textId="77777777" w:rsidR="00480FAB" w:rsidRDefault="00480FAB" w:rsidP="0095393A">
      <w:pPr>
        <w:pStyle w:val="af3"/>
        <w:numPr>
          <w:ilvl w:val="1"/>
          <w:numId w:val="9"/>
        </w:numPr>
        <w:ind w:firstLineChars="0"/>
      </w:pPr>
      <w:r>
        <w:rPr>
          <w:rFonts w:hint="eastAsia"/>
        </w:rPr>
        <w:t>假</w:t>
      </w:r>
      <w:r>
        <w:t>正（</w:t>
      </w:r>
      <w:r>
        <w:rPr>
          <w:rFonts w:hint="eastAsia"/>
        </w:rPr>
        <w:t>False</w:t>
      </w:r>
      <w:r>
        <w:t xml:space="preserve"> positives</w:t>
      </w:r>
      <w:r>
        <w:t>，</w:t>
      </w:r>
      <w:r>
        <w:t>FP</w:t>
      </w:r>
      <w:r>
        <w:t>）</w:t>
      </w:r>
      <w:r>
        <w:rPr>
          <w:rFonts w:hint="eastAsia"/>
        </w:rPr>
        <w:t>：</w:t>
      </w:r>
      <w:r>
        <w:t>错误分类的</w:t>
      </w:r>
      <w:r w:rsidR="00E66233">
        <w:rPr>
          <w:rFonts w:hint="eastAsia"/>
        </w:rPr>
        <w:t>负</w:t>
      </w:r>
      <w:r>
        <w:t>样本数，类别</w:t>
      </w:r>
      <w:r w:rsidR="00E66233">
        <w:rPr>
          <w:rFonts w:hint="eastAsia"/>
        </w:rPr>
        <w:t>不</w:t>
      </w:r>
      <w:r>
        <w:t>为</w:t>
      </w:r>
      <w:r>
        <w:t>A</w:t>
      </w:r>
      <w:r>
        <w:t>的网络流量被预测为</w:t>
      </w:r>
      <w:r w:rsidR="00E66233">
        <w:rPr>
          <w:rFonts w:hint="eastAsia"/>
        </w:rPr>
        <w:t>类别</w:t>
      </w:r>
      <w:r w:rsidR="00E66233">
        <w:rPr>
          <w:rFonts w:hint="eastAsia"/>
        </w:rPr>
        <w:t>A</w:t>
      </w:r>
    </w:p>
    <w:p w14:paraId="08A8B71E" w14:textId="77777777" w:rsidR="00480FAB" w:rsidRDefault="00480FAB" w:rsidP="0095393A">
      <w:pPr>
        <w:pStyle w:val="af3"/>
        <w:numPr>
          <w:ilvl w:val="1"/>
          <w:numId w:val="9"/>
        </w:numPr>
        <w:ind w:firstLineChars="0"/>
      </w:pPr>
      <w:r>
        <w:rPr>
          <w:rFonts w:hint="eastAsia"/>
        </w:rPr>
        <w:t>真</w:t>
      </w:r>
      <w:r>
        <w:t>负</w:t>
      </w:r>
      <w:r>
        <w:rPr>
          <w:rFonts w:hint="eastAsia"/>
        </w:rPr>
        <w:t>（</w:t>
      </w:r>
      <w:r>
        <w:t>True negatives</w:t>
      </w:r>
      <w:r>
        <w:t>，</w:t>
      </w:r>
      <w:r>
        <w:t>TN</w:t>
      </w:r>
      <w:r>
        <w:t>）</w:t>
      </w:r>
      <w:r>
        <w:rPr>
          <w:rFonts w:hint="eastAsia"/>
        </w:rPr>
        <w:t>：</w:t>
      </w:r>
      <w:r>
        <w:t>正确分类的负样本数，</w:t>
      </w:r>
      <w:r>
        <w:rPr>
          <w:rFonts w:hint="eastAsia"/>
        </w:rPr>
        <w:t>类别不为</w:t>
      </w:r>
      <w:r>
        <w:t>A</w:t>
      </w:r>
      <w:r w:rsidR="00E66233">
        <w:rPr>
          <w:rFonts w:hint="eastAsia"/>
        </w:rPr>
        <w:t>的</w:t>
      </w:r>
      <w:r w:rsidR="00E66233">
        <w:t>网络流量</w:t>
      </w:r>
      <w:r w:rsidR="00E66233">
        <w:rPr>
          <w:rFonts w:hint="eastAsia"/>
        </w:rPr>
        <w:t>被</w:t>
      </w:r>
      <w:r w:rsidR="00E66233">
        <w:t>预测</w:t>
      </w:r>
      <w:r w:rsidR="00E66233">
        <w:rPr>
          <w:rFonts w:hint="eastAsia"/>
        </w:rPr>
        <w:t>为</w:t>
      </w:r>
      <w:r w:rsidR="00E66233">
        <w:t>其他类别</w:t>
      </w:r>
    </w:p>
    <w:p w14:paraId="4B85A3A2" w14:textId="77777777" w:rsidR="00E66233" w:rsidRPr="00480FAB" w:rsidRDefault="00E66233" w:rsidP="0095393A">
      <w:pPr>
        <w:pStyle w:val="af3"/>
        <w:numPr>
          <w:ilvl w:val="1"/>
          <w:numId w:val="9"/>
        </w:numPr>
        <w:ind w:firstLineChars="0"/>
      </w:pPr>
      <w:r>
        <w:rPr>
          <w:rFonts w:hint="eastAsia"/>
        </w:rPr>
        <w:t>假负</w:t>
      </w:r>
      <w:r>
        <w:t>（</w:t>
      </w:r>
      <w:r>
        <w:rPr>
          <w:rFonts w:hint="eastAsia"/>
        </w:rPr>
        <w:t>False</w:t>
      </w:r>
      <w:r>
        <w:t xml:space="preserve"> negatives</w:t>
      </w:r>
      <w:r>
        <w:t>，</w:t>
      </w:r>
      <w:r>
        <w:t>FN</w:t>
      </w:r>
      <w:r>
        <w:t>）</w:t>
      </w:r>
      <w:r>
        <w:rPr>
          <w:rFonts w:hint="eastAsia"/>
        </w:rPr>
        <w:t>：</w:t>
      </w:r>
      <w:r>
        <w:t>错误分类的</w:t>
      </w:r>
      <w:r>
        <w:rPr>
          <w:rFonts w:hint="eastAsia"/>
        </w:rPr>
        <w:t>正</w:t>
      </w:r>
      <w:r>
        <w:t>样本数，</w:t>
      </w:r>
      <w:r>
        <w:rPr>
          <w:rFonts w:hint="eastAsia"/>
        </w:rPr>
        <w:t xml:space="preserve"> </w:t>
      </w:r>
      <w:r>
        <w:rPr>
          <w:rFonts w:hint="eastAsia"/>
        </w:rPr>
        <w:t>类别</w:t>
      </w:r>
      <w:r>
        <w:t>为</w:t>
      </w:r>
      <w:r>
        <w:t>A</w:t>
      </w:r>
      <w:r>
        <w:t>的网络流量被预测为</w:t>
      </w:r>
      <w:r>
        <w:rPr>
          <w:rFonts w:hint="eastAsia"/>
        </w:rPr>
        <w:t>其他</w:t>
      </w:r>
      <w:r>
        <w:t>类别</w:t>
      </w:r>
    </w:p>
    <w:p w14:paraId="60E35E5C" w14:textId="77777777" w:rsidR="009B32CC" w:rsidRDefault="009B32CC" w:rsidP="0095393A">
      <w:pPr>
        <w:pStyle w:val="af3"/>
        <w:numPr>
          <w:ilvl w:val="0"/>
          <w:numId w:val="12"/>
        </w:numPr>
        <w:ind w:firstLineChars="0"/>
      </w:pPr>
      <w:r>
        <w:rPr>
          <w:rFonts w:hint="eastAsia"/>
        </w:rPr>
        <w:t>准确</w:t>
      </w:r>
      <w:r>
        <w:t>率</w:t>
      </w:r>
    </w:p>
    <w:p w14:paraId="0DA7C777" w14:textId="77777777" w:rsidR="009B32CC" w:rsidRDefault="009B32CC" w:rsidP="00410DF8">
      <w:pPr>
        <w:ind w:firstLine="480"/>
      </w:pPr>
      <w:r>
        <w:rPr>
          <w:rFonts w:hint="eastAsia"/>
        </w:rPr>
        <w:t>准确</w:t>
      </w:r>
      <w:r>
        <w:t>率（</w:t>
      </w:r>
      <w:r>
        <w:rPr>
          <w:rFonts w:hint="eastAsia"/>
        </w:rPr>
        <w:t>accuracy</w:t>
      </w:r>
      <w:r>
        <w:t>）</w:t>
      </w:r>
      <w:r w:rsidR="00265861">
        <w:rPr>
          <w:rFonts w:hint="eastAsia"/>
        </w:rPr>
        <w:t>表示对样本正确分类的比率，即分类正确的样本除以样本总数。一般来说，准确率越高，分类器性能越好。</w:t>
      </w:r>
      <w:r w:rsidR="000001AA">
        <w:rPr>
          <w:rFonts w:hint="eastAsia"/>
        </w:rPr>
        <w:t>对于网络流量分类，分类正确表示网络流分类得到的类别标签和实际的类别标签匹配，否则为分类不正确</w:t>
      </w:r>
      <w:r w:rsidR="00E66233">
        <w:rPr>
          <w:rFonts w:hint="eastAsia"/>
        </w:rPr>
        <w:t>。</w:t>
      </w:r>
      <w:r w:rsidR="00E66233">
        <w:t>分类</w:t>
      </w:r>
      <w:r w:rsidR="00E66233">
        <w:rPr>
          <w:rFonts w:hint="eastAsia"/>
        </w:rPr>
        <w:t>正确</w:t>
      </w:r>
      <w:r w:rsidR="00E66233">
        <w:t>的样本数包括正确分类的正样本</w:t>
      </w:r>
      <w:r w:rsidR="00E66233">
        <w:t>TP</w:t>
      </w:r>
      <w:r w:rsidR="00E66233">
        <w:t>和负样本</w:t>
      </w:r>
      <w:r w:rsidR="00E66233">
        <w:t>TN</w:t>
      </w:r>
      <w:r w:rsidR="00E66233">
        <w:t>，</w:t>
      </w:r>
      <w:r w:rsidR="000001AA">
        <w:rPr>
          <w:rFonts w:hint="eastAsia"/>
        </w:rPr>
        <w:t>准确率</w:t>
      </w:r>
      <w:r w:rsidR="00E66233">
        <w:rPr>
          <w:rFonts w:hint="eastAsia"/>
        </w:rPr>
        <w:t>的</w:t>
      </w:r>
      <w:r w:rsidR="000001AA">
        <w:rPr>
          <w:rFonts w:hint="eastAsia"/>
        </w:rPr>
        <w:t>计算公式为</w:t>
      </w:r>
    </w:p>
    <w:p w14:paraId="789BE41D" w14:textId="77777777" w:rsidR="000001AA" w:rsidRPr="007378C2" w:rsidRDefault="007D24E1" w:rsidP="007D24E1">
      <w:pPr>
        <w:pStyle w:val="af7"/>
      </w:pPr>
      <w:r>
        <w:tab/>
      </w:r>
      <m:oMath>
        <m:r>
          <m:rPr>
            <m:sty m:val="p"/>
          </m:rPr>
          <w:rPr>
            <w:rFonts w:ascii="Cambria Math" w:hAnsi="Cambria Math" w:hint="eastAsia"/>
          </w:rPr>
          <m:t>accurac</m:t>
        </m:r>
        <m:r>
          <m:rPr>
            <m:sty m:val="p"/>
          </m:rPr>
          <w:rPr>
            <w:rFonts w:ascii="Cambria Math" w:hAnsi="Cambria Math"/>
          </w:rPr>
          <m:t>y=</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w:r>
        <w:tab/>
      </w:r>
      <w:r>
        <w:rPr>
          <w:rFonts w:hint="eastAsia"/>
        </w:rPr>
        <w:t>(</w:t>
      </w:r>
      <w:r w:rsidR="00655698">
        <w:t>4.1</w:t>
      </w:r>
      <w:r>
        <w:rPr>
          <w:rFonts w:hint="eastAsia"/>
        </w:rPr>
        <w:t>)</w:t>
      </w:r>
    </w:p>
    <w:p w14:paraId="0F8B1C1B" w14:textId="77777777" w:rsidR="00265861" w:rsidRDefault="00E66233" w:rsidP="0095393A">
      <w:pPr>
        <w:pStyle w:val="af3"/>
        <w:numPr>
          <w:ilvl w:val="0"/>
          <w:numId w:val="12"/>
        </w:numPr>
        <w:ind w:firstLineChars="0"/>
      </w:pPr>
      <w:r>
        <w:rPr>
          <w:rFonts w:hint="eastAsia"/>
        </w:rPr>
        <w:t>召回</w:t>
      </w:r>
      <w:r>
        <w:t>率</w:t>
      </w:r>
    </w:p>
    <w:p w14:paraId="66C1FD1D" w14:textId="77777777" w:rsidR="00E66233" w:rsidRDefault="00E66233" w:rsidP="00E66233">
      <w:pPr>
        <w:ind w:firstLine="480"/>
      </w:pPr>
      <w:r>
        <w:rPr>
          <w:rFonts w:hint="eastAsia"/>
        </w:rPr>
        <w:t>和</w:t>
      </w:r>
      <w:r>
        <w:t>准确率相比，召回率</w:t>
      </w:r>
      <w:r>
        <w:rPr>
          <w:rFonts w:hint="eastAsia"/>
        </w:rPr>
        <w:t>（</w:t>
      </w:r>
      <w:r>
        <w:rPr>
          <w:rFonts w:hint="eastAsia"/>
        </w:rPr>
        <w:t>recall</w:t>
      </w:r>
      <w:r>
        <w:t>）关注的重点在于正样本分类的效果，表示正</w:t>
      </w:r>
      <w:r>
        <w:rPr>
          <w:rFonts w:hint="eastAsia"/>
        </w:rPr>
        <w:t>样本被正确</w:t>
      </w:r>
      <w:r>
        <w:t>预测的比率</w:t>
      </w:r>
      <w:r>
        <w:rPr>
          <w:rFonts w:hint="eastAsia"/>
        </w:rPr>
        <w:t>，</w:t>
      </w:r>
      <w:r w:rsidR="00425481">
        <w:rPr>
          <w:rFonts w:hint="eastAsia"/>
        </w:rPr>
        <w:t>反映</w:t>
      </w:r>
      <w:r w:rsidR="00425481">
        <w:t>了分类器对某</w:t>
      </w:r>
      <w:r w:rsidR="00425481">
        <w:rPr>
          <w:rFonts w:hint="eastAsia"/>
        </w:rPr>
        <w:t>个类别</w:t>
      </w:r>
      <w:r w:rsidR="00425481">
        <w:t>网络流数据的</w:t>
      </w:r>
      <w:r w:rsidR="00425481">
        <w:rPr>
          <w:rFonts w:hint="eastAsia"/>
        </w:rPr>
        <w:t>预测准确率</w:t>
      </w:r>
      <w:r w:rsidR="00425481">
        <w:t>，</w:t>
      </w:r>
      <w:r>
        <w:t>其中</w:t>
      </w:r>
      <w:r>
        <w:t>TP</w:t>
      </w:r>
      <w:r>
        <w:t>为正</w:t>
      </w:r>
      <w:r>
        <w:rPr>
          <w:rFonts w:hint="eastAsia"/>
        </w:rPr>
        <w:t>样本</w:t>
      </w:r>
      <w:r>
        <w:t>被正确</w:t>
      </w:r>
      <w:r>
        <w:rPr>
          <w:rFonts w:hint="eastAsia"/>
        </w:rPr>
        <w:t>预测</w:t>
      </w:r>
      <w:r>
        <w:t>，</w:t>
      </w:r>
      <w:r>
        <w:t>FN</w:t>
      </w:r>
      <w:r>
        <w:t>表示正</w:t>
      </w:r>
      <w:r>
        <w:rPr>
          <w:rFonts w:hint="eastAsia"/>
        </w:rPr>
        <w:t>样</w:t>
      </w:r>
      <w:r>
        <w:t>本被错误预测，召回率</w:t>
      </w:r>
      <w:r>
        <w:rPr>
          <w:rFonts w:hint="eastAsia"/>
        </w:rPr>
        <w:t>的计算</w:t>
      </w:r>
      <w:r>
        <w:t>公式为：</w:t>
      </w:r>
    </w:p>
    <w:p w14:paraId="3B18426A" w14:textId="77777777" w:rsidR="00E66233" w:rsidRPr="00E66233" w:rsidRDefault="007D24E1" w:rsidP="007D24E1">
      <w:pPr>
        <w:pStyle w:val="af7"/>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tab/>
      </w:r>
      <w:r>
        <w:rPr>
          <w:rFonts w:hint="eastAsia"/>
        </w:rPr>
        <w:t>(</w:t>
      </w:r>
      <w:r w:rsidR="00655698">
        <w:t>4.2</w:t>
      </w:r>
      <w:r>
        <w:rPr>
          <w:rFonts w:hint="eastAsia"/>
        </w:rPr>
        <w:t>)</w:t>
      </w:r>
    </w:p>
    <w:p w14:paraId="2CB8A02B" w14:textId="77777777" w:rsidR="00E66233" w:rsidRDefault="00E66233" w:rsidP="0095393A">
      <w:pPr>
        <w:pStyle w:val="af3"/>
        <w:numPr>
          <w:ilvl w:val="0"/>
          <w:numId w:val="12"/>
        </w:numPr>
        <w:ind w:firstLineChars="0"/>
      </w:pPr>
      <w:r>
        <w:rPr>
          <w:rFonts w:hint="eastAsia"/>
        </w:rPr>
        <w:t>精度</w:t>
      </w:r>
    </w:p>
    <w:p w14:paraId="41E56C49" w14:textId="77777777" w:rsidR="00E66233" w:rsidRDefault="00E66233" w:rsidP="00E66233">
      <w:pPr>
        <w:ind w:firstLine="480"/>
      </w:pPr>
      <w:r>
        <w:rPr>
          <w:rFonts w:hint="eastAsia"/>
        </w:rPr>
        <w:t>精度</w:t>
      </w:r>
      <w:r>
        <w:t>（</w:t>
      </w:r>
      <w:r>
        <w:rPr>
          <w:rFonts w:hint="eastAsia"/>
        </w:rPr>
        <w:t>precision</w:t>
      </w:r>
      <w:r>
        <w:t>）</w:t>
      </w:r>
      <w:r>
        <w:rPr>
          <w:rFonts w:hint="eastAsia"/>
        </w:rPr>
        <w:t>表示预测</w:t>
      </w:r>
      <w:r>
        <w:t>为正的样本中正</w:t>
      </w:r>
      <w:r>
        <w:rPr>
          <w:rFonts w:hint="eastAsia"/>
        </w:rPr>
        <w:t>样本</w:t>
      </w:r>
      <w:r>
        <w:t>的</w:t>
      </w:r>
      <w:r>
        <w:rPr>
          <w:rFonts w:hint="eastAsia"/>
        </w:rPr>
        <w:t>比率</w:t>
      </w:r>
      <w:r>
        <w:t>，</w:t>
      </w:r>
      <w:r w:rsidR="00425481">
        <w:rPr>
          <w:rFonts w:hint="eastAsia"/>
        </w:rPr>
        <w:t>反映</w:t>
      </w:r>
      <w:r w:rsidR="00425481">
        <w:t>了实际预测中</w:t>
      </w:r>
      <w:r w:rsidR="00425481">
        <w:rPr>
          <w:rFonts w:hint="eastAsia"/>
        </w:rPr>
        <w:t>某</w:t>
      </w:r>
      <w:r w:rsidR="00425481">
        <w:t>种类别的网络流</w:t>
      </w:r>
      <w:r w:rsidR="00425481">
        <w:rPr>
          <w:rFonts w:hint="eastAsia"/>
        </w:rPr>
        <w:t>真正</w:t>
      </w:r>
      <w:r w:rsidR="00063AD2">
        <w:t>为此类别的</w:t>
      </w:r>
      <w:r w:rsidR="00063AD2">
        <w:rPr>
          <w:rFonts w:hint="eastAsia"/>
        </w:rPr>
        <w:t>概</w:t>
      </w:r>
      <w:r w:rsidR="00425481">
        <w:t>率，其中</w:t>
      </w:r>
      <w:r w:rsidR="00425481">
        <w:t>TP</w:t>
      </w:r>
      <w:r w:rsidR="00425481">
        <w:t>为</w:t>
      </w:r>
      <w:r w:rsidR="00425481">
        <w:rPr>
          <w:rFonts w:hint="eastAsia"/>
        </w:rPr>
        <w:t>正样本</w:t>
      </w:r>
      <w:r w:rsidR="00425481">
        <w:t>数，而</w:t>
      </w:r>
      <w:r w:rsidR="00425481">
        <w:t>FP</w:t>
      </w:r>
      <w:r w:rsidR="00425481">
        <w:t>为负样本数。</w:t>
      </w:r>
      <w:r w:rsidR="00425481">
        <w:rPr>
          <w:rFonts w:hint="eastAsia"/>
        </w:rPr>
        <w:t>精度</w:t>
      </w:r>
      <w:r w:rsidR="00425481">
        <w:t>的计算公式为：</w:t>
      </w:r>
    </w:p>
    <w:p w14:paraId="1977FE1E" w14:textId="77777777" w:rsidR="00425481" w:rsidRPr="00E66233" w:rsidRDefault="007D24E1" w:rsidP="007D24E1">
      <w:pPr>
        <w:pStyle w:val="af7"/>
      </w:pPr>
      <w:r>
        <w:tab/>
      </w:r>
      <m:oMath>
        <m:r>
          <m:rPr>
            <m:sty m:val="p"/>
          </m:rP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TP+FN</m:t>
            </m:r>
          </m:den>
        </m:f>
      </m:oMath>
      <w:r>
        <w:tab/>
      </w:r>
      <w:r>
        <w:rPr>
          <w:rFonts w:hint="eastAsia"/>
        </w:rPr>
        <w:t>(</w:t>
      </w:r>
      <w:r w:rsidR="00655698">
        <w:rPr>
          <w:rFonts w:hint="eastAsia"/>
        </w:rPr>
        <w:t>4</w:t>
      </w:r>
      <w:r w:rsidR="00655698">
        <w:t>.3</w:t>
      </w:r>
      <w:r>
        <w:rPr>
          <w:rFonts w:hint="eastAsia"/>
        </w:rPr>
        <w:t>)</w:t>
      </w:r>
    </w:p>
    <w:p w14:paraId="2B5C9752" w14:textId="77777777" w:rsidR="00265861" w:rsidRDefault="007378C2" w:rsidP="0095393A">
      <w:pPr>
        <w:pStyle w:val="af3"/>
        <w:numPr>
          <w:ilvl w:val="0"/>
          <w:numId w:val="12"/>
        </w:numPr>
        <w:ind w:firstLineChars="0"/>
      </w:pPr>
      <w:r>
        <w:rPr>
          <w:rFonts w:hint="eastAsia"/>
        </w:rPr>
        <w:t>分类时间</w:t>
      </w:r>
    </w:p>
    <w:p w14:paraId="1A25F723" w14:textId="77777777" w:rsidR="007378C2" w:rsidRDefault="007378C2" w:rsidP="007378C2">
      <w:pPr>
        <w:ind w:firstLine="480"/>
      </w:pPr>
      <w:r>
        <w:rPr>
          <w:rFonts w:hint="eastAsia"/>
        </w:rPr>
        <w:lastRenderedPageBreak/>
        <w:t>分类</w:t>
      </w:r>
      <w:r>
        <w:t>时间</w:t>
      </w:r>
      <w:r w:rsidR="00425481">
        <w:rPr>
          <w:rFonts w:hint="eastAsia"/>
        </w:rPr>
        <w:t>（</w:t>
      </w:r>
      <w:r w:rsidR="00425481">
        <w:rPr>
          <w:rFonts w:hint="eastAsia"/>
        </w:rPr>
        <w:t>predict</w:t>
      </w:r>
      <w:r w:rsidR="00425481">
        <w:t xml:space="preserve"> time</w:t>
      </w:r>
      <w:r w:rsidR="00425481">
        <w:t>）</w:t>
      </w:r>
      <w:r>
        <w:t>表示</w:t>
      </w:r>
      <w:r>
        <w:rPr>
          <w:rFonts w:hint="eastAsia"/>
        </w:rPr>
        <w:t>线上</w:t>
      </w:r>
      <w:r>
        <w:t>对于一个样本进行预测</w:t>
      </w:r>
      <w:r>
        <w:rPr>
          <w:rFonts w:hint="eastAsia"/>
        </w:rPr>
        <w:t>时</w:t>
      </w:r>
      <w:r>
        <w:t>需要的时间，反映了分类器的分类速度</w:t>
      </w:r>
      <w:r>
        <w:rPr>
          <w:rFonts w:hint="eastAsia"/>
        </w:rPr>
        <w:t>。</w:t>
      </w:r>
      <w:r>
        <w:t>注意</w:t>
      </w:r>
      <w:r>
        <w:rPr>
          <w:rFonts w:hint="eastAsia"/>
        </w:rPr>
        <w:t>分类</w:t>
      </w:r>
      <w:r>
        <w:t>时间并不包括对分类器进行训练的时间，因为分类器的训练在线下进行</w:t>
      </w:r>
      <w:r>
        <w:rPr>
          <w:rFonts w:hint="eastAsia"/>
        </w:rPr>
        <w:t>，</w:t>
      </w:r>
      <w:r>
        <w:t>对线上实时分类并无影响。</w:t>
      </w:r>
    </w:p>
    <w:p w14:paraId="3D86C518" w14:textId="77777777" w:rsidR="007378C2" w:rsidRDefault="007378C2" w:rsidP="0095393A">
      <w:pPr>
        <w:pStyle w:val="af3"/>
        <w:numPr>
          <w:ilvl w:val="0"/>
          <w:numId w:val="12"/>
        </w:numPr>
        <w:ind w:firstLineChars="0"/>
      </w:pPr>
      <w:r>
        <w:rPr>
          <w:rFonts w:hint="eastAsia"/>
        </w:rPr>
        <w:t>鲁棒性</w:t>
      </w:r>
    </w:p>
    <w:p w14:paraId="7643F937" w14:textId="77777777" w:rsidR="007378C2" w:rsidRDefault="007378C2" w:rsidP="007378C2">
      <w:pPr>
        <w:ind w:firstLine="480"/>
      </w:pPr>
      <w:r>
        <w:rPr>
          <w:rFonts w:hint="eastAsia"/>
        </w:rPr>
        <w:t>鲁棒</w:t>
      </w:r>
      <w:r>
        <w:t>性</w:t>
      </w:r>
      <w:r w:rsidR="00425481">
        <w:rPr>
          <w:rFonts w:hint="eastAsia"/>
        </w:rPr>
        <w:t>（</w:t>
      </w:r>
      <w:r w:rsidR="00425481">
        <w:rPr>
          <w:rFonts w:hint="eastAsia"/>
        </w:rPr>
        <w:t>r</w:t>
      </w:r>
      <w:r w:rsidR="00425481">
        <w:t>o</w:t>
      </w:r>
      <w:r w:rsidR="00425481">
        <w:rPr>
          <w:rFonts w:hint="eastAsia"/>
        </w:rPr>
        <w:t>bust</w:t>
      </w:r>
      <w:r w:rsidR="00425481">
        <w:t>）</w:t>
      </w:r>
      <w:r>
        <w:t>表示</w:t>
      </w:r>
      <w:r>
        <w:rPr>
          <w:rFonts w:hint="eastAsia"/>
        </w:rPr>
        <w:t>对于</w:t>
      </w:r>
      <w:r>
        <w:t>不同测试集的分类准确</w:t>
      </w:r>
      <w:r>
        <w:rPr>
          <w:rFonts w:hint="eastAsia"/>
        </w:rPr>
        <w:t>率</w:t>
      </w:r>
      <w:r>
        <w:t>稳定性</w:t>
      </w:r>
      <w:r>
        <w:rPr>
          <w:rFonts w:hint="eastAsia"/>
        </w:rPr>
        <w:t>，</w:t>
      </w:r>
      <w:r>
        <w:t>如果</w:t>
      </w:r>
      <w:r>
        <w:rPr>
          <w:rFonts w:hint="eastAsia"/>
        </w:rPr>
        <w:t>分类器的准确率</w:t>
      </w:r>
      <w:r>
        <w:t>稳定性</w:t>
      </w:r>
      <w:r>
        <w:rPr>
          <w:rFonts w:hint="eastAsia"/>
        </w:rPr>
        <w:t>好，</w:t>
      </w:r>
      <w:r>
        <w:t>则该分类器鲁棒性</w:t>
      </w:r>
      <w:r>
        <w:rPr>
          <w:rFonts w:hint="eastAsia"/>
        </w:rPr>
        <w:t>好</w:t>
      </w:r>
      <w:r>
        <w:t>。</w:t>
      </w:r>
    </w:p>
    <w:p w14:paraId="28BCA878" w14:textId="77777777" w:rsidR="00425481" w:rsidRDefault="00BD3A43" w:rsidP="00425481">
      <w:pPr>
        <w:pStyle w:val="3"/>
        <w:spacing w:before="120"/>
        <w:ind w:firstLine="480"/>
      </w:pPr>
      <w:bookmarkStart w:id="83" w:name="_Toc515610979"/>
      <w:bookmarkStart w:id="84" w:name="_Toc516599289"/>
      <w:r>
        <w:rPr>
          <w:rFonts w:hint="eastAsia"/>
        </w:rPr>
        <w:t>3</w:t>
      </w:r>
      <w:r w:rsidR="00425481">
        <w:rPr>
          <w:rFonts w:hint="eastAsia"/>
        </w:rPr>
        <w:t xml:space="preserve">.4.2 </w:t>
      </w:r>
      <w:r w:rsidR="00212C6C">
        <w:t xml:space="preserve"> </w:t>
      </w:r>
      <w:r w:rsidR="00B91054">
        <w:rPr>
          <w:rFonts w:hint="eastAsia"/>
        </w:rPr>
        <w:t>参数</w:t>
      </w:r>
      <w:r w:rsidR="00425481">
        <w:t>分析</w:t>
      </w:r>
      <w:bookmarkEnd w:id="83"/>
      <w:bookmarkEnd w:id="84"/>
    </w:p>
    <w:p w14:paraId="6897D63D" w14:textId="77777777" w:rsidR="00411370" w:rsidRDefault="00411370" w:rsidP="00411370">
      <w:pPr>
        <w:ind w:firstLine="480"/>
      </w:pPr>
      <w:r>
        <w:rPr>
          <w:rFonts w:hint="eastAsia"/>
        </w:rPr>
        <w:t>基于</w:t>
      </w:r>
      <w:r>
        <w:t>哈希编码的网络流量分类</w:t>
      </w:r>
      <w:r>
        <w:rPr>
          <w:rFonts w:hint="eastAsia"/>
        </w:rPr>
        <w:t>算法的</w:t>
      </w:r>
      <w:r>
        <w:t>参数</w:t>
      </w:r>
      <w:r>
        <w:rPr>
          <w:rFonts w:hint="eastAsia"/>
        </w:rPr>
        <w:t>主要</w:t>
      </w:r>
      <w:r>
        <w:t>有</w:t>
      </w:r>
      <w:r>
        <w:rPr>
          <w:rFonts w:hint="eastAsia"/>
        </w:rPr>
        <w:t>3</w:t>
      </w:r>
      <w:r>
        <w:rPr>
          <w:rFonts w:hint="eastAsia"/>
        </w:rPr>
        <w:t>个：</w:t>
      </w:r>
      <w:r>
        <w:t>子向量数</w:t>
      </w:r>
      <w:r>
        <w:t>M</w:t>
      </w:r>
      <w:r>
        <w:t>，子向量聚类数</w:t>
      </w:r>
      <w:r>
        <w:t>V</w:t>
      </w:r>
      <w:r>
        <w:t>，</w:t>
      </w:r>
      <w:r w:rsidR="00742BC7">
        <w:rPr>
          <w:rFonts w:hint="eastAsia"/>
        </w:rPr>
        <w:t>检索</w:t>
      </w:r>
      <w:r>
        <w:rPr>
          <w:rFonts w:hint="eastAsia"/>
        </w:rPr>
        <w:t>近邻数</w:t>
      </w:r>
      <w:r>
        <w:rPr>
          <w:rFonts w:hint="eastAsia"/>
        </w:rPr>
        <w:t>k</w:t>
      </w:r>
      <w:r>
        <w:rPr>
          <w:rFonts w:hint="eastAsia"/>
        </w:rPr>
        <w:t>，</w:t>
      </w:r>
      <w:r>
        <w:rPr>
          <w:rFonts w:hint="eastAsia"/>
        </w:rPr>
        <w:t>V</w:t>
      </w:r>
      <w:r>
        <w:t>和</w:t>
      </w:r>
      <w:r>
        <w:t>M</w:t>
      </w:r>
      <w:r w:rsidR="00742BC7">
        <w:t>影响</w:t>
      </w:r>
      <w:r w:rsidR="00742BC7">
        <w:rPr>
          <w:rFonts w:hint="eastAsia"/>
        </w:rPr>
        <w:t>线下</w:t>
      </w:r>
      <w:r w:rsidR="003F7230">
        <w:t>学习</w:t>
      </w:r>
      <w:r w:rsidR="003F7230">
        <w:rPr>
          <w:rFonts w:hint="eastAsia"/>
        </w:rPr>
        <w:t>阶段的编码过程</w:t>
      </w:r>
      <w:r>
        <w:t>，而</w:t>
      </w:r>
      <w:r>
        <w:t>k</w:t>
      </w:r>
      <w:r>
        <w:t>影响</w:t>
      </w:r>
      <w:r w:rsidR="003F7230">
        <w:rPr>
          <w:rFonts w:hint="eastAsia"/>
        </w:rPr>
        <w:t>实时</w:t>
      </w:r>
      <w:r>
        <w:t>分类</w:t>
      </w:r>
      <w:r w:rsidR="003F7230">
        <w:rPr>
          <w:rFonts w:hint="eastAsia"/>
        </w:rPr>
        <w:t>阶段的近邻查找程度</w:t>
      </w:r>
      <w:r w:rsidR="003F7230">
        <w:t>，</w:t>
      </w:r>
      <w:r w:rsidR="003F7230">
        <w:rPr>
          <w:rFonts w:hint="eastAsia"/>
        </w:rPr>
        <w:t>实验的重点为找到使基于哈希的网络流量分类算法性能最好的一组值并进行分析。</w:t>
      </w:r>
    </w:p>
    <w:p w14:paraId="2402C96A" w14:textId="77777777" w:rsidR="00411370" w:rsidRDefault="00BD3A43" w:rsidP="004A62BC">
      <w:pPr>
        <w:pStyle w:val="3"/>
        <w:spacing w:before="120"/>
        <w:ind w:firstLine="480"/>
      </w:pPr>
      <w:bookmarkStart w:id="85" w:name="_Toc515610980"/>
      <w:bookmarkStart w:id="86" w:name="_Toc516599290"/>
      <w:r>
        <w:rPr>
          <w:rFonts w:hint="eastAsia"/>
        </w:rPr>
        <w:t>3</w:t>
      </w:r>
      <w:r w:rsidR="004A62BC">
        <w:rPr>
          <w:rFonts w:hint="eastAsia"/>
        </w:rPr>
        <w:t xml:space="preserve">.4.3 </w:t>
      </w:r>
      <w:r w:rsidR="00212C6C">
        <w:t xml:space="preserve"> </w:t>
      </w:r>
      <w:r w:rsidR="004A62BC">
        <w:rPr>
          <w:rFonts w:hint="eastAsia"/>
        </w:rPr>
        <w:t>分类</w:t>
      </w:r>
      <w:r w:rsidR="004A62BC">
        <w:t>性能</w:t>
      </w:r>
      <w:bookmarkEnd w:id="85"/>
      <w:bookmarkEnd w:id="86"/>
    </w:p>
    <w:p w14:paraId="19F5A686" w14:textId="77777777" w:rsidR="00A828C9" w:rsidRDefault="00A828C9" w:rsidP="00A828C9">
      <w:pPr>
        <w:pStyle w:val="4"/>
        <w:ind w:firstLine="480"/>
      </w:pPr>
      <w:r>
        <w:rPr>
          <w:rFonts w:hint="eastAsia"/>
        </w:rPr>
        <w:t>1</w:t>
      </w:r>
      <w:r>
        <w:t xml:space="preserve"> </w:t>
      </w:r>
      <w:r w:rsidR="00212C6C">
        <w:t xml:space="preserve"> </w:t>
      </w:r>
      <w:r>
        <w:rPr>
          <w:rFonts w:hint="eastAsia"/>
        </w:rPr>
        <w:t>分类准确率</w:t>
      </w:r>
    </w:p>
    <w:p w14:paraId="0002334F" w14:textId="77777777" w:rsidR="00F46027" w:rsidRDefault="00F46027" w:rsidP="00F46027">
      <w:pPr>
        <w:ind w:firstLine="480"/>
      </w:pPr>
      <w:r>
        <w:rPr>
          <w:rFonts w:hint="eastAsia"/>
        </w:rPr>
        <w:t>首先，我们选择</w:t>
      </w:r>
      <w:r>
        <w:rPr>
          <w:rFonts w:hint="eastAsia"/>
        </w:rPr>
        <w:t>Moore</w:t>
      </w:r>
      <w:r>
        <w:rPr>
          <w:rFonts w:hint="eastAsia"/>
        </w:rPr>
        <w:t>测试集中的</w:t>
      </w:r>
      <w:r>
        <w:rPr>
          <w:rFonts w:hint="eastAsia"/>
        </w:rPr>
        <w:t>5</w:t>
      </w:r>
      <w:r w:rsidR="003F7230">
        <w:rPr>
          <w:rFonts w:hint="eastAsia"/>
        </w:rPr>
        <w:t>个数据集，将</w:t>
      </w:r>
      <w:r>
        <w:rPr>
          <w:rFonts w:hint="eastAsia"/>
        </w:rPr>
        <w:t>每个数据集分别作为训练集和测试集</w:t>
      </w:r>
      <w:r w:rsidR="003F7230">
        <w:rPr>
          <w:rFonts w:hint="eastAsia"/>
        </w:rPr>
        <w:t>验证分类模型并</w:t>
      </w:r>
      <w:r>
        <w:rPr>
          <w:rFonts w:hint="eastAsia"/>
        </w:rPr>
        <w:t>统计平均准确率，</w:t>
      </w:r>
      <w:r w:rsidR="002E0A7D">
        <w:rPr>
          <w:rFonts w:hint="eastAsia"/>
        </w:rPr>
        <w:t>表现最佳的一组</w:t>
      </w:r>
      <w:r>
        <w:rPr>
          <w:rFonts w:hint="eastAsia"/>
        </w:rPr>
        <w:t>实验结果如下：</w:t>
      </w:r>
    </w:p>
    <w:p w14:paraId="6F76FBE5" w14:textId="77777777" w:rsidR="00F46027" w:rsidRDefault="00F46027" w:rsidP="00F46027">
      <w:pPr>
        <w:ind w:firstLine="480"/>
      </w:pPr>
    </w:p>
    <w:p w14:paraId="42AA61C0" w14:textId="77777777" w:rsidR="00F46027" w:rsidRPr="00864CE1" w:rsidRDefault="00F46027" w:rsidP="00864CE1">
      <w:pPr>
        <w:ind w:firstLine="420"/>
        <w:jc w:val="center"/>
        <w:rPr>
          <w:rFonts w:asciiTheme="minorEastAsia" w:eastAsiaTheme="minorEastAsia" w:hAnsiTheme="minorEastAsia"/>
          <w:sz w:val="21"/>
          <w:szCs w:val="21"/>
        </w:rPr>
      </w:pPr>
      <w:r w:rsidRPr="00864CE1">
        <w:rPr>
          <w:rFonts w:asciiTheme="minorEastAsia" w:eastAsiaTheme="minorEastAsia" w:hAnsiTheme="minorEastAsia" w:hint="eastAsia"/>
          <w:sz w:val="21"/>
          <w:szCs w:val="21"/>
        </w:rPr>
        <w:t>表</w:t>
      </w:r>
      <w:r w:rsidR="00E718F7">
        <w:rPr>
          <w:rFonts w:asciiTheme="minorEastAsia" w:eastAsiaTheme="minorEastAsia" w:hAnsiTheme="minorEastAsia" w:hint="eastAsia"/>
          <w:sz w:val="21"/>
          <w:szCs w:val="21"/>
        </w:rPr>
        <w:t>3</w:t>
      </w:r>
      <w:r w:rsidRPr="00864CE1">
        <w:rPr>
          <w:rFonts w:asciiTheme="minorEastAsia" w:eastAsiaTheme="minorEastAsia" w:hAnsiTheme="minorEastAsia" w:hint="eastAsia"/>
          <w:sz w:val="21"/>
          <w:szCs w:val="21"/>
        </w:rPr>
        <w:t>.2</w:t>
      </w:r>
      <w:r w:rsidRPr="00864CE1">
        <w:rPr>
          <w:rFonts w:asciiTheme="minorEastAsia" w:eastAsiaTheme="minorEastAsia" w:hAnsiTheme="minorEastAsia"/>
          <w:sz w:val="21"/>
          <w:szCs w:val="21"/>
        </w:rPr>
        <w:t xml:space="preserve"> </w:t>
      </w:r>
      <w:r w:rsidR="00864CE1" w:rsidRPr="00864CE1">
        <w:rPr>
          <w:rFonts w:asciiTheme="minorEastAsia" w:eastAsiaTheme="minorEastAsia" w:hAnsiTheme="minorEastAsia" w:hint="eastAsia"/>
          <w:sz w:val="21"/>
          <w:szCs w:val="21"/>
        </w:rPr>
        <w:t>5个数据集交叉验证的准确率</w:t>
      </w:r>
    </w:p>
    <w:tbl>
      <w:tblPr>
        <w:tblW w:w="0" w:type="auto"/>
        <w:jc w:val="center"/>
        <w:tblLook w:val="04A0" w:firstRow="1" w:lastRow="0" w:firstColumn="1" w:lastColumn="0" w:noHBand="0" w:noVBand="1"/>
      </w:tblPr>
      <w:tblGrid>
        <w:gridCol w:w="656"/>
        <w:gridCol w:w="1096"/>
        <w:gridCol w:w="1096"/>
        <w:gridCol w:w="1096"/>
        <w:gridCol w:w="1096"/>
        <w:gridCol w:w="1096"/>
      </w:tblGrid>
      <w:tr w:rsidR="00F46027" w:rsidRPr="00F46027" w14:paraId="501437DF" w14:textId="77777777" w:rsidTr="00F14DAE">
        <w:trPr>
          <w:trHeight w:val="645"/>
          <w:jc w:val="center"/>
        </w:trPr>
        <w:tc>
          <w:tcPr>
            <w:tcW w:w="0" w:type="auto"/>
            <w:tcBorders>
              <w:top w:val="single" w:sz="4" w:space="0" w:color="auto"/>
              <w:bottom w:val="single" w:sz="4" w:space="0" w:color="auto"/>
            </w:tcBorders>
            <w:shd w:val="clear" w:color="auto" w:fill="auto"/>
            <w:vAlign w:val="center"/>
            <w:hideMark/>
          </w:tcPr>
          <w:p w14:paraId="1D74D732"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p>
        </w:tc>
        <w:tc>
          <w:tcPr>
            <w:tcW w:w="0" w:type="auto"/>
            <w:tcBorders>
              <w:top w:val="single" w:sz="4" w:space="0" w:color="auto"/>
              <w:bottom w:val="single" w:sz="4" w:space="0" w:color="auto"/>
            </w:tcBorders>
            <w:shd w:val="clear" w:color="auto" w:fill="auto"/>
            <w:noWrap/>
            <w:vAlign w:val="center"/>
            <w:hideMark/>
          </w:tcPr>
          <w:p w14:paraId="267067D7"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1</w:t>
            </w:r>
          </w:p>
        </w:tc>
        <w:tc>
          <w:tcPr>
            <w:tcW w:w="0" w:type="auto"/>
            <w:tcBorders>
              <w:top w:val="single" w:sz="4" w:space="0" w:color="auto"/>
              <w:bottom w:val="single" w:sz="4" w:space="0" w:color="auto"/>
            </w:tcBorders>
            <w:shd w:val="clear" w:color="auto" w:fill="auto"/>
            <w:noWrap/>
            <w:vAlign w:val="center"/>
            <w:hideMark/>
          </w:tcPr>
          <w:p w14:paraId="414C724E"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2</w:t>
            </w:r>
          </w:p>
        </w:tc>
        <w:tc>
          <w:tcPr>
            <w:tcW w:w="0" w:type="auto"/>
            <w:tcBorders>
              <w:top w:val="single" w:sz="4" w:space="0" w:color="auto"/>
              <w:bottom w:val="single" w:sz="4" w:space="0" w:color="auto"/>
            </w:tcBorders>
            <w:shd w:val="clear" w:color="auto" w:fill="auto"/>
            <w:noWrap/>
            <w:vAlign w:val="center"/>
            <w:hideMark/>
          </w:tcPr>
          <w:p w14:paraId="2CC9F3F4"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3</w:t>
            </w:r>
          </w:p>
        </w:tc>
        <w:tc>
          <w:tcPr>
            <w:tcW w:w="0" w:type="auto"/>
            <w:tcBorders>
              <w:top w:val="single" w:sz="4" w:space="0" w:color="auto"/>
              <w:bottom w:val="single" w:sz="4" w:space="0" w:color="auto"/>
            </w:tcBorders>
            <w:shd w:val="clear" w:color="auto" w:fill="auto"/>
            <w:noWrap/>
            <w:vAlign w:val="center"/>
            <w:hideMark/>
          </w:tcPr>
          <w:p w14:paraId="5AA09468"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4</w:t>
            </w:r>
          </w:p>
        </w:tc>
        <w:tc>
          <w:tcPr>
            <w:tcW w:w="0" w:type="auto"/>
            <w:tcBorders>
              <w:top w:val="single" w:sz="4" w:space="0" w:color="auto"/>
              <w:bottom w:val="single" w:sz="4" w:space="0" w:color="auto"/>
            </w:tcBorders>
            <w:shd w:val="clear" w:color="auto" w:fill="auto"/>
            <w:noWrap/>
            <w:vAlign w:val="center"/>
            <w:hideMark/>
          </w:tcPr>
          <w:p w14:paraId="5D6A3F88"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5</w:t>
            </w:r>
          </w:p>
        </w:tc>
      </w:tr>
      <w:tr w:rsidR="00F46027" w:rsidRPr="00F46027" w14:paraId="1E5D1D47" w14:textId="77777777" w:rsidTr="00F14DAE">
        <w:trPr>
          <w:trHeight w:val="270"/>
          <w:jc w:val="center"/>
        </w:trPr>
        <w:tc>
          <w:tcPr>
            <w:tcW w:w="0" w:type="auto"/>
            <w:tcBorders>
              <w:top w:val="single" w:sz="4" w:space="0" w:color="auto"/>
            </w:tcBorders>
            <w:shd w:val="clear" w:color="auto" w:fill="auto"/>
            <w:noWrap/>
            <w:vAlign w:val="center"/>
            <w:hideMark/>
          </w:tcPr>
          <w:p w14:paraId="32B03C55"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14:paraId="2E0745F2"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0.98847</w:t>
            </w:r>
          </w:p>
        </w:tc>
        <w:tc>
          <w:tcPr>
            <w:tcW w:w="0" w:type="auto"/>
            <w:tcBorders>
              <w:top w:val="single" w:sz="4" w:space="0" w:color="auto"/>
            </w:tcBorders>
            <w:shd w:val="clear" w:color="auto" w:fill="auto"/>
            <w:noWrap/>
            <w:vAlign w:val="center"/>
            <w:hideMark/>
          </w:tcPr>
          <w:p w14:paraId="6813302D"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0.955222</w:t>
            </w:r>
          </w:p>
        </w:tc>
        <w:tc>
          <w:tcPr>
            <w:tcW w:w="0" w:type="auto"/>
            <w:tcBorders>
              <w:top w:val="single" w:sz="4" w:space="0" w:color="auto"/>
            </w:tcBorders>
            <w:shd w:val="clear" w:color="auto" w:fill="auto"/>
            <w:noWrap/>
            <w:vAlign w:val="center"/>
            <w:hideMark/>
          </w:tcPr>
          <w:p w14:paraId="432C1154"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0.955624</w:t>
            </w:r>
          </w:p>
        </w:tc>
        <w:tc>
          <w:tcPr>
            <w:tcW w:w="0" w:type="auto"/>
            <w:tcBorders>
              <w:top w:val="single" w:sz="4" w:space="0" w:color="auto"/>
            </w:tcBorders>
            <w:shd w:val="clear" w:color="auto" w:fill="auto"/>
            <w:noWrap/>
            <w:vAlign w:val="center"/>
            <w:hideMark/>
          </w:tcPr>
          <w:p w14:paraId="0CA19B56"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0.934442</w:t>
            </w:r>
          </w:p>
        </w:tc>
        <w:tc>
          <w:tcPr>
            <w:tcW w:w="0" w:type="auto"/>
            <w:tcBorders>
              <w:top w:val="single" w:sz="4" w:space="0" w:color="auto"/>
            </w:tcBorders>
            <w:shd w:val="clear" w:color="auto" w:fill="auto"/>
            <w:noWrap/>
            <w:vAlign w:val="center"/>
            <w:hideMark/>
          </w:tcPr>
          <w:p w14:paraId="2ED0E139"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0.933235</w:t>
            </w:r>
          </w:p>
        </w:tc>
      </w:tr>
      <w:tr w:rsidR="00F46027" w:rsidRPr="00F46027" w14:paraId="1070ACC7" w14:textId="77777777" w:rsidTr="00F14DAE">
        <w:trPr>
          <w:trHeight w:val="270"/>
          <w:jc w:val="center"/>
        </w:trPr>
        <w:tc>
          <w:tcPr>
            <w:tcW w:w="0" w:type="auto"/>
            <w:shd w:val="clear" w:color="auto" w:fill="auto"/>
            <w:noWrap/>
            <w:vAlign w:val="center"/>
            <w:hideMark/>
          </w:tcPr>
          <w:p w14:paraId="7538F0E6"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2</w:t>
            </w:r>
          </w:p>
        </w:tc>
        <w:tc>
          <w:tcPr>
            <w:tcW w:w="0" w:type="auto"/>
            <w:shd w:val="clear" w:color="auto" w:fill="auto"/>
            <w:noWrap/>
            <w:vAlign w:val="center"/>
            <w:hideMark/>
          </w:tcPr>
          <w:p w14:paraId="247EAC08"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0.942305</w:t>
            </w:r>
          </w:p>
        </w:tc>
        <w:tc>
          <w:tcPr>
            <w:tcW w:w="0" w:type="auto"/>
            <w:shd w:val="clear" w:color="auto" w:fill="auto"/>
            <w:noWrap/>
            <w:vAlign w:val="center"/>
            <w:hideMark/>
          </w:tcPr>
          <w:p w14:paraId="2A9A67C7"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0.990898</w:t>
            </w:r>
          </w:p>
        </w:tc>
        <w:tc>
          <w:tcPr>
            <w:tcW w:w="0" w:type="auto"/>
            <w:shd w:val="clear" w:color="auto" w:fill="auto"/>
            <w:noWrap/>
            <w:vAlign w:val="center"/>
            <w:hideMark/>
          </w:tcPr>
          <w:p w14:paraId="008C11F7"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0.964291</w:t>
            </w:r>
          </w:p>
        </w:tc>
        <w:tc>
          <w:tcPr>
            <w:tcW w:w="0" w:type="auto"/>
            <w:shd w:val="clear" w:color="auto" w:fill="auto"/>
            <w:noWrap/>
            <w:vAlign w:val="center"/>
            <w:hideMark/>
          </w:tcPr>
          <w:p w14:paraId="1899EDF3"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0.931102</w:t>
            </w:r>
          </w:p>
        </w:tc>
        <w:tc>
          <w:tcPr>
            <w:tcW w:w="0" w:type="auto"/>
            <w:shd w:val="clear" w:color="auto" w:fill="auto"/>
            <w:noWrap/>
            <w:vAlign w:val="center"/>
            <w:hideMark/>
          </w:tcPr>
          <w:p w14:paraId="644A461D"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0.895533</w:t>
            </w:r>
          </w:p>
        </w:tc>
      </w:tr>
      <w:tr w:rsidR="00F46027" w:rsidRPr="00F46027" w14:paraId="771E0A2B" w14:textId="77777777" w:rsidTr="00F14DAE">
        <w:trPr>
          <w:trHeight w:val="270"/>
          <w:jc w:val="center"/>
        </w:trPr>
        <w:tc>
          <w:tcPr>
            <w:tcW w:w="0" w:type="auto"/>
            <w:shd w:val="clear" w:color="auto" w:fill="auto"/>
            <w:noWrap/>
            <w:vAlign w:val="center"/>
            <w:hideMark/>
          </w:tcPr>
          <w:p w14:paraId="4DA10F2E"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3</w:t>
            </w:r>
          </w:p>
        </w:tc>
        <w:tc>
          <w:tcPr>
            <w:tcW w:w="0" w:type="auto"/>
            <w:shd w:val="clear" w:color="auto" w:fill="auto"/>
            <w:noWrap/>
            <w:vAlign w:val="center"/>
            <w:hideMark/>
          </w:tcPr>
          <w:p w14:paraId="36D03D17"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0.97907</w:t>
            </w:r>
          </w:p>
        </w:tc>
        <w:tc>
          <w:tcPr>
            <w:tcW w:w="0" w:type="auto"/>
            <w:shd w:val="clear" w:color="auto" w:fill="auto"/>
            <w:noWrap/>
            <w:vAlign w:val="center"/>
            <w:hideMark/>
          </w:tcPr>
          <w:p w14:paraId="6DC46BFA"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0.980378</w:t>
            </w:r>
          </w:p>
        </w:tc>
        <w:tc>
          <w:tcPr>
            <w:tcW w:w="0" w:type="auto"/>
            <w:shd w:val="clear" w:color="auto" w:fill="auto"/>
            <w:noWrap/>
            <w:vAlign w:val="center"/>
            <w:hideMark/>
          </w:tcPr>
          <w:p w14:paraId="236F40BF"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0.990843</w:t>
            </w:r>
          </w:p>
        </w:tc>
        <w:tc>
          <w:tcPr>
            <w:tcW w:w="0" w:type="auto"/>
            <w:shd w:val="clear" w:color="auto" w:fill="auto"/>
            <w:noWrap/>
            <w:vAlign w:val="center"/>
            <w:hideMark/>
          </w:tcPr>
          <w:p w14:paraId="7E139AA7"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0.907703</w:t>
            </w:r>
          </w:p>
        </w:tc>
        <w:tc>
          <w:tcPr>
            <w:tcW w:w="0" w:type="auto"/>
            <w:shd w:val="clear" w:color="auto" w:fill="auto"/>
            <w:noWrap/>
            <w:vAlign w:val="center"/>
            <w:hideMark/>
          </w:tcPr>
          <w:p w14:paraId="5120EC82"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0.949273</w:t>
            </w:r>
          </w:p>
        </w:tc>
      </w:tr>
      <w:tr w:rsidR="00F46027" w:rsidRPr="00F46027" w14:paraId="45EED418" w14:textId="77777777" w:rsidTr="00F14DAE">
        <w:trPr>
          <w:trHeight w:val="270"/>
          <w:jc w:val="center"/>
        </w:trPr>
        <w:tc>
          <w:tcPr>
            <w:tcW w:w="0" w:type="auto"/>
            <w:shd w:val="clear" w:color="auto" w:fill="auto"/>
            <w:noWrap/>
            <w:vAlign w:val="center"/>
            <w:hideMark/>
          </w:tcPr>
          <w:p w14:paraId="567916BF"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4</w:t>
            </w:r>
          </w:p>
        </w:tc>
        <w:tc>
          <w:tcPr>
            <w:tcW w:w="0" w:type="auto"/>
            <w:shd w:val="clear" w:color="auto" w:fill="auto"/>
            <w:noWrap/>
            <w:vAlign w:val="center"/>
            <w:hideMark/>
          </w:tcPr>
          <w:p w14:paraId="7E6A726D"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0.973228</w:t>
            </w:r>
          </w:p>
        </w:tc>
        <w:tc>
          <w:tcPr>
            <w:tcW w:w="0" w:type="auto"/>
            <w:shd w:val="clear" w:color="auto" w:fill="auto"/>
            <w:noWrap/>
            <w:vAlign w:val="center"/>
            <w:hideMark/>
          </w:tcPr>
          <w:p w14:paraId="54B4C605"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0.947801</w:t>
            </w:r>
          </w:p>
        </w:tc>
        <w:tc>
          <w:tcPr>
            <w:tcW w:w="0" w:type="auto"/>
            <w:shd w:val="clear" w:color="auto" w:fill="auto"/>
            <w:noWrap/>
            <w:vAlign w:val="center"/>
            <w:hideMark/>
          </w:tcPr>
          <w:p w14:paraId="361D8290"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0.954831</w:t>
            </w:r>
          </w:p>
        </w:tc>
        <w:tc>
          <w:tcPr>
            <w:tcW w:w="0" w:type="auto"/>
            <w:shd w:val="clear" w:color="auto" w:fill="auto"/>
            <w:noWrap/>
            <w:vAlign w:val="center"/>
            <w:hideMark/>
          </w:tcPr>
          <w:p w14:paraId="25269280"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0.989381</w:t>
            </w:r>
          </w:p>
        </w:tc>
        <w:tc>
          <w:tcPr>
            <w:tcW w:w="0" w:type="auto"/>
            <w:shd w:val="clear" w:color="auto" w:fill="auto"/>
            <w:noWrap/>
            <w:vAlign w:val="center"/>
            <w:hideMark/>
          </w:tcPr>
          <w:p w14:paraId="53CEF737"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0.959468</w:t>
            </w:r>
          </w:p>
        </w:tc>
      </w:tr>
      <w:tr w:rsidR="00F46027" w:rsidRPr="00F46027" w14:paraId="5DE27110" w14:textId="77777777" w:rsidTr="00A41010">
        <w:trPr>
          <w:trHeight w:val="270"/>
          <w:jc w:val="center"/>
        </w:trPr>
        <w:tc>
          <w:tcPr>
            <w:tcW w:w="0" w:type="auto"/>
            <w:tcBorders>
              <w:bottom w:val="single" w:sz="4" w:space="0" w:color="auto"/>
            </w:tcBorders>
            <w:shd w:val="clear" w:color="auto" w:fill="auto"/>
            <w:noWrap/>
            <w:vAlign w:val="center"/>
            <w:hideMark/>
          </w:tcPr>
          <w:p w14:paraId="764B71C2"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5</w:t>
            </w:r>
          </w:p>
        </w:tc>
        <w:tc>
          <w:tcPr>
            <w:tcW w:w="0" w:type="auto"/>
            <w:tcBorders>
              <w:bottom w:val="single" w:sz="4" w:space="0" w:color="auto"/>
            </w:tcBorders>
            <w:shd w:val="clear" w:color="auto" w:fill="auto"/>
            <w:noWrap/>
            <w:vAlign w:val="center"/>
            <w:hideMark/>
          </w:tcPr>
          <w:p w14:paraId="475825E6"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0.963972</w:t>
            </w:r>
          </w:p>
        </w:tc>
        <w:tc>
          <w:tcPr>
            <w:tcW w:w="0" w:type="auto"/>
            <w:tcBorders>
              <w:bottom w:val="single" w:sz="4" w:space="0" w:color="auto"/>
            </w:tcBorders>
            <w:shd w:val="clear" w:color="auto" w:fill="auto"/>
            <w:noWrap/>
            <w:vAlign w:val="center"/>
            <w:hideMark/>
          </w:tcPr>
          <w:p w14:paraId="1BB2BD4D"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0.951655</w:t>
            </w:r>
          </w:p>
        </w:tc>
        <w:tc>
          <w:tcPr>
            <w:tcW w:w="0" w:type="auto"/>
            <w:tcBorders>
              <w:bottom w:val="single" w:sz="4" w:space="0" w:color="auto"/>
            </w:tcBorders>
            <w:shd w:val="clear" w:color="auto" w:fill="auto"/>
            <w:noWrap/>
            <w:vAlign w:val="center"/>
            <w:hideMark/>
          </w:tcPr>
          <w:p w14:paraId="3314F729"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0.95612</w:t>
            </w:r>
          </w:p>
        </w:tc>
        <w:tc>
          <w:tcPr>
            <w:tcW w:w="0" w:type="auto"/>
            <w:tcBorders>
              <w:bottom w:val="single" w:sz="4" w:space="0" w:color="auto"/>
            </w:tcBorders>
            <w:shd w:val="clear" w:color="auto" w:fill="auto"/>
            <w:noWrap/>
            <w:vAlign w:val="center"/>
            <w:hideMark/>
          </w:tcPr>
          <w:p w14:paraId="465A9E9C"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0.963664</w:t>
            </w:r>
          </w:p>
        </w:tc>
        <w:tc>
          <w:tcPr>
            <w:tcW w:w="0" w:type="auto"/>
            <w:tcBorders>
              <w:bottom w:val="single" w:sz="4" w:space="0" w:color="auto"/>
            </w:tcBorders>
            <w:shd w:val="clear" w:color="auto" w:fill="auto"/>
            <w:noWrap/>
            <w:vAlign w:val="center"/>
            <w:hideMark/>
          </w:tcPr>
          <w:p w14:paraId="1D83A1C9"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0.988607</w:t>
            </w:r>
          </w:p>
        </w:tc>
      </w:tr>
      <w:tr w:rsidR="00F46027" w:rsidRPr="00F46027" w14:paraId="55F78173" w14:textId="77777777" w:rsidTr="00A41010">
        <w:trPr>
          <w:trHeight w:val="270"/>
          <w:jc w:val="center"/>
        </w:trPr>
        <w:tc>
          <w:tcPr>
            <w:tcW w:w="0" w:type="auto"/>
            <w:tcBorders>
              <w:top w:val="single" w:sz="4" w:space="0" w:color="auto"/>
              <w:bottom w:val="single" w:sz="4" w:space="0" w:color="auto"/>
            </w:tcBorders>
            <w:shd w:val="clear" w:color="auto" w:fill="auto"/>
            <w:noWrap/>
            <w:vAlign w:val="center"/>
            <w:hideMark/>
          </w:tcPr>
          <w:p w14:paraId="531852DF"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平均</w:t>
            </w:r>
          </w:p>
        </w:tc>
        <w:tc>
          <w:tcPr>
            <w:tcW w:w="0" w:type="auto"/>
            <w:tcBorders>
              <w:top w:val="single" w:sz="4" w:space="0" w:color="auto"/>
              <w:bottom w:val="single" w:sz="4" w:space="0" w:color="auto"/>
            </w:tcBorders>
            <w:shd w:val="clear" w:color="auto" w:fill="auto"/>
            <w:noWrap/>
            <w:vAlign w:val="center"/>
            <w:hideMark/>
          </w:tcPr>
          <w:p w14:paraId="6730099B"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0.969409</w:t>
            </w:r>
          </w:p>
        </w:tc>
        <w:tc>
          <w:tcPr>
            <w:tcW w:w="0" w:type="auto"/>
            <w:tcBorders>
              <w:top w:val="single" w:sz="4" w:space="0" w:color="auto"/>
              <w:bottom w:val="single" w:sz="4" w:space="0" w:color="auto"/>
            </w:tcBorders>
            <w:shd w:val="clear" w:color="auto" w:fill="auto"/>
            <w:noWrap/>
            <w:vAlign w:val="center"/>
            <w:hideMark/>
          </w:tcPr>
          <w:p w14:paraId="38ED5BEC"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0.965191</w:t>
            </w:r>
          </w:p>
        </w:tc>
        <w:tc>
          <w:tcPr>
            <w:tcW w:w="0" w:type="auto"/>
            <w:tcBorders>
              <w:top w:val="single" w:sz="4" w:space="0" w:color="auto"/>
              <w:bottom w:val="single" w:sz="4" w:space="0" w:color="auto"/>
            </w:tcBorders>
            <w:shd w:val="clear" w:color="auto" w:fill="auto"/>
            <w:noWrap/>
            <w:vAlign w:val="center"/>
            <w:hideMark/>
          </w:tcPr>
          <w:p w14:paraId="04EC33B2"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0.964342</w:t>
            </w:r>
          </w:p>
        </w:tc>
        <w:tc>
          <w:tcPr>
            <w:tcW w:w="0" w:type="auto"/>
            <w:tcBorders>
              <w:top w:val="single" w:sz="4" w:space="0" w:color="auto"/>
              <w:bottom w:val="single" w:sz="4" w:space="0" w:color="auto"/>
            </w:tcBorders>
            <w:shd w:val="clear" w:color="auto" w:fill="auto"/>
            <w:noWrap/>
            <w:vAlign w:val="center"/>
            <w:hideMark/>
          </w:tcPr>
          <w:p w14:paraId="7487E7A9"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0.945258</w:t>
            </w:r>
          </w:p>
        </w:tc>
        <w:tc>
          <w:tcPr>
            <w:tcW w:w="0" w:type="auto"/>
            <w:tcBorders>
              <w:top w:val="single" w:sz="4" w:space="0" w:color="auto"/>
              <w:bottom w:val="single" w:sz="4" w:space="0" w:color="auto"/>
            </w:tcBorders>
            <w:shd w:val="clear" w:color="auto" w:fill="auto"/>
            <w:noWrap/>
            <w:vAlign w:val="center"/>
            <w:hideMark/>
          </w:tcPr>
          <w:p w14:paraId="1CCF40D9" w14:textId="77777777"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0.945223</w:t>
            </w:r>
          </w:p>
        </w:tc>
      </w:tr>
    </w:tbl>
    <w:p w14:paraId="132DF099" w14:textId="77777777" w:rsidR="00864CE1" w:rsidRDefault="00864CE1" w:rsidP="00F46027">
      <w:pPr>
        <w:ind w:firstLine="480"/>
      </w:pPr>
    </w:p>
    <w:p w14:paraId="6473CC8F" w14:textId="77777777" w:rsidR="00864CE1" w:rsidRPr="00864CE1" w:rsidRDefault="00864CE1" w:rsidP="00F46027">
      <w:pPr>
        <w:ind w:firstLine="480"/>
      </w:pPr>
      <w:r>
        <w:rPr>
          <w:rFonts w:hint="eastAsia"/>
        </w:rPr>
        <w:t>如上表所示，无论我们将哪个数据集作为训练集，其训练得到的分类模型对所有集合的平均分类准确率均为</w:t>
      </w:r>
      <w:r>
        <w:rPr>
          <w:rFonts w:hint="eastAsia"/>
        </w:rPr>
        <w:t>95%</w:t>
      </w:r>
      <w:r>
        <w:rPr>
          <w:rFonts w:hint="eastAsia"/>
        </w:rPr>
        <w:t>左右，该准确率</w:t>
      </w:r>
      <w:r w:rsidR="003F7230">
        <w:rPr>
          <w:rFonts w:hint="eastAsia"/>
        </w:rPr>
        <w:t>是</w:t>
      </w:r>
      <w:r>
        <w:rPr>
          <w:rFonts w:hint="eastAsia"/>
        </w:rPr>
        <w:t>较为理想</w:t>
      </w:r>
      <w:r w:rsidR="003F7230">
        <w:rPr>
          <w:rFonts w:hint="eastAsia"/>
        </w:rPr>
        <w:t>的</w:t>
      </w:r>
      <w:r w:rsidR="00A1720F">
        <w:rPr>
          <w:rFonts w:hint="eastAsia"/>
        </w:rPr>
        <w:t>，</w:t>
      </w:r>
      <w:r w:rsidR="003F7230">
        <w:rPr>
          <w:rFonts w:hint="eastAsia"/>
        </w:rPr>
        <w:t>同时对于不同的测试集分类模型的准确率较为稳定，说明</w:t>
      </w:r>
      <w:r w:rsidR="00FB1387">
        <w:rPr>
          <w:rFonts w:hint="eastAsia"/>
        </w:rPr>
        <w:t>对于</w:t>
      </w:r>
      <w:r w:rsidR="00FB1387">
        <w:rPr>
          <w:rFonts w:hint="eastAsia"/>
        </w:rPr>
        <w:t>Moore</w:t>
      </w:r>
      <w:r w:rsidR="00FB1387">
        <w:rPr>
          <w:rFonts w:hint="eastAsia"/>
        </w:rPr>
        <w:t>数据集该分类方法</w:t>
      </w:r>
      <w:r w:rsidR="00A1720F">
        <w:rPr>
          <w:rFonts w:hint="eastAsia"/>
        </w:rPr>
        <w:t>具有</w:t>
      </w:r>
      <w:r w:rsidR="00A1720F">
        <w:t>一定的鲁棒性</w:t>
      </w:r>
      <w:r w:rsidR="00A1720F">
        <w:rPr>
          <w:rFonts w:hint="eastAsia"/>
        </w:rPr>
        <w:t>。另外</w:t>
      </w:r>
      <w:r>
        <w:rPr>
          <w:rFonts w:hint="eastAsia"/>
        </w:rPr>
        <w:t>当训练集</w:t>
      </w:r>
      <w:r w:rsidR="00FB1387">
        <w:rPr>
          <w:rFonts w:hint="eastAsia"/>
        </w:rPr>
        <w:t>数据</w:t>
      </w:r>
      <w:r>
        <w:rPr>
          <w:rFonts w:hint="eastAsia"/>
        </w:rPr>
        <w:t>和测试集</w:t>
      </w:r>
      <w:r w:rsidR="00FB1387">
        <w:rPr>
          <w:rFonts w:hint="eastAsia"/>
        </w:rPr>
        <w:t>数据</w:t>
      </w:r>
      <w:r>
        <w:rPr>
          <w:rFonts w:hint="eastAsia"/>
        </w:rPr>
        <w:t>取自同一个数据集时，分类准确率最高，例如当从第</w:t>
      </w:r>
      <w:r>
        <w:rPr>
          <w:rFonts w:hint="eastAsia"/>
        </w:rPr>
        <w:t>3</w:t>
      </w:r>
      <w:r>
        <w:rPr>
          <w:rFonts w:hint="eastAsia"/>
        </w:rPr>
        <w:t>个数据集中取得训练集，并将剩下的数据作为训练集即进行</w:t>
      </w:r>
      <w:r>
        <w:rPr>
          <w:rFonts w:hint="eastAsia"/>
        </w:rPr>
        <w:t>Holdout</w:t>
      </w:r>
      <w:r>
        <w:rPr>
          <w:rFonts w:hint="eastAsia"/>
        </w:rPr>
        <w:t>验证时，准确率达到了</w:t>
      </w:r>
      <w:r>
        <w:rPr>
          <w:rFonts w:hint="eastAsia"/>
        </w:rPr>
        <w:t>99.1%</w:t>
      </w:r>
      <w:r>
        <w:rPr>
          <w:rFonts w:hint="eastAsia"/>
        </w:rPr>
        <w:t>。</w:t>
      </w:r>
    </w:p>
    <w:p w14:paraId="497B85E1" w14:textId="77777777" w:rsidR="0028096C" w:rsidRPr="0028096C" w:rsidRDefault="00864CE1" w:rsidP="00864CE1">
      <w:pPr>
        <w:ind w:firstLine="480"/>
      </w:pPr>
      <w:r>
        <w:rPr>
          <w:rFonts w:hint="eastAsia"/>
        </w:rPr>
        <w:lastRenderedPageBreak/>
        <w:t>下面我们讨论分类模型的参数对分类准确率的影响，我们使用</w:t>
      </w:r>
      <w:r>
        <w:rPr>
          <w:rFonts w:hint="eastAsia"/>
        </w:rPr>
        <w:t>Moore</w:t>
      </w:r>
      <w:r>
        <w:rPr>
          <w:rFonts w:hint="eastAsia"/>
        </w:rPr>
        <w:t>集中的第</w:t>
      </w:r>
      <w:r>
        <w:rPr>
          <w:rFonts w:hint="eastAsia"/>
        </w:rPr>
        <w:t>1</w:t>
      </w:r>
      <w:r>
        <w:rPr>
          <w:rFonts w:hint="eastAsia"/>
        </w:rPr>
        <w:t>个数据集用于验证和说明。</w:t>
      </w:r>
      <w:r w:rsidR="0028096C">
        <w:rPr>
          <w:rFonts w:hint="eastAsia"/>
        </w:rPr>
        <w:t>在</w:t>
      </w:r>
      <w:r w:rsidR="0028096C">
        <w:rPr>
          <w:rFonts w:hint="eastAsia"/>
        </w:rPr>
        <w:t>k=</w:t>
      </w:r>
      <w:r w:rsidR="00B33CED">
        <w:rPr>
          <w:rFonts w:hint="eastAsia"/>
        </w:rPr>
        <w:t>5</w:t>
      </w:r>
      <w:r w:rsidR="0028096C">
        <w:rPr>
          <w:rFonts w:hint="eastAsia"/>
        </w:rPr>
        <w:t>时，</w:t>
      </w:r>
      <w:r>
        <w:rPr>
          <w:rFonts w:hint="eastAsia"/>
        </w:rPr>
        <w:t>使用</w:t>
      </w:r>
      <w:r w:rsidR="00A1720F">
        <w:rPr>
          <w:rFonts w:hint="eastAsia"/>
        </w:rPr>
        <w:t>占比</w:t>
      </w:r>
      <w:r>
        <w:rPr>
          <w:rFonts w:hint="eastAsia"/>
        </w:rPr>
        <w:t>0.7</w:t>
      </w:r>
      <w:r>
        <w:rPr>
          <w:rFonts w:hint="eastAsia"/>
        </w:rPr>
        <w:t>的训练样本进行训练并进行</w:t>
      </w:r>
      <w:r>
        <w:rPr>
          <w:rFonts w:hint="eastAsia"/>
        </w:rPr>
        <w:t>Holdout</w:t>
      </w:r>
      <w:r>
        <w:rPr>
          <w:rFonts w:hint="eastAsia"/>
        </w:rPr>
        <w:t>验证，</w:t>
      </w:r>
      <w:r w:rsidR="0028096C">
        <w:rPr>
          <w:rFonts w:hint="eastAsia"/>
        </w:rPr>
        <w:t>子向量聚类数</w:t>
      </w:r>
      <w:r w:rsidR="0028096C">
        <w:rPr>
          <w:rFonts w:hint="eastAsia"/>
        </w:rPr>
        <w:t>V</w:t>
      </w:r>
      <w:r w:rsidR="0028096C">
        <w:rPr>
          <w:rFonts w:hint="eastAsia"/>
        </w:rPr>
        <w:t>、子向量数</w:t>
      </w:r>
      <w:r w:rsidR="0028096C">
        <w:rPr>
          <w:rFonts w:hint="eastAsia"/>
        </w:rPr>
        <w:t>M</w:t>
      </w:r>
      <w:r w:rsidR="0028096C">
        <w:rPr>
          <w:rFonts w:hint="eastAsia"/>
        </w:rPr>
        <w:t>对准确率的影响如下图：</w:t>
      </w:r>
    </w:p>
    <w:p w14:paraId="22CBF337" w14:textId="77777777" w:rsidR="004A62BC" w:rsidRDefault="00B33CED" w:rsidP="00FB1387">
      <w:pPr>
        <w:ind w:firstLine="480"/>
        <w:jc w:val="center"/>
      </w:pPr>
      <w:r w:rsidRPr="00B33CED">
        <w:rPr>
          <w:noProof/>
        </w:rPr>
        <w:drawing>
          <wp:inline distT="0" distB="0" distL="0" distR="0" wp14:anchorId="61716A2A" wp14:editId="5702AFA3">
            <wp:extent cx="5281200" cy="3963600"/>
            <wp:effectExtent l="0" t="0" r="0" b="0"/>
            <wp:docPr id="10" name="图片 10" descr="D:\MyBackup\我的文档\NetSarang\Xftp\Temporary\M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Backup\我的文档\NetSarang\Xftp\Temporary\M_accurac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1200" cy="3963600"/>
                    </a:xfrm>
                    <a:prstGeom prst="rect">
                      <a:avLst/>
                    </a:prstGeom>
                    <a:noFill/>
                    <a:ln>
                      <a:noFill/>
                    </a:ln>
                  </pic:spPr>
                </pic:pic>
              </a:graphicData>
            </a:graphic>
          </wp:inline>
        </w:drawing>
      </w:r>
      <w:r w:rsidR="00FB1387" w:rsidRPr="00FB1387">
        <w:rPr>
          <w:rFonts w:asciiTheme="minorEastAsia" w:eastAsiaTheme="minorEastAsia" w:hAnsiTheme="minorEastAsia" w:hint="eastAsia"/>
          <w:sz w:val="21"/>
          <w:szCs w:val="21"/>
        </w:rPr>
        <w:t>图</w:t>
      </w:r>
      <w:r w:rsidR="00F14DAE">
        <w:rPr>
          <w:rFonts w:asciiTheme="minorEastAsia" w:eastAsiaTheme="minorEastAsia" w:hAnsiTheme="minorEastAsia" w:hint="eastAsia"/>
          <w:sz w:val="21"/>
          <w:szCs w:val="21"/>
        </w:rPr>
        <w:t>图3</w:t>
      </w:r>
      <w:r w:rsidR="00FB1387" w:rsidRPr="00FB1387">
        <w:rPr>
          <w:rFonts w:asciiTheme="minorEastAsia" w:eastAsiaTheme="minorEastAsia" w:hAnsiTheme="minorEastAsia" w:hint="eastAsia"/>
          <w:sz w:val="21"/>
          <w:szCs w:val="21"/>
        </w:rPr>
        <w:t>.1</w:t>
      </w:r>
      <w:r w:rsidR="00FB1387">
        <w:rPr>
          <w:rFonts w:asciiTheme="minorEastAsia" w:eastAsiaTheme="minorEastAsia" w:hAnsiTheme="minorEastAsia"/>
          <w:sz w:val="21"/>
          <w:szCs w:val="21"/>
        </w:rPr>
        <w:t xml:space="preserve">  </w:t>
      </w:r>
      <w:r w:rsidR="00FB1387" w:rsidRPr="00FB1387">
        <w:rPr>
          <w:rFonts w:asciiTheme="minorEastAsia" w:eastAsiaTheme="minorEastAsia" w:hAnsiTheme="minorEastAsia"/>
          <w:sz w:val="21"/>
          <w:szCs w:val="21"/>
        </w:rPr>
        <w:t>V、</w:t>
      </w:r>
      <w:r w:rsidR="00FB1387" w:rsidRPr="00FB1387">
        <w:rPr>
          <w:rFonts w:asciiTheme="minorEastAsia" w:eastAsiaTheme="minorEastAsia" w:hAnsiTheme="minorEastAsia" w:hint="eastAsia"/>
          <w:sz w:val="21"/>
          <w:szCs w:val="21"/>
        </w:rPr>
        <w:t>M对分类准确率影响</w:t>
      </w:r>
    </w:p>
    <w:p w14:paraId="053E3CBB" w14:textId="77777777" w:rsidR="0028096C" w:rsidRDefault="0028096C" w:rsidP="0028096C">
      <w:pPr>
        <w:ind w:firstLine="480"/>
        <w:jc w:val="center"/>
      </w:pPr>
    </w:p>
    <w:p w14:paraId="3FAC8ACE" w14:textId="77777777" w:rsidR="002E0A7D" w:rsidRDefault="0028096C" w:rsidP="002E0A7D">
      <w:pPr>
        <w:ind w:firstLine="480"/>
        <w:jc w:val="left"/>
      </w:pPr>
      <w:r>
        <w:rPr>
          <w:rFonts w:hint="eastAsia"/>
        </w:rPr>
        <w:t>结果表明</w:t>
      </w:r>
      <w:r w:rsidR="005B4B31">
        <w:rPr>
          <w:rFonts w:hint="eastAsia"/>
        </w:rPr>
        <w:t>参数</w:t>
      </w:r>
      <w:r>
        <w:rPr>
          <w:rFonts w:hint="eastAsia"/>
        </w:rPr>
        <w:t>V</w:t>
      </w:r>
      <w:r>
        <w:rPr>
          <w:rFonts w:hint="eastAsia"/>
        </w:rPr>
        <w:t>和</w:t>
      </w:r>
      <w:r>
        <w:rPr>
          <w:rFonts w:hint="eastAsia"/>
        </w:rPr>
        <w:t>M</w:t>
      </w:r>
      <w:r w:rsidR="00FB1387">
        <w:rPr>
          <w:rFonts w:hint="eastAsia"/>
        </w:rPr>
        <w:t>对分类模型的整体分类准确率影响明显。</w:t>
      </w:r>
      <w:r>
        <w:rPr>
          <w:rFonts w:hint="eastAsia"/>
        </w:rPr>
        <w:t>当</w:t>
      </w:r>
      <w:r>
        <w:rPr>
          <w:rFonts w:hint="eastAsia"/>
        </w:rPr>
        <w:t>M</w:t>
      </w:r>
      <w:r w:rsidR="00881715">
        <w:rPr>
          <w:rFonts w:hint="eastAsia"/>
        </w:rPr>
        <w:t>一定</w:t>
      </w:r>
      <w:r>
        <w:rPr>
          <w:rFonts w:hint="eastAsia"/>
        </w:rPr>
        <w:t>时，</w:t>
      </w:r>
      <w:r>
        <w:rPr>
          <w:rFonts w:hint="eastAsia"/>
        </w:rPr>
        <w:t>V</w:t>
      </w:r>
      <w:r w:rsidR="00881715">
        <w:rPr>
          <w:rFonts w:hint="eastAsia"/>
        </w:rPr>
        <w:t>值</w:t>
      </w:r>
      <w:r>
        <w:rPr>
          <w:rFonts w:hint="eastAsia"/>
        </w:rPr>
        <w:t>较小则</w:t>
      </w:r>
      <w:r w:rsidR="005B4B31">
        <w:rPr>
          <w:rFonts w:hint="eastAsia"/>
        </w:rPr>
        <w:t>聚类过于粗糙，</w:t>
      </w:r>
      <w:r w:rsidR="002E0A7D">
        <w:rPr>
          <w:rFonts w:hint="eastAsia"/>
        </w:rPr>
        <w:t>分类准确率不够理想，</w:t>
      </w:r>
      <w:r>
        <w:rPr>
          <w:rFonts w:hint="eastAsia"/>
        </w:rPr>
        <w:t>当</w:t>
      </w:r>
      <w:r>
        <w:rPr>
          <w:rFonts w:hint="eastAsia"/>
        </w:rPr>
        <w:t>V</w:t>
      </w:r>
      <w:r w:rsidR="00881715">
        <w:rPr>
          <w:rFonts w:hint="eastAsia"/>
        </w:rPr>
        <w:t>增大到为网络流</w:t>
      </w:r>
      <w:r w:rsidR="002E0A7D">
        <w:rPr>
          <w:rFonts w:hint="eastAsia"/>
        </w:rPr>
        <w:t>量</w:t>
      </w:r>
      <w:r w:rsidR="00881715">
        <w:rPr>
          <w:rFonts w:hint="eastAsia"/>
        </w:rPr>
        <w:t>实际类别数左右时，分类模型分类准确率上升到较高水平</w:t>
      </w:r>
      <w:r w:rsidR="00FB1387">
        <w:rPr>
          <w:rFonts w:hint="eastAsia"/>
        </w:rPr>
        <w:t>，之后再继续增大但分类模型性能提升不明显</w:t>
      </w:r>
      <w:r w:rsidR="00881715">
        <w:rPr>
          <w:rFonts w:hint="eastAsia"/>
        </w:rPr>
        <w:t>。</w:t>
      </w:r>
      <w:r w:rsidR="005B4B31">
        <w:rPr>
          <w:rFonts w:hint="eastAsia"/>
        </w:rPr>
        <w:t>当</w:t>
      </w:r>
      <w:r w:rsidR="005B4B31">
        <w:rPr>
          <w:rFonts w:hint="eastAsia"/>
        </w:rPr>
        <w:t>V</w:t>
      </w:r>
      <w:r w:rsidR="00881715">
        <w:rPr>
          <w:rFonts w:hint="eastAsia"/>
        </w:rPr>
        <w:t>一定</w:t>
      </w:r>
      <w:r w:rsidR="002E0A7D">
        <w:rPr>
          <w:rFonts w:hint="eastAsia"/>
        </w:rPr>
        <w:t>时</w:t>
      </w:r>
      <w:r w:rsidR="005B4B31">
        <w:rPr>
          <w:rFonts w:hint="eastAsia"/>
        </w:rPr>
        <w:t>，随着</w:t>
      </w:r>
      <w:r w:rsidR="005B4B31">
        <w:rPr>
          <w:rFonts w:hint="eastAsia"/>
        </w:rPr>
        <w:t>M</w:t>
      </w:r>
      <w:r w:rsidR="00FB1387">
        <w:rPr>
          <w:rFonts w:hint="eastAsia"/>
        </w:rPr>
        <w:t>的增大即划分</w:t>
      </w:r>
      <w:r w:rsidR="005B4B31">
        <w:rPr>
          <w:rFonts w:hint="eastAsia"/>
        </w:rPr>
        <w:t>网络流</w:t>
      </w:r>
      <w:r w:rsidR="00FB1387">
        <w:rPr>
          <w:rFonts w:hint="eastAsia"/>
        </w:rPr>
        <w:t>量数据</w:t>
      </w:r>
      <w:r w:rsidR="00881715">
        <w:rPr>
          <w:rFonts w:hint="eastAsia"/>
        </w:rPr>
        <w:t>得到的子向量数量增加</w:t>
      </w:r>
      <w:r w:rsidR="005B4B31">
        <w:rPr>
          <w:rFonts w:hint="eastAsia"/>
        </w:rPr>
        <w:t>，</w:t>
      </w:r>
      <w:r w:rsidR="00881715">
        <w:rPr>
          <w:rFonts w:hint="eastAsia"/>
        </w:rPr>
        <w:t>分类模型的分类准确率呈</w:t>
      </w:r>
      <w:r w:rsidR="005B4B31">
        <w:rPr>
          <w:rFonts w:hint="eastAsia"/>
        </w:rPr>
        <w:t>上升趋势。</w:t>
      </w:r>
      <w:r w:rsidR="00881715">
        <w:rPr>
          <w:rFonts w:hint="eastAsia"/>
        </w:rPr>
        <w:t>当</w:t>
      </w:r>
      <w:r w:rsidR="00881715">
        <w:rPr>
          <w:rFonts w:hint="eastAsia"/>
        </w:rPr>
        <w:t>M</w:t>
      </w:r>
      <w:r w:rsidR="00881715">
        <w:rPr>
          <w:rFonts w:hint="eastAsia"/>
        </w:rPr>
        <w:t>值取</w:t>
      </w:r>
      <w:r w:rsidR="00881715">
        <w:rPr>
          <w:rFonts w:hint="eastAsia"/>
        </w:rPr>
        <w:t>32</w:t>
      </w:r>
      <w:r w:rsidR="00881715">
        <w:rPr>
          <w:rFonts w:hint="eastAsia"/>
        </w:rPr>
        <w:t>，</w:t>
      </w:r>
      <w:r w:rsidR="00881715">
        <w:rPr>
          <w:rFonts w:hint="eastAsia"/>
        </w:rPr>
        <w:t>V</w:t>
      </w:r>
      <w:r w:rsidR="00881715">
        <w:rPr>
          <w:rFonts w:hint="eastAsia"/>
        </w:rPr>
        <w:t>值取</w:t>
      </w:r>
      <w:r w:rsidR="00881715">
        <w:rPr>
          <w:rFonts w:hint="eastAsia"/>
        </w:rPr>
        <w:t>16</w:t>
      </w:r>
      <w:r w:rsidR="00881715">
        <w:rPr>
          <w:rFonts w:hint="eastAsia"/>
        </w:rPr>
        <w:t>时准确率达到最高值</w:t>
      </w:r>
      <w:r w:rsidR="00881715">
        <w:rPr>
          <w:rFonts w:hint="eastAsia"/>
        </w:rPr>
        <w:t>98.847%</w:t>
      </w:r>
      <w:r w:rsidR="00881715">
        <w:rPr>
          <w:rFonts w:hint="eastAsia"/>
        </w:rPr>
        <w:t>。</w:t>
      </w:r>
      <w:r w:rsidR="002E0A7D">
        <w:rPr>
          <w:rFonts w:hint="eastAsia"/>
        </w:rPr>
        <w:t>总的来说，当</w:t>
      </w:r>
      <w:r w:rsidR="002E0A7D">
        <w:rPr>
          <w:rFonts w:hint="eastAsia"/>
        </w:rPr>
        <w:t>V</w:t>
      </w:r>
      <w:r w:rsidR="002E0A7D">
        <w:rPr>
          <w:rFonts w:hint="eastAsia"/>
        </w:rPr>
        <w:t>和</w:t>
      </w:r>
      <w:r w:rsidR="002E0A7D">
        <w:rPr>
          <w:rFonts w:hint="eastAsia"/>
        </w:rPr>
        <w:t>M</w:t>
      </w:r>
      <w:r w:rsidR="00FB1387">
        <w:rPr>
          <w:rFonts w:hint="eastAsia"/>
        </w:rPr>
        <w:t>较大时，分类准确率较高，但是此时一条网络流量编码长度也较长</w:t>
      </w:r>
      <w:r w:rsidR="002E0A7D">
        <w:rPr>
          <w:rFonts w:hint="eastAsia"/>
        </w:rPr>
        <w:t>。</w:t>
      </w:r>
    </w:p>
    <w:p w14:paraId="5955D581" w14:textId="77777777" w:rsidR="005B4B31" w:rsidRDefault="005B4B31" w:rsidP="0028096C">
      <w:pPr>
        <w:ind w:firstLine="480"/>
        <w:jc w:val="left"/>
      </w:pPr>
      <w:r>
        <w:rPr>
          <w:rFonts w:hint="eastAsia"/>
        </w:rPr>
        <w:t>以上</w:t>
      </w:r>
      <w:r w:rsidR="00881715">
        <w:rPr>
          <w:rFonts w:hint="eastAsia"/>
        </w:rPr>
        <w:t>实验结果符合分类模型</w:t>
      </w:r>
      <w:r>
        <w:rPr>
          <w:rFonts w:hint="eastAsia"/>
        </w:rPr>
        <w:t>的原理，当</w:t>
      </w:r>
      <w:r w:rsidR="00881715">
        <w:rPr>
          <w:rFonts w:hint="eastAsia"/>
        </w:rPr>
        <w:t>网络流量划分得到的</w:t>
      </w:r>
      <w:r>
        <w:rPr>
          <w:rFonts w:hint="eastAsia"/>
        </w:rPr>
        <w:t>子空间数</w:t>
      </w:r>
      <w:r w:rsidR="00881715">
        <w:rPr>
          <w:rFonts w:hint="eastAsia"/>
        </w:rPr>
        <w:t>量较少时，</w:t>
      </w:r>
      <w:r w:rsidR="002E0A7D">
        <w:rPr>
          <w:rFonts w:hint="eastAsia"/>
        </w:rPr>
        <w:t>乘积量化</w:t>
      </w:r>
      <w:r w:rsidR="00881715">
        <w:rPr>
          <w:rFonts w:hint="eastAsia"/>
        </w:rPr>
        <w:t>编码得到的哈希码数量较少，整体编码长度较短，</w:t>
      </w:r>
      <w:r w:rsidR="00FB1387">
        <w:rPr>
          <w:rFonts w:hint="eastAsia"/>
        </w:rPr>
        <w:t>网络流量数据的高维特征难以映射到如此</w:t>
      </w:r>
      <w:r w:rsidR="00FF62F5">
        <w:rPr>
          <w:rFonts w:hint="eastAsia"/>
        </w:rPr>
        <w:t>短的哈希编码中，</w:t>
      </w:r>
      <w:r w:rsidR="002E0A7D">
        <w:rPr>
          <w:rFonts w:hint="eastAsia"/>
        </w:rPr>
        <w:t>数据</w:t>
      </w:r>
      <w:r w:rsidR="00FB1387">
        <w:rPr>
          <w:rFonts w:hint="eastAsia"/>
        </w:rPr>
        <w:t>信息被过度压缩。当子空间</w:t>
      </w:r>
      <w:r w:rsidR="00881715">
        <w:rPr>
          <w:rFonts w:hint="eastAsia"/>
        </w:rPr>
        <w:t>聚类数较少时，</w:t>
      </w:r>
      <w:r w:rsidR="002E0A7D">
        <w:rPr>
          <w:rFonts w:hint="eastAsia"/>
        </w:rPr>
        <w:t>K</w:t>
      </w:r>
      <w:r w:rsidR="002E0A7D">
        <w:rPr>
          <w:rFonts w:hint="eastAsia"/>
        </w:rPr>
        <w:t>均值算法分类粗糙，所得到的哈希索引</w:t>
      </w:r>
      <w:r w:rsidR="00881715">
        <w:rPr>
          <w:rFonts w:hint="eastAsia"/>
        </w:rPr>
        <w:t>对子向量</w:t>
      </w:r>
      <w:r w:rsidR="00FF62F5">
        <w:rPr>
          <w:rFonts w:hint="eastAsia"/>
        </w:rPr>
        <w:t>类别</w:t>
      </w:r>
      <w:r w:rsidR="002E0A7D">
        <w:rPr>
          <w:rFonts w:hint="eastAsia"/>
        </w:rPr>
        <w:t>反映不够充分</w:t>
      </w:r>
      <w:r w:rsidR="00881715">
        <w:rPr>
          <w:rFonts w:hint="eastAsia"/>
        </w:rPr>
        <w:t>，</w:t>
      </w:r>
      <w:r w:rsidR="002E0A7D">
        <w:rPr>
          <w:rFonts w:hint="eastAsia"/>
        </w:rPr>
        <w:t>子向量间发生过</w:t>
      </w:r>
      <w:r w:rsidR="002E0A7D">
        <w:rPr>
          <w:rFonts w:hint="eastAsia"/>
        </w:rPr>
        <w:lastRenderedPageBreak/>
        <w:t>度碰撞，</w:t>
      </w:r>
      <w:r w:rsidR="00FF62F5">
        <w:rPr>
          <w:rFonts w:hint="eastAsia"/>
        </w:rPr>
        <w:t>不同类别的网络流</w:t>
      </w:r>
      <w:r w:rsidR="00881715">
        <w:rPr>
          <w:rFonts w:hint="eastAsia"/>
        </w:rPr>
        <w:t>量</w:t>
      </w:r>
      <w:r w:rsidR="00FF62F5">
        <w:rPr>
          <w:rFonts w:hint="eastAsia"/>
        </w:rPr>
        <w:t>数据被归为相同类别，导致</w:t>
      </w:r>
      <w:r w:rsidR="002E0A7D">
        <w:rPr>
          <w:rFonts w:hint="eastAsia"/>
        </w:rPr>
        <w:t>分类</w:t>
      </w:r>
      <w:r w:rsidR="00FF62F5">
        <w:rPr>
          <w:rFonts w:hint="eastAsia"/>
        </w:rPr>
        <w:t>准确率</w:t>
      </w:r>
      <w:r w:rsidR="002E0A7D">
        <w:rPr>
          <w:rFonts w:hint="eastAsia"/>
        </w:rPr>
        <w:t>下降</w:t>
      </w:r>
      <w:r w:rsidR="00FF62F5">
        <w:rPr>
          <w:rFonts w:hint="eastAsia"/>
        </w:rPr>
        <w:t>。而当划分的子空间数和</w:t>
      </w:r>
      <w:r w:rsidR="002E0A7D">
        <w:rPr>
          <w:rFonts w:hint="eastAsia"/>
        </w:rPr>
        <w:t>每个</w:t>
      </w:r>
      <w:r w:rsidR="00FF62F5">
        <w:rPr>
          <w:rFonts w:hint="eastAsia"/>
        </w:rPr>
        <w:t>子空间</w:t>
      </w:r>
      <w:r w:rsidR="002E0A7D">
        <w:rPr>
          <w:rFonts w:hint="eastAsia"/>
        </w:rPr>
        <w:t>内</w:t>
      </w:r>
      <w:r w:rsidR="00FF62F5">
        <w:rPr>
          <w:rFonts w:hint="eastAsia"/>
        </w:rPr>
        <w:t>聚类数选择合适时，</w:t>
      </w:r>
      <w:r w:rsidR="00881715">
        <w:rPr>
          <w:rFonts w:hint="eastAsia"/>
        </w:rPr>
        <w:t>分类模型</w:t>
      </w:r>
      <w:r w:rsidR="0069007E">
        <w:rPr>
          <w:rFonts w:hint="eastAsia"/>
        </w:rPr>
        <w:t>准确率较高。</w:t>
      </w:r>
    </w:p>
    <w:p w14:paraId="4CEC9971" w14:textId="77777777" w:rsidR="00881715" w:rsidRDefault="00881715" w:rsidP="0028096C">
      <w:pPr>
        <w:ind w:firstLine="480"/>
        <w:jc w:val="left"/>
      </w:pPr>
      <w:r>
        <w:rPr>
          <w:rFonts w:hint="eastAsia"/>
        </w:rPr>
        <w:t>以上分析的是</w:t>
      </w:r>
      <w:r w:rsidR="002E0A7D">
        <w:rPr>
          <w:rFonts w:hint="eastAsia"/>
        </w:rPr>
        <w:t>线下</w:t>
      </w:r>
      <w:r>
        <w:rPr>
          <w:rFonts w:hint="eastAsia"/>
        </w:rPr>
        <w:t>训练</w:t>
      </w:r>
      <w:r w:rsidR="002E0A7D">
        <w:rPr>
          <w:rFonts w:hint="eastAsia"/>
        </w:rPr>
        <w:t>阶段</w:t>
      </w:r>
      <w:r>
        <w:rPr>
          <w:rFonts w:hint="eastAsia"/>
        </w:rPr>
        <w:t>乘积量化</w:t>
      </w:r>
      <w:r w:rsidR="002E0A7D">
        <w:rPr>
          <w:rFonts w:hint="eastAsia"/>
        </w:rPr>
        <w:t>和哈希编码过程</w:t>
      </w:r>
      <w:r>
        <w:rPr>
          <w:rFonts w:hint="eastAsia"/>
        </w:rPr>
        <w:t>的参数</w:t>
      </w:r>
      <w:r w:rsidR="002E0A7D">
        <w:rPr>
          <w:rFonts w:hint="eastAsia"/>
        </w:rPr>
        <w:t>V</w:t>
      </w:r>
      <w:r w:rsidR="002E0A7D">
        <w:rPr>
          <w:rFonts w:hint="eastAsia"/>
        </w:rPr>
        <w:t>和</w:t>
      </w:r>
      <w:r w:rsidR="002E0A7D">
        <w:rPr>
          <w:rFonts w:hint="eastAsia"/>
        </w:rPr>
        <w:t>M</w:t>
      </w:r>
      <w:r>
        <w:rPr>
          <w:rFonts w:hint="eastAsia"/>
        </w:rPr>
        <w:t>，现在分析</w:t>
      </w:r>
      <w:r w:rsidR="002E0A7D">
        <w:rPr>
          <w:rFonts w:hint="eastAsia"/>
        </w:rPr>
        <w:t>实时</w:t>
      </w:r>
      <w:r w:rsidR="00012FBC">
        <w:rPr>
          <w:rFonts w:hint="eastAsia"/>
        </w:rPr>
        <w:t>分类</w:t>
      </w:r>
      <w:r w:rsidR="002E0A7D">
        <w:rPr>
          <w:rFonts w:hint="eastAsia"/>
        </w:rPr>
        <w:t>阶段</w:t>
      </w:r>
      <w:r w:rsidR="00012FBC">
        <w:rPr>
          <w:rFonts w:hint="eastAsia"/>
        </w:rPr>
        <w:t>KNN</w:t>
      </w:r>
      <w:r w:rsidR="002E0A7D">
        <w:rPr>
          <w:rFonts w:hint="eastAsia"/>
        </w:rPr>
        <w:t>算法的</w:t>
      </w:r>
      <w:r w:rsidR="00012FBC">
        <w:rPr>
          <w:rFonts w:hint="eastAsia"/>
        </w:rPr>
        <w:t>k</w:t>
      </w:r>
      <w:r w:rsidR="002E0A7D">
        <w:rPr>
          <w:rFonts w:hint="eastAsia"/>
        </w:rPr>
        <w:t>的取值对模型</w:t>
      </w:r>
      <w:r w:rsidR="00012FBC">
        <w:rPr>
          <w:rFonts w:hint="eastAsia"/>
        </w:rPr>
        <w:t>分类准确率的影响。</w:t>
      </w:r>
    </w:p>
    <w:p w14:paraId="2BC76D40" w14:textId="77777777" w:rsidR="00517E4C" w:rsidRPr="00E718F7" w:rsidRDefault="00517E4C" w:rsidP="00FB1387">
      <w:pPr>
        <w:ind w:firstLine="480"/>
        <w:jc w:val="center"/>
        <w:rPr>
          <w:rFonts w:asciiTheme="minorEastAsia" w:eastAsiaTheme="minorEastAsia" w:hAnsiTheme="minorEastAsia"/>
        </w:rPr>
      </w:pPr>
      <w:r w:rsidRPr="00517E4C">
        <w:rPr>
          <w:noProof/>
        </w:rPr>
        <w:drawing>
          <wp:inline distT="0" distB="0" distL="0" distR="0" wp14:anchorId="1D18ED03" wp14:editId="60495C09">
            <wp:extent cx="5281200" cy="3956400"/>
            <wp:effectExtent l="0" t="0" r="0" b="6350"/>
            <wp:docPr id="15" name="图片 15" descr="D:\MyBackup\我的文档\NetSarang\Xftp\Temporary\M_accuracy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Backup\我的文档\NetSarang\Xftp\Temporary\M_accuracyk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1200" cy="3956400"/>
                    </a:xfrm>
                    <a:prstGeom prst="rect">
                      <a:avLst/>
                    </a:prstGeom>
                    <a:noFill/>
                    <a:ln>
                      <a:noFill/>
                    </a:ln>
                  </pic:spPr>
                </pic:pic>
              </a:graphicData>
            </a:graphic>
          </wp:inline>
        </w:drawing>
      </w:r>
      <w:r w:rsidR="00FB1387" w:rsidRPr="00FB1387">
        <w:rPr>
          <w:rFonts w:hint="eastAsia"/>
          <w:sz w:val="21"/>
          <w:szCs w:val="21"/>
        </w:rPr>
        <w:t>图</w:t>
      </w:r>
      <w:r w:rsidR="00F14DAE" w:rsidRPr="00E718F7">
        <w:rPr>
          <w:rFonts w:asciiTheme="minorEastAsia" w:eastAsiaTheme="minorEastAsia" w:hAnsiTheme="minorEastAsia" w:hint="eastAsia"/>
          <w:sz w:val="21"/>
          <w:szCs w:val="21"/>
        </w:rPr>
        <w:t>图3</w:t>
      </w:r>
      <w:r w:rsidR="00FB1387" w:rsidRPr="00E718F7">
        <w:rPr>
          <w:rFonts w:asciiTheme="minorEastAsia" w:eastAsiaTheme="minorEastAsia" w:hAnsiTheme="minorEastAsia" w:hint="eastAsia"/>
          <w:sz w:val="21"/>
          <w:szCs w:val="21"/>
        </w:rPr>
        <w:t>.2</w:t>
      </w:r>
      <w:r w:rsidR="00FB1387" w:rsidRPr="00E718F7">
        <w:rPr>
          <w:rFonts w:asciiTheme="minorEastAsia" w:eastAsiaTheme="minorEastAsia" w:hAnsiTheme="minorEastAsia"/>
          <w:sz w:val="21"/>
          <w:szCs w:val="21"/>
        </w:rPr>
        <w:t xml:space="preserve">  </w:t>
      </w:r>
      <w:r w:rsidR="00FB1387" w:rsidRPr="00E718F7">
        <w:rPr>
          <w:rFonts w:asciiTheme="minorEastAsia" w:eastAsiaTheme="minorEastAsia" w:hAnsiTheme="minorEastAsia" w:hint="eastAsia"/>
          <w:sz w:val="21"/>
          <w:szCs w:val="21"/>
        </w:rPr>
        <w:t>k对分类准确率影响</w:t>
      </w:r>
    </w:p>
    <w:p w14:paraId="1CB70AFE" w14:textId="77777777" w:rsidR="00012FBC" w:rsidRDefault="00012FBC" w:rsidP="0028096C">
      <w:pPr>
        <w:ind w:firstLine="480"/>
        <w:jc w:val="left"/>
      </w:pPr>
    </w:p>
    <w:p w14:paraId="352D647A" w14:textId="77777777" w:rsidR="00012FBC" w:rsidRDefault="00012FBC" w:rsidP="0028096C">
      <w:pPr>
        <w:ind w:firstLine="480"/>
        <w:jc w:val="left"/>
      </w:pPr>
      <w:r>
        <w:rPr>
          <w:rFonts w:hint="eastAsia"/>
        </w:rPr>
        <w:t>可以看到</w:t>
      </w:r>
      <w:r>
        <w:rPr>
          <w:rFonts w:hint="eastAsia"/>
        </w:rPr>
        <w:t>k</w:t>
      </w:r>
      <w:r w:rsidR="00517E4C">
        <w:rPr>
          <w:rFonts w:hint="eastAsia"/>
        </w:rPr>
        <w:t>取值对整体分类准确率有一定影响，但影响并不大</w:t>
      </w:r>
      <w:r w:rsidR="00032C61">
        <w:rPr>
          <w:rFonts w:hint="eastAsia"/>
        </w:rPr>
        <w:t>。</w:t>
      </w:r>
      <w:r>
        <w:rPr>
          <w:rFonts w:hint="eastAsia"/>
        </w:rPr>
        <w:t>在参数</w:t>
      </w:r>
      <w:r>
        <w:rPr>
          <w:rFonts w:hint="eastAsia"/>
        </w:rPr>
        <w:t>V</w:t>
      </w:r>
      <w:r>
        <w:rPr>
          <w:rFonts w:hint="eastAsia"/>
        </w:rPr>
        <w:t>和</w:t>
      </w:r>
      <w:r>
        <w:rPr>
          <w:rFonts w:hint="eastAsia"/>
        </w:rPr>
        <w:t>M</w:t>
      </w:r>
      <w:r w:rsidR="00032C61">
        <w:rPr>
          <w:rFonts w:hint="eastAsia"/>
        </w:rPr>
        <w:t>确</w:t>
      </w:r>
      <w:r w:rsidR="00517E4C">
        <w:rPr>
          <w:rFonts w:hint="eastAsia"/>
        </w:rPr>
        <w:t>定时，</w:t>
      </w:r>
      <w:r w:rsidR="00517E4C">
        <w:rPr>
          <w:rFonts w:hint="eastAsia"/>
        </w:rPr>
        <w:t>k=5</w:t>
      </w:r>
      <w:r w:rsidR="00032C61">
        <w:rPr>
          <w:rFonts w:hint="eastAsia"/>
        </w:rPr>
        <w:t>时分类模型的整体分类准确率达到最高</w:t>
      </w:r>
      <w:r w:rsidR="00517E4C">
        <w:rPr>
          <w:rFonts w:hint="eastAsia"/>
        </w:rPr>
        <w:t>值</w:t>
      </w:r>
      <w:r w:rsidR="00032C61">
        <w:rPr>
          <w:rFonts w:hint="eastAsia"/>
        </w:rPr>
        <w:t>，</w:t>
      </w:r>
      <w:r w:rsidR="00517E4C">
        <w:rPr>
          <w:rFonts w:hint="eastAsia"/>
        </w:rPr>
        <w:t>在</w:t>
      </w:r>
      <w:r w:rsidR="00517E4C">
        <w:rPr>
          <w:rFonts w:hint="eastAsia"/>
        </w:rPr>
        <w:t>KNN</w:t>
      </w:r>
      <w:r w:rsidR="00517E4C">
        <w:rPr>
          <w:rFonts w:hint="eastAsia"/>
        </w:rPr>
        <w:t>算法中</w:t>
      </w:r>
      <w:r w:rsidR="00517E4C">
        <w:rPr>
          <w:rFonts w:hint="eastAsia"/>
        </w:rPr>
        <w:t>k</w:t>
      </w:r>
      <w:r w:rsidR="00517E4C">
        <w:rPr>
          <w:rFonts w:hint="eastAsia"/>
        </w:rPr>
        <w:t>的含义是检索近邻的数量，实验结果表明</w:t>
      </w:r>
      <w:r w:rsidR="00517E4C">
        <w:rPr>
          <w:rFonts w:hint="eastAsia"/>
        </w:rPr>
        <w:t>k</w:t>
      </w:r>
      <w:r w:rsidR="00517E4C">
        <w:rPr>
          <w:rFonts w:hint="eastAsia"/>
        </w:rPr>
        <w:t>的取值并不是越大越好</w:t>
      </w:r>
      <w:r w:rsidR="00517E4C">
        <w:t>，</w:t>
      </w:r>
      <w:r w:rsidR="00517E4C">
        <w:rPr>
          <w:rFonts w:hint="eastAsia"/>
        </w:rPr>
        <w:t>需要根据数据特点合理选择</w:t>
      </w:r>
      <w:r w:rsidR="00517E4C">
        <w:rPr>
          <w:rFonts w:hint="eastAsia"/>
        </w:rPr>
        <w:t>k</w:t>
      </w:r>
      <w:r w:rsidR="00517E4C">
        <w:rPr>
          <w:rFonts w:hint="eastAsia"/>
        </w:rPr>
        <w:t>值以确保最佳的分类准确率</w:t>
      </w:r>
      <w:r>
        <w:rPr>
          <w:rFonts w:hint="eastAsia"/>
        </w:rPr>
        <w:t>。</w:t>
      </w:r>
      <w:r w:rsidR="00517E4C">
        <w:rPr>
          <w:rFonts w:hint="eastAsia"/>
        </w:rPr>
        <w:t>实际上分类模型的准确率并不能完全反映分类性能的好坏，对于基于哈希编码的网络流量分类模型而言，</w:t>
      </w:r>
      <w:r w:rsidR="00517E4C">
        <w:rPr>
          <w:rFonts w:hint="eastAsia"/>
        </w:rPr>
        <w:t>k</w:t>
      </w:r>
      <w:r w:rsidR="00517E4C">
        <w:rPr>
          <w:rFonts w:hint="eastAsia"/>
        </w:rPr>
        <w:t>值不同，整体分类准确率似乎差别不大，但在下面的召回率和精度的分析中，我们发现</w:t>
      </w:r>
      <w:r w:rsidR="00517E4C">
        <w:rPr>
          <w:rFonts w:hint="eastAsia"/>
        </w:rPr>
        <w:t>k</w:t>
      </w:r>
      <w:r w:rsidR="00517E4C">
        <w:rPr>
          <w:rFonts w:hint="eastAsia"/>
        </w:rPr>
        <w:t>值对分类模型</w:t>
      </w:r>
      <w:r w:rsidR="00032C61">
        <w:rPr>
          <w:rFonts w:hint="eastAsia"/>
        </w:rPr>
        <w:t>分类</w:t>
      </w:r>
      <w:r w:rsidR="00517E4C">
        <w:rPr>
          <w:rFonts w:hint="eastAsia"/>
        </w:rPr>
        <w:t>性能的影响是明显的。</w:t>
      </w:r>
      <w:r w:rsidR="00032C61">
        <w:rPr>
          <w:rFonts w:hint="eastAsia"/>
        </w:rPr>
        <w:t>另外考虑到分类准确率表现尚可，我们将</w:t>
      </w:r>
      <w:r w:rsidR="00032C61">
        <w:rPr>
          <w:rFonts w:hint="eastAsia"/>
        </w:rPr>
        <w:t>V=16</w:t>
      </w:r>
      <w:r w:rsidR="00032C61">
        <w:rPr>
          <w:rFonts w:hint="eastAsia"/>
        </w:rPr>
        <w:t>、</w:t>
      </w:r>
      <w:r w:rsidR="00032C61">
        <w:rPr>
          <w:rFonts w:hint="eastAsia"/>
        </w:rPr>
        <w:t>M=32</w:t>
      </w:r>
      <w:r w:rsidR="00032C61">
        <w:rPr>
          <w:rFonts w:hint="eastAsia"/>
        </w:rPr>
        <w:t>、</w:t>
      </w:r>
      <w:r w:rsidR="00032C61">
        <w:rPr>
          <w:rFonts w:hint="eastAsia"/>
        </w:rPr>
        <w:t>k=5</w:t>
      </w:r>
      <w:r w:rsidR="00032C61">
        <w:rPr>
          <w:rFonts w:hint="eastAsia"/>
        </w:rPr>
        <w:t>作为一组理想的参数以便于之后的分析，即之后的实验如未加说明，则</w:t>
      </w:r>
      <w:r w:rsidR="00F84BE6">
        <w:rPr>
          <w:rFonts w:hint="eastAsia"/>
        </w:rPr>
        <w:t>该组参数为默认参数</w:t>
      </w:r>
      <w:r w:rsidR="00032C61">
        <w:rPr>
          <w:rFonts w:hint="eastAsia"/>
        </w:rPr>
        <w:t>。</w:t>
      </w:r>
    </w:p>
    <w:p w14:paraId="29746A9F" w14:textId="77777777" w:rsidR="00FF213A" w:rsidRDefault="00FF213A" w:rsidP="00FF213A">
      <w:pPr>
        <w:pStyle w:val="4"/>
        <w:ind w:firstLine="480"/>
      </w:pPr>
      <w:r>
        <w:rPr>
          <w:rFonts w:hint="eastAsia"/>
        </w:rPr>
        <w:lastRenderedPageBreak/>
        <w:t>2</w:t>
      </w:r>
      <w:r>
        <w:t xml:space="preserve"> </w:t>
      </w:r>
      <w:r w:rsidR="00212C6C">
        <w:t xml:space="preserve"> </w:t>
      </w:r>
      <w:r>
        <w:rPr>
          <w:rFonts w:hint="eastAsia"/>
        </w:rPr>
        <w:t>召回率与精度</w:t>
      </w:r>
    </w:p>
    <w:p w14:paraId="722B287B" w14:textId="77777777" w:rsidR="00FF213A" w:rsidRDefault="00012FBC" w:rsidP="00030996">
      <w:pPr>
        <w:ind w:firstLineChars="0" w:firstLine="0"/>
        <w:jc w:val="left"/>
      </w:pPr>
      <w:r>
        <w:tab/>
        <w:t>Moore</w:t>
      </w:r>
      <w:r>
        <w:rPr>
          <w:rFonts w:hint="eastAsia"/>
        </w:rPr>
        <w:t>数据集中网络流量被分为</w:t>
      </w:r>
      <w:r>
        <w:rPr>
          <w:rFonts w:hint="eastAsia"/>
        </w:rPr>
        <w:t>WWW</w:t>
      </w:r>
      <w:r>
        <w:rPr>
          <w:rFonts w:hint="eastAsia"/>
        </w:rPr>
        <w:t>、</w:t>
      </w:r>
      <w:r>
        <w:rPr>
          <w:rFonts w:hint="eastAsia"/>
        </w:rPr>
        <w:t>MAIL</w:t>
      </w:r>
      <w:r>
        <w:rPr>
          <w:rFonts w:hint="eastAsia"/>
        </w:rPr>
        <w:t>等类</w:t>
      </w:r>
      <w:r w:rsidR="00512BB1">
        <w:rPr>
          <w:rFonts w:hint="eastAsia"/>
        </w:rPr>
        <w:t>别，对于某种具体类别的网络流量的分类效果的评价</w:t>
      </w:r>
      <w:r>
        <w:rPr>
          <w:rFonts w:hint="eastAsia"/>
        </w:rPr>
        <w:t>需要通过回归率和精度来进行分析，实验中我们</w:t>
      </w:r>
      <w:r>
        <w:t>通过</w:t>
      </w:r>
      <w:r>
        <w:rPr>
          <w:rFonts w:hint="eastAsia"/>
        </w:rPr>
        <w:t>混淆</w:t>
      </w:r>
      <w:r>
        <w:t>矩阵（</w:t>
      </w:r>
      <w:r>
        <w:rPr>
          <w:rFonts w:hint="eastAsia"/>
        </w:rPr>
        <w:t>confusion</w:t>
      </w:r>
      <w:r>
        <w:t xml:space="preserve"> matrix</w:t>
      </w:r>
      <w:r>
        <w:t>）</w:t>
      </w:r>
      <w:r>
        <w:rPr>
          <w:rFonts w:hint="eastAsia"/>
        </w:rPr>
        <w:t>得到了不同</w:t>
      </w:r>
      <w:r w:rsidR="00FF213A">
        <w:t>种类流量的各项评价指标，</w:t>
      </w:r>
      <w:r w:rsidR="00FF213A">
        <w:rPr>
          <w:rFonts w:hint="eastAsia"/>
        </w:rPr>
        <w:t>下表为表现最好的一组实验数据</w:t>
      </w:r>
      <w:r w:rsidR="00512BB1">
        <w:rPr>
          <w:rFonts w:hint="eastAsia"/>
        </w:rPr>
        <w:t>，</w:t>
      </w:r>
      <w:r w:rsidR="000F4725">
        <w:rPr>
          <w:rFonts w:hint="eastAsia"/>
        </w:rPr>
        <w:t>数据</w:t>
      </w:r>
      <w:r w:rsidR="00512BB1">
        <w:rPr>
          <w:rFonts w:hint="eastAsia"/>
        </w:rPr>
        <w:t>基于对于第一个数据集的</w:t>
      </w:r>
      <w:r w:rsidR="00512BB1">
        <w:rPr>
          <w:rFonts w:hint="eastAsia"/>
        </w:rPr>
        <w:t>Holdout</w:t>
      </w:r>
      <w:r w:rsidR="00512BB1">
        <w:rPr>
          <w:rFonts w:hint="eastAsia"/>
        </w:rPr>
        <w:t>验证</w:t>
      </w:r>
      <w:r w:rsidR="000F4725">
        <w:rPr>
          <w:rFonts w:hint="eastAsia"/>
        </w:rPr>
        <w:t>获取</w:t>
      </w:r>
      <w:r w:rsidR="00FF213A">
        <w:rPr>
          <w:rFonts w:hint="eastAsia"/>
        </w:rPr>
        <w:t>：</w:t>
      </w:r>
    </w:p>
    <w:p w14:paraId="7CBCE4E6" w14:textId="77777777" w:rsidR="004422B2" w:rsidRDefault="004422B2" w:rsidP="00030996">
      <w:pPr>
        <w:ind w:firstLineChars="0" w:firstLine="0"/>
        <w:jc w:val="left"/>
      </w:pPr>
    </w:p>
    <w:p w14:paraId="75A6533F" w14:textId="77777777" w:rsidR="004422B2" w:rsidRPr="004422B2" w:rsidRDefault="004422B2" w:rsidP="004422B2">
      <w:pPr>
        <w:ind w:firstLineChars="0" w:firstLine="0"/>
        <w:jc w:val="center"/>
        <w:rPr>
          <w:rFonts w:asciiTheme="minorEastAsia" w:eastAsiaTheme="minorEastAsia" w:hAnsiTheme="minorEastAsia"/>
          <w:sz w:val="21"/>
          <w:szCs w:val="21"/>
        </w:rPr>
      </w:pPr>
      <w:r w:rsidRPr="004422B2">
        <w:rPr>
          <w:rFonts w:asciiTheme="minorEastAsia" w:eastAsiaTheme="minorEastAsia" w:hAnsiTheme="minorEastAsia" w:hint="eastAsia"/>
          <w:sz w:val="21"/>
          <w:szCs w:val="21"/>
        </w:rPr>
        <w:t>表</w:t>
      </w:r>
      <w:r w:rsidR="00F14DAE">
        <w:rPr>
          <w:rFonts w:asciiTheme="minorEastAsia" w:eastAsiaTheme="minorEastAsia" w:hAnsiTheme="minorEastAsia" w:hint="eastAsia"/>
          <w:sz w:val="21"/>
          <w:szCs w:val="21"/>
        </w:rPr>
        <w:t>3</w:t>
      </w:r>
      <w:r w:rsidR="00655698">
        <w:rPr>
          <w:rFonts w:asciiTheme="minorEastAsia" w:eastAsiaTheme="minorEastAsia" w:hAnsiTheme="minorEastAsia" w:hint="eastAsia"/>
          <w:sz w:val="21"/>
          <w:szCs w:val="21"/>
        </w:rPr>
        <w:t>.3</w:t>
      </w:r>
      <w:r w:rsidRPr="004422B2">
        <w:rPr>
          <w:rFonts w:asciiTheme="minorEastAsia" w:eastAsiaTheme="minorEastAsia" w:hAnsiTheme="minorEastAsia"/>
          <w:sz w:val="21"/>
          <w:szCs w:val="21"/>
        </w:rPr>
        <w:t xml:space="preserve">  </w:t>
      </w:r>
      <w:r w:rsidR="00F14DAE">
        <w:rPr>
          <w:rFonts w:asciiTheme="minorEastAsia" w:eastAsiaTheme="minorEastAsia" w:hAnsiTheme="minorEastAsia" w:hint="eastAsia"/>
          <w:sz w:val="21"/>
          <w:szCs w:val="21"/>
        </w:rPr>
        <w:t>V=16</w:t>
      </w:r>
      <w:r w:rsidR="00F14DAE">
        <w:rPr>
          <w:rFonts w:asciiTheme="minorEastAsia" w:eastAsiaTheme="minorEastAsia" w:hAnsiTheme="minorEastAsia"/>
          <w:sz w:val="21"/>
          <w:szCs w:val="21"/>
        </w:rPr>
        <w:t>、M=32、</w:t>
      </w:r>
      <w:r w:rsidR="00F14DAE">
        <w:rPr>
          <w:rFonts w:asciiTheme="minorEastAsia" w:eastAsiaTheme="minorEastAsia" w:hAnsiTheme="minorEastAsia" w:hint="eastAsia"/>
          <w:sz w:val="21"/>
          <w:szCs w:val="21"/>
        </w:rPr>
        <w:t>k=5时</w:t>
      </w:r>
      <w:r w:rsidRPr="004422B2">
        <w:rPr>
          <w:rFonts w:asciiTheme="minorEastAsia" w:eastAsiaTheme="minorEastAsia" w:hAnsiTheme="minorEastAsia" w:hint="eastAsia"/>
          <w:sz w:val="21"/>
          <w:szCs w:val="21"/>
        </w:rPr>
        <w:t>网络流量召回率、精度表</w:t>
      </w:r>
    </w:p>
    <w:tbl>
      <w:tblPr>
        <w:tblW w:w="9070" w:type="dxa"/>
        <w:tblBorders>
          <w:top w:val="single" w:sz="4" w:space="0" w:color="auto"/>
          <w:bottom w:val="single" w:sz="4" w:space="0" w:color="auto"/>
        </w:tblBorders>
        <w:tblLayout w:type="fixed"/>
        <w:tblLook w:val="04A0" w:firstRow="1" w:lastRow="0" w:firstColumn="1" w:lastColumn="0" w:noHBand="0" w:noVBand="1"/>
      </w:tblPr>
      <w:tblGrid>
        <w:gridCol w:w="1814"/>
        <w:gridCol w:w="1814"/>
        <w:gridCol w:w="1814"/>
        <w:gridCol w:w="1814"/>
        <w:gridCol w:w="1814"/>
      </w:tblGrid>
      <w:tr w:rsidR="004422B2" w:rsidRPr="004422B2" w14:paraId="1D8A37EA" w14:textId="77777777" w:rsidTr="00F14DAE">
        <w:trPr>
          <w:trHeight w:val="315"/>
        </w:trPr>
        <w:tc>
          <w:tcPr>
            <w:tcW w:w="1814" w:type="dxa"/>
            <w:tcBorders>
              <w:top w:val="single" w:sz="4" w:space="0" w:color="auto"/>
              <w:bottom w:val="single" w:sz="4" w:space="0" w:color="auto"/>
            </w:tcBorders>
            <w:shd w:val="clear" w:color="auto" w:fill="auto"/>
            <w:noWrap/>
            <w:vAlign w:val="center"/>
            <w:hideMark/>
          </w:tcPr>
          <w:p w14:paraId="08D4964B" w14:textId="77777777" w:rsidR="004422B2" w:rsidRPr="004422B2" w:rsidRDefault="004422B2" w:rsidP="004422B2">
            <w:pPr>
              <w:tabs>
                <w:tab w:val="clear" w:pos="377"/>
              </w:tabs>
              <w:spacing w:line="240" w:lineRule="auto"/>
              <w:ind w:firstLineChars="0" w:firstLine="0"/>
              <w:jc w:val="center"/>
              <w:rPr>
                <w:rFonts w:asciiTheme="minorEastAsia" w:eastAsiaTheme="minorEastAsia" w:hAnsiTheme="minorEastAsia" w:cs="宋体"/>
                <w:color w:val="000000"/>
                <w:sz w:val="21"/>
                <w:szCs w:val="21"/>
              </w:rPr>
            </w:pPr>
          </w:p>
        </w:tc>
        <w:tc>
          <w:tcPr>
            <w:tcW w:w="1814" w:type="dxa"/>
            <w:tcBorders>
              <w:top w:val="single" w:sz="4" w:space="0" w:color="auto"/>
              <w:bottom w:val="single" w:sz="4" w:space="0" w:color="auto"/>
            </w:tcBorders>
            <w:shd w:val="clear" w:color="auto" w:fill="auto"/>
            <w:noWrap/>
            <w:vAlign w:val="center"/>
            <w:hideMark/>
          </w:tcPr>
          <w:p w14:paraId="5E967F34" w14:textId="77777777" w:rsidR="004422B2" w:rsidRPr="004422B2" w:rsidRDefault="004422B2" w:rsidP="004422B2">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precision</w:t>
            </w:r>
          </w:p>
        </w:tc>
        <w:tc>
          <w:tcPr>
            <w:tcW w:w="1814" w:type="dxa"/>
            <w:tcBorders>
              <w:top w:val="single" w:sz="4" w:space="0" w:color="auto"/>
              <w:bottom w:val="single" w:sz="4" w:space="0" w:color="auto"/>
            </w:tcBorders>
            <w:shd w:val="clear" w:color="auto" w:fill="auto"/>
            <w:noWrap/>
            <w:vAlign w:val="center"/>
            <w:hideMark/>
          </w:tcPr>
          <w:p w14:paraId="4E9AE46D"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recall</w:t>
            </w:r>
          </w:p>
        </w:tc>
        <w:tc>
          <w:tcPr>
            <w:tcW w:w="1814" w:type="dxa"/>
            <w:tcBorders>
              <w:top w:val="single" w:sz="4" w:space="0" w:color="auto"/>
              <w:bottom w:val="single" w:sz="4" w:space="0" w:color="auto"/>
            </w:tcBorders>
            <w:shd w:val="clear" w:color="auto" w:fill="auto"/>
            <w:noWrap/>
            <w:vAlign w:val="center"/>
            <w:hideMark/>
          </w:tcPr>
          <w:p w14:paraId="273A1113"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f1-score</w:t>
            </w:r>
          </w:p>
        </w:tc>
        <w:tc>
          <w:tcPr>
            <w:tcW w:w="1814" w:type="dxa"/>
            <w:tcBorders>
              <w:top w:val="single" w:sz="4" w:space="0" w:color="auto"/>
              <w:bottom w:val="single" w:sz="4" w:space="0" w:color="auto"/>
            </w:tcBorders>
            <w:shd w:val="clear" w:color="auto" w:fill="auto"/>
            <w:noWrap/>
            <w:vAlign w:val="center"/>
            <w:hideMark/>
          </w:tcPr>
          <w:p w14:paraId="79ADD9D2"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support</w:t>
            </w:r>
          </w:p>
        </w:tc>
      </w:tr>
      <w:tr w:rsidR="004422B2" w:rsidRPr="004422B2" w14:paraId="68CF0FF9" w14:textId="77777777" w:rsidTr="00F14DAE">
        <w:trPr>
          <w:trHeight w:val="270"/>
        </w:trPr>
        <w:tc>
          <w:tcPr>
            <w:tcW w:w="1814" w:type="dxa"/>
            <w:tcBorders>
              <w:top w:val="single" w:sz="4" w:space="0" w:color="auto"/>
            </w:tcBorders>
            <w:shd w:val="clear" w:color="auto" w:fill="auto"/>
            <w:noWrap/>
            <w:vAlign w:val="center"/>
            <w:hideMark/>
          </w:tcPr>
          <w:p w14:paraId="5A8FD1C4"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ATTACK </w:t>
            </w:r>
          </w:p>
        </w:tc>
        <w:tc>
          <w:tcPr>
            <w:tcW w:w="1814" w:type="dxa"/>
            <w:tcBorders>
              <w:top w:val="single" w:sz="4" w:space="0" w:color="auto"/>
            </w:tcBorders>
            <w:shd w:val="clear" w:color="auto" w:fill="auto"/>
            <w:noWrap/>
            <w:vAlign w:val="center"/>
            <w:hideMark/>
          </w:tcPr>
          <w:p w14:paraId="5A6F2A2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tcBorders>
              <w:top w:val="single" w:sz="4" w:space="0" w:color="auto"/>
            </w:tcBorders>
            <w:shd w:val="clear" w:color="auto" w:fill="auto"/>
            <w:noWrap/>
            <w:vAlign w:val="center"/>
            <w:hideMark/>
          </w:tcPr>
          <w:p w14:paraId="75B15E8D"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0.48</w:t>
            </w:r>
          </w:p>
        </w:tc>
        <w:tc>
          <w:tcPr>
            <w:tcW w:w="1814" w:type="dxa"/>
            <w:tcBorders>
              <w:top w:val="single" w:sz="4" w:space="0" w:color="auto"/>
            </w:tcBorders>
            <w:shd w:val="clear" w:color="auto" w:fill="auto"/>
            <w:noWrap/>
            <w:vAlign w:val="center"/>
            <w:hideMark/>
          </w:tcPr>
          <w:p w14:paraId="30854A80"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0.65</w:t>
            </w:r>
          </w:p>
        </w:tc>
        <w:tc>
          <w:tcPr>
            <w:tcW w:w="1814" w:type="dxa"/>
            <w:tcBorders>
              <w:top w:val="single" w:sz="4" w:space="0" w:color="auto"/>
            </w:tcBorders>
            <w:shd w:val="clear" w:color="auto" w:fill="auto"/>
            <w:noWrap/>
            <w:vAlign w:val="center"/>
            <w:hideMark/>
          </w:tcPr>
          <w:p w14:paraId="0487CCF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33</w:t>
            </w:r>
          </w:p>
        </w:tc>
      </w:tr>
      <w:tr w:rsidR="004422B2" w:rsidRPr="004422B2" w14:paraId="54EC356D" w14:textId="77777777" w:rsidTr="00F14DAE">
        <w:trPr>
          <w:trHeight w:val="270"/>
        </w:trPr>
        <w:tc>
          <w:tcPr>
            <w:tcW w:w="1814" w:type="dxa"/>
            <w:shd w:val="clear" w:color="auto" w:fill="auto"/>
            <w:noWrap/>
            <w:vAlign w:val="center"/>
            <w:hideMark/>
          </w:tcPr>
          <w:p w14:paraId="6AA4A10A"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DATABASE</w:t>
            </w:r>
          </w:p>
        </w:tc>
        <w:tc>
          <w:tcPr>
            <w:tcW w:w="1814" w:type="dxa"/>
            <w:shd w:val="clear" w:color="auto" w:fill="auto"/>
            <w:noWrap/>
            <w:vAlign w:val="center"/>
            <w:hideMark/>
          </w:tcPr>
          <w:p w14:paraId="48C2F7D1"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0.94</w:t>
            </w:r>
          </w:p>
        </w:tc>
        <w:tc>
          <w:tcPr>
            <w:tcW w:w="1814" w:type="dxa"/>
            <w:shd w:val="clear" w:color="auto" w:fill="auto"/>
            <w:noWrap/>
            <w:vAlign w:val="center"/>
            <w:hideMark/>
          </w:tcPr>
          <w:p w14:paraId="7AA9D813"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1814" w:type="dxa"/>
            <w:shd w:val="clear" w:color="auto" w:fill="auto"/>
            <w:noWrap/>
            <w:vAlign w:val="center"/>
            <w:hideMark/>
          </w:tcPr>
          <w:p w14:paraId="60D3583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0.95</w:t>
            </w:r>
          </w:p>
        </w:tc>
        <w:tc>
          <w:tcPr>
            <w:tcW w:w="1814" w:type="dxa"/>
            <w:shd w:val="clear" w:color="auto" w:fill="auto"/>
            <w:noWrap/>
            <w:vAlign w:val="center"/>
            <w:hideMark/>
          </w:tcPr>
          <w:p w14:paraId="26EC5E5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w:t>
            </w:r>
          </w:p>
        </w:tc>
      </w:tr>
      <w:tr w:rsidR="004422B2" w:rsidRPr="004422B2" w14:paraId="375B2F0C" w14:textId="77777777" w:rsidTr="00F14DAE">
        <w:trPr>
          <w:trHeight w:val="270"/>
        </w:trPr>
        <w:tc>
          <w:tcPr>
            <w:tcW w:w="1814" w:type="dxa"/>
            <w:shd w:val="clear" w:color="auto" w:fill="auto"/>
            <w:noWrap/>
            <w:vAlign w:val="center"/>
            <w:hideMark/>
          </w:tcPr>
          <w:p w14:paraId="04CA802D"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FTP-CONTROL </w:t>
            </w:r>
          </w:p>
        </w:tc>
        <w:tc>
          <w:tcPr>
            <w:tcW w:w="1814" w:type="dxa"/>
            <w:shd w:val="clear" w:color="auto" w:fill="auto"/>
            <w:noWrap/>
            <w:vAlign w:val="center"/>
            <w:hideMark/>
          </w:tcPr>
          <w:p w14:paraId="67A3EF33"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0.91</w:t>
            </w:r>
          </w:p>
        </w:tc>
        <w:tc>
          <w:tcPr>
            <w:tcW w:w="1814" w:type="dxa"/>
            <w:shd w:val="clear" w:color="auto" w:fill="auto"/>
            <w:noWrap/>
            <w:vAlign w:val="center"/>
            <w:hideMark/>
          </w:tcPr>
          <w:p w14:paraId="171C61DA"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0.89</w:t>
            </w:r>
          </w:p>
        </w:tc>
        <w:tc>
          <w:tcPr>
            <w:tcW w:w="1814" w:type="dxa"/>
            <w:shd w:val="clear" w:color="auto" w:fill="auto"/>
            <w:noWrap/>
            <w:vAlign w:val="center"/>
            <w:hideMark/>
          </w:tcPr>
          <w:p w14:paraId="36E2B85F"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w:t>
            </w:r>
          </w:p>
        </w:tc>
        <w:tc>
          <w:tcPr>
            <w:tcW w:w="1814" w:type="dxa"/>
            <w:shd w:val="clear" w:color="auto" w:fill="auto"/>
            <w:noWrap/>
            <w:vAlign w:val="center"/>
            <w:hideMark/>
          </w:tcPr>
          <w:p w14:paraId="32C7D5A0"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46</w:t>
            </w:r>
          </w:p>
        </w:tc>
      </w:tr>
      <w:tr w:rsidR="004422B2" w:rsidRPr="004422B2" w14:paraId="79F6020D" w14:textId="77777777" w:rsidTr="00F14DAE">
        <w:trPr>
          <w:trHeight w:val="270"/>
        </w:trPr>
        <w:tc>
          <w:tcPr>
            <w:tcW w:w="1814" w:type="dxa"/>
            <w:shd w:val="clear" w:color="auto" w:fill="auto"/>
            <w:noWrap/>
            <w:vAlign w:val="center"/>
            <w:hideMark/>
          </w:tcPr>
          <w:p w14:paraId="4028A39F"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FTP-DATA</w:t>
            </w:r>
          </w:p>
        </w:tc>
        <w:tc>
          <w:tcPr>
            <w:tcW w:w="1814" w:type="dxa"/>
            <w:shd w:val="clear" w:color="auto" w:fill="auto"/>
            <w:noWrap/>
            <w:vAlign w:val="center"/>
            <w:hideMark/>
          </w:tcPr>
          <w:p w14:paraId="7219D071"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14:paraId="635E7C67"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14:paraId="3AD77746"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14:paraId="77079BEE"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378</w:t>
            </w:r>
          </w:p>
        </w:tc>
      </w:tr>
      <w:tr w:rsidR="004422B2" w:rsidRPr="004422B2" w14:paraId="486C1CA1" w14:textId="77777777" w:rsidTr="00F14DAE">
        <w:trPr>
          <w:trHeight w:val="270"/>
        </w:trPr>
        <w:tc>
          <w:tcPr>
            <w:tcW w:w="1814" w:type="dxa"/>
            <w:shd w:val="clear" w:color="auto" w:fill="auto"/>
            <w:noWrap/>
            <w:vAlign w:val="center"/>
            <w:hideMark/>
          </w:tcPr>
          <w:p w14:paraId="6DB9B205"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FTP-PASV </w:t>
            </w:r>
          </w:p>
        </w:tc>
        <w:tc>
          <w:tcPr>
            <w:tcW w:w="1814" w:type="dxa"/>
            <w:shd w:val="clear" w:color="auto" w:fill="auto"/>
            <w:noWrap/>
            <w:vAlign w:val="center"/>
            <w:hideMark/>
          </w:tcPr>
          <w:p w14:paraId="07EF490E"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0.67</w:t>
            </w:r>
          </w:p>
        </w:tc>
        <w:tc>
          <w:tcPr>
            <w:tcW w:w="1814" w:type="dxa"/>
            <w:shd w:val="clear" w:color="auto" w:fill="auto"/>
            <w:noWrap/>
            <w:vAlign w:val="center"/>
            <w:hideMark/>
          </w:tcPr>
          <w:p w14:paraId="01D24C78"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0.36</w:t>
            </w:r>
          </w:p>
        </w:tc>
        <w:tc>
          <w:tcPr>
            <w:tcW w:w="1814" w:type="dxa"/>
            <w:shd w:val="clear" w:color="auto" w:fill="auto"/>
            <w:noWrap/>
            <w:vAlign w:val="center"/>
            <w:hideMark/>
          </w:tcPr>
          <w:p w14:paraId="7BCC5BC6"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0.47</w:t>
            </w:r>
          </w:p>
        </w:tc>
        <w:tc>
          <w:tcPr>
            <w:tcW w:w="1814" w:type="dxa"/>
            <w:shd w:val="clear" w:color="auto" w:fill="auto"/>
            <w:noWrap/>
            <w:vAlign w:val="center"/>
            <w:hideMark/>
          </w:tcPr>
          <w:p w14:paraId="69E9C65F"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11</w:t>
            </w:r>
          </w:p>
        </w:tc>
      </w:tr>
      <w:tr w:rsidR="004422B2" w:rsidRPr="004422B2" w14:paraId="463A1748" w14:textId="77777777" w:rsidTr="00F14DAE">
        <w:trPr>
          <w:trHeight w:val="270"/>
        </w:trPr>
        <w:tc>
          <w:tcPr>
            <w:tcW w:w="1814" w:type="dxa"/>
            <w:shd w:val="clear" w:color="auto" w:fill="auto"/>
            <w:noWrap/>
            <w:vAlign w:val="center"/>
            <w:hideMark/>
          </w:tcPr>
          <w:p w14:paraId="76931876"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INTERACTIVE </w:t>
            </w:r>
          </w:p>
        </w:tc>
        <w:tc>
          <w:tcPr>
            <w:tcW w:w="1814" w:type="dxa"/>
            <w:shd w:val="clear" w:color="auto" w:fill="auto"/>
            <w:noWrap/>
            <w:vAlign w:val="center"/>
            <w:hideMark/>
          </w:tcPr>
          <w:p w14:paraId="041E6E1E"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1814" w:type="dxa"/>
            <w:shd w:val="clear" w:color="auto" w:fill="auto"/>
            <w:noWrap/>
            <w:vAlign w:val="center"/>
            <w:hideMark/>
          </w:tcPr>
          <w:p w14:paraId="1E732322"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1814" w:type="dxa"/>
            <w:shd w:val="clear" w:color="auto" w:fill="auto"/>
            <w:noWrap/>
            <w:vAlign w:val="center"/>
            <w:hideMark/>
          </w:tcPr>
          <w:p w14:paraId="4217859A"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1814" w:type="dxa"/>
            <w:shd w:val="clear" w:color="auto" w:fill="auto"/>
            <w:noWrap/>
            <w:vAlign w:val="center"/>
            <w:hideMark/>
          </w:tcPr>
          <w:p w14:paraId="1B6D2BE8"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w:t>
            </w:r>
          </w:p>
        </w:tc>
      </w:tr>
      <w:tr w:rsidR="004422B2" w:rsidRPr="004422B2" w14:paraId="0258225A" w14:textId="77777777" w:rsidTr="00F14DAE">
        <w:trPr>
          <w:trHeight w:val="270"/>
        </w:trPr>
        <w:tc>
          <w:tcPr>
            <w:tcW w:w="1814" w:type="dxa"/>
            <w:shd w:val="clear" w:color="auto" w:fill="auto"/>
            <w:noWrap/>
            <w:vAlign w:val="center"/>
            <w:hideMark/>
          </w:tcPr>
          <w:p w14:paraId="3D9C013E"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MAIL </w:t>
            </w:r>
          </w:p>
        </w:tc>
        <w:tc>
          <w:tcPr>
            <w:tcW w:w="1814" w:type="dxa"/>
            <w:shd w:val="clear" w:color="auto" w:fill="auto"/>
            <w:noWrap/>
            <w:vAlign w:val="center"/>
            <w:hideMark/>
          </w:tcPr>
          <w:p w14:paraId="24E88A6E"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1814" w:type="dxa"/>
            <w:shd w:val="clear" w:color="auto" w:fill="auto"/>
            <w:noWrap/>
            <w:vAlign w:val="center"/>
            <w:hideMark/>
          </w:tcPr>
          <w:p w14:paraId="08136ED0"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14:paraId="6C8ED4A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14:paraId="3E8152F4"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1230</w:t>
            </w:r>
          </w:p>
        </w:tc>
      </w:tr>
      <w:tr w:rsidR="004422B2" w:rsidRPr="004422B2" w14:paraId="3140E457" w14:textId="77777777" w:rsidTr="00F14DAE">
        <w:trPr>
          <w:trHeight w:val="315"/>
        </w:trPr>
        <w:tc>
          <w:tcPr>
            <w:tcW w:w="1814" w:type="dxa"/>
            <w:shd w:val="clear" w:color="auto" w:fill="auto"/>
            <w:noWrap/>
            <w:vAlign w:val="center"/>
            <w:hideMark/>
          </w:tcPr>
          <w:p w14:paraId="0A2A83A8"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MULTIMEDIA</w:t>
            </w:r>
          </w:p>
        </w:tc>
        <w:tc>
          <w:tcPr>
            <w:tcW w:w="1814" w:type="dxa"/>
            <w:shd w:val="clear" w:color="auto" w:fill="auto"/>
            <w:noWrap/>
            <w:vAlign w:val="center"/>
            <w:hideMark/>
          </w:tcPr>
          <w:p w14:paraId="1C0976EA"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0.65</w:t>
            </w:r>
          </w:p>
        </w:tc>
        <w:tc>
          <w:tcPr>
            <w:tcW w:w="1814" w:type="dxa"/>
            <w:shd w:val="clear" w:color="auto" w:fill="auto"/>
            <w:noWrap/>
            <w:vAlign w:val="center"/>
            <w:hideMark/>
          </w:tcPr>
          <w:p w14:paraId="32239FEE"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0.71</w:t>
            </w:r>
          </w:p>
        </w:tc>
        <w:tc>
          <w:tcPr>
            <w:tcW w:w="1814" w:type="dxa"/>
            <w:shd w:val="clear" w:color="auto" w:fill="auto"/>
            <w:noWrap/>
            <w:vAlign w:val="center"/>
            <w:hideMark/>
          </w:tcPr>
          <w:p w14:paraId="1BBB2925"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0.68</w:t>
            </w:r>
          </w:p>
        </w:tc>
        <w:tc>
          <w:tcPr>
            <w:tcW w:w="1814" w:type="dxa"/>
            <w:shd w:val="clear" w:color="auto" w:fill="auto"/>
            <w:noWrap/>
            <w:vAlign w:val="center"/>
            <w:hideMark/>
          </w:tcPr>
          <w:p w14:paraId="76262AB2"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24</w:t>
            </w:r>
          </w:p>
        </w:tc>
      </w:tr>
      <w:tr w:rsidR="004422B2" w:rsidRPr="004422B2" w14:paraId="0C91147A" w14:textId="77777777" w:rsidTr="00F14DAE">
        <w:trPr>
          <w:trHeight w:val="270"/>
        </w:trPr>
        <w:tc>
          <w:tcPr>
            <w:tcW w:w="1814" w:type="dxa"/>
            <w:shd w:val="clear" w:color="auto" w:fill="auto"/>
            <w:noWrap/>
            <w:vAlign w:val="center"/>
            <w:hideMark/>
          </w:tcPr>
          <w:p w14:paraId="2184AE9B"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P2P</w:t>
            </w:r>
          </w:p>
        </w:tc>
        <w:tc>
          <w:tcPr>
            <w:tcW w:w="1814" w:type="dxa"/>
            <w:shd w:val="clear" w:color="auto" w:fill="auto"/>
            <w:noWrap/>
            <w:vAlign w:val="center"/>
            <w:hideMark/>
          </w:tcPr>
          <w:p w14:paraId="7A2B3158"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1814" w:type="dxa"/>
            <w:shd w:val="clear" w:color="auto" w:fill="auto"/>
            <w:noWrap/>
            <w:vAlign w:val="center"/>
            <w:hideMark/>
          </w:tcPr>
          <w:p w14:paraId="6610F048"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w:t>
            </w:r>
          </w:p>
        </w:tc>
        <w:tc>
          <w:tcPr>
            <w:tcW w:w="1814" w:type="dxa"/>
            <w:shd w:val="clear" w:color="auto" w:fill="auto"/>
            <w:noWrap/>
            <w:vAlign w:val="center"/>
            <w:hideMark/>
          </w:tcPr>
          <w:p w14:paraId="32DEE8FA"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0.86</w:t>
            </w:r>
          </w:p>
        </w:tc>
        <w:tc>
          <w:tcPr>
            <w:tcW w:w="1814" w:type="dxa"/>
            <w:shd w:val="clear" w:color="auto" w:fill="auto"/>
            <w:noWrap/>
            <w:vAlign w:val="center"/>
            <w:hideMark/>
          </w:tcPr>
          <w:p w14:paraId="2C9C8B1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106</w:t>
            </w:r>
          </w:p>
        </w:tc>
      </w:tr>
      <w:tr w:rsidR="004422B2" w:rsidRPr="004422B2" w14:paraId="05DC6AF9" w14:textId="77777777" w:rsidTr="00F14DAE">
        <w:trPr>
          <w:trHeight w:val="270"/>
        </w:trPr>
        <w:tc>
          <w:tcPr>
            <w:tcW w:w="1814" w:type="dxa"/>
            <w:shd w:val="clear" w:color="auto" w:fill="auto"/>
            <w:noWrap/>
            <w:vAlign w:val="center"/>
            <w:hideMark/>
          </w:tcPr>
          <w:p w14:paraId="34CB505B"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SERVICES</w:t>
            </w:r>
          </w:p>
        </w:tc>
        <w:tc>
          <w:tcPr>
            <w:tcW w:w="1814" w:type="dxa"/>
            <w:shd w:val="clear" w:color="auto" w:fill="auto"/>
            <w:noWrap/>
            <w:vAlign w:val="center"/>
            <w:hideMark/>
          </w:tcPr>
          <w:p w14:paraId="76D68A32"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0.96</w:t>
            </w:r>
          </w:p>
        </w:tc>
        <w:tc>
          <w:tcPr>
            <w:tcW w:w="1814" w:type="dxa"/>
            <w:shd w:val="clear" w:color="auto" w:fill="auto"/>
            <w:noWrap/>
            <w:vAlign w:val="center"/>
            <w:hideMark/>
          </w:tcPr>
          <w:p w14:paraId="1F80A9E2"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shd w:val="clear" w:color="auto" w:fill="auto"/>
            <w:noWrap/>
            <w:vAlign w:val="center"/>
            <w:hideMark/>
          </w:tcPr>
          <w:p w14:paraId="2602178C"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1814" w:type="dxa"/>
            <w:shd w:val="clear" w:color="auto" w:fill="auto"/>
            <w:noWrap/>
            <w:vAlign w:val="center"/>
            <w:hideMark/>
          </w:tcPr>
          <w:p w14:paraId="394E248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64</w:t>
            </w:r>
          </w:p>
        </w:tc>
      </w:tr>
      <w:tr w:rsidR="004422B2" w:rsidRPr="004422B2" w14:paraId="05BEFEC1" w14:textId="77777777" w:rsidTr="00EE0888">
        <w:trPr>
          <w:trHeight w:val="270"/>
        </w:trPr>
        <w:tc>
          <w:tcPr>
            <w:tcW w:w="1814" w:type="dxa"/>
            <w:tcBorders>
              <w:bottom w:val="single" w:sz="4" w:space="0" w:color="auto"/>
            </w:tcBorders>
            <w:shd w:val="clear" w:color="auto" w:fill="auto"/>
            <w:noWrap/>
            <w:vAlign w:val="center"/>
            <w:hideMark/>
          </w:tcPr>
          <w:p w14:paraId="740085B5"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WWW</w:t>
            </w:r>
          </w:p>
        </w:tc>
        <w:tc>
          <w:tcPr>
            <w:tcW w:w="1814" w:type="dxa"/>
            <w:tcBorders>
              <w:bottom w:val="single" w:sz="4" w:space="0" w:color="auto"/>
            </w:tcBorders>
            <w:shd w:val="clear" w:color="auto" w:fill="auto"/>
            <w:noWrap/>
            <w:vAlign w:val="center"/>
            <w:hideMark/>
          </w:tcPr>
          <w:p w14:paraId="531653E2"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bottom w:val="single" w:sz="4" w:space="0" w:color="auto"/>
            </w:tcBorders>
            <w:shd w:val="clear" w:color="auto" w:fill="auto"/>
            <w:noWrap/>
            <w:vAlign w:val="center"/>
            <w:hideMark/>
          </w:tcPr>
          <w:p w14:paraId="1A9CEAEF"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tcBorders>
              <w:bottom w:val="single" w:sz="4" w:space="0" w:color="auto"/>
            </w:tcBorders>
            <w:shd w:val="clear" w:color="auto" w:fill="auto"/>
            <w:noWrap/>
            <w:vAlign w:val="center"/>
            <w:hideMark/>
          </w:tcPr>
          <w:p w14:paraId="10ED8089"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tcBorders>
              <w:bottom w:val="single" w:sz="4" w:space="0" w:color="auto"/>
            </w:tcBorders>
            <w:shd w:val="clear" w:color="auto" w:fill="auto"/>
            <w:noWrap/>
            <w:vAlign w:val="center"/>
            <w:hideMark/>
          </w:tcPr>
          <w:p w14:paraId="0268B39B"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5491</w:t>
            </w:r>
          </w:p>
        </w:tc>
      </w:tr>
      <w:tr w:rsidR="004422B2" w:rsidRPr="004422B2" w14:paraId="4C680D04" w14:textId="77777777" w:rsidTr="00EE0888">
        <w:trPr>
          <w:trHeight w:val="270"/>
        </w:trPr>
        <w:tc>
          <w:tcPr>
            <w:tcW w:w="1814" w:type="dxa"/>
            <w:tcBorders>
              <w:top w:val="single" w:sz="4" w:space="0" w:color="auto"/>
              <w:bottom w:val="single" w:sz="4" w:space="0" w:color="auto"/>
            </w:tcBorders>
            <w:shd w:val="clear" w:color="auto" w:fill="auto"/>
            <w:noWrap/>
            <w:vAlign w:val="center"/>
            <w:hideMark/>
          </w:tcPr>
          <w:p w14:paraId="0B3FE37F" w14:textId="77777777"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avg / total </w:t>
            </w:r>
          </w:p>
        </w:tc>
        <w:tc>
          <w:tcPr>
            <w:tcW w:w="1814" w:type="dxa"/>
            <w:tcBorders>
              <w:top w:val="single" w:sz="4" w:space="0" w:color="auto"/>
              <w:bottom w:val="single" w:sz="4" w:space="0" w:color="auto"/>
            </w:tcBorders>
            <w:shd w:val="clear" w:color="auto" w:fill="auto"/>
            <w:noWrap/>
            <w:vAlign w:val="center"/>
            <w:hideMark/>
          </w:tcPr>
          <w:p w14:paraId="2D073E25"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top w:val="single" w:sz="4" w:space="0" w:color="auto"/>
              <w:bottom w:val="single" w:sz="4" w:space="0" w:color="auto"/>
            </w:tcBorders>
            <w:shd w:val="clear" w:color="auto" w:fill="auto"/>
            <w:noWrap/>
            <w:vAlign w:val="center"/>
            <w:hideMark/>
          </w:tcPr>
          <w:p w14:paraId="09E7D2D0"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top w:val="single" w:sz="4" w:space="0" w:color="auto"/>
              <w:bottom w:val="single" w:sz="4" w:space="0" w:color="auto"/>
            </w:tcBorders>
            <w:shd w:val="clear" w:color="auto" w:fill="auto"/>
            <w:noWrap/>
            <w:vAlign w:val="center"/>
            <w:hideMark/>
          </w:tcPr>
          <w:p w14:paraId="1D8F1915"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top w:val="single" w:sz="4" w:space="0" w:color="auto"/>
              <w:bottom w:val="single" w:sz="4" w:space="0" w:color="auto"/>
            </w:tcBorders>
            <w:shd w:val="clear" w:color="auto" w:fill="auto"/>
            <w:noWrap/>
            <w:vAlign w:val="center"/>
            <w:hideMark/>
          </w:tcPr>
          <w:p w14:paraId="15C1F1DB" w14:textId="77777777"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7459</w:t>
            </w:r>
          </w:p>
        </w:tc>
      </w:tr>
    </w:tbl>
    <w:p w14:paraId="4EC81D9B" w14:textId="77777777" w:rsidR="004422B2" w:rsidRPr="004422B2" w:rsidRDefault="004422B2" w:rsidP="00030996">
      <w:pPr>
        <w:ind w:firstLineChars="0" w:firstLine="0"/>
        <w:jc w:val="left"/>
        <w:rPr>
          <w:rFonts w:asciiTheme="minorEastAsia" w:eastAsiaTheme="minorEastAsia" w:hAnsiTheme="minorEastAsia"/>
          <w:sz w:val="21"/>
          <w:szCs w:val="21"/>
        </w:rPr>
      </w:pPr>
    </w:p>
    <w:p w14:paraId="6E24A443" w14:textId="77777777" w:rsidR="00FF213A" w:rsidRDefault="00DF69A4" w:rsidP="00FF213A">
      <w:pPr>
        <w:ind w:firstLineChars="0" w:firstLine="0"/>
        <w:jc w:val="left"/>
      </w:pPr>
      <w:r>
        <w:tab/>
      </w:r>
      <w:r w:rsidR="00012FBC">
        <w:rPr>
          <w:rFonts w:hint="eastAsia"/>
        </w:rPr>
        <w:t>如</w:t>
      </w:r>
      <w:r w:rsidR="00012FBC">
        <w:t>表</w:t>
      </w:r>
      <w:r w:rsidR="00012FBC">
        <w:rPr>
          <w:rFonts w:hint="eastAsia"/>
        </w:rPr>
        <w:t>所示</w:t>
      </w:r>
      <w:r w:rsidR="00012FBC">
        <w:t>，</w:t>
      </w:r>
      <w:r w:rsidR="00FF213A">
        <w:rPr>
          <w:rFonts w:hint="eastAsia"/>
        </w:rPr>
        <w:t>对于不同的网络流量，分类模型的预测表现差异较大。对于样本数量较多的网络流量类型例如</w:t>
      </w:r>
      <w:r w:rsidR="00FF213A">
        <w:rPr>
          <w:rFonts w:hint="eastAsia"/>
        </w:rPr>
        <w:t>WWW</w:t>
      </w:r>
      <w:r w:rsidR="00FF213A">
        <w:rPr>
          <w:rFonts w:hint="eastAsia"/>
        </w:rPr>
        <w:t>、</w:t>
      </w:r>
      <w:r w:rsidR="00FF213A">
        <w:rPr>
          <w:rFonts w:hint="eastAsia"/>
        </w:rPr>
        <w:t>MAIL</w:t>
      </w:r>
      <w:r w:rsidR="00FF213A">
        <w:rPr>
          <w:rFonts w:hint="eastAsia"/>
        </w:rPr>
        <w:t>、</w:t>
      </w:r>
      <w:r w:rsidR="00FF213A">
        <w:rPr>
          <w:rFonts w:hint="eastAsia"/>
        </w:rPr>
        <w:t>FTP-DATA</w:t>
      </w:r>
      <w:r w:rsidR="00FF213A">
        <w:rPr>
          <w:rFonts w:hint="eastAsia"/>
        </w:rPr>
        <w:t>和</w:t>
      </w:r>
      <w:r w:rsidR="00FF213A">
        <w:rPr>
          <w:rFonts w:hint="eastAsia"/>
        </w:rPr>
        <w:t>SERVICES</w:t>
      </w:r>
      <w:r w:rsidR="00FF213A">
        <w:rPr>
          <w:rFonts w:hint="eastAsia"/>
        </w:rPr>
        <w:t>类型，分类模型的预测精度和召回率均相当出色。而对于其他类型的网络流量如</w:t>
      </w:r>
      <w:r>
        <w:rPr>
          <w:rFonts w:hint="eastAsia"/>
        </w:rPr>
        <w:t>ATTACK</w:t>
      </w:r>
      <w:r w:rsidR="004422B2">
        <w:rPr>
          <w:rFonts w:hint="eastAsia"/>
        </w:rPr>
        <w:t>、</w:t>
      </w:r>
      <w:r>
        <w:rPr>
          <w:rFonts w:hint="eastAsia"/>
        </w:rPr>
        <w:t>MULTIMEDIA</w:t>
      </w:r>
      <w:r>
        <w:rPr>
          <w:rFonts w:hint="eastAsia"/>
        </w:rPr>
        <w:t>等类型，预测精度和召回率都</w:t>
      </w:r>
      <w:r w:rsidR="000F4725">
        <w:rPr>
          <w:rFonts w:hint="eastAsia"/>
        </w:rPr>
        <w:t>存在缺陷。出现这种情况的原因可能的原因是</w:t>
      </w:r>
      <w:r>
        <w:rPr>
          <w:rFonts w:hint="eastAsia"/>
        </w:rPr>
        <w:t>训练样本</w:t>
      </w:r>
      <w:r w:rsidR="000F4725">
        <w:rPr>
          <w:rFonts w:hint="eastAsia"/>
        </w:rPr>
        <w:t>不平衡，即数据集中</w:t>
      </w:r>
      <w:r w:rsidR="000F4725">
        <w:rPr>
          <w:rFonts w:hint="eastAsia"/>
        </w:rPr>
        <w:t>WWW</w:t>
      </w:r>
      <w:r w:rsidR="000F4725">
        <w:rPr>
          <w:rFonts w:hint="eastAsia"/>
        </w:rPr>
        <w:t>等类型的样本过多，导致了训练得到的分类模型不够完善。</w:t>
      </w:r>
    </w:p>
    <w:p w14:paraId="0EBEA032" w14:textId="77777777" w:rsidR="00DF69A4" w:rsidRDefault="00DF69A4" w:rsidP="00FF213A">
      <w:pPr>
        <w:ind w:firstLineChars="0" w:firstLine="0"/>
        <w:jc w:val="left"/>
      </w:pPr>
      <w:r>
        <w:tab/>
      </w:r>
      <w:r>
        <w:rPr>
          <w:rFonts w:hint="eastAsia"/>
        </w:rPr>
        <w:t>值得注意的是，对整体分类准确率影响较小的</w:t>
      </w:r>
      <w:r>
        <w:rPr>
          <w:rFonts w:hint="eastAsia"/>
        </w:rPr>
        <w:t>k</w:t>
      </w:r>
      <w:r>
        <w:rPr>
          <w:rFonts w:hint="eastAsia"/>
        </w:rPr>
        <w:t>的取值在不均衡的测试样本下对精度和召回率影响很大。以下为</w:t>
      </w:r>
      <w:r>
        <w:rPr>
          <w:rFonts w:hint="eastAsia"/>
        </w:rPr>
        <w:t>k=50</w:t>
      </w:r>
      <w:r>
        <w:rPr>
          <w:rFonts w:hint="eastAsia"/>
        </w:rPr>
        <w:t>时</w:t>
      </w:r>
      <w:r w:rsidR="0033458D">
        <w:rPr>
          <w:rFonts w:hint="eastAsia"/>
        </w:rPr>
        <w:t>，基于哈希编码的网络流量分类模型的精度和召回率结果：</w:t>
      </w:r>
    </w:p>
    <w:p w14:paraId="42144966" w14:textId="77777777" w:rsidR="004422B2" w:rsidRDefault="0033458D" w:rsidP="0033458D">
      <w:pPr>
        <w:ind w:firstLineChars="0" w:firstLine="0"/>
        <w:jc w:val="left"/>
      </w:pPr>
      <w:r>
        <w:tab/>
      </w:r>
    </w:p>
    <w:p w14:paraId="1F50A07A" w14:textId="77777777" w:rsidR="004422B2" w:rsidRPr="004422B2" w:rsidRDefault="004422B2" w:rsidP="004422B2">
      <w:pPr>
        <w:ind w:firstLineChars="0" w:firstLine="0"/>
        <w:jc w:val="center"/>
        <w:rPr>
          <w:rFonts w:asciiTheme="minorEastAsia" w:eastAsiaTheme="minorEastAsia" w:hAnsiTheme="minorEastAsia"/>
          <w:sz w:val="21"/>
          <w:szCs w:val="21"/>
        </w:rPr>
      </w:pPr>
      <w:r w:rsidRPr="004422B2">
        <w:rPr>
          <w:rFonts w:asciiTheme="minorEastAsia" w:eastAsiaTheme="minorEastAsia" w:hAnsiTheme="minorEastAsia" w:hint="eastAsia"/>
          <w:sz w:val="21"/>
          <w:szCs w:val="21"/>
        </w:rPr>
        <w:t>表</w:t>
      </w:r>
      <w:r w:rsidR="00F14DAE">
        <w:rPr>
          <w:rFonts w:asciiTheme="minorEastAsia" w:eastAsiaTheme="minorEastAsia" w:hAnsiTheme="minorEastAsia" w:hint="eastAsia"/>
          <w:sz w:val="21"/>
          <w:szCs w:val="21"/>
        </w:rPr>
        <w:t>3</w:t>
      </w:r>
      <w:r w:rsidR="00655698">
        <w:rPr>
          <w:rFonts w:asciiTheme="minorEastAsia" w:eastAsiaTheme="minorEastAsia" w:hAnsiTheme="minorEastAsia" w:hint="eastAsia"/>
          <w:sz w:val="21"/>
          <w:szCs w:val="21"/>
        </w:rPr>
        <w:t>.4</w:t>
      </w:r>
      <w:r>
        <w:rPr>
          <w:rFonts w:asciiTheme="minorEastAsia" w:eastAsiaTheme="minorEastAsia" w:hAnsiTheme="minorEastAsia"/>
          <w:sz w:val="21"/>
          <w:szCs w:val="21"/>
        </w:rPr>
        <w:t xml:space="preserve">  </w:t>
      </w:r>
      <w:r w:rsidR="00F14DAE">
        <w:rPr>
          <w:rFonts w:ascii="宋体" w:hAnsi="宋体" w:cs="宋体" w:hint="eastAsia"/>
          <w:color w:val="000000"/>
          <w:sz w:val="22"/>
          <w:szCs w:val="22"/>
        </w:rPr>
        <w:t>V=16、</w:t>
      </w:r>
      <w:r w:rsidR="00F14DAE" w:rsidRPr="004422B2">
        <w:rPr>
          <w:rFonts w:ascii="宋体" w:hAnsi="宋体" w:cs="宋体" w:hint="eastAsia"/>
          <w:color w:val="000000"/>
          <w:sz w:val="22"/>
          <w:szCs w:val="22"/>
        </w:rPr>
        <w:t>M=32</w:t>
      </w:r>
      <w:r w:rsidR="00F14DAE">
        <w:rPr>
          <w:rFonts w:ascii="宋体" w:hAnsi="宋体" w:cs="宋体" w:hint="eastAsia"/>
          <w:color w:val="000000"/>
          <w:sz w:val="22"/>
          <w:szCs w:val="22"/>
        </w:rPr>
        <w:t>、</w:t>
      </w:r>
      <w:r w:rsidRPr="004422B2">
        <w:rPr>
          <w:rFonts w:asciiTheme="minorEastAsia" w:eastAsiaTheme="minorEastAsia" w:hAnsiTheme="minorEastAsia"/>
          <w:sz w:val="21"/>
          <w:szCs w:val="21"/>
        </w:rPr>
        <w:t>k=50</w:t>
      </w:r>
      <w:r w:rsidRPr="004422B2">
        <w:rPr>
          <w:rFonts w:asciiTheme="minorEastAsia" w:eastAsiaTheme="minorEastAsia" w:hAnsiTheme="minorEastAsia" w:hint="eastAsia"/>
          <w:sz w:val="21"/>
          <w:szCs w:val="21"/>
        </w:rPr>
        <w:t>网络流量召回率、精度表</w:t>
      </w:r>
    </w:p>
    <w:tbl>
      <w:tblPr>
        <w:tblW w:w="5000" w:type="pct"/>
        <w:tblBorders>
          <w:top w:val="single" w:sz="4" w:space="0" w:color="auto"/>
          <w:bottom w:val="single" w:sz="4" w:space="0" w:color="auto"/>
        </w:tblBorders>
        <w:tblLook w:val="04A0" w:firstRow="1" w:lastRow="0" w:firstColumn="1" w:lastColumn="0" w:noHBand="0" w:noVBand="1"/>
      </w:tblPr>
      <w:tblGrid>
        <w:gridCol w:w="2309"/>
        <w:gridCol w:w="1955"/>
        <w:gridCol w:w="1426"/>
        <w:gridCol w:w="1780"/>
        <w:gridCol w:w="1600"/>
      </w:tblGrid>
      <w:tr w:rsidR="004422B2" w:rsidRPr="004422B2" w14:paraId="66A8CECC" w14:textId="77777777" w:rsidTr="00EE0888">
        <w:trPr>
          <w:trHeight w:val="315"/>
          <w:tblHeader/>
        </w:trPr>
        <w:tc>
          <w:tcPr>
            <w:tcW w:w="1273" w:type="pct"/>
            <w:tcBorders>
              <w:top w:val="single" w:sz="4" w:space="0" w:color="auto"/>
              <w:bottom w:val="single" w:sz="4" w:space="0" w:color="auto"/>
            </w:tcBorders>
            <w:shd w:val="clear" w:color="auto" w:fill="auto"/>
            <w:noWrap/>
            <w:vAlign w:val="center"/>
            <w:hideMark/>
          </w:tcPr>
          <w:p w14:paraId="73293AA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p>
        </w:tc>
        <w:tc>
          <w:tcPr>
            <w:tcW w:w="1078" w:type="pct"/>
            <w:tcBorders>
              <w:top w:val="single" w:sz="4" w:space="0" w:color="auto"/>
              <w:bottom w:val="single" w:sz="4" w:space="0" w:color="auto"/>
            </w:tcBorders>
            <w:shd w:val="clear" w:color="auto" w:fill="auto"/>
            <w:noWrap/>
            <w:vAlign w:val="center"/>
            <w:hideMark/>
          </w:tcPr>
          <w:p w14:paraId="0FBC7D81"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precision</w:t>
            </w:r>
          </w:p>
        </w:tc>
        <w:tc>
          <w:tcPr>
            <w:tcW w:w="786" w:type="pct"/>
            <w:tcBorders>
              <w:top w:val="single" w:sz="4" w:space="0" w:color="auto"/>
              <w:bottom w:val="single" w:sz="4" w:space="0" w:color="auto"/>
            </w:tcBorders>
            <w:shd w:val="clear" w:color="auto" w:fill="auto"/>
            <w:noWrap/>
            <w:vAlign w:val="center"/>
            <w:hideMark/>
          </w:tcPr>
          <w:p w14:paraId="4D276726"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recall</w:t>
            </w:r>
          </w:p>
        </w:tc>
        <w:tc>
          <w:tcPr>
            <w:tcW w:w="981" w:type="pct"/>
            <w:tcBorders>
              <w:top w:val="single" w:sz="4" w:space="0" w:color="auto"/>
              <w:bottom w:val="single" w:sz="4" w:space="0" w:color="auto"/>
            </w:tcBorders>
            <w:shd w:val="clear" w:color="auto" w:fill="auto"/>
            <w:noWrap/>
            <w:vAlign w:val="center"/>
            <w:hideMark/>
          </w:tcPr>
          <w:p w14:paraId="7BACF9DD"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f1-score</w:t>
            </w:r>
          </w:p>
        </w:tc>
        <w:tc>
          <w:tcPr>
            <w:tcW w:w="882" w:type="pct"/>
            <w:tcBorders>
              <w:top w:val="single" w:sz="4" w:space="0" w:color="auto"/>
              <w:bottom w:val="single" w:sz="4" w:space="0" w:color="auto"/>
            </w:tcBorders>
            <w:shd w:val="clear" w:color="auto" w:fill="auto"/>
            <w:noWrap/>
            <w:vAlign w:val="center"/>
            <w:hideMark/>
          </w:tcPr>
          <w:p w14:paraId="35FA840E"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support</w:t>
            </w:r>
          </w:p>
        </w:tc>
      </w:tr>
      <w:tr w:rsidR="004422B2" w:rsidRPr="004422B2" w14:paraId="7645C3DB" w14:textId="77777777" w:rsidTr="00EE0888">
        <w:trPr>
          <w:trHeight w:val="270"/>
        </w:trPr>
        <w:tc>
          <w:tcPr>
            <w:tcW w:w="1273" w:type="pct"/>
            <w:tcBorders>
              <w:top w:val="single" w:sz="4" w:space="0" w:color="auto"/>
            </w:tcBorders>
            <w:shd w:val="clear" w:color="auto" w:fill="auto"/>
            <w:noWrap/>
            <w:vAlign w:val="center"/>
            <w:hideMark/>
          </w:tcPr>
          <w:p w14:paraId="75124D6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ATTACK</w:t>
            </w:r>
          </w:p>
        </w:tc>
        <w:tc>
          <w:tcPr>
            <w:tcW w:w="1078" w:type="pct"/>
            <w:tcBorders>
              <w:top w:val="single" w:sz="4" w:space="0" w:color="auto"/>
            </w:tcBorders>
            <w:shd w:val="clear" w:color="auto" w:fill="auto"/>
            <w:noWrap/>
            <w:vAlign w:val="center"/>
            <w:hideMark/>
          </w:tcPr>
          <w:p w14:paraId="5A30A52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786" w:type="pct"/>
            <w:tcBorders>
              <w:top w:val="single" w:sz="4" w:space="0" w:color="auto"/>
            </w:tcBorders>
            <w:shd w:val="clear" w:color="auto" w:fill="auto"/>
            <w:noWrap/>
            <w:vAlign w:val="center"/>
            <w:hideMark/>
          </w:tcPr>
          <w:p w14:paraId="173D0504"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0.33</w:t>
            </w:r>
          </w:p>
        </w:tc>
        <w:tc>
          <w:tcPr>
            <w:tcW w:w="981" w:type="pct"/>
            <w:tcBorders>
              <w:top w:val="single" w:sz="4" w:space="0" w:color="auto"/>
            </w:tcBorders>
            <w:shd w:val="clear" w:color="auto" w:fill="auto"/>
            <w:noWrap/>
            <w:vAlign w:val="center"/>
            <w:hideMark/>
          </w:tcPr>
          <w:p w14:paraId="1AF62C3E"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0.49</w:t>
            </w:r>
          </w:p>
        </w:tc>
        <w:tc>
          <w:tcPr>
            <w:tcW w:w="882" w:type="pct"/>
            <w:tcBorders>
              <w:top w:val="single" w:sz="4" w:space="0" w:color="auto"/>
            </w:tcBorders>
            <w:shd w:val="clear" w:color="auto" w:fill="auto"/>
            <w:noWrap/>
            <w:vAlign w:val="center"/>
            <w:hideMark/>
          </w:tcPr>
          <w:p w14:paraId="710C0C6E"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33</w:t>
            </w:r>
          </w:p>
        </w:tc>
      </w:tr>
      <w:tr w:rsidR="004422B2" w:rsidRPr="004422B2" w14:paraId="7D0F020F" w14:textId="77777777" w:rsidTr="00EE0888">
        <w:trPr>
          <w:trHeight w:val="270"/>
        </w:trPr>
        <w:tc>
          <w:tcPr>
            <w:tcW w:w="1273" w:type="pct"/>
            <w:shd w:val="clear" w:color="auto" w:fill="auto"/>
            <w:noWrap/>
            <w:vAlign w:val="center"/>
            <w:hideMark/>
          </w:tcPr>
          <w:p w14:paraId="6D7797F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DATABASE</w:t>
            </w:r>
          </w:p>
        </w:tc>
        <w:tc>
          <w:tcPr>
            <w:tcW w:w="1078" w:type="pct"/>
            <w:shd w:val="clear" w:color="auto" w:fill="auto"/>
            <w:noWrap/>
            <w:vAlign w:val="center"/>
            <w:hideMark/>
          </w:tcPr>
          <w:p w14:paraId="200E2F8F"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w:t>
            </w:r>
          </w:p>
        </w:tc>
        <w:tc>
          <w:tcPr>
            <w:tcW w:w="786" w:type="pct"/>
            <w:shd w:val="clear" w:color="auto" w:fill="auto"/>
            <w:noWrap/>
            <w:vAlign w:val="center"/>
            <w:hideMark/>
          </w:tcPr>
          <w:p w14:paraId="5B433D6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0.86</w:t>
            </w:r>
          </w:p>
        </w:tc>
        <w:tc>
          <w:tcPr>
            <w:tcW w:w="981" w:type="pct"/>
            <w:shd w:val="clear" w:color="auto" w:fill="auto"/>
            <w:noWrap/>
            <w:vAlign w:val="center"/>
            <w:hideMark/>
          </w:tcPr>
          <w:p w14:paraId="3D97FBC0"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0.88</w:t>
            </w:r>
          </w:p>
        </w:tc>
        <w:tc>
          <w:tcPr>
            <w:tcW w:w="882" w:type="pct"/>
            <w:shd w:val="clear" w:color="auto" w:fill="auto"/>
            <w:noWrap/>
            <w:vAlign w:val="center"/>
            <w:hideMark/>
          </w:tcPr>
          <w:p w14:paraId="0AA1D257"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w:t>
            </w:r>
          </w:p>
        </w:tc>
      </w:tr>
      <w:tr w:rsidR="004422B2" w:rsidRPr="004422B2" w14:paraId="2EB709F8" w14:textId="77777777" w:rsidTr="00EE0888">
        <w:trPr>
          <w:trHeight w:val="270"/>
        </w:trPr>
        <w:tc>
          <w:tcPr>
            <w:tcW w:w="1273" w:type="pct"/>
            <w:shd w:val="clear" w:color="auto" w:fill="auto"/>
            <w:noWrap/>
            <w:vAlign w:val="center"/>
            <w:hideMark/>
          </w:tcPr>
          <w:p w14:paraId="43CEEAF7"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FTP-CONTROL</w:t>
            </w:r>
          </w:p>
        </w:tc>
        <w:tc>
          <w:tcPr>
            <w:tcW w:w="1078" w:type="pct"/>
            <w:shd w:val="clear" w:color="auto" w:fill="auto"/>
            <w:noWrap/>
            <w:vAlign w:val="center"/>
            <w:hideMark/>
          </w:tcPr>
          <w:p w14:paraId="7418E6C2"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786" w:type="pct"/>
            <w:shd w:val="clear" w:color="auto" w:fill="auto"/>
            <w:noWrap/>
            <w:vAlign w:val="center"/>
            <w:hideMark/>
          </w:tcPr>
          <w:p w14:paraId="7A59A94B"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0.52</w:t>
            </w:r>
          </w:p>
        </w:tc>
        <w:tc>
          <w:tcPr>
            <w:tcW w:w="981" w:type="pct"/>
            <w:shd w:val="clear" w:color="auto" w:fill="auto"/>
            <w:noWrap/>
            <w:vAlign w:val="center"/>
            <w:hideMark/>
          </w:tcPr>
          <w:p w14:paraId="5CC0962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0.67</w:t>
            </w:r>
          </w:p>
        </w:tc>
        <w:tc>
          <w:tcPr>
            <w:tcW w:w="882" w:type="pct"/>
            <w:shd w:val="clear" w:color="auto" w:fill="auto"/>
            <w:noWrap/>
            <w:vAlign w:val="center"/>
            <w:hideMark/>
          </w:tcPr>
          <w:p w14:paraId="634D7CBB"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46</w:t>
            </w:r>
          </w:p>
        </w:tc>
      </w:tr>
    </w:tbl>
    <w:p w14:paraId="3F06487C" w14:textId="77777777" w:rsidR="00EE0888" w:rsidRPr="00EE0888" w:rsidRDefault="00EE0888" w:rsidP="00EE0888">
      <w:pPr>
        <w:ind w:firstLine="420"/>
        <w:jc w:val="right"/>
        <w:rPr>
          <w:sz w:val="21"/>
          <w:szCs w:val="21"/>
        </w:rPr>
      </w:pPr>
      <w:r w:rsidRPr="00EE0888">
        <w:rPr>
          <w:rFonts w:hint="eastAsia"/>
          <w:sz w:val="21"/>
          <w:szCs w:val="21"/>
        </w:rPr>
        <w:lastRenderedPageBreak/>
        <w:t>续表</w:t>
      </w:r>
      <w:r w:rsidRPr="00EE0888">
        <w:rPr>
          <w:rFonts w:hint="eastAsia"/>
          <w:sz w:val="21"/>
          <w:szCs w:val="21"/>
        </w:rPr>
        <w:t>3.4</w:t>
      </w:r>
    </w:p>
    <w:tbl>
      <w:tblPr>
        <w:tblW w:w="5000" w:type="pct"/>
        <w:tblBorders>
          <w:top w:val="single" w:sz="4" w:space="0" w:color="auto"/>
          <w:bottom w:val="single" w:sz="4" w:space="0" w:color="auto"/>
        </w:tblBorders>
        <w:tblLook w:val="04A0" w:firstRow="1" w:lastRow="0" w:firstColumn="1" w:lastColumn="0" w:noHBand="0" w:noVBand="1"/>
      </w:tblPr>
      <w:tblGrid>
        <w:gridCol w:w="2309"/>
        <w:gridCol w:w="1955"/>
        <w:gridCol w:w="1426"/>
        <w:gridCol w:w="1780"/>
        <w:gridCol w:w="1600"/>
      </w:tblGrid>
      <w:tr w:rsidR="00EE0888" w:rsidRPr="004422B2" w14:paraId="55F390E7" w14:textId="77777777" w:rsidTr="00A41010">
        <w:trPr>
          <w:trHeight w:val="270"/>
        </w:trPr>
        <w:tc>
          <w:tcPr>
            <w:tcW w:w="1273" w:type="pct"/>
            <w:tcBorders>
              <w:top w:val="single" w:sz="4" w:space="0" w:color="auto"/>
              <w:bottom w:val="single" w:sz="4" w:space="0" w:color="auto"/>
            </w:tcBorders>
            <w:shd w:val="clear" w:color="auto" w:fill="auto"/>
            <w:noWrap/>
            <w:vAlign w:val="center"/>
          </w:tcPr>
          <w:p w14:paraId="6F178B45" w14:textId="77777777"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p>
        </w:tc>
        <w:tc>
          <w:tcPr>
            <w:tcW w:w="1078" w:type="pct"/>
            <w:tcBorders>
              <w:top w:val="single" w:sz="4" w:space="0" w:color="auto"/>
              <w:bottom w:val="single" w:sz="4" w:space="0" w:color="auto"/>
            </w:tcBorders>
            <w:shd w:val="clear" w:color="auto" w:fill="auto"/>
            <w:noWrap/>
            <w:vAlign w:val="center"/>
          </w:tcPr>
          <w:p w14:paraId="7546C82E" w14:textId="77777777"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precision</w:t>
            </w:r>
          </w:p>
        </w:tc>
        <w:tc>
          <w:tcPr>
            <w:tcW w:w="786" w:type="pct"/>
            <w:tcBorders>
              <w:top w:val="single" w:sz="4" w:space="0" w:color="auto"/>
              <w:bottom w:val="single" w:sz="4" w:space="0" w:color="auto"/>
            </w:tcBorders>
            <w:shd w:val="clear" w:color="auto" w:fill="auto"/>
            <w:noWrap/>
            <w:vAlign w:val="center"/>
          </w:tcPr>
          <w:p w14:paraId="377A7F21" w14:textId="77777777"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recall</w:t>
            </w:r>
          </w:p>
        </w:tc>
        <w:tc>
          <w:tcPr>
            <w:tcW w:w="981" w:type="pct"/>
            <w:tcBorders>
              <w:top w:val="single" w:sz="4" w:space="0" w:color="auto"/>
              <w:bottom w:val="single" w:sz="4" w:space="0" w:color="auto"/>
            </w:tcBorders>
            <w:shd w:val="clear" w:color="auto" w:fill="auto"/>
            <w:noWrap/>
            <w:vAlign w:val="center"/>
          </w:tcPr>
          <w:p w14:paraId="716BD68C" w14:textId="77777777"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f1-score</w:t>
            </w:r>
          </w:p>
        </w:tc>
        <w:tc>
          <w:tcPr>
            <w:tcW w:w="882" w:type="pct"/>
            <w:tcBorders>
              <w:top w:val="single" w:sz="4" w:space="0" w:color="auto"/>
              <w:bottom w:val="single" w:sz="4" w:space="0" w:color="auto"/>
            </w:tcBorders>
            <w:shd w:val="clear" w:color="auto" w:fill="auto"/>
            <w:noWrap/>
            <w:vAlign w:val="center"/>
          </w:tcPr>
          <w:p w14:paraId="5112B697" w14:textId="77777777"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support</w:t>
            </w:r>
          </w:p>
        </w:tc>
      </w:tr>
      <w:tr w:rsidR="004422B2" w:rsidRPr="004422B2" w14:paraId="2C05D1C5" w14:textId="77777777" w:rsidTr="00A41010">
        <w:trPr>
          <w:trHeight w:val="270"/>
        </w:trPr>
        <w:tc>
          <w:tcPr>
            <w:tcW w:w="1273" w:type="pct"/>
            <w:tcBorders>
              <w:top w:val="single" w:sz="4" w:space="0" w:color="auto"/>
            </w:tcBorders>
            <w:shd w:val="clear" w:color="auto" w:fill="auto"/>
            <w:noWrap/>
            <w:vAlign w:val="center"/>
            <w:hideMark/>
          </w:tcPr>
          <w:p w14:paraId="7C0AC3C8"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FTP-DATA</w:t>
            </w:r>
          </w:p>
        </w:tc>
        <w:tc>
          <w:tcPr>
            <w:tcW w:w="1078" w:type="pct"/>
            <w:tcBorders>
              <w:top w:val="single" w:sz="4" w:space="0" w:color="auto"/>
            </w:tcBorders>
            <w:shd w:val="clear" w:color="auto" w:fill="auto"/>
            <w:noWrap/>
            <w:vAlign w:val="center"/>
            <w:hideMark/>
          </w:tcPr>
          <w:p w14:paraId="4405D601"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786" w:type="pct"/>
            <w:tcBorders>
              <w:top w:val="single" w:sz="4" w:space="0" w:color="auto"/>
            </w:tcBorders>
            <w:shd w:val="clear" w:color="auto" w:fill="auto"/>
            <w:noWrap/>
            <w:vAlign w:val="center"/>
            <w:hideMark/>
          </w:tcPr>
          <w:p w14:paraId="2EEFB211"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981" w:type="pct"/>
            <w:tcBorders>
              <w:top w:val="single" w:sz="4" w:space="0" w:color="auto"/>
            </w:tcBorders>
            <w:shd w:val="clear" w:color="auto" w:fill="auto"/>
            <w:noWrap/>
            <w:vAlign w:val="center"/>
            <w:hideMark/>
          </w:tcPr>
          <w:p w14:paraId="3C8EF784"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0.95</w:t>
            </w:r>
          </w:p>
        </w:tc>
        <w:tc>
          <w:tcPr>
            <w:tcW w:w="882" w:type="pct"/>
            <w:tcBorders>
              <w:top w:val="single" w:sz="4" w:space="0" w:color="auto"/>
            </w:tcBorders>
            <w:shd w:val="clear" w:color="auto" w:fill="auto"/>
            <w:noWrap/>
            <w:vAlign w:val="center"/>
            <w:hideMark/>
          </w:tcPr>
          <w:p w14:paraId="53BA456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378</w:t>
            </w:r>
          </w:p>
        </w:tc>
      </w:tr>
      <w:tr w:rsidR="004422B2" w:rsidRPr="004422B2" w14:paraId="2841AF0D" w14:textId="77777777" w:rsidTr="00EE0888">
        <w:trPr>
          <w:trHeight w:val="270"/>
        </w:trPr>
        <w:tc>
          <w:tcPr>
            <w:tcW w:w="1273" w:type="pct"/>
            <w:shd w:val="clear" w:color="auto" w:fill="auto"/>
            <w:noWrap/>
            <w:vAlign w:val="center"/>
            <w:hideMark/>
          </w:tcPr>
          <w:p w14:paraId="764D395F"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FTP-PASV</w:t>
            </w:r>
          </w:p>
        </w:tc>
        <w:tc>
          <w:tcPr>
            <w:tcW w:w="1078" w:type="pct"/>
            <w:shd w:val="clear" w:color="auto" w:fill="auto"/>
            <w:noWrap/>
            <w:vAlign w:val="center"/>
            <w:hideMark/>
          </w:tcPr>
          <w:p w14:paraId="0B9EE44E"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786" w:type="pct"/>
            <w:shd w:val="clear" w:color="auto" w:fill="auto"/>
            <w:noWrap/>
            <w:vAlign w:val="center"/>
            <w:hideMark/>
          </w:tcPr>
          <w:p w14:paraId="69A9424D"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981" w:type="pct"/>
            <w:shd w:val="clear" w:color="auto" w:fill="auto"/>
            <w:noWrap/>
            <w:vAlign w:val="center"/>
            <w:hideMark/>
          </w:tcPr>
          <w:p w14:paraId="1D616622"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882" w:type="pct"/>
            <w:shd w:val="clear" w:color="auto" w:fill="auto"/>
            <w:noWrap/>
            <w:vAlign w:val="center"/>
            <w:hideMark/>
          </w:tcPr>
          <w:p w14:paraId="3C97D7E1"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11</w:t>
            </w:r>
          </w:p>
        </w:tc>
      </w:tr>
      <w:tr w:rsidR="004422B2" w:rsidRPr="004422B2" w14:paraId="739E8833" w14:textId="77777777" w:rsidTr="00EE0888">
        <w:trPr>
          <w:trHeight w:val="270"/>
        </w:trPr>
        <w:tc>
          <w:tcPr>
            <w:tcW w:w="1273" w:type="pct"/>
            <w:shd w:val="clear" w:color="auto" w:fill="auto"/>
            <w:noWrap/>
            <w:vAlign w:val="center"/>
            <w:hideMark/>
          </w:tcPr>
          <w:p w14:paraId="7AE5572B"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INTERACTIVE</w:t>
            </w:r>
          </w:p>
        </w:tc>
        <w:tc>
          <w:tcPr>
            <w:tcW w:w="1078" w:type="pct"/>
            <w:shd w:val="clear" w:color="auto" w:fill="auto"/>
            <w:noWrap/>
            <w:vAlign w:val="center"/>
            <w:hideMark/>
          </w:tcPr>
          <w:p w14:paraId="4B4DF778"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786" w:type="pct"/>
            <w:shd w:val="clear" w:color="auto" w:fill="auto"/>
            <w:noWrap/>
            <w:vAlign w:val="center"/>
            <w:hideMark/>
          </w:tcPr>
          <w:p w14:paraId="091B9156"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981" w:type="pct"/>
            <w:shd w:val="clear" w:color="auto" w:fill="auto"/>
            <w:noWrap/>
            <w:vAlign w:val="center"/>
            <w:hideMark/>
          </w:tcPr>
          <w:p w14:paraId="01A34273"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882" w:type="pct"/>
            <w:shd w:val="clear" w:color="auto" w:fill="auto"/>
            <w:noWrap/>
            <w:vAlign w:val="center"/>
            <w:hideMark/>
          </w:tcPr>
          <w:p w14:paraId="6F38DDB6"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w:t>
            </w:r>
          </w:p>
        </w:tc>
      </w:tr>
      <w:tr w:rsidR="004422B2" w:rsidRPr="004422B2" w14:paraId="7FCD6F8A" w14:textId="77777777" w:rsidTr="00EE0888">
        <w:trPr>
          <w:trHeight w:val="270"/>
        </w:trPr>
        <w:tc>
          <w:tcPr>
            <w:tcW w:w="1273" w:type="pct"/>
            <w:shd w:val="clear" w:color="auto" w:fill="auto"/>
            <w:noWrap/>
            <w:vAlign w:val="center"/>
            <w:hideMark/>
          </w:tcPr>
          <w:p w14:paraId="23DC064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MAIL</w:t>
            </w:r>
          </w:p>
        </w:tc>
        <w:tc>
          <w:tcPr>
            <w:tcW w:w="1078" w:type="pct"/>
            <w:shd w:val="clear" w:color="auto" w:fill="auto"/>
            <w:noWrap/>
            <w:vAlign w:val="center"/>
            <w:hideMark/>
          </w:tcPr>
          <w:p w14:paraId="4AE9FECD"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0.96</w:t>
            </w:r>
          </w:p>
        </w:tc>
        <w:tc>
          <w:tcPr>
            <w:tcW w:w="786" w:type="pct"/>
            <w:shd w:val="clear" w:color="auto" w:fill="auto"/>
            <w:noWrap/>
            <w:vAlign w:val="center"/>
            <w:hideMark/>
          </w:tcPr>
          <w:p w14:paraId="0DE0E7F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981" w:type="pct"/>
            <w:shd w:val="clear" w:color="auto" w:fill="auto"/>
            <w:noWrap/>
            <w:vAlign w:val="center"/>
            <w:hideMark/>
          </w:tcPr>
          <w:p w14:paraId="08300BB5"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882" w:type="pct"/>
            <w:shd w:val="clear" w:color="auto" w:fill="auto"/>
            <w:noWrap/>
            <w:vAlign w:val="center"/>
            <w:hideMark/>
          </w:tcPr>
          <w:p w14:paraId="363DE6D6"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1230</w:t>
            </w:r>
          </w:p>
        </w:tc>
      </w:tr>
      <w:tr w:rsidR="004422B2" w:rsidRPr="004422B2" w14:paraId="1339631A" w14:textId="77777777" w:rsidTr="00EE0888">
        <w:trPr>
          <w:trHeight w:val="315"/>
        </w:trPr>
        <w:tc>
          <w:tcPr>
            <w:tcW w:w="1273" w:type="pct"/>
            <w:shd w:val="clear" w:color="auto" w:fill="auto"/>
            <w:noWrap/>
            <w:vAlign w:val="center"/>
            <w:hideMark/>
          </w:tcPr>
          <w:p w14:paraId="073CEC22"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MULTIMEDIA</w:t>
            </w:r>
          </w:p>
        </w:tc>
        <w:tc>
          <w:tcPr>
            <w:tcW w:w="1078" w:type="pct"/>
            <w:shd w:val="clear" w:color="auto" w:fill="auto"/>
            <w:noWrap/>
            <w:vAlign w:val="center"/>
            <w:hideMark/>
          </w:tcPr>
          <w:p w14:paraId="473B9683"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0.64</w:t>
            </w:r>
          </w:p>
        </w:tc>
        <w:tc>
          <w:tcPr>
            <w:tcW w:w="786" w:type="pct"/>
            <w:shd w:val="clear" w:color="auto" w:fill="auto"/>
            <w:noWrap/>
            <w:vAlign w:val="center"/>
            <w:hideMark/>
          </w:tcPr>
          <w:p w14:paraId="540A0857"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0.38</w:t>
            </w:r>
          </w:p>
        </w:tc>
        <w:tc>
          <w:tcPr>
            <w:tcW w:w="981" w:type="pct"/>
            <w:shd w:val="clear" w:color="auto" w:fill="auto"/>
            <w:noWrap/>
            <w:vAlign w:val="center"/>
            <w:hideMark/>
          </w:tcPr>
          <w:p w14:paraId="1FEEC8E6"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0.47</w:t>
            </w:r>
          </w:p>
        </w:tc>
        <w:tc>
          <w:tcPr>
            <w:tcW w:w="882" w:type="pct"/>
            <w:shd w:val="clear" w:color="auto" w:fill="auto"/>
            <w:noWrap/>
            <w:vAlign w:val="center"/>
            <w:hideMark/>
          </w:tcPr>
          <w:p w14:paraId="269DEA7C"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24</w:t>
            </w:r>
          </w:p>
        </w:tc>
      </w:tr>
      <w:tr w:rsidR="004422B2" w:rsidRPr="004422B2" w14:paraId="4B2C61FF" w14:textId="77777777" w:rsidTr="00EE0888">
        <w:trPr>
          <w:trHeight w:val="315"/>
        </w:trPr>
        <w:tc>
          <w:tcPr>
            <w:tcW w:w="1273" w:type="pct"/>
            <w:shd w:val="clear" w:color="auto" w:fill="auto"/>
            <w:noWrap/>
            <w:vAlign w:val="center"/>
            <w:hideMark/>
          </w:tcPr>
          <w:p w14:paraId="1B9B9DEF"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P2P</w:t>
            </w:r>
          </w:p>
        </w:tc>
        <w:tc>
          <w:tcPr>
            <w:tcW w:w="1078" w:type="pct"/>
            <w:shd w:val="clear" w:color="auto" w:fill="auto"/>
            <w:noWrap/>
            <w:vAlign w:val="center"/>
            <w:hideMark/>
          </w:tcPr>
          <w:p w14:paraId="3C06AA3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0.81</w:t>
            </w:r>
          </w:p>
        </w:tc>
        <w:tc>
          <w:tcPr>
            <w:tcW w:w="786" w:type="pct"/>
            <w:shd w:val="clear" w:color="auto" w:fill="auto"/>
            <w:noWrap/>
            <w:vAlign w:val="center"/>
            <w:hideMark/>
          </w:tcPr>
          <w:p w14:paraId="66BD22B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0.72</w:t>
            </w:r>
          </w:p>
        </w:tc>
        <w:tc>
          <w:tcPr>
            <w:tcW w:w="981" w:type="pct"/>
            <w:shd w:val="clear" w:color="auto" w:fill="auto"/>
            <w:noWrap/>
            <w:vAlign w:val="center"/>
            <w:hideMark/>
          </w:tcPr>
          <w:p w14:paraId="00EA0122"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0.76</w:t>
            </w:r>
          </w:p>
        </w:tc>
        <w:tc>
          <w:tcPr>
            <w:tcW w:w="882" w:type="pct"/>
            <w:shd w:val="clear" w:color="auto" w:fill="auto"/>
            <w:noWrap/>
            <w:vAlign w:val="center"/>
            <w:hideMark/>
          </w:tcPr>
          <w:p w14:paraId="2C3A1460"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106</w:t>
            </w:r>
          </w:p>
        </w:tc>
      </w:tr>
      <w:tr w:rsidR="004422B2" w:rsidRPr="004422B2" w14:paraId="0DAD8685" w14:textId="77777777" w:rsidTr="00EE0888">
        <w:trPr>
          <w:trHeight w:val="315"/>
        </w:trPr>
        <w:tc>
          <w:tcPr>
            <w:tcW w:w="1273" w:type="pct"/>
            <w:shd w:val="clear" w:color="auto" w:fill="auto"/>
            <w:noWrap/>
            <w:vAlign w:val="center"/>
            <w:hideMark/>
          </w:tcPr>
          <w:p w14:paraId="00B83EAE"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SERVICES</w:t>
            </w:r>
          </w:p>
        </w:tc>
        <w:tc>
          <w:tcPr>
            <w:tcW w:w="1078" w:type="pct"/>
            <w:shd w:val="clear" w:color="auto" w:fill="auto"/>
            <w:noWrap/>
            <w:vAlign w:val="center"/>
            <w:hideMark/>
          </w:tcPr>
          <w:p w14:paraId="37495C7F"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0.65</w:t>
            </w:r>
          </w:p>
        </w:tc>
        <w:tc>
          <w:tcPr>
            <w:tcW w:w="786" w:type="pct"/>
            <w:shd w:val="clear" w:color="auto" w:fill="auto"/>
            <w:noWrap/>
            <w:vAlign w:val="center"/>
            <w:hideMark/>
          </w:tcPr>
          <w:p w14:paraId="146E5253"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981" w:type="pct"/>
            <w:shd w:val="clear" w:color="auto" w:fill="auto"/>
            <w:noWrap/>
            <w:vAlign w:val="center"/>
            <w:hideMark/>
          </w:tcPr>
          <w:p w14:paraId="67590574"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0.79</w:t>
            </w:r>
          </w:p>
        </w:tc>
        <w:tc>
          <w:tcPr>
            <w:tcW w:w="882" w:type="pct"/>
            <w:shd w:val="clear" w:color="auto" w:fill="auto"/>
            <w:noWrap/>
            <w:vAlign w:val="center"/>
            <w:hideMark/>
          </w:tcPr>
          <w:p w14:paraId="5D332208"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64</w:t>
            </w:r>
          </w:p>
        </w:tc>
      </w:tr>
      <w:tr w:rsidR="004422B2" w:rsidRPr="004422B2" w14:paraId="54D68263" w14:textId="77777777" w:rsidTr="00EE0888">
        <w:trPr>
          <w:trHeight w:val="315"/>
        </w:trPr>
        <w:tc>
          <w:tcPr>
            <w:tcW w:w="1273" w:type="pct"/>
            <w:tcBorders>
              <w:bottom w:val="single" w:sz="4" w:space="0" w:color="auto"/>
            </w:tcBorders>
            <w:shd w:val="clear" w:color="auto" w:fill="auto"/>
            <w:noWrap/>
            <w:vAlign w:val="center"/>
            <w:hideMark/>
          </w:tcPr>
          <w:p w14:paraId="550E483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WWW</w:t>
            </w:r>
          </w:p>
        </w:tc>
        <w:tc>
          <w:tcPr>
            <w:tcW w:w="1078" w:type="pct"/>
            <w:tcBorders>
              <w:bottom w:val="single" w:sz="4" w:space="0" w:color="auto"/>
            </w:tcBorders>
            <w:shd w:val="clear" w:color="auto" w:fill="auto"/>
            <w:noWrap/>
            <w:vAlign w:val="center"/>
            <w:hideMark/>
          </w:tcPr>
          <w:p w14:paraId="1FF59D7B"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786" w:type="pct"/>
            <w:tcBorders>
              <w:bottom w:val="single" w:sz="4" w:space="0" w:color="auto"/>
            </w:tcBorders>
            <w:shd w:val="clear" w:color="auto" w:fill="auto"/>
            <w:noWrap/>
            <w:vAlign w:val="center"/>
            <w:hideMark/>
          </w:tcPr>
          <w:p w14:paraId="2CA74B4E"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981" w:type="pct"/>
            <w:tcBorders>
              <w:bottom w:val="single" w:sz="4" w:space="0" w:color="auto"/>
            </w:tcBorders>
            <w:shd w:val="clear" w:color="auto" w:fill="auto"/>
            <w:noWrap/>
            <w:vAlign w:val="center"/>
            <w:hideMark/>
          </w:tcPr>
          <w:p w14:paraId="2900BE16"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882" w:type="pct"/>
            <w:tcBorders>
              <w:bottom w:val="single" w:sz="4" w:space="0" w:color="auto"/>
            </w:tcBorders>
            <w:shd w:val="clear" w:color="auto" w:fill="auto"/>
            <w:noWrap/>
            <w:vAlign w:val="center"/>
            <w:hideMark/>
          </w:tcPr>
          <w:p w14:paraId="1C89282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5491</w:t>
            </w:r>
          </w:p>
        </w:tc>
      </w:tr>
      <w:tr w:rsidR="004422B2" w:rsidRPr="004422B2" w14:paraId="2F3767A6" w14:textId="77777777" w:rsidTr="00EE0888">
        <w:trPr>
          <w:trHeight w:val="315"/>
        </w:trPr>
        <w:tc>
          <w:tcPr>
            <w:tcW w:w="1273" w:type="pct"/>
            <w:tcBorders>
              <w:top w:val="single" w:sz="4" w:space="0" w:color="auto"/>
              <w:bottom w:val="single" w:sz="4" w:space="0" w:color="auto"/>
            </w:tcBorders>
            <w:shd w:val="clear" w:color="auto" w:fill="auto"/>
            <w:noWrap/>
            <w:vAlign w:val="center"/>
            <w:hideMark/>
          </w:tcPr>
          <w:p w14:paraId="4454F378"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avg / total</w:t>
            </w:r>
          </w:p>
        </w:tc>
        <w:tc>
          <w:tcPr>
            <w:tcW w:w="1078" w:type="pct"/>
            <w:tcBorders>
              <w:top w:val="single" w:sz="4" w:space="0" w:color="auto"/>
              <w:bottom w:val="single" w:sz="4" w:space="0" w:color="auto"/>
            </w:tcBorders>
            <w:shd w:val="clear" w:color="auto" w:fill="auto"/>
            <w:noWrap/>
            <w:vAlign w:val="center"/>
            <w:hideMark/>
          </w:tcPr>
          <w:p w14:paraId="0A0D24D4"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786" w:type="pct"/>
            <w:tcBorders>
              <w:top w:val="single" w:sz="4" w:space="0" w:color="auto"/>
              <w:bottom w:val="single" w:sz="4" w:space="0" w:color="auto"/>
            </w:tcBorders>
            <w:shd w:val="clear" w:color="auto" w:fill="auto"/>
            <w:noWrap/>
            <w:vAlign w:val="center"/>
            <w:hideMark/>
          </w:tcPr>
          <w:p w14:paraId="354A9183"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981" w:type="pct"/>
            <w:tcBorders>
              <w:top w:val="single" w:sz="4" w:space="0" w:color="auto"/>
              <w:bottom w:val="single" w:sz="4" w:space="0" w:color="auto"/>
            </w:tcBorders>
            <w:shd w:val="clear" w:color="auto" w:fill="auto"/>
            <w:noWrap/>
            <w:vAlign w:val="center"/>
            <w:hideMark/>
          </w:tcPr>
          <w:p w14:paraId="08BD26C9"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882" w:type="pct"/>
            <w:tcBorders>
              <w:top w:val="single" w:sz="4" w:space="0" w:color="auto"/>
              <w:bottom w:val="single" w:sz="4" w:space="0" w:color="auto"/>
            </w:tcBorders>
            <w:shd w:val="clear" w:color="auto" w:fill="auto"/>
            <w:noWrap/>
            <w:vAlign w:val="center"/>
            <w:hideMark/>
          </w:tcPr>
          <w:p w14:paraId="5B85987A" w14:textId="77777777"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7459</w:t>
            </w:r>
          </w:p>
        </w:tc>
      </w:tr>
    </w:tbl>
    <w:p w14:paraId="7B901149" w14:textId="77777777" w:rsidR="004422B2" w:rsidRDefault="004422B2" w:rsidP="0033458D">
      <w:pPr>
        <w:ind w:firstLineChars="0" w:firstLine="0"/>
        <w:jc w:val="left"/>
      </w:pPr>
    </w:p>
    <w:p w14:paraId="60F41062" w14:textId="77777777" w:rsidR="004422B2" w:rsidRDefault="004422B2" w:rsidP="0033458D">
      <w:pPr>
        <w:ind w:firstLineChars="0" w:firstLine="0"/>
        <w:jc w:val="left"/>
      </w:pPr>
      <w:r>
        <w:tab/>
      </w:r>
      <w:r w:rsidR="00EE0888">
        <w:rPr>
          <w:rFonts w:hint="eastAsia"/>
        </w:rPr>
        <w:t>上表中</w:t>
      </w:r>
      <m:oMath>
        <m:r>
          <m:rPr>
            <m:sty m:val="p"/>
          </m:rPr>
          <w:rPr>
            <w:rFonts w:ascii="Cambria Math" w:hAnsi="Cambria Math"/>
          </w:rPr>
          <m:t>f1-score=2*precision*recall/(precision+recall)</m:t>
        </m:r>
      </m:oMath>
      <w:r w:rsidR="00EE0888">
        <w:rPr>
          <w:rFonts w:hint="eastAsia"/>
        </w:rPr>
        <w:t>，</w:t>
      </w:r>
      <w:r w:rsidR="00EE0888">
        <w:rPr>
          <w:rFonts w:hint="eastAsia"/>
        </w:rPr>
        <w:t>support</w:t>
      </w:r>
      <w:r w:rsidR="00EE0888">
        <w:rPr>
          <w:rFonts w:hint="eastAsia"/>
        </w:rPr>
        <w:t>表示</w:t>
      </w:r>
      <w:r w:rsidR="00A41010">
        <w:rPr>
          <w:rFonts w:hint="eastAsia"/>
        </w:rPr>
        <w:t>样本数量，</w:t>
      </w:r>
      <w:r>
        <w:rPr>
          <w:rFonts w:hint="eastAsia"/>
        </w:rPr>
        <w:t>可以看到尽管整体</w:t>
      </w:r>
      <w:r w:rsidR="00C608AB">
        <w:rPr>
          <w:rFonts w:hint="eastAsia"/>
        </w:rPr>
        <w:t>上</w:t>
      </w:r>
      <w:r w:rsidR="00032C61">
        <w:rPr>
          <w:rFonts w:hint="eastAsia"/>
        </w:rPr>
        <w:t>分类</w:t>
      </w:r>
      <w:r>
        <w:rPr>
          <w:rFonts w:hint="eastAsia"/>
        </w:rPr>
        <w:t>准确率没有明显差距，但是具体到某种类型的网络流量</w:t>
      </w:r>
      <w:r w:rsidR="000F4725">
        <w:rPr>
          <w:rFonts w:hint="eastAsia"/>
        </w:rPr>
        <w:t>上预测表现却大不相同。</w:t>
      </w:r>
      <w:r w:rsidR="00C608AB">
        <w:rPr>
          <w:rFonts w:hint="eastAsia"/>
        </w:rPr>
        <w:t>对于</w:t>
      </w:r>
      <w:r w:rsidR="00C608AB">
        <w:rPr>
          <w:rFonts w:hint="eastAsia"/>
        </w:rPr>
        <w:t>WWW</w:t>
      </w:r>
      <w:r w:rsidR="00C608AB">
        <w:rPr>
          <w:rFonts w:hint="eastAsia"/>
        </w:rPr>
        <w:t>、</w:t>
      </w:r>
      <w:r w:rsidR="00C608AB">
        <w:rPr>
          <w:rFonts w:hint="eastAsia"/>
        </w:rPr>
        <w:t>MAIL</w:t>
      </w:r>
      <w:r w:rsidR="00C608AB">
        <w:rPr>
          <w:rFonts w:hint="eastAsia"/>
        </w:rPr>
        <w:t>等类型的流量，</w:t>
      </w:r>
      <w:r w:rsidR="000F4725">
        <w:rPr>
          <w:rFonts w:hint="eastAsia"/>
        </w:rPr>
        <w:t>k=50</w:t>
      </w:r>
      <w:r w:rsidR="000F4725">
        <w:rPr>
          <w:rFonts w:hint="eastAsia"/>
        </w:rPr>
        <w:t>的分类模型预测表现依旧不错，然而</w:t>
      </w:r>
      <w:r w:rsidR="00C608AB">
        <w:rPr>
          <w:rFonts w:hint="eastAsia"/>
        </w:rPr>
        <w:t>对于</w:t>
      </w:r>
      <w:r w:rsidR="00C608AB">
        <w:rPr>
          <w:rFonts w:hint="eastAsia"/>
        </w:rPr>
        <w:t>FTP-PASV</w:t>
      </w:r>
      <w:r w:rsidR="00C608AB">
        <w:rPr>
          <w:rFonts w:hint="eastAsia"/>
        </w:rPr>
        <w:t>等类型的流量，</w:t>
      </w:r>
      <w:r w:rsidR="000F4725">
        <w:rPr>
          <w:rFonts w:hint="eastAsia"/>
        </w:rPr>
        <w:t>分类模型的</w:t>
      </w:r>
      <w:r w:rsidR="00C608AB">
        <w:rPr>
          <w:rFonts w:hint="eastAsia"/>
        </w:rPr>
        <w:t>预测性能下降明显</w:t>
      </w:r>
      <w:r>
        <w:rPr>
          <w:rFonts w:hint="eastAsia"/>
        </w:rPr>
        <w:t>。</w:t>
      </w:r>
      <w:r w:rsidR="00C608AB">
        <w:rPr>
          <w:rFonts w:hint="eastAsia"/>
        </w:rPr>
        <w:t>k</w:t>
      </w:r>
      <w:r w:rsidR="00C608AB">
        <w:rPr>
          <w:rFonts w:hint="eastAsia"/>
        </w:rPr>
        <w:t>值增大后，预测性能出现更为严重的不平衡，这种现象出现的原因是</w:t>
      </w:r>
      <w:r>
        <w:rPr>
          <w:rFonts w:hint="eastAsia"/>
        </w:rPr>
        <w:t>KNN</w:t>
      </w:r>
      <w:r w:rsidR="00C608AB">
        <w:rPr>
          <w:rFonts w:hint="eastAsia"/>
        </w:rPr>
        <w:t>分类算法的缺陷</w:t>
      </w:r>
      <w:r>
        <w:rPr>
          <w:rFonts w:hint="eastAsia"/>
        </w:rPr>
        <w:t>，</w:t>
      </w:r>
      <w:r w:rsidR="000F4725">
        <w:rPr>
          <w:rFonts w:hint="eastAsia"/>
        </w:rPr>
        <w:t>即</w:t>
      </w:r>
      <w:r w:rsidR="00C608AB">
        <w:rPr>
          <w:rFonts w:hint="eastAsia"/>
        </w:rPr>
        <w:t>在样本不平衡的情况下，</w:t>
      </w:r>
      <w:r>
        <w:rPr>
          <w:rFonts w:hint="eastAsia"/>
        </w:rPr>
        <w:t>样本</w:t>
      </w:r>
      <w:r w:rsidR="00C608AB">
        <w:rPr>
          <w:rFonts w:hint="eastAsia"/>
        </w:rPr>
        <w:t>数量</w:t>
      </w:r>
      <w:r>
        <w:rPr>
          <w:rFonts w:hint="eastAsia"/>
        </w:rPr>
        <w:t>大的数据干扰了样本</w:t>
      </w:r>
      <w:r w:rsidR="00C608AB">
        <w:rPr>
          <w:rFonts w:hint="eastAsia"/>
        </w:rPr>
        <w:t>数量小</w:t>
      </w:r>
      <w:r>
        <w:rPr>
          <w:rFonts w:hint="eastAsia"/>
        </w:rPr>
        <w:t>的数据的分类。</w:t>
      </w:r>
    </w:p>
    <w:p w14:paraId="0E256AFA" w14:textId="77777777" w:rsidR="0033458D" w:rsidRPr="00012FBC" w:rsidRDefault="0033458D" w:rsidP="0033458D">
      <w:pPr>
        <w:ind w:firstLineChars="0" w:firstLine="0"/>
        <w:jc w:val="left"/>
      </w:pPr>
      <w:r>
        <w:tab/>
      </w:r>
      <w:r>
        <w:rPr>
          <w:rFonts w:hint="eastAsia"/>
        </w:rPr>
        <w:t>以上召回率和精度的分析表明本文实现的基于哈希编码的网络流量分类</w:t>
      </w:r>
      <w:r w:rsidR="00C608AB">
        <w:rPr>
          <w:rFonts w:hint="eastAsia"/>
        </w:rPr>
        <w:t>方法对于特定种类的网络流量分类性能还存在不足，需要</w:t>
      </w:r>
      <w:r w:rsidR="00910385">
        <w:rPr>
          <w:rFonts w:hint="eastAsia"/>
        </w:rPr>
        <w:t>在算法设计和具体实现上进行优化</w:t>
      </w:r>
      <w:r w:rsidR="00C608AB">
        <w:rPr>
          <w:rFonts w:hint="eastAsia"/>
        </w:rPr>
        <w:t>与改进</w:t>
      </w:r>
      <w:r w:rsidR="00910385">
        <w:rPr>
          <w:rFonts w:hint="eastAsia"/>
        </w:rPr>
        <w:t>，改进的重点应在对不平衡数据样本的处理上。</w:t>
      </w:r>
    </w:p>
    <w:p w14:paraId="4C85B776" w14:textId="77777777" w:rsidR="00B33CED" w:rsidRDefault="00A1720F" w:rsidP="00B33CED">
      <w:pPr>
        <w:pStyle w:val="4"/>
        <w:ind w:firstLine="480"/>
      </w:pPr>
      <w:r>
        <w:rPr>
          <w:rFonts w:hint="eastAsia"/>
        </w:rPr>
        <w:t>3</w:t>
      </w:r>
      <w:r w:rsidR="00B33CED">
        <w:t xml:space="preserve"> </w:t>
      </w:r>
      <w:r w:rsidR="00212C6C">
        <w:t xml:space="preserve"> </w:t>
      </w:r>
      <w:r w:rsidR="00B33CED">
        <w:rPr>
          <w:rFonts w:hint="eastAsia"/>
        </w:rPr>
        <w:t>空间性能</w:t>
      </w:r>
    </w:p>
    <w:p w14:paraId="40DBFE03" w14:textId="77777777" w:rsidR="0069007E" w:rsidRDefault="0069007E" w:rsidP="0028096C">
      <w:pPr>
        <w:ind w:firstLine="480"/>
        <w:jc w:val="left"/>
      </w:pPr>
      <w:r>
        <w:rPr>
          <w:rFonts w:hint="eastAsia"/>
        </w:rPr>
        <w:t>哈希编码的优点之一是能够大量节省空间开销，实验中统计了</w:t>
      </w:r>
      <w:r>
        <w:rPr>
          <w:rFonts w:hint="eastAsia"/>
        </w:rPr>
        <w:t>Moore</w:t>
      </w:r>
      <w:r>
        <w:rPr>
          <w:rFonts w:hint="eastAsia"/>
        </w:rPr>
        <w:t>数据集</w:t>
      </w:r>
      <w:r w:rsidR="00032C61">
        <w:rPr>
          <w:rFonts w:hint="eastAsia"/>
        </w:rPr>
        <w:t>中第</w:t>
      </w:r>
      <w:r w:rsidR="00032C61">
        <w:rPr>
          <w:rFonts w:hint="eastAsia"/>
        </w:rPr>
        <w:t>1</w:t>
      </w:r>
      <w:r w:rsidR="00B33CED">
        <w:rPr>
          <w:rFonts w:hint="eastAsia"/>
        </w:rPr>
        <w:t>个数据集占用的空间和按照基于哈希的网络流量分类算法将其编码为哈希码</w:t>
      </w:r>
      <w:r>
        <w:rPr>
          <w:rFonts w:hint="eastAsia"/>
        </w:rPr>
        <w:t>后占用的空间。</w:t>
      </w:r>
    </w:p>
    <w:p w14:paraId="52AC9241" w14:textId="77777777" w:rsidR="00217825" w:rsidRDefault="00217825" w:rsidP="0028096C">
      <w:pPr>
        <w:ind w:firstLine="480"/>
        <w:jc w:val="left"/>
      </w:pPr>
    </w:p>
    <w:p w14:paraId="4173A74C" w14:textId="77777777" w:rsidR="0069007E" w:rsidRDefault="00E0538C" w:rsidP="00A2059F">
      <w:pPr>
        <w:ind w:firstLine="480"/>
        <w:jc w:val="center"/>
      </w:pPr>
      <w:r w:rsidRPr="00E0538C">
        <w:rPr>
          <w:noProof/>
        </w:rPr>
        <w:lastRenderedPageBreak/>
        <w:drawing>
          <wp:inline distT="0" distB="0" distL="0" distR="0" wp14:anchorId="795CBE33" wp14:editId="75F9B12C">
            <wp:extent cx="5281200" cy="3963600"/>
            <wp:effectExtent l="0" t="0" r="0" b="0"/>
            <wp:docPr id="11" name="图片 11" descr="D:\MyBackup\我的文档\NetSarang\Xftp\Temporary\spac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Backup\我的文档\NetSarang\Xftp\Temporary\space [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1200" cy="3963600"/>
                    </a:xfrm>
                    <a:prstGeom prst="rect">
                      <a:avLst/>
                    </a:prstGeom>
                    <a:noFill/>
                    <a:ln>
                      <a:noFill/>
                    </a:ln>
                  </pic:spPr>
                </pic:pic>
              </a:graphicData>
            </a:graphic>
          </wp:inline>
        </w:drawing>
      </w:r>
    </w:p>
    <w:p w14:paraId="0CE5E6BA" w14:textId="77777777" w:rsidR="00655698" w:rsidRDefault="00655698" w:rsidP="00655698">
      <w:pPr>
        <w:ind w:firstLine="420"/>
        <w:jc w:val="center"/>
        <w:rPr>
          <w:rFonts w:asciiTheme="minorEastAsia" w:eastAsiaTheme="minorEastAsia" w:hAnsiTheme="minorEastAsia"/>
          <w:sz w:val="21"/>
          <w:szCs w:val="21"/>
        </w:rPr>
      </w:pPr>
      <w:r w:rsidRPr="00655698">
        <w:rPr>
          <w:rFonts w:asciiTheme="minorEastAsia" w:eastAsiaTheme="minorEastAsia" w:hAnsiTheme="minorEastAsia" w:hint="eastAsia"/>
          <w:sz w:val="21"/>
          <w:szCs w:val="21"/>
        </w:rPr>
        <w:t>图</w:t>
      </w:r>
      <w:r w:rsidR="00F14DAE">
        <w:rPr>
          <w:rFonts w:asciiTheme="minorEastAsia" w:eastAsiaTheme="minorEastAsia" w:hAnsiTheme="minorEastAsia" w:hint="eastAsia"/>
          <w:sz w:val="21"/>
          <w:szCs w:val="21"/>
        </w:rPr>
        <w:t>3</w:t>
      </w:r>
      <w:r w:rsidRPr="00655698">
        <w:rPr>
          <w:rFonts w:asciiTheme="minorEastAsia" w:eastAsiaTheme="minorEastAsia" w:hAnsiTheme="minorEastAsia" w:hint="eastAsia"/>
          <w:sz w:val="21"/>
          <w:szCs w:val="21"/>
        </w:rPr>
        <w:t>.3</w:t>
      </w:r>
      <w:r w:rsidRPr="00655698">
        <w:rPr>
          <w:rFonts w:asciiTheme="minorEastAsia" w:eastAsiaTheme="minorEastAsia" w:hAnsiTheme="minorEastAsia"/>
          <w:sz w:val="21"/>
          <w:szCs w:val="21"/>
        </w:rPr>
        <w:t xml:space="preserve">  </w:t>
      </w:r>
      <w:r w:rsidRPr="00655698">
        <w:rPr>
          <w:rFonts w:asciiTheme="minorEastAsia" w:eastAsiaTheme="minorEastAsia" w:hAnsiTheme="minorEastAsia" w:hint="eastAsia"/>
          <w:sz w:val="21"/>
          <w:szCs w:val="21"/>
        </w:rPr>
        <w:t>存储空间对比</w:t>
      </w:r>
    </w:p>
    <w:p w14:paraId="6AD1386C" w14:textId="77777777" w:rsidR="00655698" w:rsidRPr="00655698" w:rsidRDefault="00655698" w:rsidP="00655698">
      <w:pPr>
        <w:ind w:firstLine="420"/>
        <w:jc w:val="center"/>
        <w:rPr>
          <w:rFonts w:asciiTheme="minorEastAsia" w:eastAsiaTheme="minorEastAsia" w:hAnsiTheme="minorEastAsia"/>
          <w:sz w:val="21"/>
          <w:szCs w:val="21"/>
        </w:rPr>
      </w:pPr>
    </w:p>
    <w:p w14:paraId="776E72AE" w14:textId="77777777" w:rsidR="00E0538C" w:rsidRDefault="00E0538C" w:rsidP="0028096C">
      <w:pPr>
        <w:ind w:firstLine="480"/>
        <w:jc w:val="left"/>
      </w:pPr>
      <w:r>
        <w:rPr>
          <w:rFonts w:hint="eastAsia"/>
        </w:rPr>
        <w:t>其中横坐标表示数据的处理方式，</w:t>
      </w:r>
      <w:r>
        <w:rPr>
          <w:rFonts w:hint="eastAsia"/>
        </w:rPr>
        <w:t>raw</w:t>
      </w:r>
      <w:r>
        <w:rPr>
          <w:rFonts w:hint="eastAsia"/>
        </w:rPr>
        <w:t>表示原始数据，而</w:t>
      </w:r>
      <w:r w:rsidR="00032C61">
        <w:rPr>
          <w:rFonts w:hint="eastAsia"/>
        </w:rPr>
        <w:t>如</w:t>
      </w:r>
      <w:r>
        <w:rPr>
          <w:rFonts w:hint="eastAsia"/>
        </w:rPr>
        <w:t>8_16</w:t>
      </w:r>
      <w:r w:rsidR="00032C61">
        <w:rPr>
          <w:rFonts w:hint="eastAsia"/>
        </w:rPr>
        <w:t>例则</w:t>
      </w:r>
      <w:r>
        <w:rPr>
          <w:rFonts w:hint="eastAsia"/>
        </w:rPr>
        <w:t>表示按照</w:t>
      </w:r>
      <w:r>
        <w:rPr>
          <w:rFonts w:hint="eastAsia"/>
        </w:rPr>
        <w:t>V=8</w:t>
      </w:r>
      <w:r w:rsidR="00032C61">
        <w:rPr>
          <w:rFonts w:hint="eastAsia"/>
        </w:rPr>
        <w:t>、</w:t>
      </w:r>
      <w:r>
        <w:rPr>
          <w:rFonts w:hint="eastAsia"/>
        </w:rPr>
        <w:t>M=16</w:t>
      </w:r>
      <w:r>
        <w:rPr>
          <w:rFonts w:hint="eastAsia"/>
        </w:rPr>
        <w:t>进行编码，可以看到对原始</w:t>
      </w:r>
      <w:r w:rsidR="00C608AB">
        <w:rPr>
          <w:rFonts w:hint="eastAsia"/>
        </w:rPr>
        <w:t>的</w:t>
      </w:r>
      <w:r>
        <w:rPr>
          <w:rFonts w:hint="eastAsia"/>
        </w:rPr>
        <w:t>网络流</w:t>
      </w:r>
      <w:r w:rsidR="00C608AB">
        <w:rPr>
          <w:rFonts w:hint="eastAsia"/>
        </w:rPr>
        <w:t>量</w:t>
      </w:r>
      <w:r>
        <w:rPr>
          <w:rFonts w:hint="eastAsia"/>
        </w:rPr>
        <w:t>数据进行哈希编码后，数据所需的存储空间大大减少。在</w:t>
      </w:r>
      <w:r w:rsidR="00B33CED">
        <w:rPr>
          <w:rFonts w:hint="eastAsia"/>
        </w:rPr>
        <w:t>分类准确率最高的情况下即</w:t>
      </w:r>
      <w:r>
        <w:rPr>
          <w:rFonts w:hint="eastAsia"/>
        </w:rPr>
        <w:t>V=16</w:t>
      </w:r>
      <w:r w:rsidR="00032C61">
        <w:rPr>
          <w:rFonts w:hint="eastAsia"/>
        </w:rPr>
        <w:t>、</w:t>
      </w:r>
      <w:r>
        <w:rPr>
          <w:rFonts w:hint="eastAsia"/>
        </w:rPr>
        <w:t>M=32</w:t>
      </w:r>
      <w:r>
        <w:rPr>
          <w:rFonts w:hint="eastAsia"/>
        </w:rPr>
        <w:t>的情况下</w:t>
      </w:r>
      <w:r w:rsidR="00B33CED">
        <w:rPr>
          <w:rFonts w:hint="eastAsia"/>
        </w:rPr>
        <w:t>，编码后数据占用空间最大，</w:t>
      </w:r>
      <w:r w:rsidR="00C608AB">
        <w:rPr>
          <w:rFonts w:hint="eastAsia"/>
        </w:rPr>
        <w:t>为</w:t>
      </w:r>
      <w:r w:rsidR="00C608AB">
        <w:rPr>
          <w:rFonts w:hint="eastAsia"/>
        </w:rPr>
        <w:t>1730KB</w:t>
      </w:r>
      <w:r w:rsidR="00C608AB">
        <w:rPr>
          <w:rFonts w:hint="eastAsia"/>
        </w:rPr>
        <w:t>，</w:t>
      </w:r>
      <w:r w:rsidR="00B33CED">
        <w:rPr>
          <w:rFonts w:hint="eastAsia"/>
        </w:rPr>
        <w:t>但</w:t>
      </w:r>
      <w:r>
        <w:rPr>
          <w:rFonts w:hint="eastAsia"/>
        </w:rPr>
        <w:t>相比</w:t>
      </w:r>
      <w:r w:rsidR="00C608AB">
        <w:rPr>
          <w:rFonts w:hint="eastAsia"/>
        </w:rPr>
        <w:t>于</w:t>
      </w:r>
      <w:r>
        <w:rPr>
          <w:rFonts w:hint="eastAsia"/>
        </w:rPr>
        <w:t>原始数据</w:t>
      </w:r>
      <w:r w:rsidR="00B33CED">
        <w:rPr>
          <w:rFonts w:hint="eastAsia"/>
        </w:rPr>
        <w:t>仍减少</w:t>
      </w:r>
      <w:r>
        <w:rPr>
          <w:rFonts w:hint="eastAsia"/>
        </w:rPr>
        <w:t>了</w:t>
      </w:r>
      <w:r>
        <w:rPr>
          <w:rFonts w:hint="eastAsia"/>
        </w:rPr>
        <w:t>95%</w:t>
      </w:r>
      <w:r w:rsidR="00C608AB">
        <w:rPr>
          <w:rFonts w:hint="eastAsia"/>
        </w:rPr>
        <w:t>的占用空间</w:t>
      </w:r>
      <w:r w:rsidR="00B33CED">
        <w:rPr>
          <w:rFonts w:hint="eastAsia"/>
        </w:rPr>
        <w:t>。实验结果表明</w:t>
      </w:r>
      <w:r>
        <w:rPr>
          <w:rFonts w:hint="eastAsia"/>
        </w:rPr>
        <w:t>基于哈希编码的网络流量分类方法在空间上的优势是相当明显的，能够大大减少算法运行时的内存空间开销。</w:t>
      </w:r>
    </w:p>
    <w:p w14:paraId="63326955" w14:textId="77777777" w:rsidR="00B33CED" w:rsidRDefault="00A1720F" w:rsidP="00B33CED">
      <w:pPr>
        <w:pStyle w:val="4"/>
        <w:ind w:firstLine="480"/>
      </w:pPr>
      <w:r>
        <w:rPr>
          <w:rFonts w:hint="eastAsia"/>
        </w:rPr>
        <w:t>4</w:t>
      </w:r>
      <w:r w:rsidR="00B33CED">
        <w:t xml:space="preserve"> </w:t>
      </w:r>
      <w:r w:rsidR="00212C6C">
        <w:t xml:space="preserve"> </w:t>
      </w:r>
      <w:r w:rsidR="00B33CED">
        <w:rPr>
          <w:rFonts w:hint="eastAsia"/>
        </w:rPr>
        <w:t>分类时间</w:t>
      </w:r>
    </w:p>
    <w:p w14:paraId="1FFFBFEB" w14:textId="77777777" w:rsidR="00C70BE4" w:rsidRDefault="00472B48" w:rsidP="0028096C">
      <w:pPr>
        <w:ind w:firstLine="480"/>
        <w:jc w:val="left"/>
      </w:pPr>
      <w:r>
        <w:rPr>
          <w:rFonts w:hint="eastAsia"/>
        </w:rPr>
        <w:t>网络流量分类中分类时间是衡量分类模型性能的关键指标，关系着分类</w:t>
      </w:r>
      <w:r w:rsidR="00B33CED">
        <w:rPr>
          <w:rFonts w:hint="eastAsia"/>
        </w:rPr>
        <w:t>器能否达到</w:t>
      </w:r>
      <w:r>
        <w:rPr>
          <w:rFonts w:hint="eastAsia"/>
        </w:rPr>
        <w:t>实时性</w:t>
      </w:r>
      <w:r w:rsidR="00B33CED">
        <w:rPr>
          <w:rFonts w:hint="eastAsia"/>
        </w:rPr>
        <w:t>要求</w:t>
      </w:r>
      <w:r>
        <w:rPr>
          <w:rFonts w:hint="eastAsia"/>
        </w:rPr>
        <w:t>，</w:t>
      </w:r>
      <w:r w:rsidR="00C608AB">
        <w:rPr>
          <w:rFonts w:hint="eastAsia"/>
        </w:rPr>
        <w:t>能否</w:t>
      </w:r>
      <w:r>
        <w:rPr>
          <w:rFonts w:hint="eastAsia"/>
        </w:rPr>
        <w:t>尽快地对网络流量进行处理。</w:t>
      </w:r>
      <w:r w:rsidR="00B4435C">
        <w:rPr>
          <w:rFonts w:hint="eastAsia"/>
        </w:rPr>
        <w:t>对于基于哈希编码的网络流量分类模型的平均分类时间统计如下表：</w:t>
      </w:r>
    </w:p>
    <w:p w14:paraId="31724C46" w14:textId="77777777" w:rsidR="00217825" w:rsidRDefault="00217825" w:rsidP="0028096C">
      <w:pPr>
        <w:ind w:firstLine="480"/>
        <w:jc w:val="left"/>
      </w:pPr>
    </w:p>
    <w:p w14:paraId="08E4F239" w14:textId="77777777" w:rsidR="00B4435C" w:rsidRDefault="00E242C8" w:rsidP="00A2059F">
      <w:pPr>
        <w:ind w:firstLine="480"/>
        <w:jc w:val="center"/>
        <w:rPr>
          <w:noProof/>
        </w:rPr>
      </w:pPr>
      <w:r w:rsidRPr="00E242C8">
        <w:rPr>
          <w:noProof/>
        </w:rPr>
        <w:lastRenderedPageBreak/>
        <w:drawing>
          <wp:inline distT="0" distB="0" distL="0" distR="0" wp14:anchorId="070ECE90" wp14:editId="5E171B3D">
            <wp:extent cx="5281200" cy="3963600"/>
            <wp:effectExtent l="0" t="0" r="0" b="0"/>
            <wp:docPr id="12" name="图片 12" descr="D:\MyBackup\我的文档\NetSarang\Xftp\Temporary\ti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Backup\我的文档\NetSarang\Xftp\Temporary\time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1200" cy="3963600"/>
                    </a:xfrm>
                    <a:prstGeom prst="rect">
                      <a:avLst/>
                    </a:prstGeom>
                    <a:noFill/>
                    <a:ln>
                      <a:noFill/>
                    </a:ln>
                  </pic:spPr>
                </pic:pic>
              </a:graphicData>
            </a:graphic>
          </wp:inline>
        </w:drawing>
      </w:r>
    </w:p>
    <w:p w14:paraId="522D318C" w14:textId="77777777" w:rsidR="00232DA4" w:rsidRPr="00232DA4" w:rsidRDefault="00232DA4" w:rsidP="00232DA4">
      <w:pPr>
        <w:ind w:firstLine="420"/>
        <w:jc w:val="center"/>
        <w:rPr>
          <w:rFonts w:asciiTheme="minorEastAsia" w:eastAsiaTheme="minorEastAsia" w:hAnsiTheme="minorEastAsia"/>
          <w:noProof/>
          <w:sz w:val="21"/>
          <w:szCs w:val="21"/>
        </w:rPr>
      </w:pPr>
      <w:r w:rsidRPr="00232DA4">
        <w:rPr>
          <w:rFonts w:asciiTheme="minorEastAsia" w:eastAsiaTheme="minorEastAsia" w:hAnsiTheme="minorEastAsia" w:hint="eastAsia"/>
          <w:noProof/>
          <w:sz w:val="21"/>
          <w:szCs w:val="21"/>
        </w:rPr>
        <w:t>图</w:t>
      </w:r>
      <w:r w:rsidR="00F14DAE">
        <w:rPr>
          <w:rFonts w:asciiTheme="minorEastAsia" w:eastAsiaTheme="minorEastAsia" w:hAnsiTheme="minorEastAsia" w:hint="eastAsia"/>
          <w:noProof/>
          <w:sz w:val="21"/>
          <w:szCs w:val="21"/>
        </w:rPr>
        <w:t>3</w:t>
      </w:r>
      <w:r w:rsidRPr="00232DA4">
        <w:rPr>
          <w:rFonts w:asciiTheme="minorEastAsia" w:eastAsiaTheme="minorEastAsia" w:hAnsiTheme="minorEastAsia" w:hint="eastAsia"/>
          <w:noProof/>
          <w:sz w:val="21"/>
          <w:szCs w:val="21"/>
        </w:rPr>
        <w:t>.4</w:t>
      </w:r>
      <w:r>
        <w:rPr>
          <w:rFonts w:asciiTheme="minorEastAsia" w:eastAsiaTheme="minorEastAsia" w:hAnsiTheme="minorEastAsia"/>
          <w:noProof/>
          <w:sz w:val="21"/>
          <w:szCs w:val="21"/>
        </w:rPr>
        <w:t xml:space="preserve">  </w:t>
      </w:r>
      <w:r w:rsidRPr="00232DA4">
        <w:rPr>
          <w:rFonts w:asciiTheme="minorEastAsia" w:eastAsiaTheme="minorEastAsia" w:hAnsiTheme="minorEastAsia" w:hint="eastAsia"/>
          <w:noProof/>
          <w:sz w:val="21"/>
          <w:szCs w:val="21"/>
        </w:rPr>
        <w:t>分类时间对比</w:t>
      </w:r>
    </w:p>
    <w:p w14:paraId="2AD2B495" w14:textId="77777777" w:rsidR="00232DA4" w:rsidRDefault="00232DA4" w:rsidP="0028096C">
      <w:pPr>
        <w:ind w:firstLine="480"/>
        <w:jc w:val="left"/>
      </w:pPr>
    </w:p>
    <w:p w14:paraId="7066811B" w14:textId="77777777" w:rsidR="007206CA" w:rsidRDefault="00030996" w:rsidP="00030996">
      <w:pPr>
        <w:ind w:firstLine="480"/>
        <w:jc w:val="left"/>
      </w:pPr>
      <w:r>
        <w:rPr>
          <w:rFonts w:hint="eastAsia"/>
        </w:rPr>
        <w:t>实验结果表明</w:t>
      </w:r>
      <w:r w:rsidR="00B4435C">
        <w:rPr>
          <w:rFonts w:hint="eastAsia"/>
        </w:rPr>
        <w:t>随着</w:t>
      </w:r>
      <w:r w:rsidR="00B4435C">
        <w:rPr>
          <w:rFonts w:hint="eastAsia"/>
        </w:rPr>
        <w:t>M</w:t>
      </w:r>
      <w:r w:rsidR="00B4435C">
        <w:rPr>
          <w:rFonts w:hint="eastAsia"/>
        </w:rPr>
        <w:t>值增大，分类</w:t>
      </w:r>
      <w:r>
        <w:rPr>
          <w:rFonts w:hint="eastAsia"/>
        </w:rPr>
        <w:t>模型对某一网络流量</w:t>
      </w:r>
      <w:r w:rsidR="00B4435C">
        <w:rPr>
          <w:rFonts w:hint="eastAsia"/>
        </w:rPr>
        <w:t>所需的</w:t>
      </w:r>
      <w:r>
        <w:rPr>
          <w:rFonts w:hint="eastAsia"/>
        </w:rPr>
        <w:t>预测时间也在增加。</w:t>
      </w:r>
      <w:r w:rsidR="00B4435C">
        <w:rPr>
          <w:rFonts w:hint="eastAsia"/>
        </w:rPr>
        <w:t>当</w:t>
      </w:r>
      <w:r w:rsidR="00B4435C">
        <w:rPr>
          <w:rFonts w:hint="eastAsia"/>
        </w:rPr>
        <w:t>M</w:t>
      </w:r>
      <w:r>
        <w:rPr>
          <w:rFonts w:hint="eastAsia"/>
        </w:rPr>
        <w:t>增大时，网络流量被分为更多的子向量，而</w:t>
      </w:r>
      <w:r w:rsidR="00B4435C">
        <w:rPr>
          <w:rFonts w:hint="eastAsia"/>
        </w:rPr>
        <w:t>对每个子向量计算汉明距离的时间开销</w:t>
      </w:r>
      <w:r>
        <w:rPr>
          <w:rFonts w:hint="eastAsia"/>
        </w:rPr>
        <w:t>是</w:t>
      </w:r>
      <w:r w:rsidR="00B4435C">
        <w:rPr>
          <w:rFonts w:hint="eastAsia"/>
        </w:rPr>
        <w:t>一定的</w:t>
      </w:r>
      <w:r>
        <w:rPr>
          <w:rFonts w:hint="eastAsia"/>
        </w:rPr>
        <w:t>，</w:t>
      </w:r>
      <w:r w:rsidR="00B4435C">
        <w:rPr>
          <w:rFonts w:hint="eastAsia"/>
        </w:rPr>
        <w:t>更多的子向量意味着</w:t>
      </w:r>
      <w:r>
        <w:rPr>
          <w:rFonts w:hint="eastAsia"/>
        </w:rPr>
        <w:t>计算时间开销更大</w:t>
      </w:r>
      <w:r w:rsidR="00B4435C">
        <w:rPr>
          <w:rFonts w:hint="eastAsia"/>
        </w:rPr>
        <w:t>，分类算法的时间复杂度增加。而当</w:t>
      </w:r>
      <w:r w:rsidR="00B4435C">
        <w:rPr>
          <w:rFonts w:hint="eastAsia"/>
        </w:rPr>
        <w:t>V</w:t>
      </w:r>
      <w:r w:rsidR="00B4435C">
        <w:rPr>
          <w:rFonts w:hint="eastAsia"/>
        </w:rPr>
        <w:t>增大时，</w:t>
      </w:r>
      <w:r w:rsidR="002D0B82">
        <w:rPr>
          <w:rFonts w:hint="eastAsia"/>
        </w:rPr>
        <w:t>例如</w:t>
      </w:r>
      <w:r w:rsidR="002D0B82">
        <w:rPr>
          <w:rFonts w:hint="eastAsia"/>
        </w:rPr>
        <w:t>V=8</w:t>
      </w:r>
      <w:r w:rsidR="00C608AB">
        <w:rPr>
          <w:rFonts w:hint="eastAsia"/>
        </w:rPr>
        <w:t>增大</w:t>
      </w:r>
      <w:r w:rsidR="002D0B82">
        <w:rPr>
          <w:rFonts w:hint="eastAsia"/>
        </w:rPr>
        <w:t>到</w:t>
      </w:r>
      <w:r w:rsidR="002D0B82">
        <w:rPr>
          <w:rFonts w:hint="eastAsia"/>
        </w:rPr>
        <w:t>V=16</w:t>
      </w:r>
      <w:r w:rsidR="002D0B82">
        <w:rPr>
          <w:rFonts w:hint="eastAsia"/>
        </w:rPr>
        <w:t>时，哈希编码从</w:t>
      </w:r>
      <w:r w:rsidR="002D0B82">
        <w:rPr>
          <w:rFonts w:hint="eastAsia"/>
        </w:rPr>
        <w:t>3</w:t>
      </w:r>
      <w:r w:rsidR="002D0B82">
        <w:rPr>
          <w:rFonts w:hint="eastAsia"/>
        </w:rPr>
        <w:t>位增加到</w:t>
      </w:r>
      <w:r w:rsidR="002D0B82">
        <w:rPr>
          <w:rFonts w:hint="eastAsia"/>
        </w:rPr>
        <w:t>4</w:t>
      </w:r>
      <w:r w:rsidR="00232DA4">
        <w:rPr>
          <w:rFonts w:hint="eastAsia"/>
        </w:rPr>
        <w:t>位，但是分类时间并无增加趋势</w:t>
      </w:r>
      <w:r w:rsidR="002D0B82">
        <w:rPr>
          <w:rFonts w:hint="eastAsia"/>
        </w:rPr>
        <w:t>，这一点可能与</w:t>
      </w:r>
      <w:r w:rsidR="002D0B82">
        <w:rPr>
          <w:rFonts w:hint="eastAsia"/>
        </w:rPr>
        <w:t>Python</w:t>
      </w:r>
      <w:r w:rsidR="00232DA4">
        <w:rPr>
          <w:rFonts w:hint="eastAsia"/>
        </w:rPr>
        <w:t>程序</w:t>
      </w:r>
      <w:r w:rsidR="002D0B82">
        <w:rPr>
          <w:rFonts w:hint="eastAsia"/>
        </w:rPr>
        <w:t>中汉明距离的计算方法有关，具体原因需要进一步分析。总的来说，当</w:t>
      </w:r>
      <w:r w:rsidR="00910385">
        <w:rPr>
          <w:rFonts w:hint="eastAsia"/>
        </w:rPr>
        <w:t>M</w:t>
      </w:r>
      <w:r w:rsidR="00232DA4">
        <w:rPr>
          <w:rFonts w:hint="eastAsia"/>
        </w:rPr>
        <w:t>=</w:t>
      </w:r>
      <w:r w:rsidR="002D0B82">
        <w:rPr>
          <w:rFonts w:hint="eastAsia"/>
        </w:rPr>
        <w:t>32</w:t>
      </w:r>
      <w:r w:rsidR="00C608AB">
        <w:rPr>
          <w:rFonts w:hint="eastAsia"/>
        </w:rPr>
        <w:t>、</w:t>
      </w:r>
      <w:r w:rsidR="00910385">
        <w:rPr>
          <w:rFonts w:hint="eastAsia"/>
        </w:rPr>
        <w:t>V</w:t>
      </w:r>
      <w:r w:rsidR="00232DA4">
        <w:rPr>
          <w:rFonts w:hint="eastAsia"/>
        </w:rPr>
        <w:t>=</w:t>
      </w:r>
      <w:r w:rsidR="002D0B82">
        <w:rPr>
          <w:rFonts w:hint="eastAsia"/>
        </w:rPr>
        <w:t>16</w:t>
      </w:r>
      <w:r w:rsidR="00232DA4">
        <w:rPr>
          <w:rFonts w:hint="eastAsia"/>
        </w:rPr>
        <w:t>、</w:t>
      </w:r>
      <w:r w:rsidR="00910385">
        <w:rPr>
          <w:rFonts w:hint="eastAsia"/>
        </w:rPr>
        <w:t xml:space="preserve"> k</w:t>
      </w:r>
      <w:r w:rsidR="00232DA4">
        <w:rPr>
          <w:rFonts w:hint="eastAsia"/>
        </w:rPr>
        <w:t>=</w:t>
      </w:r>
      <w:r w:rsidR="00910385">
        <w:rPr>
          <w:rFonts w:hint="eastAsia"/>
        </w:rPr>
        <w:t>5</w:t>
      </w:r>
      <w:r>
        <w:rPr>
          <w:rFonts w:hint="eastAsia"/>
        </w:rPr>
        <w:t>的情况下，基于哈希编码的网络流量分类模型分类整体</w:t>
      </w:r>
      <w:r w:rsidR="002D0B82">
        <w:rPr>
          <w:rFonts w:hint="eastAsia"/>
        </w:rPr>
        <w:t>准确率达到</w:t>
      </w:r>
      <w:r w:rsidR="00910385">
        <w:rPr>
          <w:rFonts w:hint="eastAsia"/>
        </w:rPr>
        <w:t>98</w:t>
      </w:r>
      <w:r w:rsidR="00C608AB">
        <w:rPr>
          <w:rFonts w:hint="eastAsia"/>
        </w:rPr>
        <w:t>.8</w:t>
      </w:r>
      <w:r w:rsidR="002D0B82">
        <w:rPr>
          <w:rFonts w:hint="eastAsia"/>
        </w:rPr>
        <w:t>%</w:t>
      </w:r>
      <w:r w:rsidR="002D0B82">
        <w:rPr>
          <w:rFonts w:hint="eastAsia"/>
        </w:rPr>
        <w:t>，而</w:t>
      </w:r>
      <w:r>
        <w:rPr>
          <w:rFonts w:hint="eastAsia"/>
        </w:rPr>
        <w:t>对某一网络流量进行预测</w:t>
      </w:r>
      <w:r w:rsidR="000F73C0">
        <w:rPr>
          <w:rFonts w:hint="eastAsia"/>
        </w:rPr>
        <w:t>的</w:t>
      </w:r>
      <w:r w:rsidR="002D0B82">
        <w:rPr>
          <w:rFonts w:hint="eastAsia"/>
        </w:rPr>
        <w:t>平均分类时间</w:t>
      </w:r>
      <w:r w:rsidR="000F73C0">
        <w:rPr>
          <w:rFonts w:hint="eastAsia"/>
        </w:rPr>
        <w:t>和最大分类时间不到</w:t>
      </w:r>
      <w:r w:rsidR="00232DA4">
        <w:rPr>
          <w:rFonts w:hint="eastAsia"/>
        </w:rPr>
        <w:t>0.012</w:t>
      </w:r>
      <w:r w:rsidR="00232DA4">
        <w:rPr>
          <w:rFonts w:hint="eastAsia"/>
        </w:rPr>
        <w:t>秒。在</w:t>
      </w:r>
      <w:r w:rsidR="00232DA4">
        <w:rPr>
          <w:rFonts w:hint="eastAsia"/>
        </w:rPr>
        <w:t>V=16</w:t>
      </w:r>
      <w:r w:rsidR="00232DA4">
        <w:rPr>
          <w:rFonts w:hint="eastAsia"/>
        </w:rPr>
        <w:t>、</w:t>
      </w:r>
      <w:r w:rsidR="00232DA4">
        <w:rPr>
          <w:rFonts w:hint="eastAsia"/>
        </w:rPr>
        <w:t>M=12</w:t>
      </w:r>
      <w:r w:rsidR="00232DA4">
        <w:rPr>
          <w:rFonts w:hint="eastAsia"/>
        </w:rPr>
        <w:t>、</w:t>
      </w:r>
      <w:r w:rsidR="00232DA4">
        <w:rPr>
          <w:rFonts w:hint="eastAsia"/>
        </w:rPr>
        <w:t>k=5</w:t>
      </w:r>
      <w:r w:rsidR="00232DA4">
        <w:rPr>
          <w:rFonts w:hint="eastAsia"/>
        </w:rPr>
        <w:t>的情况下</w:t>
      </w:r>
      <w:r w:rsidR="00E242C8">
        <w:rPr>
          <w:rFonts w:hint="eastAsia"/>
        </w:rPr>
        <w:t>分类准确率达到</w:t>
      </w:r>
      <w:r w:rsidR="00E242C8">
        <w:rPr>
          <w:rFonts w:hint="eastAsia"/>
        </w:rPr>
        <w:t>95.1%</w:t>
      </w:r>
      <w:r w:rsidR="00E242C8">
        <w:t>，</w:t>
      </w:r>
      <w:r w:rsidR="00E242C8">
        <w:rPr>
          <w:rFonts w:hint="eastAsia"/>
        </w:rPr>
        <w:t>而平均</w:t>
      </w:r>
      <w:r>
        <w:rPr>
          <w:rFonts w:hint="eastAsia"/>
        </w:rPr>
        <w:t>分类</w:t>
      </w:r>
      <w:r w:rsidR="00E242C8">
        <w:rPr>
          <w:rFonts w:hint="eastAsia"/>
        </w:rPr>
        <w:t>时间约为</w:t>
      </w:r>
      <w:r w:rsidR="00E242C8">
        <w:rPr>
          <w:rFonts w:hint="eastAsia"/>
        </w:rPr>
        <w:t>0.006</w:t>
      </w:r>
      <w:r w:rsidR="00E242C8">
        <w:rPr>
          <w:rFonts w:hint="eastAsia"/>
        </w:rPr>
        <w:t>秒。</w:t>
      </w:r>
    </w:p>
    <w:p w14:paraId="2773E5DE" w14:textId="77777777" w:rsidR="007206CA" w:rsidRDefault="00BD3A43" w:rsidP="007206CA">
      <w:pPr>
        <w:pStyle w:val="3"/>
        <w:spacing w:before="120"/>
        <w:ind w:firstLine="480"/>
      </w:pPr>
      <w:bookmarkStart w:id="87" w:name="_Toc516599291"/>
      <w:r>
        <w:rPr>
          <w:rFonts w:hint="eastAsia"/>
        </w:rPr>
        <w:t>3</w:t>
      </w:r>
      <w:r w:rsidR="007206CA">
        <w:rPr>
          <w:rFonts w:hint="eastAsia"/>
        </w:rPr>
        <w:t xml:space="preserve">.4.4 </w:t>
      </w:r>
      <w:r w:rsidR="00212C6C">
        <w:t xml:space="preserve"> </w:t>
      </w:r>
      <w:r w:rsidR="007206CA">
        <w:rPr>
          <w:rFonts w:hint="eastAsia"/>
        </w:rPr>
        <w:t>和</w:t>
      </w:r>
      <w:r w:rsidR="007206CA">
        <w:t>传统KNN算法的对比</w:t>
      </w:r>
      <w:bookmarkEnd w:id="87"/>
    </w:p>
    <w:p w14:paraId="24462F45" w14:textId="77777777" w:rsidR="007206CA" w:rsidRDefault="007206CA" w:rsidP="007206CA">
      <w:pPr>
        <w:ind w:firstLine="480"/>
      </w:pPr>
      <w:r>
        <w:rPr>
          <w:rFonts w:hint="eastAsia"/>
        </w:rPr>
        <w:t>本文</w:t>
      </w:r>
      <w:r>
        <w:t>所实现的基于</w:t>
      </w:r>
      <w:r>
        <w:rPr>
          <w:rFonts w:hint="eastAsia"/>
        </w:rPr>
        <w:t>哈希</w:t>
      </w:r>
      <w:r>
        <w:t>的网络</w:t>
      </w:r>
      <w:r>
        <w:rPr>
          <w:rFonts w:hint="eastAsia"/>
        </w:rPr>
        <w:t>流量</w:t>
      </w:r>
      <w:r>
        <w:t>分类方法在实时分类阶段使用的分类算法为</w:t>
      </w:r>
      <w:r>
        <w:t>KNN</w:t>
      </w:r>
      <w:r>
        <w:t>算法，而传统的</w:t>
      </w:r>
      <w:r>
        <w:t>KNN</w:t>
      </w:r>
      <w:r>
        <w:t>算法</w:t>
      </w:r>
      <w:r>
        <w:rPr>
          <w:rFonts w:hint="eastAsia"/>
        </w:rPr>
        <w:t>衡量</w:t>
      </w:r>
      <w:r>
        <w:t>数据相似性</w:t>
      </w:r>
      <w:r>
        <w:rPr>
          <w:rFonts w:hint="eastAsia"/>
        </w:rPr>
        <w:t>往往</w:t>
      </w:r>
      <w:r>
        <w:t>基于欧式距离</w:t>
      </w:r>
      <w:r>
        <w:rPr>
          <w:rFonts w:hint="eastAsia"/>
        </w:rPr>
        <w:t>。</w:t>
      </w:r>
      <w:r>
        <w:t>因为</w:t>
      </w:r>
      <w:r>
        <w:rPr>
          <w:rFonts w:hint="eastAsia"/>
        </w:rPr>
        <w:t>在</w:t>
      </w:r>
      <w:r>
        <w:t>线下训练阶段</w:t>
      </w:r>
      <w:r w:rsidR="00C11483">
        <w:rPr>
          <w:rFonts w:hint="eastAsia"/>
        </w:rPr>
        <w:t>本文所</w:t>
      </w:r>
      <w:r w:rsidR="00C11483">
        <w:t>实现</w:t>
      </w:r>
      <w:r w:rsidR="00C11483">
        <w:rPr>
          <w:rFonts w:hint="eastAsia"/>
        </w:rPr>
        <w:t>的</w:t>
      </w:r>
      <w:r w:rsidR="00C11483">
        <w:t>分类方法</w:t>
      </w:r>
      <w:r>
        <w:rPr>
          <w:rFonts w:hint="eastAsia"/>
        </w:rPr>
        <w:t>已</w:t>
      </w:r>
      <w:r>
        <w:t>将训练数据编为哈希</w:t>
      </w:r>
      <w:r>
        <w:rPr>
          <w:rFonts w:hint="eastAsia"/>
        </w:rPr>
        <w:t>索引</w:t>
      </w:r>
      <w:r>
        <w:t>，因此</w:t>
      </w:r>
      <w:r w:rsidR="00F84BE6">
        <w:rPr>
          <w:rFonts w:hint="eastAsia"/>
        </w:rPr>
        <w:t>本文</w:t>
      </w:r>
      <w:r w:rsidR="00C11483">
        <w:t>的</w:t>
      </w:r>
      <w:r>
        <w:t>KNN</w:t>
      </w:r>
      <w:r>
        <w:t>算法</w:t>
      </w:r>
      <w:r w:rsidR="00F84BE6">
        <w:rPr>
          <w:rFonts w:hint="eastAsia"/>
        </w:rPr>
        <w:t>基于</w:t>
      </w:r>
      <w:r>
        <w:t>汉明距离来衡量网络流量数据间的相似性</w:t>
      </w:r>
      <w:r w:rsidR="00C11483">
        <w:rPr>
          <w:rFonts w:hint="eastAsia"/>
        </w:rPr>
        <w:t>。我们利用</w:t>
      </w:r>
      <w:r w:rsidR="00C11483">
        <w:t>Moore</w:t>
      </w:r>
      <w:r w:rsidR="00C11483">
        <w:t>数据集的前</w:t>
      </w:r>
      <w:r w:rsidR="00C11483">
        <w:rPr>
          <w:rFonts w:hint="eastAsia"/>
        </w:rPr>
        <w:t>5</w:t>
      </w:r>
      <w:r w:rsidR="00C11483">
        <w:rPr>
          <w:rFonts w:hint="eastAsia"/>
        </w:rPr>
        <w:t>个</w:t>
      </w:r>
      <w:r w:rsidR="00C11483">
        <w:t>数据集进行</w:t>
      </w:r>
      <w:r w:rsidR="00C11483">
        <w:rPr>
          <w:rFonts w:hint="eastAsia"/>
        </w:rPr>
        <w:t>验</w:t>
      </w:r>
      <w:r w:rsidR="00C11483">
        <w:rPr>
          <w:rFonts w:hint="eastAsia"/>
        </w:rPr>
        <w:lastRenderedPageBreak/>
        <w:t>证</w:t>
      </w:r>
      <w:r w:rsidR="00C11483">
        <w:t>，分别测试两种实现方法的</w:t>
      </w:r>
      <w:r w:rsidR="00C11483">
        <w:rPr>
          <w:rFonts w:hint="eastAsia"/>
        </w:rPr>
        <w:t>准确</w:t>
      </w:r>
      <w:r w:rsidR="00C11483">
        <w:t>率和预测时间</w:t>
      </w:r>
      <w:r w:rsidR="00C11483">
        <w:rPr>
          <w:rFonts w:hint="eastAsia"/>
        </w:rPr>
        <w:t>，</w:t>
      </w:r>
      <w:r w:rsidR="003F172A">
        <w:t>现</w:t>
      </w:r>
      <w:r>
        <w:rPr>
          <w:rFonts w:hint="eastAsia"/>
        </w:rPr>
        <w:t>对</w:t>
      </w:r>
      <w:r>
        <w:t>两种</w:t>
      </w:r>
      <w:r>
        <w:rPr>
          <w:rFonts w:hint="eastAsia"/>
        </w:rPr>
        <w:t>实现</w:t>
      </w:r>
      <w:r>
        <w:t>方法的分类性能做简单分析。</w:t>
      </w:r>
    </w:p>
    <w:p w14:paraId="339037B1" w14:textId="77777777" w:rsidR="007206CA" w:rsidRDefault="007206CA" w:rsidP="00C11483">
      <w:pPr>
        <w:ind w:firstLine="480"/>
      </w:pPr>
      <w:r>
        <w:rPr>
          <w:rFonts w:hint="eastAsia"/>
        </w:rPr>
        <w:t>基于</w:t>
      </w:r>
      <w:r>
        <w:t>欧式距离的</w:t>
      </w:r>
      <w:r>
        <w:t>KNN</w:t>
      </w:r>
      <w:r w:rsidR="00F84BE6">
        <w:t>算法和基于</w:t>
      </w:r>
      <w:r w:rsidR="00F84BE6">
        <w:rPr>
          <w:rFonts w:hint="eastAsia"/>
        </w:rPr>
        <w:t>汉明距离</w:t>
      </w:r>
      <w:r>
        <w:t>的</w:t>
      </w:r>
      <w:r>
        <w:t>KNN</w:t>
      </w:r>
      <w:r>
        <w:t>算法分类准确率对比如下</w:t>
      </w:r>
      <w:r>
        <w:rPr>
          <w:rFonts w:hint="eastAsia"/>
        </w:rPr>
        <w:t>：</w:t>
      </w:r>
    </w:p>
    <w:p w14:paraId="3EB56209" w14:textId="77777777" w:rsidR="00B43F95" w:rsidRDefault="00B43F95" w:rsidP="00C11483">
      <w:pPr>
        <w:ind w:firstLine="480"/>
      </w:pPr>
    </w:p>
    <w:p w14:paraId="4F7EB9DA" w14:textId="77777777" w:rsidR="007206CA" w:rsidRPr="007206CA" w:rsidRDefault="007206CA" w:rsidP="007206CA">
      <w:pPr>
        <w:ind w:firstLine="420"/>
        <w:jc w:val="center"/>
        <w:rPr>
          <w:rFonts w:asciiTheme="minorEastAsia" w:eastAsiaTheme="minorEastAsia" w:hAnsiTheme="minorEastAsia"/>
          <w:sz w:val="21"/>
          <w:szCs w:val="21"/>
        </w:rPr>
      </w:pPr>
      <w:r w:rsidRPr="007206CA">
        <w:rPr>
          <w:rFonts w:asciiTheme="minorEastAsia" w:eastAsiaTheme="minorEastAsia" w:hAnsiTheme="minorEastAsia" w:hint="eastAsia"/>
          <w:sz w:val="21"/>
          <w:szCs w:val="21"/>
        </w:rPr>
        <w:t>表</w:t>
      </w:r>
      <w:r w:rsidR="00F14DAE">
        <w:rPr>
          <w:rFonts w:asciiTheme="minorEastAsia" w:eastAsiaTheme="minorEastAsia" w:hAnsiTheme="minorEastAsia" w:hint="eastAsia"/>
          <w:sz w:val="21"/>
          <w:szCs w:val="21"/>
        </w:rPr>
        <w:t>3</w:t>
      </w:r>
      <w:r w:rsidRPr="007206CA">
        <w:rPr>
          <w:rFonts w:asciiTheme="minorEastAsia" w:eastAsiaTheme="minorEastAsia" w:hAnsiTheme="minorEastAsia"/>
          <w:sz w:val="21"/>
          <w:szCs w:val="21"/>
        </w:rPr>
        <w:t>.</w:t>
      </w:r>
      <w:r w:rsidR="00655698">
        <w:rPr>
          <w:rFonts w:asciiTheme="minorEastAsia" w:eastAsiaTheme="minorEastAsia" w:hAnsiTheme="minorEastAsia"/>
          <w:sz w:val="21"/>
          <w:szCs w:val="21"/>
        </w:rPr>
        <w:t xml:space="preserve">5  </w:t>
      </w:r>
      <w:r w:rsidRPr="007206CA">
        <w:rPr>
          <w:rFonts w:asciiTheme="minorEastAsia" w:eastAsiaTheme="minorEastAsia" w:hAnsiTheme="minorEastAsia" w:hint="eastAsia"/>
          <w:sz w:val="21"/>
          <w:szCs w:val="21"/>
        </w:rPr>
        <w:t>欧式</w:t>
      </w:r>
      <w:r w:rsidRPr="007206CA">
        <w:rPr>
          <w:rFonts w:asciiTheme="minorEastAsia" w:eastAsiaTheme="minorEastAsia" w:hAnsiTheme="minorEastAsia"/>
          <w:sz w:val="21"/>
          <w:szCs w:val="21"/>
        </w:rPr>
        <w:t>KNN和</w:t>
      </w:r>
      <w:r w:rsidRPr="007206CA">
        <w:rPr>
          <w:rFonts w:asciiTheme="minorEastAsia" w:eastAsiaTheme="minorEastAsia" w:hAnsiTheme="minorEastAsia" w:hint="eastAsia"/>
          <w:sz w:val="21"/>
          <w:szCs w:val="21"/>
        </w:rPr>
        <w:t>汉明</w:t>
      </w:r>
      <w:r w:rsidRPr="007206CA">
        <w:rPr>
          <w:rFonts w:asciiTheme="minorEastAsia" w:eastAsiaTheme="minorEastAsia" w:hAnsiTheme="minorEastAsia"/>
          <w:sz w:val="21"/>
          <w:szCs w:val="21"/>
        </w:rPr>
        <w:t>KNN分类准确率对比</w:t>
      </w:r>
    </w:p>
    <w:tbl>
      <w:tblPr>
        <w:tblW w:w="0" w:type="auto"/>
        <w:jc w:val="center"/>
        <w:tblBorders>
          <w:top w:val="single" w:sz="4" w:space="0" w:color="auto"/>
          <w:bottom w:val="single" w:sz="4" w:space="0" w:color="auto"/>
        </w:tblBorders>
        <w:tblLook w:val="04A0" w:firstRow="1" w:lastRow="0" w:firstColumn="1" w:lastColumn="0" w:noHBand="0" w:noVBand="1"/>
      </w:tblPr>
      <w:tblGrid>
        <w:gridCol w:w="876"/>
        <w:gridCol w:w="1316"/>
        <w:gridCol w:w="1316"/>
      </w:tblGrid>
      <w:tr w:rsidR="007206CA" w:rsidRPr="007206CA" w14:paraId="3567D0BA" w14:textId="77777777" w:rsidTr="00EE0888">
        <w:trPr>
          <w:trHeight w:val="810"/>
          <w:jc w:val="center"/>
        </w:trPr>
        <w:tc>
          <w:tcPr>
            <w:tcW w:w="0" w:type="auto"/>
            <w:tcBorders>
              <w:top w:val="single" w:sz="4" w:space="0" w:color="auto"/>
              <w:bottom w:val="single" w:sz="4" w:space="0" w:color="auto"/>
            </w:tcBorders>
            <w:shd w:val="clear" w:color="auto" w:fill="auto"/>
            <w:vAlign w:val="center"/>
            <w:hideMark/>
          </w:tcPr>
          <w:p w14:paraId="4BACBE14" w14:textId="77777777" w:rsidR="007206CA" w:rsidRPr="007206CA" w:rsidRDefault="007206CA" w:rsidP="007206CA">
            <w:pPr>
              <w:tabs>
                <w:tab w:val="clear" w:pos="377"/>
              </w:tabs>
              <w:spacing w:line="240" w:lineRule="auto"/>
              <w:ind w:firstLineChars="0" w:firstLine="0"/>
              <w:rPr>
                <w:rFonts w:ascii="宋体" w:hAnsi="宋体" w:cs="宋体"/>
                <w:color w:val="000000"/>
                <w:sz w:val="22"/>
                <w:szCs w:val="22"/>
              </w:rPr>
            </w:pPr>
          </w:p>
        </w:tc>
        <w:tc>
          <w:tcPr>
            <w:tcW w:w="0" w:type="auto"/>
            <w:tcBorders>
              <w:top w:val="single" w:sz="4" w:space="0" w:color="auto"/>
              <w:bottom w:val="single" w:sz="4" w:space="0" w:color="auto"/>
            </w:tcBorders>
            <w:shd w:val="clear" w:color="auto" w:fill="auto"/>
            <w:noWrap/>
            <w:vAlign w:val="center"/>
            <w:hideMark/>
          </w:tcPr>
          <w:p w14:paraId="3D04F5F5"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proofErr w:type="spellStart"/>
            <w:r w:rsidRPr="007206CA">
              <w:rPr>
                <w:rFonts w:ascii="宋体" w:hAnsi="宋体" w:cs="宋体" w:hint="eastAsia"/>
                <w:color w:val="000000"/>
                <w:sz w:val="22"/>
                <w:szCs w:val="22"/>
              </w:rPr>
              <w:t>euclidean</w:t>
            </w:r>
            <w:proofErr w:type="spellEnd"/>
          </w:p>
        </w:tc>
        <w:tc>
          <w:tcPr>
            <w:tcW w:w="0" w:type="auto"/>
            <w:tcBorders>
              <w:top w:val="single" w:sz="4" w:space="0" w:color="auto"/>
              <w:bottom w:val="single" w:sz="4" w:space="0" w:color="auto"/>
            </w:tcBorders>
            <w:shd w:val="clear" w:color="auto" w:fill="auto"/>
            <w:noWrap/>
            <w:vAlign w:val="center"/>
            <w:hideMark/>
          </w:tcPr>
          <w:p w14:paraId="025C990A"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hamming</w:t>
            </w:r>
          </w:p>
        </w:tc>
      </w:tr>
      <w:tr w:rsidR="007206CA" w:rsidRPr="007206CA" w14:paraId="65C3AD6C" w14:textId="77777777" w:rsidTr="00EE0888">
        <w:trPr>
          <w:trHeight w:val="270"/>
          <w:jc w:val="center"/>
        </w:trPr>
        <w:tc>
          <w:tcPr>
            <w:tcW w:w="0" w:type="auto"/>
            <w:tcBorders>
              <w:top w:val="single" w:sz="4" w:space="0" w:color="auto"/>
            </w:tcBorders>
            <w:shd w:val="clear" w:color="auto" w:fill="auto"/>
            <w:noWrap/>
            <w:vAlign w:val="center"/>
            <w:hideMark/>
          </w:tcPr>
          <w:p w14:paraId="6ABF3CF9"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14:paraId="4592FF4A"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0.97479555</w:t>
            </w:r>
          </w:p>
        </w:tc>
        <w:tc>
          <w:tcPr>
            <w:tcW w:w="0" w:type="auto"/>
            <w:tcBorders>
              <w:top w:val="single" w:sz="4" w:space="0" w:color="auto"/>
            </w:tcBorders>
            <w:shd w:val="clear" w:color="auto" w:fill="auto"/>
            <w:noWrap/>
            <w:vAlign w:val="center"/>
            <w:hideMark/>
          </w:tcPr>
          <w:p w14:paraId="335883C3"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0.97425928</w:t>
            </w:r>
          </w:p>
        </w:tc>
      </w:tr>
      <w:tr w:rsidR="007206CA" w:rsidRPr="007206CA" w14:paraId="1680E835" w14:textId="77777777" w:rsidTr="00EE0888">
        <w:trPr>
          <w:trHeight w:val="270"/>
          <w:jc w:val="center"/>
        </w:trPr>
        <w:tc>
          <w:tcPr>
            <w:tcW w:w="0" w:type="auto"/>
            <w:shd w:val="clear" w:color="auto" w:fill="auto"/>
            <w:noWrap/>
            <w:vAlign w:val="center"/>
            <w:hideMark/>
          </w:tcPr>
          <w:p w14:paraId="1EE1036B"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2</w:t>
            </w:r>
          </w:p>
        </w:tc>
        <w:tc>
          <w:tcPr>
            <w:tcW w:w="0" w:type="auto"/>
            <w:shd w:val="clear" w:color="auto" w:fill="auto"/>
            <w:noWrap/>
            <w:vAlign w:val="center"/>
            <w:hideMark/>
          </w:tcPr>
          <w:p w14:paraId="394CEB06"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0.98151519</w:t>
            </w:r>
          </w:p>
        </w:tc>
        <w:tc>
          <w:tcPr>
            <w:tcW w:w="0" w:type="auto"/>
            <w:shd w:val="clear" w:color="auto" w:fill="auto"/>
            <w:noWrap/>
            <w:vAlign w:val="center"/>
            <w:hideMark/>
          </w:tcPr>
          <w:p w14:paraId="56E12623"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0.97829436</w:t>
            </w:r>
          </w:p>
        </w:tc>
      </w:tr>
      <w:tr w:rsidR="007206CA" w:rsidRPr="007206CA" w14:paraId="56E62CE5" w14:textId="77777777" w:rsidTr="00EE0888">
        <w:trPr>
          <w:trHeight w:val="270"/>
          <w:jc w:val="center"/>
        </w:trPr>
        <w:tc>
          <w:tcPr>
            <w:tcW w:w="0" w:type="auto"/>
            <w:shd w:val="clear" w:color="auto" w:fill="auto"/>
            <w:noWrap/>
            <w:vAlign w:val="center"/>
            <w:hideMark/>
          </w:tcPr>
          <w:p w14:paraId="6A58E469"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3</w:t>
            </w:r>
          </w:p>
        </w:tc>
        <w:tc>
          <w:tcPr>
            <w:tcW w:w="0" w:type="auto"/>
            <w:shd w:val="clear" w:color="auto" w:fill="auto"/>
            <w:noWrap/>
            <w:vAlign w:val="center"/>
            <w:hideMark/>
          </w:tcPr>
          <w:p w14:paraId="6F3F81F5"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0.98125</w:t>
            </w:r>
          </w:p>
        </w:tc>
        <w:tc>
          <w:tcPr>
            <w:tcW w:w="0" w:type="auto"/>
            <w:shd w:val="clear" w:color="auto" w:fill="auto"/>
            <w:noWrap/>
            <w:vAlign w:val="center"/>
            <w:hideMark/>
          </w:tcPr>
          <w:p w14:paraId="726990D5"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0.98008721</w:t>
            </w:r>
          </w:p>
        </w:tc>
      </w:tr>
      <w:tr w:rsidR="007206CA" w:rsidRPr="007206CA" w14:paraId="598B524C" w14:textId="77777777" w:rsidTr="00EE0888">
        <w:trPr>
          <w:trHeight w:val="270"/>
          <w:jc w:val="center"/>
        </w:trPr>
        <w:tc>
          <w:tcPr>
            <w:tcW w:w="0" w:type="auto"/>
            <w:shd w:val="clear" w:color="auto" w:fill="auto"/>
            <w:noWrap/>
            <w:vAlign w:val="center"/>
            <w:hideMark/>
          </w:tcPr>
          <w:p w14:paraId="57552E39"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4</w:t>
            </w:r>
          </w:p>
        </w:tc>
        <w:tc>
          <w:tcPr>
            <w:tcW w:w="0" w:type="auto"/>
            <w:shd w:val="clear" w:color="auto" w:fill="auto"/>
            <w:noWrap/>
            <w:vAlign w:val="center"/>
            <w:hideMark/>
          </w:tcPr>
          <w:p w14:paraId="79DB2329"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0.98070595</w:t>
            </w:r>
          </w:p>
        </w:tc>
        <w:tc>
          <w:tcPr>
            <w:tcW w:w="0" w:type="auto"/>
            <w:shd w:val="clear" w:color="auto" w:fill="auto"/>
            <w:noWrap/>
            <w:vAlign w:val="center"/>
            <w:hideMark/>
          </w:tcPr>
          <w:p w14:paraId="66E0CFA8"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0.97995812</w:t>
            </w:r>
          </w:p>
        </w:tc>
      </w:tr>
      <w:tr w:rsidR="007206CA" w:rsidRPr="007206CA" w14:paraId="4379890D" w14:textId="77777777" w:rsidTr="00A41010">
        <w:trPr>
          <w:trHeight w:val="270"/>
          <w:jc w:val="center"/>
        </w:trPr>
        <w:tc>
          <w:tcPr>
            <w:tcW w:w="0" w:type="auto"/>
            <w:tcBorders>
              <w:bottom w:val="single" w:sz="4" w:space="0" w:color="auto"/>
            </w:tcBorders>
            <w:shd w:val="clear" w:color="auto" w:fill="auto"/>
            <w:noWrap/>
            <w:vAlign w:val="center"/>
            <w:hideMark/>
          </w:tcPr>
          <w:p w14:paraId="50E10786"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5</w:t>
            </w:r>
          </w:p>
        </w:tc>
        <w:tc>
          <w:tcPr>
            <w:tcW w:w="0" w:type="auto"/>
            <w:tcBorders>
              <w:bottom w:val="single" w:sz="4" w:space="0" w:color="auto"/>
            </w:tcBorders>
            <w:shd w:val="clear" w:color="auto" w:fill="auto"/>
            <w:noWrap/>
            <w:vAlign w:val="center"/>
            <w:hideMark/>
          </w:tcPr>
          <w:p w14:paraId="63EA7851"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0.97921478</w:t>
            </w:r>
          </w:p>
        </w:tc>
        <w:tc>
          <w:tcPr>
            <w:tcW w:w="0" w:type="auto"/>
            <w:tcBorders>
              <w:bottom w:val="single" w:sz="4" w:space="0" w:color="auto"/>
            </w:tcBorders>
            <w:shd w:val="clear" w:color="auto" w:fill="auto"/>
            <w:noWrap/>
            <w:vAlign w:val="center"/>
            <w:hideMark/>
          </w:tcPr>
          <w:p w14:paraId="3516B70F" w14:textId="77777777"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0.97875289</w:t>
            </w:r>
          </w:p>
        </w:tc>
      </w:tr>
      <w:tr w:rsidR="00C11483" w:rsidRPr="007206CA" w14:paraId="5D41F3C3" w14:textId="77777777" w:rsidTr="00A41010">
        <w:trPr>
          <w:trHeight w:val="270"/>
          <w:jc w:val="center"/>
        </w:trPr>
        <w:tc>
          <w:tcPr>
            <w:tcW w:w="0" w:type="auto"/>
            <w:tcBorders>
              <w:top w:val="single" w:sz="4" w:space="0" w:color="auto"/>
              <w:bottom w:val="single" w:sz="4" w:space="0" w:color="auto"/>
            </w:tcBorders>
            <w:shd w:val="clear" w:color="auto" w:fill="auto"/>
            <w:noWrap/>
            <w:vAlign w:val="center"/>
          </w:tcPr>
          <w:p w14:paraId="288B7FF5" w14:textId="77777777" w:rsidR="00C11483" w:rsidRPr="007206CA" w:rsidRDefault="00B43F95" w:rsidP="007206CA">
            <w:pPr>
              <w:tabs>
                <w:tab w:val="clear" w:pos="377"/>
              </w:tabs>
              <w:spacing w:line="240" w:lineRule="auto"/>
              <w:ind w:firstLineChars="0" w:firstLine="0"/>
              <w:jc w:val="center"/>
              <w:rPr>
                <w:rFonts w:ascii="宋体" w:hAnsi="宋体" w:cs="宋体"/>
                <w:color w:val="000000"/>
                <w:sz w:val="22"/>
                <w:szCs w:val="22"/>
              </w:rPr>
            </w:pPr>
            <w:r>
              <w:rPr>
                <w:rFonts w:hint="eastAsia"/>
                <w:color w:val="000000"/>
                <w:sz w:val="22"/>
                <w:szCs w:val="22"/>
              </w:rPr>
              <w:t>平均值</w:t>
            </w:r>
          </w:p>
        </w:tc>
        <w:tc>
          <w:tcPr>
            <w:tcW w:w="0" w:type="auto"/>
            <w:tcBorders>
              <w:top w:val="single" w:sz="4" w:space="0" w:color="auto"/>
              <w:bottom w:val="single" w:sz="4" w:space="0" w:color="auto"/>
            </w:tcBorders>
            <w:shd w:val="clear" w:color="auto" w:fill="auto"/>
            <w:noWrap/>
            <w:vAlign w:val="center"/>
          </w:tcPr>
          <w:p w14:paraId="0AB89161" w14:textId="77777777" w:rsidR="00C11483" w:rsidRPr="007206CA" w:rsidRDefault="00C11483" w:rsidP="007206CA">
            <w:pPr>
              <w:tabs>
                <w:tab w:val="clear" w:pos="377"/>
              </w:tabs>
              <w:spacing w:line="240" w:lineRule="auto"/>
              <w:ind w:firstLineChars="0" w:firstLine="0"/>
              <w:jc w:val="center"/>
              <w:rPr>
                <w:rFonts w:ascii="宋体" w:hAnsi="宋体" w:cs="宋体"/>
                <w:color w:val="000000"/>
                <w:sz w:val="22"/>
                <w:szCs w:val="22"/>
              </w:rPr>
            </w:pPr>
            <w:r>
              <w:rPr>
                <w:rFonts w:hint="eastAsia"/>
                <w:color w:val="000000"/>
                <w:sz w:val="22"/>
                <w:szCs w:val="22"/>
              </w:rPr>
              <w:t>0.9794963</w:t>
            </w:r>
          </w:p>
        </w:tc>
        <w:tc>
          <w:tcPr>
            <w:tcW w:w="0" w:type="auto"/>
            <w:tcBorders>
              <w:top w:val="single" w:sz="4" w:space="0" w:color="auto"/>
              <w:bottom w:val="single" w:sz="4" w:space="0" w:color="auto"/>
            </w:tcBorders>
            <w:shd w:val="clear" w:color="auto" w:fill="auto"/>
            <w:noWrap/>
            <w:vAlign w:val="center"/>
          </w:tcPr>
          <w:p w14:paraId="65ADF2A1" w14:textId="77777777" w:rsidR="00C11483" w:rsidRPr="007206CA" w:rsidRDefault="00C11483" w:rsidP="007206CA">
            <w:pPr>
              <w:tabs>
                <w:tab w:val="clear" w:pos="377"/>
              </w:tabs>
              <w:spacing w:line="240" w:lineRule="auto"/>
              <w:ind w:firstLineChars="0" w:firstLine="0"/>
              <w:jc w:val="center"/>
              <w:rPr>
                <w:rFonts w:ascii="宋体" w:hAnsi="宋体" w:cs="宋体"/>
                <w:color w:val="000000"/>
                <w:sz w:val="22"/>
                <w:szCs w:val="22"/>
              </w:rPr>
            </w:pPr>
            <w:r>
              <w:rPr>
                <w:rFonts w:hint="eastAsia"/>
                <w:color w:val="000000"/>
                <w:sz w:val="22"/>
                <w:szCs w:val="22"/>
              </w:rPr>
              <w:t>0.97827037</w:t>
            </w:r>
          </w:p>
        </w:tc>
      </w:tr>
    </w:tbl>
    <w:p w14:paraId="4631618C" w14:textId="77777777" w:rsidR="007206CA" w:rsidRDefault="007206CA" w:rsidP="007206CA">
      <w:pPr>
        <w:tabs>
          <w:tab w:val="clear" w:pos="377"/>
        </w:tabs>
        <w:spacing w:line="240" w:lineRule="auto"/>
        <w:ind w:firstLineChars="0" w:firstLine="0"/>
      </w:pPr>
    </w:p>
    <w:p w14:paraId="6F780C4D" w14:textId="77777777" w:rsidR="00C11483" w:rsidRDefault="00C11483" w:rsidP="00C11483">
      <w:pPr>
        <w:ind w:firstLine="480"/>
        <w:jc w:val="left"/>
      </w:pPr>
      <w:r>
        <w:rPr>
          <w:rFonts w:hint="eastAsia"/>
        </w:rPr>
        <w:t>可以看到相比于</w:t>
      </w:r>
      <w:r>
        <w:t>传统</w:t>
      </w:r>
      <w:r>
        <w:t>KNN</w:t>
      </w:r>
      <w:r>
        <w:t>而言，基于哈希的</w:t>
      </w:r>
      <w:r>
        <w:rPr>
          <w:rFonts w:hint="eastAsia"/>
        </w:rPr>
        <w:t>网络</w:t>
      </w:r>
      <w:r w:rsidR="003F172A">
        <w:t>流量分类方法在准确率上并</w:t>
      </w:r>
      <w:r w:rsidR="003F172A">
        <w:rPr>
          <w:rFonts w:hint="eastAsia"/>
        </w:rPr>
        <w:t>无明</w:t>
      </w:r>
      <w:r w:rsidR="003F172A">
        <w:t>显</w:t>
      </w:r>
      <w:r w:rsidR="003F172A">
        <w:rPr>
          <w:rFonts w:hint="eastAsia"/>
        </w:rPr>
        <w:t>差异</w:t>
      </w:r>
      <w:r>
        <w:rPr>
          <w:rFonts w:hint="eastAsia"/>
        </w:rPr>
        <w:t>，</w:t>
      </w:r>
      <w:r>
        <w:t>这是因为</w:t>
      </w:r>
      <w:r>
        <w:rPr>
          <w:rFonts w:hint="eastAsia"/>
        </w:rPr>
        <w:t>传统</w:t>
      </w:r>
      <w:r>
        <w:t>KNN</w:t>
      </w:r>
      <w:r>
        <w:rPr>
          <w:rFonts w:hint="eastAsia"/>
        </w:rPr>
        <w:t>分类</w:t>
      </w:r>
      <w:r>
        <w:t>准确率已经相当高</w:t>
      </w:r>
      <w:r>
        <w:rPr>
          <w:rFonts w:hint="eastAsia"/>
        </w:rPr>
        <w:t>了，平均</w:t>
      </w:r>
      <w:r>
        <w:t>值达到了</w:t>
      </w:r>
      <w:r>
        <w:rPr>
          <w:rFonts w:hint="eastAsia"/>
        </w:rPr>
        <w:t>97.9</w:t>
      </w:r>
      <w:r>
        <w:t>%</w:t>
      </w:r>
      <w:r>
        <w:rPr>
          <w:rFonts w:hint="eastAsia"/>
        </w:rPr>
        <w:t>。</w:t>
      </w:r>
    </w:p>
    <w:p w14:paraId="6B7CDB02" w14:textId="77777777" w:rsidR="00C11483" w:rsidRDefault="00B43F95" w:rsidP="00C11483">
      <w:pPr>
        <w:ind w:firstLine="480"/>
        <w:jc w:val="left"/>
      </w:pPr>
      <w:r>
        <w:rPr>
          <w:rFonts w:hint="eastAsia"/>
        </w:rPr>
        <w:t>而</w:t>
      </w:r>
      <w:r>
        <w:t>上述两种方法的分类时间对比如下：</w:t>
      </w:r>
    </w:p>
    <w:p w14:paraId="2FEAD171" w14:textId="77777777" w:rsidR="00B43F95" w:rsidRDefault="00B43F95" w:rsidP="00C11483">
      <w:pPr>
        <w:ind w:firstLine="480"/>
        <w:jc w:val="left"/>
      </w:pPr>
    </w:p>
    <w:p w14:paraId="5E719D50" w14:textId="77777777" w:rsidR="00B43F95" w:rsidRPr="003F172A" w:rsidRDefault="003F172A" w:rsidP="003F172A">
      <w:pPr>
        <w:ind w:firstLine="420"/>
        <w:jc w:val="center"/>
        <w:rPr>
          <w:rFonts w:asciiTheme="minorEastAsia" w:eastAsiaTheme="minorEastAsia" w:hAnsiTheme="minorEastAsia"/>
          <w:sz w:val="21"/>
          <w:szCs w:val="21"/>
        </w:rPr>
      </w:pPr>
      <w:r w:rsidRPr="003F172A">
        <w:rPr>
          <w:rFonts w:asciiTheme="minorEastAsia" w:eastAsiaTheme="minorEastAsia" w:hAnsiTheme="minorEastAsia" w:hint="eastAsia"/>
          <w:sz w:val="21"/>
          <w:szCs w:val="21"/>
        </w:rPr>
        <w:t>表</w:t>
      </w:r>
      <w:r w:rsidR="00EE0888">
        <w:rPr>
          <w:rFonts w:asciiTheme="minorEastAsia" w:eastAsiaTheme="minorEastAsia" w:hAnsiTheme="minorEastAsia" w:hint="eastAsia"/>
          <w:sz w:val="21"/>
          <w:szCs w:val="21"/>
        </w:rPr>
        <w:t>3</w:t>
      </w:r>
      <w:r w:rsidR="00655698">
        <w:rPr>
          <w:rFonts w:asciiTheme="minorEastAsia" w:eastAsiaTheme="minorEastAsia" w:hAnsiTheme="minorEastAsia"/>
          <w:sz w:val="21"/>
          <w:szCs w:val="21"/>
        </w:rPr>
        <w:t xml:space="preserve">.6  </w:t>
      </w:r>
      <w:r w:rsidRPr="003F172A">
        <w:rPr>
          <w:rFonts w:asciiTheme="minorEastAsia" w:eastAsiaTheme="minorEastAsia" w:hAnsiTheme="minorEastAsia" w:hint="eastAsia"/>
          <w:sz w:val="21"/>
          <w:szCs w:val="21"/>
        </w:rPr>
        <w:t>欧式</w:t>
      </w:r>
      <w:r w:rsidRPr="003F172A">
        <w:rPr>
          <w:rFonts w:asciiTheme="minorEastAsia" w:eastAsiaTheme="minorEastAsia" w:hAnsiTheme="minorEastAsia"/>
          <w:sz w:val="21"/>
          <w:szCs w:val="21"/>
        </w:rPr>
        <w:t>KNN和汉明KNN分类时间对比</w:t>
      </w:r>
    </w:p>
    <w:tbl>
      <w:tblPr>
        <w:tblW w:w="0" w:type="auto"/>
        <w:jc w:val="center"/>
        <w:tblBorders>
          <w:top w:val="single" w:sz="4" w:space="0" w:color="auto"/>
          <w:bottom w:val="single" w:sz="4" w:space="0" w:color="auto"/>
        </w:tblBorders>
        <w:tblLook w:val="04A0" w:firstRow="1" w:lastRow="0" w:firstColumn="1" w:lastColumn="0" w:noHBand="0" w:noVBand="1"/>
      </w:tblPr>
      <w:tblGrid>
        <w:gridCol w:w="876"/>
        <w:gridCol w:w="1316"/>
        <w:gridCol w:w="1316"/>
        <w:gridCol w:w="1316"/>
        <w:gridCol w:w="1096"/>
      </w:tblGrid>
      <w:tr w:rsidR="00B43F95" w:rsidRPr="00B43F95" w14:paraId="0BC498D0" w14:textId="77777777" w:rsidTr="00EE0888">
        <w:trPr>
          <w:trHeight w:val="270"/>
          <w:jc w:val="center"/>
        </w:trPr>
        <w:tc>
          <w:tcPr>
            <w:tcW w:w="0" w:type="auto"/>
            <w:tcBorders>
              <w:bottom w:val="nil"/>
            </w:tcBorders>
            <w:shd w:val="clear" w:color="auto" w:fill="auto"/>
            <w:noWrap/>
            <w:vAlign w:val="center"/>
            <w:hideMark/>
          </w:tcPr>
          <w:p w14:paraId="47ACE7EB" w14:textId="77777777" w:rsidR="00B43F95" w:rsidRPr="00B43F95" w:rsidRDefault="00B43F95" w:rsidP="00EE0888">
            <w:pPr>
              <w:tabs>
                <w:tab w:val="clear" w:pos="377"/>
              </w:tabs>
              <w:spacing w:line="240" w:lineRule="auto"/>
              <w:ind w:firstLineChars="0" w:firstLine="0"/>
              <w:jc w:val="center"/>
              <w:rPr>
                <w:rFonts w:ascii="宋体" w:hAnsi="宋体" w:cs="宋体"/>
                <w:sz w:val="20"/>
                <w:szCs w:val="20"/>
              </w:rPr>
            </w:pPr>
          </w:p>
        </w:tc>
        <w:tc>
          <w:tcPr>
            <w:tcW w:w="0" w:type="auto"/>
            <w:gridSpan w:val="2"/>
            <w:tcBorders>
              <w:bottom w:val="nil"/>
            </w:tcBorders>
            <w:shd w:val="clear" w:color="auto" w:fill="auto"/>
            <w:noWrap/>
            <w:vAlign w:val="center"/>
            <w:hideMark/>
          </w:tcPr>
          <w:p w14:paraId="4F4A04C0"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proofErr w:type="spellStart"/>
            <w:r w:rsidRPr="00B43F95">
              <w:rPr>
                <w:rFonts w:ascii="宋体" w:hAnsi="宋体" w:cs="宋体" w:hint="eastAsia"/>
                <w:color w:val="000000"/>
                <w:sz w:val="22"/>
                <w:szCs w:val="22"/>
              </w:rPr>
              <w:t>euclidean</w:t>
            </w:r>
            <w:proofErr w:type="spellEnd"/>
          </w:p>
        </w:tc>
        <w:tc>
          <w:tcPr>
            <w:tcW w:w="0" w:type="auto"/>
            <w:gridSpan w:val="2"/>
            <w:tcBorders>
              <w:bottom w:val="nil"/>
            </w:tcBorders>
            <w:shd w:val="clear" w:color="auto" w:fill="auto"/>
            <w:noWrap/>
            <w:vAlign w:val="center"/>
            <w:hideMark/>
          </w:tcPr>
          <w:p w14:paraId="65A5268B"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hamming</w:t>
            </w:r>
          </w:p>
        </w:tc>
      </w:tr>
      <w:tr w:rsidR="00B43F95" w:rsidRPr="00B43F95" w14:paraId="4A872735" w14:textId="77777777" w:rsidTr="00EE0888">
        <w:trPr>
          <w:trHeight w:val="540"/>
          <w:jc w:val="center"/>
        </w:trPr>
        <w:tc>
          <w:tcPr>
            <w:tcW w:w="0" w:type="auto"/>
            <w:tcBorders>
              <w:top w:val="nil"/>
              <w:bottom w:val="single" w:sz="4" w:space="0" w:color="auto"/>
            </w:tcBorders>
            <w:shd w:val="clear" w:color="auto" w:fill="auto"/>
            <w:vAlign w:val="center"/>
          </w:tcPr>
          <w:p w14:paraId="10270FC6"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p>
        </w:tc>
        <w:tc>
          <w:tcPr>
            <w:tcW w:w="0" w:type="auto"/>
            <w:tcBorders>
              <w:top w:val="nil"/>
              <w:bottom w:val="single" w:sz="4" w:space="0" w:color="auto"/>
            </w:tcBorders>
            <w:shd w:val="clear" w:color="auto" w:fill="auto"/>
            <w:noWrap/>
            <w:vAlign w:val="center"/>
            <w:hideMark/>
          </w:tcPr>
          <w:p w14:paraId="4594D8D9"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平均值/s</w:t>
            </w:r>
          </w:p>
        </w:tc>
        <w:tc>
          <w:tcPr>
            <w:tcW w:w="0" w:type="auto"/>
            <w:tcBorders>
              <w:top w:val="nil"/>
              <w:bottom w:val="single" w:sz="4" w:space="0" w:color="auto"/>
            </w:tcBorders>
            <w:shd w:val="clear" w:color="auto" w:fill="auto"/>
            <w:noWrap/>
            <w:vAlign w:val="center"/>
            <w:hideMark/>
          </w:tcPr>
          <w:p w14:paraId="7A4FE654"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最大值/s</w:t>
            </w:r>
          </w:p>
        </w:tc>
        <w:tc>
          <w:tcPr>
            <w:tcW w:w="0" w:type="auto"/>
            <w:tcBorders>
              <w:top w:val="nil"/>
              <w:bottom w:val="single" w:sz="4" w:space="0" w:color="auto"/>
            </w:tcBorders>
            <w:shd w:val="clear" w:color="auto" w:fill="auto"/>
            <w:noWrap/>
            <w:vAlign w:val="center"/>
            <w:hideMark/>
          </w:tcPr>
          <w:p w14:paraId="66441B20"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平均值/s</w:t>
            </w:r>
          </w:p>
        </w:tc>
        <w:tc>
          <w:tcPr>
            <w:tcW w:w="0" w:type="auto"/>
            <w:tcBorders>
              <w:top w:val="nil"/>
              <w:bottom w:val="single" w:sz="4" w:space="0" w:color="auto"/>
            </w:tcBorders>
            <w:shd w:val="clear" w:color="auto" w:fill="auto"/>
            <w:noWrap/>
            <w:vAlign w:val="center"/>
            <w:hideMark/>
          </w:tcPr>
          <w:p w14:paraId="5DD18925"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最大值/s</w:t>
            </w:r>
          </w:p>
        </w:tc>
      </w:tr>
      <w:tr w:rsidR="00B43F95" w:rsidRPr="00B43F95" w14:paraId="54BC4CFC" w14:textId="77777777" w:rsidTr="00EE0888">
        <w:trPr>
          <w:trHeight w:val="270"/>
          <w:jc w:val="center"/>
        </w:trPr>
        <w:tc>
          <w:tcPr>
            <w:tcW w:w="0" w:type="auto"/>
            <w:tcBorders>
              <w:top w:val="single" w:sz="4" w:space="0" w:color="auto"/>
            </w:tcBorders>
            <w:shd w:val="clear" w:color="auto" w:fill="auto"/>
            <w:noWrap/>
            <w:vAlign w:val="center"/>
            <w:hideMark/>
          </w:tcPr>
          <w:p w14:paraId="3DF80322"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14:paraId="6E9CF1E3"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0.01251202</w:t>
            </w:r>
          </w:p>
        </w:tc>
        <w:tc>
          <w:tcPr>
            <w:tcW w:w="0" w:type="auto"/>
            <w:tcBorders>
              <w:top w:val="single" w:sz="4" w:space="0" w:color="auto"/>
            </w:tcBorders>
            <w:shd w:val="clear" w:color="auto" w:fill="auto"/>
            <w:noWrap/>
            <w:vAlign w:val="center"/>
            <w:hideMark/>
          </w:tcPr>
          <w:p w14:paraId="15F876B2"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0.02806187</w:t>
            </w:r>
          </w:p>
        </w:tc>
        <w:tc>
          <w:tcPr>
            <w:tcW w:w="0" w:type="auto"/>
            <w:tcBorders>
              <w:top w:val="single" w:sz="4" w:space="0" w:color="auto"/>
            </w:tcBorders>
            <w:shd w:val="clear" w:color="auto" w:fill="auto"/>
            <w:noWrap/>
            <w:vAlign w:val="center"/>
            <w:hideMark/>
          </w:tcPr>
          <w:p w14:paraId="77EE4D6C"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0.01186733</w:t>
            </w:r>
          </w:p>
        </w:tc>
        <w:tc>
          <w:tcPr>
            <w:tcW w:w="0" w:type="auto"/>
            <w:tcBorders>
              <w:top w:val="single" w:sz="4" w:space="0" w:color="auto"/>
            </w:tcBorders>
            <w:shd w:val="clear" w:color="auto" w:fill="auto"/>
            <w:noWrap/>
            <w:vAlign w:val="center"/>
            <w:hideMark/>
          </w:tcPr>
          <w:p w14:paraId="0C1D225F"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0.033549</w:t>
            </w:r>
          </w:p>
        </w:tc>
      </w:tr>
      <w:tr w:rsidR="00B43F95" w:rsidRPr="00B43F95" w14:paraId="3605B801" w14:textId="77777777" w:rsidTr="00EE0888">
        <w:trPr>
          <w:trHeight w:val="270"/>
          <w:jc w:val="center"/>
        </w:trPr>
        <w:tc>
          <w:tcPr>
            <w:tcW w:w="0" w:type="auto"/>
            <w:shd w:val="clear" w:color="auto" w:fill="auto"/>
            <w:noWrap/>
            <w:vAlign w:val="center"/>
            <w:hideMark/>
          </w:tcPr>
          <w:p w14:paraId="56E23B68"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2</w:t>
            </w:r>
          </w:p>
        </w:tc>
        <w:tc>
          <w:tcPr>
            <w:tcW w:w="0" w:type="auto"/>
            <w:shd w:val="clear" w:color="auto" w:fill="auto"/>
            <w:noWrap/>
            <w:vAlign w:val="center"/>
            <w:hideMark/>
          </w:tcPr>
          <w:p w14:paraId="400DF925"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0.01189115</w:t>
            </w:r>
          </w:p>
        </w:tc>
        <w:tc>
          <w:tcPr>
            <w:tcW w:w="0" w:type="auto"/>
            <w:shd w:val="clear" w:color="auto" w:fill="auto"/>
            <w:noWrap/>
            <w:vAlign w:val="center"/>
            <w:hideMark/>
          </w:tcPr>
          <w:p w14:paraId="731BDDA6"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0.02679706</w:t>
            </w:r>
          </w:p>
        </w:tc>
        <w:tc>
          <w:tcPr>
            <w:tcW w:w="0" w:type="auto"/>
            <w:shd w:val="clear" w:color="auto" w:fill="auto"/>
            <w:noWrap/>
            <w:vAlign w:val="center"/>
            <w:hideMark/>
          </w:tcPr>
          <w:p w14:paraId="0F132803"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0.0116676</w:t>
            </w:r>
          </w:p>
        </w:tc>
        <w:tc>
          <w:tcPr>
            <w:tcW w:w="0" w:type="auto"/>
            <w:shd w:val="clear" w:color="auto" w:fill="auto"/>
            <w:noWrap/>
            <w:vAlign w:val="center"/>
            <w:hideMark/>
          </w:tcPr>
          <w:p w14:paraId="6CF2B48F"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0.030694</w:t>
            </w:r>
          </w:p>
        </w:tc>
      </w:tr>
      <w:tr w:rsidR="00B43F95" w:rsidRPr="00B43F95" w14:paraId="34E9CDF6" w14:textId="77777777" w:rsidTr="00EE0888">
        <w:trPr>
          <w:trHeight w:val="270"/>
          <w:jc w:val="center"/>
        </w:trPr>
        <w:tc>
          <w:tcPr>
            <w:tcW w:w="0" w:type="auto"/>
            <w:shd w:val="clear" w:color="auto" w:fill="auto"/>
            <w:noWrap/>
            <w:vAlign w:val="center"/>
            <w:hideMark/>
          </w:tcPr>
          <w:p w14:paraId="1470C121"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3</w:t>
            </w:r>
          </w:p>
        </w:tc>
        <w:tc>
          <w:tcPr>
            <w:tcW w:w="0" w:type="auto"/>
            <w:shd w:val="clear" w:color="auto" w:fill="auto"/>
            <w:noWrap/>
            <w:vAlign w:val="center"/>
            <w:hideMark/>
          </w:tcPr>
          <w:p w14:paraId="44ADBC65"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0.01151583</w:t>
            </w:r>
          </w:p>
        </w:tc>
        <w:tc>
          <w:tcPr>
            <w:tcW w:w="0" w:type="auto"/>
            <w:shd w:val="clear" w:color="auto" w:fill="auto"/>
            <w:noWrap/>
            <w:vAlign w:val="center"/>
            <w:hideMark/>
          </w:tcPr>
          <w:p w14:paraId="58214B60"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0.02956891</w:t>
            </w:r>
          </w:p>
        </w:tc>
        <w:tc>
          <w:tcPr>
            <w:tcW w:w="0" w:type="auto"/>
            <w:shd w:val="clear" w:color="auto" w:fill="auto"/>
            <w:noWrap/>
            <w:vAlign w:val="center"/>
            <w:hideMark/>
          </w:tcPr>
          <w:p w14:paraId="1055962B"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0.0113546</w:t>
            </w:r>
          </w:p>
        </w:tc>
        <w:tc>
          <w:tcPr>
            <w:tcW w:w="0" w:type="auto"/>
            <w:shd w:val="clear" w:color="auto" w:fill="auto"/>
            <w:noWrap/>
            <w:vAlign w:val="center"/>
            <w:hideMark/>
          </w:tcPr>
          <w:p w14:paraId="3E6E9F80"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0.029888</w:t>
            </w:r>
          </w:p>
        </w:tc>
      </w:tr>
      <w:tr w:rsidR="00B43F95" w:rsidRPr="00B43F95" w14:paraId="062E430B" w14:textId="77777777" w:rsidTr="00EE0888">
        <w:trPr>
          <w:trHeight w:val="270"/>
          <w:jc w:val="center"/>
        </w:trPr>
        <w:tc>
          <w:tcPr>
            <w:tcW w:w="0" w:type="auto"/>
            <w:shd w:val="clear" w:color="auto" w:fill="auto"/>
            <w:noWrap/>
            <w:vAlign w:val="center"/>
            <w:hideMark/>
          </w:tcPr>
          <w:p w14:paraId="088F35C1"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4</w:t>
            </w:r>
          </w:p>
        </w:tc>
        <w:tc>
          <w:tcPr>
            <w:tcW w:w="0" w:type="auto"/>
            <w:shd w:val="clear" w:color="auto" w:fill="auto"/>
            <w:noWrap/>
            <w:vAlign w:val="center"/>
            <w:hideMark/>
          </w:tcPr>
          <w:p w14:paraId="790DE95A"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0.01094815</w:t>
            </w:r>
          </w:p>
        </w:tc>
        <w:tc>
          <w:tcPr>
            <w:tcW w:w="0" w:type="auto"/>
            <w:shd w:val="clear" w:color="auto" w:fill="auto"/>
            <w:noWrap/>
            <w:vAlign w:val="center"/>
            <w:hideMark/>
          </w:tcPr>
          <w:p w14:paraId="25BE2366"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0.03086996</w:t>
            </w:r>
          </w:p>
        </w:tc>
        <w:tc>
          <w:tcPr>
            <w:tcW w:w="0" w:type="auto"/>
            <w:shd w:val="clear" w:color="auto" w:fill="auto"/>
            <w:noWrap/>
            <w:vAlign w:val="center"/>
            <w:hideMark/>
          </w:tcPr>
          <w:p w14:paraId="0A60C3B8"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0.01130607</w:t>
            </w:r>
          </w:p>
        </w:tc>
        <w:tc>
          <w:tcPr>
            <w:tcW w:w="0" w:type="auto"/>
            <w:shd w:val="clear" w:color="auto" w:fill="auto"/>
            <w:noWrap/>
            <w:vAlign w:val="center"/>
            <w:hideMark/>
          </w:tcPr>
          <w:p w14:paraId="3D411E25"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0.030742</w:t>
            </w:r>
          </w:p>
        </w:tc>
      </w:tr>
      <w:tr w:rsidR="00B43F95" w:rsidRPr="00B43F95" w14:paraId="7D005148" w14:textId="77777777" w:rsidTr="00A41010">
        <w:trPr>
          <w:trHeight w:val="270"/>
          <w:jc w:val="center"/>
        </w:trPr>
        <w:tc>
          <w:tcPr>
            <w:tcW w:w="0" w:type="auto"/>
            <w:tcBorders>
              <w:bottom w:val="single" w:sz="4" w:space="0" w:color="auto"/>
            </w:tcBorders>
            <w:shd w:val="clear" w:color="auto" w:fill="auto"/>
            <w:noWrap/>
            <w:vAlign w:val="center"/>
            <w:hideMark/>
          </w:tcPr>
          <w:p w14:paraId="37CEA90E"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5</w:t>
            </w:r>
          </w:p>
        </w:tc>
        <w:tc>
          <w:tcPr>
            <w:tcW w:w="0" w:type="auto"/>
            <w:tcBorders>
              <w:bottom w:val="single" w:sz="4" w:space="0" w:color="auto"/>
            </w:tcBorders>
            <w:shd w:val="clear" w:color="auto" w:fill="auto"/>
            <w:noWrap/>
            <w:vAlign w:val="center"/>
            <w:hideMark/>
          </w:tcPr>
          <w:p w14:paraId="0E38506F"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0.01081509</w:t>
            </w:r>
          </w:p>
        </w:tc>
        <w:tc>
          <w:tcPr>
            <w:tcW w:w="0" w:type="auto"/>
            <w:tcBorders>
              <w:bottom w:val="single" w:sz="4" w:space="0" w:color="auto"/>
            </w:tcBorders>
            <w:shd w:val="clear" w:color="auto" w:fill="auto"/>
            <w:noWrap/>
            <w:vAlign w:val="center"/>
            <w:hideMark/>
          </w:tcPr>
          <w:p w14:paraId="21727DB4"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0.03139305</w:t>
            </w:r>
          </w:p>
        </w:tc>
        <w:tc>
          <w:tcPr>
            <w:tcW w:w="0" w:type="auto"/>
            <w:tcBorders>
              <w:bottom w:val="single" w:sz="4" w:space="0" w:color="auto"/>
            </w:tcBorders>
            <w:shd w:val="clear" w:color="auto" w:fill="auto"/>
            <w:noWrap/>
            <w:vAlign w:val="center"/>
            <w:hideMark/>
          </w:tcPr>
          <w:p w14:paraId="404D31E4"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0.01136875</w:t>
            </w:r>
          </w:p>
        </w:tc>
        <w:tc>
          <w:tcPr>
            <w:tcW w:w="0" w:type="auto"/>
            <w:tcBorders>
              <w:bottom w:val="single" w:sz="4" w:space="0" w:color="auto"/>
            </w:tcBorders>
            <w:shd w:val="clear" w:color="auto" w:fill="auto"/>
            <w:noWrap/>
            <w:vAlign w:val="center"/>
            <w:hideMark/>
          </w:tcPr>
          <w:p w14:paraId="6C7FC6F3"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0.031155</w:t>
            </w:r>
          </w:p>
        </w:tc>
      </w:tr>
      <w:tr w:rsidR="00B43F95" w:rsidRPr="00B43F95" w14:paraId="4BE88793" w14:textId="77777777" w:rsidTr="00A41010">
        <w:trPr>
          <w:trHeight w:val="270"/>
          <w:jc w:val="center"/>
        </w:trPr>
        <w:tc>
          <w:tcPr>
            <w:tcW w:w="0" w:type="auto"/>
            <w:tcBorders>
              <w:top w:val="single" w:sz="4" w:space="0" w:color="auto"/>
              <w:bottom w:val="single" w:sz="4" w:space="0" w:color="auto"/>
            </w:tcBorders>
            <w:shd w:val="clear" w:color="auto" w:fill="auto"/>
            <w:noWrap/>
            <w:vAlign w:val="center"/>
            <w:hideMark/>
          </w:tcPr>
          <w:p w14:paraId="103B44D9"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平均值</w:t>
            </w:r>
          </w:p>
        </w:tc>
        <w:tc>
          <w:tcPr>
            <w:tcW w:w="0" w:type="auto"/>
            <w:tcBorders>
              <w:top w:val="single" w:sz="4" w:space="0" w:color="auto"/>
              <w:bottom w:val="single" w:sz="4" w:space="0" w:color="auto"/>
            </w:tcBorders>
            <w:shd w:val="clear" w:color="auto" w:fill="auto"/>
            <w:noWrap/>
            <w:vAlign w:val="center"/>
            <w:hideMark/>
          </w:tcPr>
          <w:p w14:paraId="4CCCFEE4"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0.01153645</w:t>
            </w:r>
          </w:p>
        </w:tc>
        <w:tc>
          <w:tcPr>
            <w:tcW w:w="0" w:type="auto"/>
            <w:tcBorders>
              <w:top w:val="single" w:sz="4" w:space="0" w:color="auto"/>
              <w:bottom w:val="single" w:sz="4" w:space="0" w:color="auto"/>
            </w:tcBorders>
            <w:shd w:val="clear" w:color="auto" w:fill="auto"/>
            <w:noWrap/>
            <w:vAlign w:val="center"/>
            <w:hideMark/>
          </w:tcPr>
          <w:p w14:paraId="6F5B444C"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0.02933817</w:t>
            </w:r>
          </w:p>
        </w:tc>
        <w:tc>
          <w:tcPr>
            <w:tcW w:w="0" w:type="auto"/>
            <w:tcBorders>
              <w:top w:val="single" w:sz="4" w:space="0" w:color="auto"/>
              <w:bottom w:val="single" w:sz="4" w:space="0" w:color="auto"/>
            </w:tcBorders>
            <w:shd w:val="clear" w:color="auto" w:fill="auto"/>
            <w:noWrap/>
            <w:vAlign w:val="center"/>
            <w:hideMark/>
          </w:tcPr>
          <w:p w14:paraId="1B57FECA"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0.01151287</w:t>
            </w:r>
          </w:p>
        </w:tc>
        <w:tc>
          <w:tcPr>
            <w:tcW w:w="0" w:type="auto"/>
            <w:tcBorders>
              <w:top w:val="single" w:sz="4" w:space="0" w:color="auto"/>
              <w:bottom w:val="single" w:sz="4" w:space="0" w:color="auto"/>
            </w:tcBorders>
            <w:shd w:val="clear" w:color="auto" w:fill="auto"/>
            <w:noWrap/>
            <w:vAlign w:val="center"/>
            <w:hideMark/>
          </w:tcPr>
          <w:p w14:paraId="19D64382" w14:textId="77777777"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0.033549</w:t>
            </w:r>
          </w:p>
        </w:tc>
      </w:tr>
    </w:tbl>
    <w:p w14:paraId="32A5F8D5" w14:textId="77777777" w:rsidR="00B43F95" w:rsidRDefault="00B43F95" w:rsidP="00C11483">
      <w:pPr>
        <w:ind w:firstLine="480"/>
        <w:jc w:val="left"/>
      </w:pPr>
    </w:p>
    <w:p w14:paraId="2447C278" w14:textId="77777777" w:rsidR="003F172A" w:rsidRDefault="003F172A" w:rsidP="003F172A">
      <w:pPr>
        <w:ind w:firstLine="480"/>
        <w:jc w:val="left"/>
      </w:pPr>
      <w:r>
        <w:rPr>
          <w:rFonts w:hint="eastAsia"/>
        </w:rPr>
        <w:t>上表</w:t>
      </w:r>
      <w:r>
        <w:t>的结果</w:t>
      </w:r>
      <w:r w:rsidR="00151358">
        <w:rPr>
          <w:rFonts w:hint="eastAsia"/>
        </w:rPr>
        <w:t>令人</w:t>
      </w:r>
      <w:r w:rsidR="00151358">
        <w:t>意外地</w:t>
      </w:r>
      <w:r>
        <w:rPr>
          <w:rFonts w:hint="eastAsia"/>
        </w:rPr>
        <w:t>表明，</w:t>
      </w:r>
      <w:r>
        <w:t>相比较</w:t>
      </w:r>
      <w:r>
        <w:rPr>
          <w:rFonts w:hint="eastAsia"/>
        </w:rPr>
        <w:t>于</w:t>
      </w:r>
      <w:r>
        <w:t>传统的基于欧式距离的</w:t>
      </w:r>
      <w:r>
        <w:rPr>
          <w:rFonts w:hint="eastAsia"/>
        </w:rPr>
        <w:t>KNN</w:t>
      </w:r>
      <w:r>
        <w:rPr>
          <w:rFonts w:hint="eastAsia"/>
        </w:rPr>
        <w:t>，</w:t>
      </w:r>
      <w:r>
        <w:t>基于</w:t>
      </w:r>
      <w:r>
        <w:rPr>
          <w:rFonts w:hint="eastAsia"/>
        </w:rPr>
        <w:t>哈希</w:t>
      </w:r>
      <w:r>
        <w:t>编码的</w:t>
      </w:r>
      <w:r>
        <w:rPr>
          <w:rFonts w:hint="eastAsia"/>
        </w:rPr>
        <w:t>KNN</w:t>
      </w:r>
      <w:r>
        <w:t>分类的预测</w:t>
      </w:r>
      <w:r>
        <w:rPr>
          <w:rFonts w:hint="eastAsia"/>
        </w:rPr>
        <w:t>时间</w:t>
      </w:r>
      <w:r w:rsidR="00F84BE6">
        <w:rPr>
          <w:rFonts w:hint="eastAsia"/>
        </w:rPr>
        <w:t>与之</w:t>
      </w:r>
      <w:r>
        <w:rPr>
          <w:rFonts w:hint="eastAsia"/>
        </w:rPr>
        <w:t>基本持平</w:t>
      </w:r>
      <w:r>
        <w:t>，甚至在最大</w:t>
      </w:r>
      <w:r>
        <w:rPr>
          <w:rFonts w:hint="eastAsia"/>
        </w:rPr>
        <w:t>预测</w:t>
      </w:r>
      <w:r>
        <w:t>时间</w:t>
      </w:r>
      <w:r>
        <w:rPr>
          <w:rFonts w:hint="eastAsia"/>
        </w:rPr>
        <w:t>这一</w:t>
      </w:r>
      <w:r>
        <w:t>指标上</w:t>
      </w:r>
      <w:r>
        <w:rPr>
          <w:rFonts w:hint="eastAsia"/>
        </w:rPr>
        <w:t>还</w:t>
      </w:r>
      <w:r>
        <w:t>落后</w:t>
      </w:r>
      <w:r>
        <w:rPr>
          <w:rFonts w:hint="eastAsia"/>
        </w:rPr>
        <w:t>不少。考虑</w:t>
      </w:r>
      <w:r>
        <w:t>到计算</w:t>
      </w:r>
      <w:r>
        <w:rPr>
          <w:rFonts w:hint="eastAsia"/>
        </w:rPr>
        <w:t>汉明</w:t>
      </w:r>
      <w:r>
        <w:t>距离要比计算欧式距离时间开销小得多，这一结果实在让人难以满意</w:t>
      </w:r>
      <w:r>
        <w:rPr>
          <w:rFonts w:hint="eastAsia"/>
        </w:rPr>
        <w:t>。</w:t>
      </w:r>
    </w:p>
    <w:p w14:paraId="6FFC4D2F" w14:textId="77777777" w:rsidR="003F172A" w:rsidRDefault="003F172A" w:rsidP="003F172A">
      <w:pPr>
        <w:ind w:firstLine="480"/>
        <w:jc w:val="left"/>
      </w:pPr>
      <w:r>
        <w:rPr>
          <w:rFonts w:hint="eastAsia"/>
        </w:rPr>
        <w:t>在基于</w:t>
      </w:r>
      <w:r>
        <w:t>哈希编码的网络流量分类方法中，</w:t>
      </w:r>
      <w:r>
        <w:rPr>
          <w:rFonts w:hint="eastAsia"/>
        </w:rPr>
        <w:t>对</w:t>
      </w:r>
      <w:r>
        <w:t>一条网络流量预测的过程大体上分为两步</w:t>
      </w:r>
      <w:r>
        <w:rPr>
          <w:rFonts w:hint="eastAsia"/>
        </w:rPr>
        <w:t>，</w:t>
      </w:r>
      <w:r>
        <w:t>第一步</w:t>
      </w:r>
      <w:r>
        <w:rPr>
          <w:rFonts w:hint="eastAsia"/>
        </w:rPr>
        <w:t>是</w:t>
      </w:r>
      <w:r>
        <w:t>将该流量的特征数据编码为哈希</w:t>
      </w:r>
      <w:r>
        <w:rPr>
          <w:rFonts w:hint="eastAsia"/>
        </w:rPr>
        <w:t>索引</w:t>
      </w:r>
      <w:r>
        <w:t>，第二步是</w:t>
      </w:r>
      <w:r>
        <w:rPr>
          <w:rFonts w:hint="eastAsia"/>
        </w:rPr>
        <w:t>在</w:t>
      </w:r>
      <w:r>
        <w:rPr>
          <w:rFonts w:hint="eastAsia"/>
        </w:rPr>
        <w:t>KNN</w:t>
      </w:r>
      <w:r>
        <w:rPr>
          <w:rFonts w:hint="eastAsia"/>
        </w:rPr>
        <w:t>中</w:t>
      </w:r>
      <w:r>
        <w:t>计算</w:t>
      </w:r>
      <w:r w:rsidR="00151358">
        <w:rPr>
          <w:rFonts w:hint="eastAsia"/>
        </w:rPr>
        <w:t>哈希</w:t>
      </w:r>
      <w:r w:rsidR="00151358">
        <w:t>索引的</w:t>
      </w:r>
      <w:r w:rsidR="002416FB">
        <w:rPr>
          <w:rFonts w:hint="eastAsia"/>
        </w:rPr>
        <w:t>汉明</w:t>
      </w:r>
      <w:r w:rsidR="002416FB">
        <w:t>距离。</w:t>
      </w:r>
      <w:r w:rsidR="002416FB">
        <w:rPr>
          <w:rFonts w:hint="eastAsia"/>
        </w:rPr>
        <w:t>对于两阶段</w:t>
      </w:r>
      <w:r w:rsidR="002416FB">
        <w:t>的时间开销列表如下：</w:t>
      </w:r>
    </w:p>
    <w:p w14:paraId="3D29EAE0" w14:textId="77777777" w:rsidR="00EE0888" w:rsidRDefault="00EE0888" w:rsidP="003F172A">
      <w:pPr>
        <w:ind w:firstLine="480"/>
        <w:jc w:val="left"/>
      </w:pPr>
    </w:p>
    <w:p w14:paraId="0C24754F" w14:textId="77777777" w:rsidR="002416FB" w:rsidRPr="002416FB" w:rsidRDefault="002416FB" w:rsidP="002416FB">
      <w:pPr>
        <w:ind w:firstLine="420"/>
        <w:jc w:val="center"/>
        <w:rPr>
          <w:rFonts w:asciiTheme="minorEastAsia" w:eastAsiaTheme="minorEastAsia" w:hAnsiTheme="minorEastAsia"/>
          <w:sz w:val="21"/>
          <w:szCs w:val="21"/>
        </w:rPr>
      </w:pPr>
      <w:r w:rsidRPr="002416FB">
        <w:rPr>
          <w:rFonts w:asciiTheme="minorEastAsia" w:eastAsiaTheme="minorEastAsia" w:hAnsiTheme="minorEastAsia" w:hint="eastAsia"/>
          <w:sz w:val="21"/>
          <w:szCs w:val="21"/>
        </w:rPr>
        <w:lastRenderedPageBreak/>
        <w:t>表</w:t>
      </w:r>
      <w:r w:rsidR="00EE0888">
        <w:rPr>
          <w:rFonts w:asciiTheme="minorEastAsia" w:eastAsiaTheme="minorEastAsia" w:hAnsiTheme="minorEastAsia" w:hint="eastAsia"/>
          <w:sz w:val="21"/>
          <w:szCs w:val="21"/>
        </w:rPr>
        <w:t>3</w:t>
      </w:r>
      <w:r w:rsidR="00655698">
        <w:rPr>
          <w:rFonts w:asciiTheme="minorEastAsia" w:eastAsiaTheme="minorEastAsia" w:hAnsiTheme="minorEastAsia"/>
          <w:sz w:val="21"/>
          <w:szCs w:val="21"/>
        </w:rPr>
        <w:t>.7</w:t>
      </w:r>
      <w:r>
        <w:rPr>
          <w:rFonts w:asciiTheme="minorEastAsia" w:eastAsiaTheme="minorEastAsia" w:hAnsiTheme="minorEastAsia"/>
          <w:sz w:val="21"/>
          <w:szCs w:val="21"/>
        </w:rPr>
        <w:t xml:space="preserve">  </w:t>
      </w:r>
      <w:r w:rsidR="00F84BE6">
        <w:rPr>
          <w:rFonts w:asciiTheme="minorEastAsia" w:eastAsiaTheme="minorEastAsia" w:hAnsiTheme="minorEastAsia" w:hint="eastAsia"/>
          <w:sz w:val="21"/>
          <w:szCs w:val="21"/>
        </w:rPr>
        <w:t>基于</w:t>
      </w:r>
      <w:r w:rsidRPr="002416FB">
        <w:rPr>
          <w:rFonts w:asciiTheme="minorEastAsia" w:eastAsiaTheme="minorEastAsia" w:hAnsiTheme="minorEastAsia" w:hint="eastAsia"/>
          <w:sz w:val="21"/>
          <w:szCs w:val="21"/>
        </w:rPr>
        <w:t>汉明</w:t>
      </w:r>
      <w:r w:rsidR="00F84BE6">
        <w:rPr>
          <w:rFonts w:asciiTheme="minorEastAsia" w:eastAsiaTheme="minorEastAsia" w:hAnsiTheme="minorEastAsia" w:hint="eastAsia"/>
          <w:sz w:val="21"/>
          <w:szCs w:val="21"/>
        </w:rPr>
        <w:t>的</w:t>
      </w:r>
      <w:r w:rsidRPr="002416FB">
        <w:rPr>
          <w:rFonts w:asciiTheme="minorEastAsia" w:eastAsiaTheme="minorEastAsia" w:hAnsiTheme="minorEastAsia" w:hint="eastAsia"/>
          <w:sz w:val="21"/>
          <w:szCs w:val="21"/>
        </w:rPr>
        <w:t>KNN</w:t>
      </w:r>
      <w:r w:rsidRPr="002416FB">
        <w:rPr>
          <w:rFonts w:asciiTheme="minorEastAsia" w:eastAsiaTheme="minorEastAsia" w:hAnsiTheme="minorEastAsia"/>
          <w:sz w:val="21"/>
          <w:szCs w:val="21"/>
        </w:rPr>
        <w:t>分类时间</w:t>
      </w:r>
      <w:r w:rsidRPr="002416FB">
        <w:rPr>
          <w:rFonts w:asciiTheme="minorEastAsia" w:eastAsiaTheme="minorEastAsia" w:hAnsiTheme="minorEastAsia" w:hint="eastAsia"/>
          <w:sz w:val="21"/>
          <w:szCs w:val="21"/>
        </w:rPr>
        <w:t>分析</w:t>
      </w:r>
      <w:r w:rsidRPr="002416FB">
        <w:rPr>
          <w:rFonts w:asciiTheme="minorEastAsia" w:eastAsiaTheme="minorEastAsia" w:hAnsiTheme="minorEastAsia"/>
          <w:sz w:val="21"/>
          <w:szCs w:val="21"/>
        </w:rPr>
        <w:t>表</w:t>
      </w:r>
    </w:p>
    <w:tbl>
      <w:tblPr>
        <w:tblW w:w="0" w:type="auto"/>
        <w:jc w:val="center"/>
        <w:tblLook w:val="04A0" w:firstRow="1" w:lastRow="0" w:firstColumn="1" w:lastColumn="0" w:noHBand="0" w:noVBand="1"/>
      </w:tblPr>
      <w:tblGrid>
        <w:gridCol w:w="876"/>
        <w:gridCol w:w="1316"/>
        <w:gridCol w:w="1316"/>
      </w:tblGrid>
      <w:tr w:rsidR="002416FB" w:rsidRPr="002416FB" w14:paraId="68405552" w14:textId="77777777" w:rsidTr="00EE0888">
        <w:trPr>
          <w:trHeight w:val="540"/>
          <w:jc w:val="center"/>
        </w:trPr>
        <w:tc>
          <w:tcPr>
            <w:tcW w:w="0" w:type="auto"/>
            <w:tcBorders>
              <w:top w:val="single" w:sz="4" w:space="0" w:color="auto"/>
              <w:bottom w:val="single" w:sz="4" w:space="0" w:color="auto"/>
            </w:tcBorders>
            <w:shd w:val="clear" w:color="auto" w:fill="auto"/>
            <w:vAlign w:val="center"/>
            <w:hideMark/>
          </w:tcPr>
          <w:p w14:paraId="6DB51AAF"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p>
        </w:tc>
        <w:tc>
          <w:tcPr>
            <w:tcW w:w="0" w:type="auto"/>
            <w:tcBorders>
              <w:top w:val="single" w:sz="4" w:space="0" w:color="auto"/>
              <w:bottom w:val="single" w:sz="4" w:space="0" w:color="auto"/>
            </w:tcBorders>
            <w:shd w:val="clear" w:color="auto" w:fill="auto"/>
            <w:noWrap/>
            <w:vAlign w:val="center"/>
            <w:hideMark/>
          </w:tcPr>
          <w:p w14:paraId="57CD943F" w14:textId="77777777" w:rsidR="002416FB" w:rsidRPr="002416FB" w:rsidRDefault="00EE0888" w:rsidP="00EE0888">
            <w:pPr>
              <w:tabs>
                <w:tab w:val="clear" w:pos="377"/>
              </w:tabs>
              <w:spacing w:line="240" w:lineRule="auto"/>
              <w:ind w:firstLineChars="0" w:firstLine="0"/>
              <w:jc w:val="center"/>
              <w:rPr>
                <w:rFonts w:ascii="宋体" w:hAnsi="宋体" w:cs="宋体"/>
                <w:color w:val="000000"/>
                <w:sz w:val="22"/>
                <w:szCs w:val="22"/>
              </w:rPr>
            </w:pPr>
            <w:r>
              <w:rPr>
                <w:rFonts w:ascii="宋体" w:hAnsi="宋体" w:cs="宋体" w:hint="eastAsia"/>
                <w:color w:val="000000"/>
                <w:sz w:val="22"/>
                <w:szCs w:val="22"/>
              </w:rPr>
              <w:t>step1/s</w:t>
            </w:r>
          </w:p>
        </w:tc>
        <w:tc>
          <w:tcPr>
            <w:tcW w:w="0" w:type="auto"/>
            <w:tcBorders>
              <w:top w:val="single" w:sz="4" w:space="0" w:color="auto"/>
              <w:bottom w:val="single" w:sz="4" w:space="0" w:color="auto"/>
            </w:tcBorders>
            <w:shd w:val="clear" w:color="auto" w:fill="auto"/>
            <w:noWrap/>
            <w:vAlign w:val="center"/>
            <w:hideMark/>
          </w:tcPr>
          <w:p w14:paraId="04BD2BA7" w14:textId="77777777" w:rsidR="002416FB" w:rsidRPr="002416FB" w:rsidRDefault="00EE0888" w:rsidP="00EE0888">
            <w:pPr>
              <w:tabs>
                <w:tab w:val="clear" w:pos="377"/>
              </w:tabs>
              <w:spacing w:line="240" w:lineRule="auto"/>
              <w:ind w:firstLineChars="0" w:firstLine="0"/>
              <w:jc w:val="center"/>
              <w:rPr>
                <w:rFonts w:ascii="宋体" w:hAnsi="宋体" w:cs="宋体"/>
                <w:color w:val="000000"/>
                <w:sz w:val="22"/>
                <w:szCs w:val="22"/>
              </w:rPr>
            </w:pPr>
            <w:r>
              <w:rPr>
                <w:rFonts w:ascii="宋体" w:hAnsi="宋体" w:cs="宋体" w:hint="eastAsia"/>
                <w:color w:val="000000"/>
                <w:sz w:val="22"/>
                <w:szCs w:val="22"/>
              </w:rPr>
              <w:t>step2/s</w:t>
            </w:r>
          </w:p>
        </w:tc>
      </w:tr>
      <w:tr w:rsidR="002416FB" w:rsidRPr="002416FB" w14:paraId="7DD01128" w14:textId="77777777" w:rsidTr="00EE0888">
        <w:trPr>
          <w:trHeight w:val="270"/>
          <w:jc w:val="center"/>
        </w:trPr>
        <w:tc>
          <w:tcPr>
            <w:tcW w:w="0" w:type="auto"/>
            <w:tcBorders>
              <w:top w:val="single" w:sz="4" w:space="0" w:color="auto"/>
            </w:tcBorders>
            <w:shd w:val="clear" w:color="auto" w:fill="auto"/>
            <w:noWrap/>
            <w:vAlign w:val="center"/>
            <w:hideMark/>
          </w:tcPr>
          <w:p w14:paraId="071618B6"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14:paraId="75BEC37F"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0.00945976</w:t>
            </w:r>
          </w:p>
        </w:tc>
        <w:tc>
          <w:tcPr>
            <w:tcW w:w="0" w:type="auto"/>
            <w:tcBorders>
              <w:top w:val="single" w:sz="4" w:space="0" w:color="auto"/>
            </w:tcBorders>
            <w:shd w:val="clear" w:color="auto" w:fill="auto"/>
            <w:noWrap/>
            <w:vAlign w:val="center"/>
            <w:hideMark/>
          </w:tcPr>
          <w:p w14:paraId="325EE6FC"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0.00240757</w:t>
            </w:r>
          </w:p>
        </w:tc>
      </w:tr>
      <w:tr w:rsidR="002416FB" w:rsidRPr="002416FB" w14:paraId="6EB61C5F" w14:textId="77777777" w:rsidTr="00EE0888">
        <w:trPr>
          <w:trHeight w:val="270"/>
          <w:jc w:val="center"/>
        </w:trPr>
        <w:tc>
          <w:tcPr>
            <w:tcW w:w="0" w:type="auto"/>
            <w:shd w:val="clear" w:color="auto" w:fill="auto"/>
            <w:noWrap/>
            <w:vAlign w:val="center"/>
            <w:hideMark/>
          </w:tcPr>
          <w:p w14:paraId="322F33E7"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2</w:t>
            </w:r>
          </w:p>
        </w:tc>
        <w:tc>
          <w:tcPr>
            <w:tcW w:w="0" w:type="auto"/>
            <w:shd w:val="clear" w:color="auto" w:fill="auto"/>
            <w:noWrap/>
            <w:vAlign w:val="center"/>
            <w:hideMark/>
          </w:tcPr>
          <w:p w14:paraId="57E6EEDF"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0.00930502</w:t>
            </w:r>
          </w:p>
        </w:tc>
        <w:tc>
          <w:tcPr>
            <w:tcW w:w="0" w:type="auto"/>
            <w:shd w:val="clear" w:color="auto" w:fill="auto"/>
            <w:noWrap/>
            <w:vAlign w:val="center"/>
            <w:hideMark/>
          </w:tcPr>
          <w:p w14:paraId="5166C591"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0.00236258</w:t>
            </w:r>
          </w:p>
        </w:tc>
      </w:tr>
      <w:tr w:rsidR="002416FB" w:rsidRPr="002416FB" w14:paraId="75FA6871" w14:textId="77777777" w:rsidTr="00EE0888">
        <w:trPr>
          <w:trHeight w:val="270"/>
          <w:jc w:val="center"/>
        </w:trPr>
        <w:tc>
          <w:tcPr>
            <w:tcW w:w="0" w:type="auto"/>
            <w:shd w:val="clear" w:color="auto" w:fill="auto"/>
            <w:noWrap/>
            <w:vAlign w:val="center"/>
            <w:hideMark/>
          </w:tcPr>
          <w:p w14:paraId="5B6B5A67"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3</w:t>
            </w:r>
          </w:p>
        </w:tc>
        <w:tc>
          <w:tcPr>
            <w:tcW w:w="0" w:type="auto"/>
            <w:shd w:val="clear" w:color="auto" w:fill="auto"/>
            <w:noWrap/>
            <w:vAlign w:val="center"/>
            <w:hideMark/>
          </w:tcPr>
          <w:p w14:paraId="4077FEDB"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0.00919686</w:t>
            </w:r>
          </w:p>
        </w:tc>
        <w:tc>
          <w:tcPr>
            <w:tcW w:w="0" w:type="auto"/>
            <w:shd w:val="clear" w:color="auto" w:fill="auto"/>
            <w:noWrap/>
            <w:vAlign w:val="center"/>
            <w:hideMark/>
          </w:tcPr>
          <w:p w14:paraId="5678DE71"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0.00215774</w:t>
            </w:r>
          </w:p>
        </w:tc>
      </w:tr>
      <w:tr w:rsidR="002416FB" w:rsidRPr="002416FB" w14:paraId="28DE3942" w14:textId="77777777" w:rsidTr="00EE0888">
        <w:trPr>
          <w:trHeight w:val="270"/>
          <w:jc w:val="center"/>
        </w:trPr>
        <w:tc>
          <w:tcPr>
            <w:tcW w:w="0" w:type="auto"/>
            <w:shd w:val="clear" w:color="auto" w:fill="auto"/>
            <w:noWrap/>
            <w:vAlign w:val="center"/>
            <w:hideMark/>
          </w:tcPr>
          <w:p w14:paraId="2285BDA0"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4</w:t>
            </w:r>
          </w:p>
        </w:tc>
        <w:tc>
          <w:tcPr>
            <w:tcW w:w="0" w:type="auto"/>
            <w:shd w:val="clear" w:color="auto" w:fill="auto"/>
            <w:noWrap/>
            <w:vAlign w:val="center"/>
            <w:hideMark/>
          </w:tcPr>
          <w:p w14:paraId="7FC85F4A"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0.00918068</w:t>
            </w:r>
          </w:p>
        </w:tc>
        <w:tc>
          <w:tcPr>
            <w:tcW w:w="0" w:type="auto"/>
            <w:shd w:val="clear" w:color="auto" w:fill="auto"/>
            <w:noWrap/>
            <w:vAlign w:val="center"/>
            <w:hideMark/>
          </w:tcPr>
          <w:p w14:paraId="44FC949E"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0.00212539</w:t>
            </w:r>
          </w:p>
        </w:tc>
      </w:tr>
      <w:tr w:rsidR="002416FB" w:rsidRPr="002416FB" w14:paraId="756E3DE2" w14:textId="77777777" w:rsidTr="00EE0888">
        <w:trPr>
          <w:trHeight w:val="270"/>
          <w:jc w:val="center"/>
        </w:trPr>
        <w:tc>
          <w:tcPr>
            <w:tcW w:w="0" w:type="auto"/>
            <w:shd w:val="clear" w:color="auto" w:fill="auto"/>
            <w:noWrap/>
            <w:vAlign w:val="center"/>
            <w:hideMark/>
          </w:tcPr>
          <w:p w14:paraId="704753DE"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5</w:t>
            </w:r>
          </w:p>
        </w:tc>
        <w:tc>
          <w:tcPr>
            <w:tcW w:w="0" w:type="auto"/>
            <w:shd w:val="clear" w:color="auto" w:fill="auto"/>
            <w:noWrap/>
            <w:vAlign w:val="center"/>
            <w:hideMark/>
          </w:tcPr>
          <w:p w14:paraId="7B696302"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0.00926835</w:t>
            </w:r>
          </w:p>
        </w:tc>
        <w:tc>
          <w:tcPr>
            <w:tcW w:w="0" w:type="auto"/>
            <w:shd w:val="clear" w:color="auto" w:fill="auto"/>
            <w:noWrap/>
            <w:vAlign w:val="center"/>
            <w:hideMark/>
          </w:tcPr>
          <w:p w14:paraId="15082B35"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0.0021004</w:t>
            </w:r>
          </w:p>
        </w:tc>
      </w:tr>
      <w:tr w:rsidR="002416FB" w:rsidRPr="002416FB" w14:paraId="34783896" w14:textId="77777777" w:rsidTr="00EE0888">
        <w:trPr>
          <w:trHeight w:val="270"/>
          <w:jc w:val="center"/>
        </w:trPr>
        <w:tc>
          <w:tcPr>
            <w:tcW w:w="0" w:type="auto"/>
            <w:tcBorders>
              <w:bottom w:val="single" w:sz="4" w:space="0" w:color="auto"/>
            </w:tcBorders>
            <w:shd w:val="clear" w:color="auto" w:fill="auto"/>
            <w:noWrap/>
            <w:vAlign w:val="center"/>
            <w:hideMark/>
          </w:tcPr>
          <w:p w14:paraId="2148F8B2"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平均值</w:t>
            </w:r>
          </w:p>
        </w:tc>
        <w:tc>
          <w:tcPr>
            <w:tcW w:w="0" w:type="auto"/>
            <w:tcBorders>
              <w:bottom w:val="single" w:sz="4" w:space="0" w:color="auto"/>
            </w:tcBorders>
            <w:shd w:val="clear" w:color="auto" w:fill="auto"/>
            <w:noWrap/>
            <w:vAlign w:val="center"/>
            <w:hideMark/>
          </w:tcPr>
          <w:p w14:paraId="0779863B"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0.00928213</w:t>
            </w:r>
          </w:p>
        </w:tc>
        <w:tc>
          <w:tcPr>
            <w:tcW w:w="0" w:type="auto"/>
            <w:tcBorders>
              <w:bottom w:val="single" w:sz="4" w:space="0" w:color="auto"/>
            </w:tcBorders>
            <w:shd w:val="clear" w:color="auto" w:fill="auto"/>
            <w:noWrap/>
            <w:vAlign w:val="center"/>
            <w:hideMark/>
          </w:tcPr>
          <w:p w14:paraId="5C1F366F" w14:textId="77777777"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0.00223074</w:t>
            </w:r>
          </w:p>
        </w:tc>
      </w:tr>
    </w:tbl>
    <w:p w14:paraId="031F9A6D" w14:textId="77777777" w:rsidR="002416FB" w:rsidRDefault="002416FB" w:rsidP="003F172A">
      <w:pPr>
        <w:ind w:firstLine="480"/>
        <w:jc w:val="left"/>
      </w:pPr>
    </w:p>
    <w:p w14:paraId="6E740975" w14:textId="77777777" w:rsidR="002416FB" w:rsidRDefault="002416FB" w:rsidP="002416FB">
      <w:pPr>
        <w:ind w:firstLine="480"/>
        <w:jc w:val="left"/>
      </w:pPr>
      <w:r>
        <w:rPr>
          <w:rFonts w:hint="eastAsia"/>
        </w:rPr>
        <w:t>表中</w:t>
      </w:r>
      <w:r>
        <w:t>step</w:t>
      </w:r>
      <w:r>
        <w:rPr>
          <w:rFonts w:hint="eastAsia"/>
        </w:rPr>
        <w:t>1</w:t>
      </w:r>
      <w:r>
        <w:rPr>
          <w:rFonts w:hint="eastAsia"/>
        </w:rPr>
        <w:t>表示</w:t>
      </w:r>
      <w:r>
        <w:t>编码过程，</w:t>
      </w:r>
      <w:r>
        <w:t>step2</w:t>
      </w:r>
      <w:r>
        <w:rPr>
          <w:rFonts w:hint="eastAsia"/>
        </w:rPr>
        <w:t>表示</w:t>
      </w:r>
      <w:r>
        <w:t>KNN</w:t>
      </w:r>
      <w:r>
        <w:t>计算过程</w:t>
      </w:r>
      <w:r>
        <w:rPr>
          <w:rFonts w:hint="eastAsia"/>
        </w:rPr>
        <w:t>。</w:t>
      </w:r>
      <w:r w:rsidR="00716D71">
        <w:rPr>
          <w:rFonts w:hint="eastAsia"/>
        </w:rPr>
        <w:t>可见</w:t>
      </w:r>
      <w:r>
        <w:rPr>
          <w:rFonts w:hint="eastAsia"/>
        </w:rPr>
        <w:t>对于</w:t>
      </w:r>
      <w:r>
        <w:t>基于哈希编码的</w:t>
      </w:r>
      <w:r>
        <w:rPr>
          <w:rFonts w:hint="eastAsia"/>
        </w:rPr>
        <w:t>网络</w:t>
      </w:r>
      <w:r>
        <w:t>流量分类方法</w:t>
      </w:r>
      <w:r>
        <w:rPr>
          <w:rFonts w:hint="eastAsia"/>
        </w:rPr>
        <w:t>，</w:t>
      </w:r>
      <w:r>
        <w:t>其分类预测时间</w:t>
      </w:r>
      <w:r w:rsidR="00716D71">
        <w:rPr>
          <w:rFonts w:hint="eastAsia"/>
        </w:rPr>
        <w:t>约</w:t>
      </w:r>
      <w:r w:rsidR="00716D71">
        <w:rPr>
          <w:rFonts w:hint="eastAsia"/>
        </w:rPr>
        <w:t>80%</w:t>
      </w:r>
      <w:r w:rsidR="00716D71">
        <w:rPr>
          <w:rFonts w:hint="eastAsia"/>
        </w:rPr>
        <w:t>的</w:t>
      </w:r>
      <w:r w:rsidR="00716D71">
        <w:t>部分来自于编码过程的</w:t>
      </w:r>
      <w:r w:rsidR="00716D71">
        <w:rPr>
          <w:rFonts w:hint="eastAsia"/>
        </w:rPr>
        <w:t>开销</w:t>
      </w:r>
      <w:r w:rsidR="00716D71">
        <w:t>。</w:t>
      </w:r>
      <w:r w:rsidR="004B07B9">
        <w:rPr>
          <w:rFonts w:hint="eastAsia"/>
        </w:rPr>
        <w:t>在刨去</w:t>
      </w:r>
      <w:r w:rsidR="004B07B9">
        <w:t>编码开销</w:t>
      </w:r>
      <w:r w:rsidR="004B07B9">
        <w:rPr>
          <w:rFonts w:hint="eastAsia"/>
        </w:rPr>
        <w:t>后</w:t>
      </w:r>
      <w:r w:rsidR="004B07B9">
        <w:t>，</w:t>
      </w:r>
      <w:r w:rsidR="00716D71">
        <w:t>对于</w:t>
      </w:r>
      <w:r w:rsidR="00716D71">
        <w:rPr>
          <w:rFonts w:hint="eastAsia"/>
        </w:rPr>
        <w:t>编码完成</w:t>
      </w:r>
      <w:r w:rsidR="00716D71">
        <w:t>后的</w:t>
      </w:r>
      <w:r w:rsidR="004B07B9">
        <w:rPr>
          <w:rFonts w:hint="eastAsia"/>
        </w:rPr>
        <w:t>计算</w:t>
      </w:r>
      <w:r w:rsidR="004B07B9">
        <w:t>过程</w:t>
      </w:r>
      <w:r w:rsidR="004B07B9">
        <w:rPr>
          <w:rFonts w:hint="eastAsia"/>
        </w:rPr>
        <w:t>与</w:t>
      </w:r>
      <w:r w:rsidR="004B07B9">
        <w:t>表</w:t>
      </w:r>
      <w:r w:rsidR="004B07B9">
        <w:rPr>
          <w:rFonts w:hint="eastAsia"/>
        </w:rPr>
        <w:t>4</w:t>
      </w:r>
      <w:r w:rsidR="004B07B9">
        <w:t>.4</w:t>
      </w:r>
      <w:r w:rsidR="004B07B9">
        <w:rPr>
          <w:rFonts w:hint="eastAsia"/>
        </w:rPr>
        <w:t>中</w:t>
      </w:r>
      <w:r w:rsidR="004B07B9">
        <w:t>数据对比</w:t>
      </w:r>
      <w:r w:rsidR="004B07B9">
        <w:rPr>
          <w:rFonts w:hint="eastAsia"/>
        </w:rPr>
        <w:t>，其</w:t>
      </w:r>
      <w:r w:rsidR="00716D71">
        <w:t>时间约为使用原始数据</w:t>
      </w:r>
      <w:r w:rsidR="004B07B9">
        <w:rPr>
          <w:rFonts w:hint="eastAsia"/>
        </w:rPr>
        <w:t>计算</w:t>
      </w:r>
      <w:r w:rsidR="00716D71">
        <w:t>欧氏距离</w:t>
      </w:r>
      <w:r w:rsidR="00151358">
        <w:rPr>
          <w:rFonts w:hint="eastAsia"/>
        </w:rPr>
        <w:t>即</w:t>
      </w:r>
      <w:r w:rsidR="00151358">
        <w:t>传统方法所需</w:t>
      </w:r>
      <w:r w:rsidR="00716D71">
        <w:t>时间的</w:t>
      </w:r>
      <w:r w:rsidR="00716D71">
        <w:rPr>
          <w:rFonts w:hint="eastAsia"/>
        </w:rPr>
        <w:t>20%</w:t>
      </w:r>
      <w:r w:rsidR="00716D71">
        <w:rPr>
          <w:rFonts w:hint="eastAsia"/>
        </w:rPr>
        <w:t>，</w:t>
      </w:r>
      <w:r w:rsidR="004B07B9">
        <w:rPr>
          <w:rFonts w:hint="eastAsia"/>
        </w:rPr>
        <w:t>该</w:t>
      </w:r>
      <w:r w:rsidR="004B07B9">
        <w:t>速度</w:t>
      </w:r>
      <w:r w:rsidR="00F84BE6">
        <w:rPr>
          <w:rFonts w:hint="eastAsia"/>
        </w:rPr>
        <w:t>仍</w:t>
      </w:r>
      <w:r w:rsidR="004B07B9">
        <w:t>低于</w:t>
      </w:r>
      <w:r w:rsidR="00716D71">
        <w:t>预期</w:t>
      </w:r>
      <w:r w:rsidR="004B07B9">
        <w:rPr>
          <w:rFonts w:hint="eastAsia"/>
        </w:rPr>
        <w:t>速度</w:t>
      </w:r>
      <w:r w:rsidR="00151358">
        <w:rPr>
          <w:rFonts w:hint="eastAsia"/>
        </w:rPr>
        <w:t>。</w:t>
      </w:r>
      <w:r w:rsidR="00F84BE6">
        <w:t>导致</w:t>
      </w:r>
      <w:r w:rsidR="00F84BE6">
        <w:rPr>
          <w:rFonts w:hint="eastAsia"/>
        </w:rPr>
        <w:t>使用汉明距离的算法设计</w:t>
      </w:r>
      <w:r w:rsidR="004B07B9">
        <w:t>在时间性能</w:t>
      </w:r>
      <w:r w:rsidR="004B07B9">
        <w:rPr>
          <w:rFonts w:hint="eastAsia"/>
        </w:rPr>
        <w:t>上</w:t>
      </w:r>
      <w:r w:rsidR="004B07B9">
        <w:t>未能充分发挥优势</w:t>
      </w:r>
      <w:r w:rsidR="004B07B9">
        <w:rPr>
          <w:rFonts w:hint="eastAsia"/>
        </w:rPr>
        <w:t>的</w:t>
      </w:r>
      <w:r w:rsidR="00716D71">
        <w:t>原因可能是在</w:t>
      </w:r>
      <w:r w:rsidR="00151358">
        <w:rPr>
          <w:rFonts w:hint="eastAsia"/>
        </w:rPr>
        <w:t>基于</w:t>
      </w:r>
      <w:r w:rsidR="00151358">
        <w:rPr>
          <w:rFonts w:hint="eastAsia"/>
        </w:rPr>
        <w:t>Python</w:t>
      </w:r>
      <w:r w:rsidR="00151358">
        <w:rPr>
          <w:rFonts w:hint="eastAsia"/>
        </w:rPr>
        <w:t>的</w:t>
      </w:r>
      <w:r w:rsidR="00F84BE6">
        <w:rPr>
          <w:rFonts w:hint="eastAsia"/>
        </w:rPr>
        <w:t>实现</w:t>
      </w:r>
      <w:r w:rsidR="00151358">
        <w:t>程序</w:t>
      </w:r>
      <w:r w:rsidR="00716D71">
        <w:t>中对于汉明距离的计算开销要高于</w:t>
      </w:r>
      <w:r w:rsidR="00716D71">
        <w:rPr>
          <w:rFonts w:hint="eastAsia"/>
        </w:rPr>
        <w:t>理论</w:t>
      </w:r>
      <w:r w:rsidR="00716D71">
        <w:t>值</w:t>
      </w:r>
      <w:r w:rsidR="00A1720F">
        <w:rPr>
          <w:rFonts w:hint="eastAsia"/>
        </w:rPr>
        <w:t>。</w:t>
      </w:r>
    </w:p>
    <w:p w14:paraId="749BC0BE" w14:textId="77777777" w:rsidR="00A1720F" w:rsidRPr="00A1720F" w:rsidRDefault="00A1720F" w:rsidP="002416FB">
      <w:pPr>
        <w:ind w:firstLine="480"/>
        <w:jc w:val="left"/>
      </w:pPr>
      <w:r>
        <w:rPr>
          <w:rFonts w:hint="eastAsia"/>
        </w:rPr>
        <w:t>另外</w:t>
      </w:r>
      <w:r>
        <w:t>关于两种</w:t>
      </w:r>
      <w:r>
        <w:rPr>
          <w:rFonts w:hint="eastAsia"/>
        </w:rPr>
        <w:t>方法</w:t>
      </w:r>
      <w:r>
        <w:t>空间性能</w:t>
      </w:r>
      <w:r w:rsidR="00151358">
        <w:rPr>
          <w:rFonts w:hint="eastAsia"/>
        </w:rPr>
        <w:t>上</w:t>
      </w:r>
      <w:r>
        <w:t>的对比</w:t>
      </w:r>
      <w:r>
        <w:rPr>
          <w:rFonts w:hint="eastAsia"/>
        </w:rPr>
        <w:t>在上</w:t>
      </w:r>
      <w:r>
        <w:t>一小节中有所反映，</w:t>
      </w:r>
      <w:r w:rsidR="00151358">
        <w:rPr>
          <w:rFonts w:hint="eastAsia"/>
        </w:rPr>
        <w:t>由于</w:t>
      </w:r>
      <w:r>
        <w:t>传统</w:t>
      </w:r>
      <w:r>
        <w:t>KNN</w:t>
      </w:r>
      <w:r>
        <w:rPr>
          <w:rFonts w:hint="eastAsia"/>
        </w:rPr>
        <w:t>使用</w:t>
      </w:r>
      <w:r w:rsidR="00151358">
        <w:rPr>
          <w:rFonts w:hint="eastAsia"/>
        </w:rPr>
        <w:t>的</w:t>
      </w:r>
      <w:r w:rsidR="00151358">
        <w:t>是</w:t>
      </w:r>
      <w:r>
        <w:rPr>
          <w:rFonts w:hint="eastAsia"/>
        </w:rPr>
        <w:t>原始</w:t>
      </w:r>
      <w:r>
        <w:t>数据，因此在内存占用上会比基于哈希的</w:t>
      </w:r>
      <w:r>
        <w:rPr>
          <w:rFonts w:hint="eastAsia"/>
        </w:rPr>
        <w:t>KNN</w:t>
      </w:r>
      <w:r>
        <w:t>要大</w:t>
      </w:r>
      <w:r>
        <w:rPr>
          <w:rFonts w:hint="eastAsia"/>
        </w:rPr>
        <w:t>。在训练</w:t>
      </w:r>
      <w:r>
        <w:t>数据</w:t>
      </w:r>
      <w:r>
        <w:rPr>
          <w:rFonts w:hint="eastAsia"/>
        </w:rPr>
        <w:t>更</w:t>
      </w:r>
      <w:r>
        <w:t>大的情况下，</w:t>
      </w:r>
      <w:r>
        <w:rPr>
          <w:rFonts w:hint="eastAsia"/>
        </w:rPr>
        <w:t>该</w:t>
      </w:r>
      <w:r>
        <w:t>对比更加明显。</w:t>
      </w:r>
    </w:p>
    <w:p w14:paraId="163E37E1" w14:textId="77777777" w:rsidR="00716D71" w:rsidRDefault="00716D71" w:rsidP="002416FB">
      <w:pPr>
        <w:ind w:firstLine="480"/>
        <w:jc w:val="left"/>
      </w:pPr>
      <w:r>
        <w:rPr>
          <w:rFonts w:hint="eastAsia"/>
        </w:rPr>
        <w:t>以上本文</w:t>
      </w:r>
      <w:r>
        <w:t>实现的基于哈希的</w:t>
      </w:r>
      <w:r>
        <w:rPr>
          <w:rFonts w:hint="eastAsia"/>
        </w:rPr>
        <w:t>KNN</w:t>
      </w:r>
      <w:r>
        <w:t>方法与传统</w:t>
      </w:r>
      <w:r>
        <w:t>KNN</w:t>
      </w:r>
      <w:r>
        <w:rPr>
          <w:rFonts w:hint="eastAsia"/>
        </w:rPr>
        <w:t>的</w:t>
      </w:r>
      <w:r>
        <w:t>方法的对比均在</w:t>
      </w:r>
      <w:r>
        <w:rPr>
          <w:rFonts w:hint="eastAsia"/>
        </w:rPr>
        <w:t>暴力</w:t>
      </w:r>
      <w:r>
        <w:t>检索实</w:t>
      </w:r>
      <w:r>
        <w:rPr>
          <w:rFonts w:hint="eastAsia"/>
        </w:rPr>
        <w:t>方式</w:t>
      </w:r>
      <w:r>
        <w:t>现</w:t>
      </w:r>
      <w:r>
        <w:rPr>
          <w:rFonts w:hint="eastAsia"/>
        </w:rPr>
        <w:t>的</w:t>
      </w:r>
      <w:r>
        <w:t>KNN</w:t>
      </w:r>
      <w:r>
        <w:rPr>
          <w:rFonts w:hint="eastAsia"/>
        </w:rPr>
        <w:t>下完成，</w:t>
      </w:r>
      <w:r>
        <w:t>对于</w:t>
      </w:r>
      <w:r>
        <w:rPr>
          <w:rFonts w:hint="eastAsia"/>
        </w:rPr>
        <w:t>利用</w:t>
      </w:r>
      <w:proofErr w:type="spellStart"/>
      <w:r>
        <w:t>Kd</w:t>
      </w:r>
      <w:proofErr w:type="spellEnd"/>
      <w:r>
        <w:t>-Tree</w:t>
      </w:r>
      <w:r>
        <w:t>或</w:t>
      </w:r>
      <w:r>
        <w:t>Ball-Tree</w:t>
      </w:r>
      <w:r>
        <w:t>等数据结构加速的</w:t>
      </w:r>
      <w:r>
        <w:t>KNN</w:t>
      </w:r>
      <w:r>
        <w:t>算法</w:t>
      </w:r>
      <w:r>
        <w:rPr>
          <w:rFonts w:hint="eastAsia"/>
        </w:rPr>
        <w:t>下性能对比的</w:t>
      </w:r>
      <w:r>
        <w:t>工作</w:t>
      </w:r>
      <w:r>
        <w:rPr>
          <w:rFonts w:hint="eastAsia"/>
        </w:rPr>
        <w:t>限于</w:t>
      </w:r>
      <w:r>
        <w:t>水平本文未进行。</w:t>
      </w:r>
    </w:p>
    <w:p w14:paraId="6BF27A25" w14:textId="77777777" w:rsidR="00716D71" w:rsidRDefault="00BD3A43" w:rsidP="00716D71">
      <w:pPr>
        <w:pStyle w:val="3"/>
        <w:spacing w:before="120"/>
        <w:ind w:firstLine="480"/>
      </w:pPr>
      <w:bookmarkStart w:id="88" w:name="_Toc516599292"/>
      <w:r>
        <w:rPr>
          <w:rFonts w:hint="eastAsia"/>
        </w:rPr>
        <w:t>3</w:t>
      </w:r>
      <w:r w:rsidR="00716D71">
        <w:rPr>
          <w:rFonts w:hint="eastAsia"/>
        </w:rPr>
        <w:t xml:space="preserve">.4.5 </w:t>
      </w:r>
      <w:r w:rsidR="00212C6C">
        <w:t xml:space="preserve"> </w:t>
      </w:r>
      <w:r w:rsidR="005D2C3D">
        <w:rPr>
          <w:rFonts w:hint="eastAsia"/>
        </w:rPr>
        <w:t>实验结果分析</w:t>
      </w:r>
      <w:bookmarkEnd w:id="88"/>
    </w:p>
    <w:p w14:paraId="5044BB40" w14:textId="77777777" w:rsidR="00716D71" w:rsidRPr="00716D71" w:rsidRDefault="00716D71" w:rsidP="00716D71">
      <w:pPr>
        <w:ind w:firstLine="480"/>
      </w:pPr>
      <w:r>
        <w:rPr>
          <w:rFonts w:hint="eastAsia"/>
        </w:rPr>
        <w:t>通过</w:t>
      </w:r>
      <w:r>
        <w:t>实验验证，</w:t>
      </w:r>
      <w:r w:rsidR="00A1720F">
        <w:rPr>
          <w:rFonts w:hint="eastAsia"/>
        </w:rPr>
        <w:t>本文</w:t>
      </w:r>
      <w:r w:rsidR="00A1720F">
        <w:t>所实现的基于哈希</w:t>
      </w:r>
      <w:r w:rsidR="00A1720F">
        <w:rPr>
          <w:rFonts w:hint="eastAsia"/>
        </w:rPr>
        <w:t>编码</w:t>
      </w:r>
      <w:r w:rsidR="00A1720F">
        <w:t>的网络流量分类方法在分类准确率上、空间性能上</w:t>
      </w:r>
      <w:r w:rsidR="00A1720F">
        <w:rPr>
          <w:rFonts w:hint="eastAsia"/>
        </w:rPr>
        <w:t>表现</w:t>
      </w:r>
      <w:r w:rsidR="00A1720F">
        <w:t>尚可，</w:t>
      </w:r>
      <w:r w:rsidR="00A1720F">
        <w:rPr>
          <w:rFonts w:hint="eastAsia"/>
        </w:rPr>
        <w:t>同时</w:t>
      </w:r>
      <w:r w:rsidR="00A1720F">
        <w:t>具有一定鲁棒性，</w:t>
      </w:r>
      <w:r w:rsidR="00A1720F">
        <w:rPr>
          <w:rFonts w:hint="eastAsia"/>
        </w:rPr>
        <w:t>然而对于</w:t>
      </w:r>
      <w:r w:rsidR="00A1720F">
        <w:t>某些种类的</w:t>
      </w:r>
      <w:r w:rsidR="00A1720F">
        <w:rPr>
          <w:rFonts w:hint="eastAsia"/>
        </w:rPr>
        <w:t>网络</w:t>
      </w:r>
      <w:r w:rsidR="00A1720F">
        <w:t>流量预测性能</w:t>
      </w:r>
      <w:r w:rsidR="00A1720F">
        <w:rPr>
          <w:rFonts w:hint="eastAsia"/>
        </w:rPr>
        <w:t>存在</w:t>
      </w:r>
      <w:r w:rsidR="00A1720F">
        <w:t>缺陷，在时间性能上未能达到预期效果。</w:t>
      </w:r>
      <w:r w:rsidR="00A1720F">
        <w:rPr>
          <w:rFonts w:hint="eastAsia"/>
        </w:rPr>
        <w:t>对该方法</w:t>
      </w:r>
      <w:r w:rsidR="00A1720F">
        <w:t>的</w:t>
      </w:r>
      <w:r w:rsidR="00A1720F">
        <w:rPr>
          <w:rFonts w:hint="eastAsia"/>
        </w:rPr>
        <w:t>改进</w:t>
      </w:r>
      <w:r w:rsidR="005D6E7F">
        <w:rPr>
          <w:rFonts w:hint="eastAsia"/>
        </w:rPr>
        <w:t>可以</w:t>
      </w:r>
      <w:r w:rsidR="00A1720F">
        <w:t>从以下两方面着手：（</w:t>
      </w:r>
      <w:r w:rsidR="00A1720F">
        <w:rPr>
          <w:rFonts w:hint="eastAsia"/>
        </w:rPr>
        <w:t>一</w:t>
      </w:r>
      <w:r w:rsidR="00A1720F">
        <w:t>）</w:t>
      </w:r>
      <w:r w:rsidR="00A1720F">
        <w:rPr>
          <w:rFonts w:hint="eastAsia"/>
        </w:rPr>
        <w:t>数据集</w:t>
      </w:r>
      <w:r w:rsidR="00A1720F">
        <w:t>样本</w:t>
      </w:r>
      <w:r w:rsidR="00A1720F">
        <w:rPr>
          <w:rFonts w:hint="eastAsia"/>
        </w:rPr>
        <w:t>不平衡</w:t>
      </w:r>
      <w:r w:rsidR="00A1720F">
        <w:t>问题（</w:t>
      </w:r>
      <w:r w:rsidR="00A1720F">
        <w:rPr>
          <w:rFonts w:hint="eastAsia"/>
        </w:rPr>
        <w:t>二</w:t>
      </w:r>
      <w:r w:rsidR="00A1720F">
        <w:t>）</w:t>
      </w:r>
      <w:r w:rsidR="00A1720F">
        <w:rPr>
          <w:rFonts w:hint="eastAsia"/>
        </w:rPr>
        <w:t>Python</w:t>
      </w:r>
      <w:r w:rsidR="00A1720F">
        <w:rPr>
          <w:rFonts w:hint="eastAsia"/>
        </w:rPr>
        <w:t>程序</w:t>
      </w:r>
      <w:r w:rsidR="00A1720F">
        <w:t>中</w:t>
      </w:r>
      <w:r w:rsidR="00A1720F">
        <w:rPr>
          <w:rFonts w:hint="eastAsia"/>
        </w:rPr>
        <w:t>汉明</w:t>
      </w:r>
      <w:r w:rsidR="00A1720F">
        <w:t>距离</w:t>
      </w:r>
      <w:r w:rsidR="00A1720F">
        <w:rPr>
          <w:rFonts w:hint="eastAsia"/>
        </w:rPr>
        <w:t>计算</w:t>
      </w:r>
      <w:r w:rsidR="00A1720F">
        <w:t>开销</w:t>
      </w:r>
      <w:r w:rsidR="006B019D">
        <w:rPr>
          <w:rFonts w:hint="eastAsia"/>
        </w:rPr>
        <w:t>。</w:t>
      </w:r>
    </w:p>
    <w:p w14:paraId="77D06FF9" w14:textId="77777777" w:rsidR="00716D71" w:rsidRDefault="00716D71">
      <w:pPr>
        <w:tabs>
          <w:tab w:val="clear" w:pos="377"/>
        </w:tabs>
        <w:spacing w:line="240" w:lineRule="auto"/>
        <w:ind w:firstLineChars="0" w:firstLine="0"/>
        <w:jc w:val="left"/>
      </w:pPr>
      <w:r>
        <w:br w:type="page"/>
      </w:r>
    </w:p>
    <w:p w14:paraId="1264889D" w14:textId="77777777" w:rsidR="00716D71" w:rsidRPr="00716D71" w:rsidRDefault="00716D71" w:rsidP="002416FB">
      <w:pPr>
        <w:ind w:firstLine="480"/>
        <w:jc w:val="left"/>
      </w:pPr>
    </w:p>
    <w:p w14:paraId="35D9AAE7" w14:textId="77777777" w:rsidR="00C5300D" w:rsidRDefault="00C5300D" w:rsidP="00C5300D">
      <w:pPr>
        <w:pStyle w:val="1"/>
        <w:spacing w:afterLines="100" w:after="240"/>
        <w:ind w:firstLineChars="0" w:firstLine="0"/>
        <w:jc w:val="center"/>
      </w:pPr>
      <w:bookmarkStart w:id="89" w:name="_Toc516599293"/>
      <w:r>
        <w:rPr>
          <w:rFonts w:hint="eastAsia"/>
        </w:rPr>
        <w:t>结    论</w:t>
      </w:r>
      <w:bookmarkEnd w:id="89"/>
    </w:p>
    <w:p w14:paraId="7A7E3EC6" w14:textId="77777777" w:rsidR="00A828C9" w:rsidRDefault="00FF213A" w:rsidP="00A828C9">
      <w:pPr>
        <w:ind w:firstLine="480"/>
      </w:pPr>
      <w:r>
        <w:rPr>
          <w:rFonts w:hint="eastAsia"/>
        </w:rPr>
        <w:t>本文对现有的网络流量分类方法和基于哈希的大数据近邻检索进行了研究，在现有理论和实践的基础上将两者进行了结合</w:t>
      </w:r>
      <w:r w:rsidR="00910385">
        <w:rPr>
          <w:rFonts w:hint="eastAsia"/>
        </w:rPr>
        <w:t>，实现了一种基于哈希编码的网络流量分类方法，通过实验验证了该分类方法的性能。</w:t>
      </w:r>
    </w:p>
    <w:p w14:paraId="583B307C" w14:textId="77777777" w:rsidR="00E46087" w:rsidRDefault="00910385" w:rsidP="00E46087">
      <w:pPr>
        <w:ind w:firstLine="480"/>
      </w:pPr>
      <w:r>
        <w:rPr>
          <w:rFonts w:hint="eastAsia"/>
        </w:rPr>
        <w:t>基于哈希编码的网络流量分类方法重点解决网络流量分类中传统的基于端口匹配和基于深度包检测方法对于新型</w:t>
      </w:r>
      <w:r w:rsidR="00DE15DE">
        <w:rPr>
          <w:rFonts w:hint="eastAsia"/>
        </w:rPr>
        <w:t>网络</w:t>
      </w:r>
      <w:r>
        <w:rPr>
          <w:rFonts w:hint="eastAsia"/>
        </w:rPr>
        <w:t>流量</w:t>
      </w:r>
      <w:r w:rsidR="00DE15DE">
        <w:rPr>
          <w:rFonts w:hint="eastAsia"/>
        </w:rPr>
        <w:t>分类上准确率较低的问题，同时为基于统计特征学习的分类方法提供了一种新的实现思路。</w:t>
      </w:r>
      <w:r w:rsidR="00E46087">
        <w:rPr>
          <w:rFonts w:hint="eastAsia"/>
        </w:rPr>
        <w:t>本文提出的方法基本思路是将网络流量数据映射为若干个哈希索引值，并利用哈希索引间的汉明距离作为衡量网络流量间相似度的标准进行分类。具体的实现方式分为线下训练和线上分类两个过程，线下训练过程通过乘积量化和</w:t>
      </w:r>
      <w:r w:rsidR="00E46087">
        <w:rPr>
          <w:rFonts w:hint="eastAsia"/>
        </w:rPr>
        <w:t>K</w:t>
      </w:r>
      <w:r w:rsidR="00E46087">
        <w:rPr>
          <w:rFonts w:hint="eastAsia"/>
        </w:rPr>
        <w:t>均值算法进行哈希索引编码，线上分类过程通过</w:t>
      </w:r>
      <w:r w:rsidR="00E46087">
        <w:rPr>
          <w:rFonts w:hint="eastAsia"/>
        </w:rPr>
        <w:t>KNN</w:t>
      </w:r>
      <w:r w:rsidR="00E46087">
        <w:rPr>
          <w:rFonts w:hint="eastAsia"/>
        </w:rPr>
        <w:t>算法实现分类。</w:t>
      </w:r>
    </w:p>
    <w:p w14:paraId="71BFD6F1" w14:textId="77777777" w:rsidR="00E46087" w:rsidRDefault="00E46087" w:rsidP="00E46087">
      <w:pPr>
        <w:ind w:firstLine="480"/>
      </w:pPr>
      <w:r>
        <w:rPr>
          <w:rFonts w:hint="eastAsia"/>
        </w:rPr>
        <w:t>将基于哈希编码的大数据近邻检索技术应用到网络流量分类</w:t>
      </w:r>
      <w:r w:rsidR="008C7F67">
        <w:rPr>
          <w:rFonts w:hint="eastAsia"/>
        </w:rPr>
        <w:t>主要是出于以下目的：（一）与欧式距离的计算相比，汉明距离的计算通过异或运算进行，在计算速度上具有优势。（二）网络流量数据的统计特征数量达到</w:t>
      </w:r>
      <w:r w:rsidR="008C7F67">
        <w:rPr>
          <w:rFonts w:hint="eastAsia"/>
        </w:rPr>
        <w:t>200</w:t>
      </w:r>
      <w:r w:rsidR="008C7F67">
        <w:rPr>
          <w:rFonts w:hint="eastAsia"/>
        </w:rPr>
        <w:t>多个，在不进行特征选择的情况下网络流量分类</w:t>
      </w:r>
      <w:r w:rsidR="00AA3B92">
        <w:rPr>
          <w:rFonts w:hint="eastAsia"/>
        </w:rPr>
        <w:t>陷入“维度灾难”，哈希编码的思想能够大大降低网络流量数据的维度，同时大大减少数据所占的存储空间和内存开销。正因为如此，本文在实验中对以上两点进行了测试与验证。</w:t>
      </w:r>
    </w:p>
    <w:p w14:paraId="67A5C9D8" w14:textId="77777777" w:rsidR="007533F3" w:rsidRDefault="00AA3B92" w:rsidP="007533F3">
      <w:pPr>
        <w:ind w:firstLine="480"/>
      </w:pPr>
      <w:r>
        <w:rPr>
          <w:rFonts w:hint="eastAsia"/>
        </w:rPr>
        <w:t>通过设置算法参数变量，本文对实现的基于哈希编码的网络流量分类模型的分类性能进行了验证。实验结果表明，该分类模型对网络流量的最好整体分类准确率达到了</w:t>
      </w:r>
      <w:r w:rsidR="00151358">
        <w:rPr>
          <w:rFonts w:hint="eastAsia"/>
        </w:rPr>
        <w:t>超过</w:t>
      </w:r>
      <w:r w:rsidR="00151358">
        <w:rPr>
          <w:rFonts w:hint="eastAsia"/>
        </w:rPr>
        <w:t>98%</w:t>
      </w:r>
      <w:r w:rsidR="007533F3">
        <w:rPr>
          <w:rFonts w:hint="eastAsia"/>
        </w:rPr>
        <w:t>，对于</w:t>
      </w:r>
      <w:r w:rsidR="007533F3">
        <w:rPr>
          <w:rFonts w:hint="eastAsia"/>
        </w:rPr>
        <w:t>WWW</w:t>
      </w:r>
      <w:r w:rsidR="007533F3">
        <w:rPr>
          <w:rFonts w:hint="eastAsia"/>
        </w:rPr>
        <w:t>、</w:t>
      </w:r>
      <w:r w:rsidR="007533F3">
        <w:rPr>
          <w:rFonts w:hint="eastAsia"/>
        </w:rPr>
        <w:t>MAIL</w:t>
      </w:r>
      <w:r w:rsidR="007533F3">
        <w:rPr>
          <w:rFonts w:hint="eastAsia"/>
        </w:rPr>
        <w:t>、</w:t>
      </w:r>
      <w:r w:rsidR="007533F3">
        <w:rPr>
          <w:rFonts w:hint="eastAsia"/>
        </w:rPr>
        <w:t>SERVICES</w:t>
      </w:r>
      <w:r w:rsidR="007533F3">
        <w:rPr>
          <w:rFonts w:hint="eastAsia"/>
        </w:rPr>
        <w:t>等类型的网络流量分类效果非常出色，同时</w:t>
      </w:r>
      <w:r w:rsidR="00151358">
        <w:rPr>
          <w:rFonts w:hint="eastAsia"/>
        </w:rPr>
        <w:t>在空间开销</w:t>
      </w:r>
      <w:r w:rsidR="00151358">
        <w:t>上</w:t>
      </w:r>
      <w:r w:rsidR="007533F3">
        <w:rPr>
          <w:rFonts w:hint="eastAsia"/>
        </w:rPr>
        <w:t>降低了</w:t>
      </w:r>
      <w:r w:rsidR="007533F3">
        <w:rPr>
          <w:rFonts w:hint="eastAsia"/>
        </w:rPr>
        <w:t>95%</w:t>
      </w:r>
      <w:r w:rsidR="00151358">
        <w:rPr>
          <w:rFonts w:hint="eastAsia"/>
        </w:rPr>
        <w:t>的</w:t>
      </w:r>
      <w:r w:rsidR="007533F3">
        <w:rPr>
          <w:rFonts w:hint="eastAsia"/>
        </w:rPr>
        <w:t>数据存储空间，基于哈希编码的网络流量分类模型整体上达到了设计要求。</w:t>
      </w:r>
    </w:p>
    <w:p w14:paraId="5E3D4BB1" w14:textId="77777777" w:rsidR="007533F3" w:rsidRDefault="007533F3" w:rsidP="00E46087">
      <w:pPr>
        <w:ind w:firstLine="480"/>
      </w:pPr>
      <w:r>
        <w:rPr>
          <w:rFonts w:hint="eastAsia"/>
        </w:rPr>
        <w:t>然而，本文所做的工作还存在许多不足和需要完善之处，最明显的不足是在样本不平衡的情况下对部分类型的网络流量分类性能不够理想，分类精度和召回率都较低。</w:t>
      </w:r>
      <w:r w:rsidR="00151358">
        <w:rPr>
          <w:rFonts w:hint="eastAsia"/>
        </w:rPr>
        <w:t>对于</w:t>
      </w:r>
      <w:r w:rsidR="00151358">
        <w:t>分类</w:t>
      </w:r>
      <w:r w:rsidR="00151358">
        <w:rPr>
          <w:rFonts w:hint="eastAsia"/>
        </w:rPr>
        <w:t>的</w:t>
      </w:r>
      <w:r w:rsidR="00151358">
        <w:t>时间</w:t>
      </w:r>
      <w:r w:rsidR="00151358">
        <w:rPr>
          <w:rFonts w:hint="eastAsia"/>
        </w:rPr>
        <w:t>开销</w:t>
      </w:r>
      <w:r w:rsidR="00151358">
        <w:t>，和传统</w:t>
      </w:r>
      <w:r w:rsidR="00151358">
        <w:t>KNN</w:t>
      </w:r>
      <w:r w:rsidR="00151358">
        <w:t>算法相比没有体现出明显优势。</w:t>
      </w:r>
      <w:r w:rsidR="00151358">
        <w:rPr>
          <w:rFonts w:hint="eastAsia"/>
        </w:rPr>
        <w:t>此外，</w:t>
      </w:r>
      <w:r>
        <w:rPr>
          <w:rFonts w:hint="eastAsia"/>
        </w:rPr>
        <w:t>由于本文所使用的</w:t>
      </w:r>
      <w:r>
        <w:rPr>
          <w:rFonts w:hint="eastAsia"/>
        </w:rPr>
        <w:t>Moore</w:t>
      </w:r>
      <w:r>
        <w:rPr>
          <w:rFonts w:hint="eastAsia"/>
        </w:rPr>
        <w:t>数据集所采集的网络流量数据为基于</w:t>
      </w:r>
      <w:r>
        <w:rPr>
          <w:rFonts w:hint="eastAsia"/>
        </w:rPr>
        <w:t>TCP</w:t>
      </w:r>
      <w:r>
        <w:rPr>
          <w:rFonts w:hint="eastAsia"/>
        </w:rPr>
        <w:t>协议的网络流量，因此本文对基于</w:t>
      </w:r>
      <w:r>
        <w:rPr>
          <w:rFonts w:hint="eastAsia"/>
        </w:rPr>
        <w:t>UDP</w:t>
      </w:r>
      <w:r>
        <w:rPr>
          <w:rFonts w:hint="eastAsia"/>
        </w:rPr>
        <w:t>协议的网络流量分类效果有待进一步验证。</w:t>
      </w:r>
    </w:p>
    <w:p w14:paraId="708DB88A" w14:textId="77777777" w:rsidR="00EB5249" w:rsidRDefault="001829A4" w:rsidP="00E46087">
      <w:pPr>
        <w:ind w:firstLine="480"/>
      </w:pPr>
      <w:r>
        <w:rPr>
          <w:rFonts w:hint="eastAsia"/>
        </w:rPr>
        <w:t>实际上，</w:t>
      </w:r>
      <w:r w:rsidR="007533F3">
        <w:rPr>
          <w:rFonts w:hint="eastAsia"/>
        </w:rPr>
        <w:t>网络流量分类的研究</w:t>
      </w:r>
      <w:r>
        <w:rPr>
          <w:rFonts w:hint="eastAsia"/>
        </w:rPr>
        <w:t>仍有巨大的改进空间，网络流量分类方法往往在某特定网络环境中采集的某个特定的数据集上进行研究，缺少时空普适性，分类结果并不能完全反映在其他网络或其他数据集中的分类性能。随着网络技术的发展，网络规模不断增长，新型网络</w:t>
      </w:r>
      <w:r w:rsidR="00151358">
        <w:rPr>
          <w:rFonts w:hint="eastAsia"/>
        </w:rPr>
        <w:t>协议</w:t>
      </w:r>
      <w:r w:rsidR="00151358">
        <w:t>和</w:t>
      </w:r>
      <w:r w:rsidR="00151358">
        <w:rPr>
          <w:rFonts w:hint="eastAsia"/>
        </w:rPr>
        <w:t>应用</w:t>
      </w:r>
      <w:r>
        <w:rPr>
          <w:rFonts w:hint="eastAsia"/>
        </w:rPr>
        <w:t>层出不穷，可扩展性、自适性和可靠性良好的网络分类方法</w:t>
      </w:r>
      <w:r w:rsidR="00151358">
        <w:rPr>
          <w:rFonts w:hint="eastAsia"/>
        </w:rPr>
        <w:lastRenderedPageBreak/>
        <w:t>和</w:t>
      </w:r>
      <w:r w:rsidR="00151358">
        <w:t>模型</w:t>
      </w:r>
      <w:r w:rsidR="00151358">
        <w:rPr>
          <w:rFonts w:hint="eastAsia"/>
        </w:rPr>
        <w:t>依然难得。因为本文</w:t>
      </w:r>
      <w:r w:rsidR="00151358">
        <w:t>作者</w:t>
      </w:r>
      <w:r w:rsidR="002303EC">
        <w:rPr>
          <w:rFonts w:hint="eastAsia"/>
        </w:rPr>
        <w:t>水平有限，本文提出的方法对于许多局限未能突破，更多的问题还留待后来的研究者解决。</w:t>
      </w:r>
    </w:p>
    <w:p w14:paraId="07ED6DEA" w14:textId="77777777" w:rsidR="00EB5249" w:rsidRDefault="00EB5249">
      <w:pPr>
        <w:tabs>
          <w:tab w:val="clear" w:pos="377"/>
        </w:tabs>
        <w:spacing w:line="240" w:lineRule="auto"/>
        <w:ind w:firstLineChars="0" w:firstLine="0"/>
        <w:jc w:val="left"/>
      </w:pPr>
      <w:r>
        <w:br w:type="page"/>
      </w:r>
    </w:p>
    <w:p w14:paraId="3A9E4D26" w14:textId="77777777" w:rsidR="00F45960" w:rsidRDefault="00EB5249" w:rsidP="00EB5249">
      <w:pPr>
        <w:pStyle w:val="1"/>
        <w:spacing w:afterLines="100" w:after="240"/>
        <w:ind w:firstLine="600"/>
        <w:jc w:val="center"/>
        <w:sectPr w:rsidR="00F45960" w:rsidSect="0007267C">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code="9"/>
          <w:pgMar w:top="1985" w:right="1418" w:bottom="1418" w:left="1418" w:header="1418" w:footer="1134" w:gutter="0"/>
          <w:pgNumType w:start="1"/>
          <w:cols w:space="425"/>
          <w:docGrid w:linePitch="326" w:charSpace="-2048"/>
        </w:sectPr>
      </w:pPr>
      <w:bookmarkStart w:id="90" w:name="_Toc516599294"/>
      <w:r>
        <w:rPr>
          <w:rFonts w:hint="eastAsia"/>
        </w:rPr>
        <w:lastRenderedPageBreak/>
        <w:t>参考文献</w:t>
      </w:r>
      <w:bookmarkEnd w:id="90"/>
    </w:p>
    <w:p w14:paraId="66028BE9" w14:textId="77777777" w:rsidR="002303EC" w:rsidRDefault="00F45960" w:rsidP="00F45960">
      <w:pPr>
        <w:pStyle w:val="1"/>
        <w:ind w:firstLine="600"/>
        <w:jc w:val="center"/>
      </w:pPr>
      <w:bookmarkStart w:id="91" w:name="_Toc516599295"/>
      <w:r>
        <w:rPr>
          <w:rFonts w:hint="eastAsia"/>
        </w:rPr>
        <w:lastRenderedPageBreak/>
        <w:t>致</w:t>
      </w:r>
      <w:r w:rsidR="00A2059F">
        <w:rPr>
          <w:rFonts w:hint="eastAsia"/>
        </w:rPr>
        <w:t xml:space="preserve">    </w:t>
      </w:r>
      <w:r>
        <w:rPr>
          <w:rFonts w:hint="eastAsia"/>
        </w:rPr>
        <w:t>谢</w:t>
      </w:r>
      <w:bookmarkEnd w:id="91"/>
    </w:p>
    <w:p w14:paraId="0ABE5312" w14:textId="77777777" w:rsidR="0066276A" w:rsidRPr="0066276A" w:rsidRDefault="00F45960" w:rsidP="0066276A">
      <w:pPr>
        <w:ind w:firstLine="480"/>
      </w:pPr>
      <w:r>
        <w:rPr>
          <w:rFonts w:hint="eastAsia"/>
        </w:rPr>
        <w:t>感谢我的指导老师齐恒副教授在毕业设计的选题、实施</w:t>
      </w:r>
      <w:r w:rsidR="000A4D17">
        <w:rPr>
          <w:rFonts w:hint="eastAsia"/>
        </w:rPr>
        <w:t>和论文撰写各个阶段对我的细心指导。在老师的无私帮助下，我对科学研究有了一定的了解，我今后的学习和工作将从</w:t>
      </w:r>
      <w:r w:rsidR="0066276A">
        <w:rPr>
          <w:rFonts w:hint="eastAsia"/>
        </w:rPr>
        <w:t>老师所要求的</w:t>
      </w:r>
      <w:r w:rsidR="000A4D17">
        <w:rPr>
          <w:rFonts w:hint="eastAsia"/>
        </w:rPr>
        <w:t>严谨认真的</w:t>
      </w:r>
      <w:r w:rsidR="0066276A">
        <w:rPr>
          <w:rFonts w:hint="eastAsia"/>
        </w:rPr>
        <w:t>治学</w:t>
      </w:r>
      <w:r w:rsidR="000A4D17">
        <w:rPr>
          <w:rFonts w:hint="eastAsia"/>
        </w:rPr>
        <w:t>态度中获益匪浅。</w:t>
      </w:r>
    </w:p>
    <w:p w14:paraId="4285A2D2" w14:textId="77777777" w:rsidR="00BE72B5" w:rsidRDefault="00BE72B5" w:rsidP="00E46087">
      <w:pPr>
        <w:ind w:firstLine="480"/>
      </w:pPr>
    </w:p>
    <w:p w14:paraId="1BC41E7E" w14:textId="77777777" w:rsidR="00BE72B5" w:rsidRDefault="00BE72B5" w:rsidP="00E46087">
      <w:pPr>
        <w:ind w:firstLine="480"/>
      </w:pPr>
    </w:p>
    <w:p w14:paraId="4DD29732" w14:textId="77777777" w:rsidR="00BE72B5" w:rsidRDefault="00BE72B5" w:rsidP="00E46087">
      <w:pPr>
        <w:ind w:firstLine="480"/>
      </w:pPr>
    </w:p>
    <w:p w14:paraId="22FF47AF" w14:textId="77777777" w:rsidR="00BE72B5" w:rsidRPr="00151358" w:rsidRDefault="00BE72B5" w:rsidP="00151358">
      <w:pPr>
        <w:tabs>
          <w:tab w:val="clear" w:pos="377"/>
        </w:tabs>
        <w:spacing w:line="240" w:lineRule="auto"/>
        <w:ind w:firstLineChars="0" w:firstLine="0"/>
        <w:jc w:val="left"/>
      </w:pPr>
    </w:p>
    <w:sectPr w:rsidR="00BE72B5" w:rsidRPr="00151358" w:rsidSect="005D2C3D">
      <w:endnotePr>
        <w:numFmt w:val="decimal"/>
      </w:endnotePr>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C11D" w14:textId="77777777" w:rsidR="00BC7775" w:rsidRDefault="00BC7775" w:rsidP="008A1278">
      <w:pPr>
        <w:spacing w:line="14" w:lineRule="exact"/>
        <w:ind w:firstLineChars="0" w:firstLine="0"/>
      </w:pPr>
    </w:p>
  </w:endnote>
  <w:endnote w:type="continuationSeparator" w:id="0">
    <w:p w14:paraId="2AAF8111" w14:textId="77777777" w:rsidR="00BC7775" w:rsidRDefault="00BC7775" w:rsidP="00A22402">
      <w:pPr>
        <w:spacing w:line="14" w:lineRule="exact"/>
        <w:ind w:firstLineChars="0" w:firstLine="0"/>
      </w:pPr>
      <w:r>
        <w:rPr>
          <w:rFonts w:hint="eastAsia"/>
          <w:vanish/>
        </w:rPr>
        <w:t>参考文献</w:t>
      </w:r>
    </w:p>
  </w:endnote>
  <w:endnote w:type="continuationNotice" w:id="1">
    <w:p w14:paraId="0AA266DB" w14:textId="77777777" w:rsidR="00BC7775" w:rsidRDefault="00BC7775" w:rsidP="008A1278">
      <w:pPr>
        <w:spacing w:line="14" w:lineRule="exact"/>
        <w:ind w:firstLineChars="0" w:firstLine="0"/>
      </w:pPr>
    </w:p>
  </w:endnote>
  <w:endnote w:id="2">
    <w:p w14:paraId="0B7528A0" w14:textId="77777777" w:rsidR="00987727" w:rsidRPr="00BE72B5" w:rsidRDefault="00987727">
      <w:pPr>
        <w:pStyle w:val="ac"/>
        <w:ind w:firstLine="420"/>
        <w:rPr>
          <w:rFonts w:asciiTheme="minorEastAsia" w:eastAsiaTheme="minorEastAsia" w:hAnsiTheme="minorEastAsia"/>
          <w:sz w:val="21"/>
          <w:szCs w:val="21"/>
        </w:rPr>
      </w:pPr>
      <w:r w:rsidRPr="005C0622">
        <w:rPr>
          <w:rStyle w:val="ae"/>
          <w:rFonts w:asciiTheme="minorEastAsia" w:eastAsiaTheme="minorEastAsia" w:hAnsiTheme="minorEastAsia"/>
          <w:sz w:val="21"/>
          <w:szCs w:val="21"/>
          <w:vertAlign w:val="baseline"/>
        </w:rPr>
        <w:t>[</w:t>
      </w:r>
      <w:r w:rsidRPr="005C0622">
        <w:rPr>
          <w:rStyle w:val="ae"/>
          <w:rFonts w:asciiTheme="minorEastAsia" w:eastAsiaTheme="minorEastAsia" w:hAnsiTheme="minorEastAsia"/>
          <w:sz w:val="21"/>
          <w:szCs w:val="21"/>
          <w:vertAlign w:val="baseline"/>
        </w:rPr>
        <w:endnoteRef/>
      </w:r>
      <w:r w:rsidRPr="005C0622">
        <w:rPr>
          <w:rStyle w:val="ae"/>
          <w:rFonts w:asciiTheme="minorEastAsia" w:eastAsiaTheme="minorEastAsia" w:hAnsiTheme="minorEastAsia"/>
          <w:sz w:val="21"/>
          <w:szCs w:val="21"/>
          <w:vertAlign w:val="baseline"/>
        </w:rPr>
        <w:t>]</w:t>
      </w:r>
      <w:r>
        <w:t xml:space="preserve"> </w:t>
      </w:r>
      <w:r w:rsidRPr="00BE72B5">
        <w:rPr>
          <w:rFonts w:asciiTheme="minorEastAsia" w:eastAsiaTheme="minorEastAsia" w:hAnsiTheme="minorEastAsia" w:hint="eastAsia"/>
          <w:sz w:val="21"/>
          <w:szCs w:val="21"/>
        </w:rPr>
        <w:t>第41次中国互联网络发展状况统计报告</w:t>
      </w:r>
      <w:r>
        <w:rPr>
          <w:rFonts w:asciiTheme="minorEastAsia" w:eastAsiaTheme="minorEastAsia" w:hAnsiTheme="minorEastAsia" w:hint="eastAsia"/>
          <w:sz w:val="21"/>
          <w:szCs w:val="21"/>
        </w:rPr>
        <w:t>[</w:t>
      </w:r>
      <w:r>
        <w:rPr>
          <w:rFonts w:asciiTheme="minorEastAsia" w:eastAsiaTheme="minorEastAsia" w:hAnsiTheme="minorEastAsia"/>
          <w:sz w:val="21"/>
          <w:szCs w:val="21"/>
        </w:rPr>
        <w:t>R</w:t>
      </w:r>
      <w:r>
        <w:rPr>
          <w:rFonts w:asciiTheme="minorEastAsia" w:eastAsiaTheme="minorEastAsia" w:hAnsiTheme="minorEastAsia" w:hint="eastAsia"/>
          <w:sz w:val="21"/>
          <w:szCs w:val="21"/>
        </w:rPr>
        <w:t>]</w:t>
      </w:r>
      <w:r>
        <w:rPr>
          <w:rFonts w:asciiTheme="minorEastAsia" w:eastAsiaTheme="minorEastAsia" w:hAnsiTheme="minorEastAsia"/>
          <w:sz w:val="21"/>
          <w:szCs w:val="21"/>
        </w:rPr>
        <w:t>.</w:t>
      </w:r>
      <w:r>
        <w:rPr>
          <w:rFonts w:asciiTheme="minorEastAsia" w:eastAsiaTheme="minorEastAsia" w:hAnsiTheme="minorEastAsia" w:hint="eastAsia"/>
          <w:sz w:val="21"/>
          <w:szCs w:val="21"/>
        </w:rPr>
        <w:t>北京，中国互联网络信息中心，2018</w:t>
      </w:r>
    </w:p>
  </w:endnote>
  <w:endnote w:id="3">
    <w:p w14:paraId="28A44975" w14:textId="77777777" w:rsidR="00987727" w:rsidRPr="00EB5249" w:rsidRDefault="00987727" w:rsidP="00EB5249">
      <w:pPr>
        <w:pStyle w:val="aa"/>
        <w:ind w:leftChars="174" w:left="846" w:hangingChars="204" w:hanging="428"/>
      </w:pPr>
      <w:r w:rsidRPr="00EB5249">
        <w:t>[</w:t>
      </w:r>
      <w:r w:rsidRPr="00EB5249">
        <w:endnoteRef/>
      </w:r>
      <w:r w:rsidRPr="00EB5249">
        <w:t>]</w:t>
      </w:r>
      <w:r>
        <w:t xml:space="preserve"> </w:t>
      </w:r>
      <w:r w:rsidRPr="00EB5249">
        <w:t xml:space="preserve">AW Moore, D </w:t>
      </w:r>
      <w:r w:rsidRPr="00EB5249">
        <w:t>Zuev. Discrimination for use in flow-based classification</w:t>
      </w:r>
      <w:r>
        <w:t xml:space="preserve">[R]. </w:t>
      </w:r>
      <w:r w:rsidRPr="00EB5249">
        <w:t>Intel Research, Cambridge. 2005.</w:t>
      </w:r>
    </w:p>
  </w:endnote>
  <w:endnote w:id="4">
    <w:p w14:paraId="41A2E459" w14:textId="77777777" w:rsidR="00987727" w:rsidRPr="00BE72B5" w:rsidRDefault="00987727" w:rsidP="00BE72B5">
      <w:pPr>
        <w:pStyle w:val="aa"/>
        <w:ind w:leftChars="174" w:left="846" w:hangingChars="204" w:hanging="428"/>
      </w:pPr>
      <w:r>
        <w:t>[</w:t>
      </w:r>
      <w:r w:rsidRPr="00BE72B5">
        <w:endnoteRef/>
      </w:r>
      <w:r>
        <w:t>]</w:t>
      </w:r>
      <w:r w:rsidRPr="00BE72B5">
        <w:t xml:space="preserve"> </w:t>
      </w:r>
      <w:hyperlink r:id="rId1" w:history="1">
        <w:r w:rsidRPr="00BE72B5">
          <w:t>https://www.iana.org/assignments/service-names-port-numbers/service-names-</w:t>
        </w:r>
      </w:hyperlink>
      <w:r w:rsidRPr="00BE72B5">
        <w:t>port-numbers.xml</w:t>
      </w:r>
    </w:p>
  </w:endnote>
  <w:endnote w:id="5">
    <w:p w14:paraId="211EF1D1" w14:textId="77777777" w:rsidR="00987727" w:rsidRPr="00BE72B5" w:rsidRDefault="00987727" w:rsidP="00BE72B5">
      <w:pPr>
        <w:pStyle w:val="aa"/>
        <w:ind w:leftChars="174" w:left="846" w:hangingChars="204" w:hanging="428"/>
        <w:rPr>
          <w:rFonts w:asciiTheme="minorEastAsia" w:eastAsiaTheme="minorEastAsia" w:hAnsiTheme="minorEastAsia"/>
        </w:rPr>
      </w:pPr>
      <w:r>
        <w:t>[</w:t>
      </w:r>
      <w:r w:rsidRPr="00BE72B5">
        <w:endnoteRef/>
      </w:r>
      <w:r w:rsidRPr="00BE72B5">
        <w:t>]</w:t>
      </w:r>
      <w:r>
        <w:t xml:space="preserve"> </w:t>
      </w:r>
      <w:r w:rsidRPr="00BE72B5">
        <w:t xml:space="preserve">Li W, </w:t>
      </w:r>
      <w:r w:rsidRPr="00BE72B5">
        <w:t>Canini M, Moore A W, et al. Efficient application identification and the temporal and spatial stability of classification schema[J]. Computer Networks, 2009, 53(6):790-809.</w:t>
      </w:r>
    </w:p>
  </w:endnote>
  <w:endnote w:id="6">
    <w:p w14:paraId="3B2F9D57" w14:textId="77777777" w:rsidR="00987727" w:rsidRPr="00877227" w:rsidRDefault="00987727" w:rsidP="00877227">
      <w:pPr>
        <w:pStyle w:val="aa"/>
        <w:ind w:leftChars="174" w:left="846" w:hangingChars="204" w:hanging="428"/>
      </w:pPr>
      <w:r>
        <w:t>[</w:t>
      </w:r>
      <w:r w:rsidRPr="00877227">
        <w:endnoteRef/>
      </w:r>
      <w:r>
        <w:t xml:space="preserve">] </w:t>
      </w:r>
      <w:r w:rsidRPr="00877227">
        <w:t>Zuev D, Moore A W. Traffic Classification Using a Statistical Approach[C]// International Conference on Passive and Active Network Measurement. Springer-Verlag, 2005:321-324.</w:t>
      </w:r>
    </w:p>
  </w:endnote>
  <w:endnote w:id="7">
    <w:p w14:paraId="2CB3F836" w14:textId="77777777" w:rsidR="00987727" w:rsidRPr="00AA19E8" w:rsidRDefault="00987727" w:rsidP="00893507">
      <w:pPr>
        <w:pStyle w:val="aa"/>
        <w:ind w:leftChars="174" w:left="846" w:hangingChars="204" w:hanging="428"/>
      </w:pPr>
      <w:r>
        <w:rPr>
          <w:rFonts w:hint="eastAsia"/>
        </w:rPr>
        <w:t>[</w:t>
      </w:r>
      <w:r w:rsidRPr="00A649B9">
        <w:endnoteRef/>
      </w:r>
      <w:r>
        <w:t xml:space="preserve">] </w:t>
      </w:r>
      <w:r w:rsidRPr="00A649B9">
        <w:t xml:space="preserve">付文亮, 嵩天, 周舟. </w:t>
      </w:r>
      <w:r w:rsidRPr="00A649B9">
        <w:t>RocketTC:一个基于FPGA的高性能网络流量分类架构[J]. 计算机学报, 2014, 37(2):414-422.</w:t>
      </w:r>
    </w:p>
  </w:endnote>
  <w:endnote w:id="8">
    <w:p w14:paraId="0F45EEC9" w14:textId="77777777" w:rsidR="00987727" w:rsidRDefault="00987727" w:rsidP="00893507">
      <w:pPr>
        <w:pStyle w:val="aa"/>
        <w:ind w:leftChars="174" w:left="846" w:hangingChars="204" w:hanging="428"/>
      </w:pPr>
      <w:r>
        <w:t>[</w:t>
      </w:r>
      <w:r w:rsidRPr="00893507">
        <w:endnoteRef/>
      </w:r>
      <w:r>
        <w:t>]</w:t>
      </w:r>
      <w:r w:rsidRPr="00893507">
        <w:rPr>
          <w:rFonts w:hint="eastAsia"/>
        </w:rPr>
        <w:t xml:space="preserve"> </w:t>
      </w:r>
      <w:r w:rsidRPr="00893507">
        <w:t>陈传通. 基于正则表达式匹配的网络流量识别系统的研究与实现[D]. 山东大学, 2013.</w:t>
      </w:r>
    </w:p>
  </w:endnote>
  <w:endnote w:id="9">
    <w:p w14:paraId="08E64D38" w14:textId="77777777" w:rsidR="00987727" w:rsidRPr="00BE72B5" w:rsidRDefault="00987727" w:rsidP="00FA6922">
      <w:pPr>
        <w:pStyle w:val="aa"/>
        <w:ind w:leftChars="174" w:left="846" w:hangingChars="204" w:hanging="428"/>
        <w:rPr>
          <w:rFonts w:asciiTheme="minorEastAsia" w:eastAsiaTheme="minorEastAsia" w:hAnsiTheme="minorEastAsia"/>
        </w:rPr>
      </w:pPr>
      <w:r>
        <w:t>[</w:t>
      </w:r>
      <w:r w:rsidRPr="00FA6922">
        <w:endnoteRef/>
      </w:r>
      <w:r>
        <w:t xml:space="preserve">] </w:t>
      </w:r>
      <w:r w:rsidRPr="00FA6922">
        <w:t xml:space="preserve">Caballero J, Yin H, Liang Z, et al. </w:t>
      </w:r>
      <w:r w:rsidRPr="00FA6922">
        <w:t>Polyglot</w:t>
      </w:r>
      <w:r w:rsidRPr="00FA6922">
        <w:t>:automatic extraction of protocol message format using dynamic binary analysis[C]// ACM Conference on Computer and and Communications Security. 2007:317-329.</w:t>
      </w:r>
    </w:p>
  </w:endnote>
  <w:endnote w:id="10">
    <w:p w14:paraId="062D19AA" w14:textId="77777777" w:rsidR="00987727" w:rsidRPr="00BE72B5" w:rsidRDefault="00987727" w:rsidP="00FA6922">
      <w:pPr>
        <w:pStyle w:val="aa"/>
        <w:ind w:leftChars="174" w:left="846" w:hangingChars="204" w:hanging="428"/>
        <w:rPr>
          <w:rFonts w:asciiTheme="minorEastAsia" w:eastAsiaTheme="minorEastAsia" w:hAnsiTheme="minorEastAsia"/>
        </w:rPr>
      </w:pPr>
      <w:r>
        <w:t>[</w:t>
      </w:r>
      <w:r w:rsidRPr="00FA6922">
        <w:endnoteRef/>
      </w:r>
      <w:r>
        <w:t xml:space="preserve">] </w:t>
      </w:r>
      <w:r w:rsidRPr="00FA6922">
        <w:t xml:space="preserve">Hu Y, Chiu D M, </w:t>
      </w:r>
      <w:r w:rsidRPr="00FA6922">
        <w:t xml:space="preserve">Lui J C S. Profiling and identification of P2P </w:t>
      </w:r>
      <w:r w:rsidRPr="00FA6922">
        <w:t>traffic[M]. Elsevier North-Holland, Inc. 2009.</w:t>
      </w:r>
    </w:p>
  </w:endnote>
  <w:endnote w:id="11">
    <w:p w14:paraId="0B3E4AB4" w14:textId="77777777" w:rsidR="00987727" w:rsidRPr="00FF2001" w:rsidRDefault="00987727" w:rsidP="00FF2001">
      <w:pPr>
        <w:pStyle w:val="aa"/>
        <w:ind w:leftChars="174" w:left="846" w:hangingChars="204" w:hanging="428"/>
      </w:pPr>
      <w:r>
        <w:t>[</w:t>
      </w:r>
      <w:r w:rsidRPr="00FF2001">
        <w:endnoteRef/>
      </w:r>
      <w:r>
        <w:t xml:space="preserve">] </w:t>
      </w:r>
      <w:r w:rsidRPr="00FF2001">
        <w:t>Bonfiglio D, Mellia M, Meo M, et al. Revealing skype traffic</w:t>
      </w:r>
      <w:r w:rsidRPr="00FF2001">
        <w:t>:when randomness plays with you[C]// Conference on Applications. ACM, 2007:37-48.</w:t>
      </w:r>
    </w:p>
  </w:endnote>
  <w:endnote w:id="12">
    <w:p w14:paraId="6FC49ADA" w14:textId="77777777" w:rsidR="00987727" w:rsidRPr="00FF2001" w:rsidRDefault="00987727" w:rsidP="00FF2001">
      <w:pPr>
        <w:pStyle w:val="aa"/>
        <w:ind w:leftChars="174" w:left="846" w:hangingChars="204" w:hanging="428"/>
      </w:pPr>
      <w:r>
        <w:t>[</w:t>
      </w:r>
      <w:r w:rsidRPr="00FF2001">
        <w:endnoteRef/>
      </w:r>
      <w:r>
        <w:t xml:space="preserve">] </w:t>
      </w:r>
      <w:r w:rsidRPr="00FF2001">
        <w:t>杨季, 石亮山, 陈波,等. 基于子图模式的网络流量分类方法研究[J]. 计算机应用研究, 2014, 31(6):1816-1819.</w:t>
      </w:r>
    </w:p>
  </w:endnote>
  <w:endnote w:id="13">
    <w:p w14:paraId="647597A0" w14:textId="77777777" w:rsidR="00987727" w:rsidRPr="00BE72B5" w:rsidRDefault="00987727" w:rsidP="00FA6922">
      <w:pPr>
        <w:pStyle w:val="aa"/>
        <w:ind w:leftChars="174" w:left="846" w:hangingChars="204" w:hanging="428"/>
        <w:rPr>
          <w:rFonts w:asciiTheme="minorEastAsia" w:eastAsiaTheme="minorEastAsia" w:hAnsiTheme="minorEastAsia" w:cs="宋体"/>
        </w:rPr>
      </w:pPr>
      <w:r>
        <w:t>[</w:t>
      </w:r>
      <w:r w:rsidRPr="00FA6922">
        <w:endnoteRef/>
      </w:r>
      <w:r>
        <w:t xml:space="preserve">] </w:t>
      </w:r>
      <w:r w:rsidRPr="00FA6922">
        <w:t xml:space="preserve">Bacquet C. AN INVESTIGATION OF A MULTI-OBJECTIVE GENETIC ALGORITHM APPLIED TO ENCRYPTED TRAFFIC </w:t>
      </w:r>
      <w:r w:rsidRPr="00FA6922">
        <w:t>IDENTIFICATION[J]. Network Traffic Identification, 2010.</w:t>
      </w:r>
    </w:p>
  </w:endnote>
  <w:endnote w:id="14">
    <w:p w14:paraId="0E46CDD6" w14:textId="77777777" w:rsidR="00987727" w:rsidRPr="00A649B9" w:rsidRDefault="00987727" w:rsidP="00A649B9">
      <w:pPr>
        <w:pStyle w:val="aa"/>
        <w:ind w:leftChars="174" w:left="846" w:hangingChars="204" w:hanging="428"/>
      </w:pPr>
      <w:r>
        <w:rPr>
          <w:rFonts w:hint="eastAsia"/>
        </w:rPr>
        <w:t>[</w:t>
      </w:r>
      <w:r w:rsidRPr="00A649B9">
        <w:endnoteRef/>
      </w:r>
      <w:r>
        <w:t xml:space="preserve">] </w:t>
      </w:r>
      <w:r w:rsidRPr="00A649B9">
        <w:t>于孝关, 陈贞翔, 彭立志. 基于决策树的网络流量分类方法[J]. 济南大学学报(自然科学版), 2012, 26(3):291-295.</w:t>
      </w:r>
    </w:p>
  </w:endnote>
  <w:endnote w:id="15">
    <w:p w14:paraId="4D53561F" w14:textId="77777777" w:rsidR="00987727" w:rsidRPr="00BE72B5" w:rsidRDefault="00987727" w:rsidP="00FA6922">
      <w:pPr>
        <w:pStyle w:val="aa"/>
        <w:ind w:leftChars="174" w:left="846" w:hangingChars="204" w:hanging="428"/>
        <w:rPr>
          <w:rFonts w:asciiTheme="minorEastAsia" w:eastAsiaTheme="minorEastAsia" w:hAnsiTheme="minorEastAsia" w:cs="宋体"/>
        </w:rPr>
      </w:pPr>
      <w:r>
        <w:t>[</w:t>
      </w:r>
      <w:r w:rsidRPr="00FA6922">
        <w:endnoteRef/>
      </w:r>
      <w:r>
        <w:t xml:space="preserve">] </w:t>
      </w:r>
      <w:r w:rsidRPr="00FA6922">
        <w:t xml:space="preserve">Alshammari R, Zincir-Heywood A N. Identification of VoIP encrypted traffic using a machine learning </w:t>
      </w:r>
      <w:r w:rsidRPr="00FA6922">
        <w:t>approach[J]. Journal of King Saud University - Computer and Information Sciences, 2015, 27(1):77-92.</w:t>
      </w:r>
    </w:p>
  </w:endnote>
  <w:endnote w:id="16">
    <w:p w14:paraId="111BB2C4" w14:textId="77777777" w:rsidR="00987727" w:rsidRPr="00FA6922" w:rsidRDefault="00987727" w:rsidP="001E3BC3">
      <w:pPr>
        <w:pStyle w:val="aa"/>
        <w:ind w:leftChars="174" w:left="846" w:hangingChars="204" w:hanging="428"/>
      </w:pPr>
      <w:r>
        <w:t>[</w:t>
      </w:r>
      <w:r w:rsidRPr="00FA6922">
        <w:endnoteRef/>
      </w:r>
      <w:r>
        <w:t xml:space="preserve">] </w:t>
      </w:r>
      <w:r w:rsidRPr="00FA6922">
        <w:t>Pan W, Cheng G, Tang Y. WENC: HTTPS Encrypt</w:t>
      </w:r>
      <w:r>
        <w:t xml:space="preserve">ed Traffic Classification Using </w:t>
      </w:r>
      <w:r w:rsidRPr="00FA6922">
        <w:t xml:space="preserve">Weighted Ensemble Learning and Markov Chain[C]// </w:t>
      </w:r>
      <w:r w:rsidRPr="00FA6922">
        <w:t>Trustcom/bigdatase/icess. IEEE, 2017:50-57.</w:t>
      </w:r>
    </w:p>
  </w:endnote>
  <w:endnote w:id="17">
    <w:p w14:paraId="6EA5B1F6" w14:textId="77777777" w:rsidR="00987727" w:rsidRPr="001E3BC3" w:rsidRDefault="00987727" w:rsidP="001E3BC3">
      <w:pPr>
        <w:pStyle w:val="aa"/>
        <w:ind w:leftChars="174" w:left="846" w:hangingChars="204" w:hanging="428"/>
      </w:pPr>
      <w:r>
        <w:t>[</w:t>
      </w:r>
      <w:r w:rsidRPr="00FA6922">
        <w:endnoteRef/>
      </w:r>
      <w:r>
        <w:t xml:space="preserve">] </w:t>
      </w:r>
      <w:r w:rsidRPr="00FA6922">
        <w:t xml:space="preserve">Jin Y, Duffield N, </w:t>
      </w:r>
      <w:r w:rsidRPr="00FA6922">
        <w:t xml:space="preserve">Erman J, et al. A Modular Machine Learning System for Flow-Level Traffic Classification in Large </w:t>
      </w:r>
      <w:r w:rsidRPr="00FA6922">
        <w:t>Networks[J]. Acm Transactions on Knowledge Discovery from Data, 2012, 6(1):1-34.</w:t>
      </w:r>
    </w:p>
  </w:endnote>
  <w:endnote w:id="18">
    <w:p w14:paraId="65A92360" w14:textId="77777777" w:rsidR="00987727" w:rsidRPr="00FA6922" w:rsidRDefault="00987727" w:rsidP="001E3BC3">
      <w:pPr>
        <w:pStyle w:val="aa"/>
        <w:ind w:leftChars="174" w:left="846" w:hangingChars="204" w:hanging="428"/>
      </w:pPr>
      <w:r>
        <w:t>[</w:t>
      </w:r>
      <w:r w:rsidRPr="00FA6922">
        <w:endnoteRef/>
      </w:r>
      <w:r>
        <w:t xml:space="preserve">] </w:t>
      </w:r>
      <w:r w:rsidRPr="00FA6922">
        <w:t>Erman J, Mahanti A, Arlitt M, et al. Identifying and discriminating between web and peer-to-peer traffic in the network core[C]// International Conference on World Wide Web. ACM, 2007:883-892.</w:t>
      </w:r>
    </w:p>
  </w:endnote>
  <w:endnote w:id="19">
    <w:p w14:paraId="24BF0134" w14:textId="77777777" w:rsidR="00987727" w:rsidRPr="001E3BC3" w:rsidRDefault="00987727" w:rsidP="001E3BC3">
      <w:pPr>
        <w:pStyle w:val="aa"/>
        <w:ind w:leftChars="174" w:left="846" w:hangingChars="204" w:hanging="428"/>
      </w:pPr>
      <w:r w:rsidRPr="001E3BC3">
        <w:t>[</w:t>
      </w:r>
      <w:r w:rsidRPr="001E3BC3">
        <w:endnoteRef/>
      </w:r>
      <w:r w:rsidRPr="001E3BC3">
        <w:t>]</w:t>
      </w:r>
      <w:r>
        <w:t xml:space="preserve"> </w:t>
      </w:r>
      <w:r w:rsidRPr="001E3BC3">
        <w:t>Li Z, Yuan R, Guan X. Accurate Classification of the Internet Traffic Based on the SVM Method[C]// IEEE International Conference on Communications. IEEE, 2007:1373-1378.</w:t>
      </w:r>
    </w:p>
  </w:endnote>
  <w:endnote w:id="20">
    <w:p w14:paraId="4E9DEDE0" w14:textId="77777777" w:rsidR="00987727" w:rsidRPr="00AA19E8" w:rsidRDefault="00987727" w:rsidP="00A649B9">
      <w:pPr>
        <w:pStyle w:val="aa"/>
        <w:ind w:leftChars="174" w:left="846" w:hangingChars="204" w:hanging="428"/>
      </w:pPr>
      <w:r>
        <w:rPr>
          <w:rFonts w:hint="eastAsia"/>
        </w:rPr>
        <w:t>[</w:t>
      </w:r>
      <w:r w:rsidRPr="00A649B9">
        <w:endnoteRef/>
      </w:r>
      <w:r>
        <w:t xml:space="preserve">] </w:t>
      </w:r>
      <w:r w:rsidRPr="00A649B9">
        <w:t>邓河, 阳爱民, 刘永定. 一种基于SVM的P2P网络流量分类方法[J]. 计算机工程与应用, 2008, 44(14):122-126.</w:t>
      </w:r>
    </w:p>
  </w:endnote>
  <w:endnote w:id="21">
    <w:p w14:paraId="1BBB76E1" w14:textId="77777777" w:rsidR="00987727" w:rsidRPr="00AA19E8" w:rsidRDefault="00987727" w:rsidP="00A649B9">
      <w:pPr>
        <w:pStyle w:val="aa"/>
        <w:ind w:leftChars="174" w:left="846" w:hangingChars="204" w:hanging="428"/>
      </w:pPr>
      <w:r>
        <w:rPr>
          <w:rFonts w:hint="eastAsia"/>
        </w:rPr>
        <w:t>[</w:t>
      </w:r>
      <w:r w:rsidRPr="00A649B9">
        <w:endnoteRef/>
      </w:r>
      <w:r>
        <w:t xml:space="preserve">] </w:t>
      </w:r>
      <w:r w:rsidRPr="00A649B9">
        <w:t xml:space="preserve">周文刚, 陈雷霆, </w:t>
      </w:r>
      <w:r w:rsidRPr="00A649B9">
        <w:t>Lubomir,等. 基于半监督的网络流量分类识别算法[J]. 电子测量与仪器学报, 2014, 28(4):381-386.</w:t>
      </w:r>
    </w:p>
  </w:endnote>
  <w:endnote w:id="22">
    <w:p w14:paraId="01CC5AAD" w14:textId="77777777" w:rsidR="00987727" w:rsidRPr="00FA6922" w:rsidRDefault="00987727" w:rsidP="001E3BC3">
      <w:pPr>
        <w:pStyle w:val="aa"/>
        <w:ind w:leftChars="174" w:left="846" w:hangingChars="204" w:hanging="428"/>
      </w:pPr>
      <w:r>
        <w:t>[</w:t>
      </w:r>
      <w:r w:rsidRPr="00FA6922">
        <w:endnoteRef/>
      </w:r>
      <w:r>
        <w:t xml:space="preserve">] </w:t>
      </w:r>
      <w:r w:rsidRPr="00FA6922">
        <w:t>Bentley J L. Multidimensional Binary Search Trees Used for Associative Searching.” Communications of the ACM, 18(9), 509-517[J]. 1975, 18(9):509-517.</w:t>
      </w:r>
    </w:p>
  </w:endnote>
  <w:endnote w:id="23">
    <w:p w14:paraId="17BF5686" w14:textId="77777777" w:rsidR="00987727" w:rsidRPr="006645AD" w:rsidRDefault="00987727" w:rsidP="006645AD">
      <w:pPr>
        <w:pStyle w:val="aa"/>
        <w:ind w:leftChars="174" w:left="846" w:hangingChars="204" w:hanging="428"/>
      </w:pPr>
      <w:r>
        <w:t>[</w:t>
      </w:r>
      <w:r w:rsidRPr="006645AD">
        <w:endnoteRef/>
      </w:r>
      <w:r>
        <w:t xml:space="preserve">] </w:t>
      </w:r>
      <w:r w:rsidRPr="006645AD">
        <w:t>Hubo E, Mertens T, Haber T, et al. The Quantized kd-Tree: Efficient Ray Tracing of Compressed Point Clouds[C]// Interactive Ray Tracing 2006, IEEE Symposium on. IEEE, 2006:105-113.</w:t>
      </w:r>
    </w:p>
  </w:endnote>
  <w:endnote w:id="24">
    <w:p w14:paraId="22670496" w14:textId="77777777" w:rsidR="00987727" w:rsidRDefault="00987727" w:rsidP="006645AD">
      <w:pPr>
        <w:pStyle w:val="aa"/>
        <w:ind w:leftChars="174" w:left="846" w:hangingChars="204" w:hanging="428"/>
      </w:pPr>
      <w:r>
        <w:t>[</w:t>
      </w:r>
      <w:r w:rsidRPr="006645AD">
        <w:endnoteRef/>
      </w:r>
      <w:r>
        <w:t xml:space="preserve">] </w:t>
      </w:r>
      <w:r w:rsidRPr="006645AD">
        <w:t>Procopiuc O, Agarwal P K, Arge L, et al. Bkd-Tree: A Dynamic Scalable kd-</w:t>
      </w:r>
      <w:r w:rsidRPr="006645AD">
        <w:t>Tree[J]. Lecture Notes in Computer Science, 2003, 2750:46-65.</w:t>
      </w:r>
    </w:p>
  </w:endnote>
  <w:endnote w:id="25">
    <w:p w14:paraId="6527B7EC" w14:textId="77777777" w:rsidR="00987727" w:rsidRPr="006645AD" w:rsidRDefault="00987727" w:rsidP="006645AD">
      <w:pPr>
        <w:pStyle w:val="aa"/>
        <w:ind w:leftChars="174" w:left="846" w:hangingChars="204" w:hanging="428"/>
      </w:pPr>
      <w:r>
        <w:t>[</w:t>
      </w:r>
      <w:r w:rsidRPr="006645AD">
        <w:endnoteRef/>
      </w:r>
      <w:r>
        <w:t xml:space="preserve">] </w:t>
      </w:r>
      <w:r w:rsidRPr="006645AD">
        <w:t xml:space="preserve">Bernardina P D. PCA-tree: uma proposta para indexação </w:t>
      </w:r>
      <w:r w:rsidRPr="006645AD">
        <w:t>multidimensional[J]. Biblioteca Digital De Teses E Dissertações Da Usp, 2007.</w:t>
      </w:r>
    </w:p>
  </w:endnote>
  <w:endnote w:id="26">
    <w:p w14:paraId="3FC7B2E0" w14:textId="77777777" w:rsidR="00987727" w:rsidRPr="006645AD" w:rsidRDefault="00987727" w:rsidP="006645AD">
      <w:pPr>
        <w:pStyle w:val="aa"/>
        <w:ind w:leftChars="174" w:left="846" w:hangingChars="204" w:hanging="428"/>
      </w:pPr>
      <w:r>
        <w:t>[</w:t>
      </w:r>
      <w:r w:rsidRPr="006645AD">
        <w:endnoteRef/>
      </w:r>
      <w:r>
        <w:t xml:space="preserve">] </w:t>
      </w:r>
      <w:r w:rsidRPr="006645AD">
        <w:t xml:space="preserve">Dasgupta S, Freund Y. Random projection trees for vector </w:t>
      </w:r>
      <w:r w:rsidRPr="006645AD">
        <w:t>quantization[J]. IEEE Transactions on Information Theory, 2009, 55(7):3229-3242.</w:t>
      </w:r>
    </w:p>
  </w:endnote>
  <w:endnote w:id="27">
    <w:p w14:paraId="6B26028E" w14:textId="77777777" w:rsidR="00987727" w:rsidRPr="00403DA0" w:rsidRDefault="00987727" w:rsidP="00403DA0">
      <w:pPr>
        <w:pStyle w:val="aa"/>
        <w:ind w:leftChars="174" w:left="846" w:hangingChars="204" w:hanging="428"/>
      </w:pPr>
      <w:r>
        <w:t>[</w:t>
      </w:r>
      <w:r w:rsidRPr="00FA6922">
        <w:endnoteRef/>
      </w:r>
      <w:r>
        <w:t xml:space="preserve">] </w:t>
      </w:r>
      <w:hyperlink r:id="rId2" w:history="1">
        <w:r w:rsidRPr="00FA6922">
          <w:t>http://image.baidu.com/?fr=shitu</w:t>
        </w:r>
      </w:hyperlink>
    </w:p>
  </w:endnote>
  <w:endnote w:id="28">
    <w:p w14:paraId="2C3CF0DB" w14:textId="77777777" w:rsidR="00987727" w:rsidRPr="00FA6922" w:rsidRDefault="00987727" w:rsidP="001E3BC3">
      <w:pPr>
        <w:pStyle w:val="aa"/>
        <w:ind w:leftChars="174" w:left="846" w:hangingChars="204" w:hanging="428"/>
      </w:pPr>
      <w:r>
        <w:t>[</w:t>
      </w:r>
      <w:r w:rsidRPr="00FA6922">
        <w:endnoteRef/>
      </w:r>
      <w:r>
        <w:t xml:space="preserve">] </w:t>
      </w:r>
      <w:r w:rsidRPr="00FA6922">
        <w:t xml:space="preserve">Piotr </w:t>
      </w:r>
      <w:r w:rsidRPr="00FA6922">
        <w:t xml:space="preserve">Indyk, Rajeev Motwani. Approximate Nearest Neighbor: Towards Removing the Curse of </w:t>
      </w:r>
      <w:r w:rsidRPr="00FA6922">
        <w:t>Dimensionality[J]. Theory of Computing, 2012, 604-613(11):604-613.</w:t>
      </w:r>
    </w:p>
  </w:endnote>
  <w:endnote w:id="29">
    <w:p w14:paraId="38F0D15C" w14:textId="77777777" w:rsidR="00987727" w:rsidRPr="00FA6922" w:rsidRDefault="00987727" w:rsidP="001E3BC3">
      <w:pPr>
        <w:pStyle w:val="aa"/>
        <w:ind w:leftChars="174" w:left="846" w:hangingChars="204" w:hanging="428"/>
      </w:pPr>
      <w:r>
        <w:t>[</w:t>
      </w:r>
      <w:r w:rsidRPr="00FA6922">
        <w:endnoteRef/>
      </w:r>
      <w:r>
        <w:t xml:space="preserve">] </w:t>
      </w:r>
      <w:r w:rsidRPr="00FA6922">
        <w:t>Gionis, Aristides, Indyk, Piotr, Motwani, Ra</w:t>
      </w:r>
      <w:r>
        <w:t xml:space="preserve">jeev. Similarity Search in High </w:t>
      </w:r>
      <w:r w:rsidRPr="00FA6922">
        <w:t xml:space="preserve">Dimensions via </w:t>
      </w:r>
      <w:r w:rsidRPr="00FA6922">
        <w:t>Hashing[J]. 1999, 8(2):518--529.</w:t>
      </w:r>
    </w:p>
  </w:endnote>
  <w:endnote w:id="30">
    <w:p w14:paraId="099C7B0F" w14:textId="77777777" w:rsidR="00987727" w:rsidRPr="00FA6922" w:rsidRDefault="00987727" w:rsidP="001E3BC3">
      <w:pPr>
        <w:pStyle w:val="aa"/>
        <w:ind w:leftChars="174" w:left="846" w:hangingChars="204" w:hanging="428"/>
      </w:pPr>
      <w:r>
        <w:t>[</w:t>
      </w:r>
      <w:r w:rsidRPr="00FA6922">
        <w:endnoteRef/>
      </w:r>
      <w:r w:rsidRPr="00FA6922">
        <w:t>]</w:t>
      </w:r>
      <w:r>
        <w:t xml:space="preserve"> </w:t>
      </w:r>
      <w:r w:rsidRPr="00FA6922">
        <w:t xml:space="preserve">Charikar M S. Similarity estimation techniques from rounding </w:t>
      </w:r>
      <w:r w:rsidRPr="00FA6922">
        <w:t>algorithms[J]. 2002:380-388.</w:t>
      </w:r>
    </w:p>
  </w:endnote>
  <w:endnote w:id="31">
    <w:p w14:paraId="5329B09C" w14:textId="77777777" w:rsidR="00987727" w:rsidRPr="00FA6922" w:rsidRDefault="00987727" w:rsidP="001E3BC3">
      <w:pPr>
        <w:pStyle w:val="aa"/>
        <w:ind w:leftChars="174" w:left="846" w:hangingChars="204" w:hanging="428"/>
      </w:pPr>
      <w:r>
        <w:t>[</w:t>
      </w:r>
      <w:r w:rsidRPr="00FA6922">
        <w:endnoteRef/>
      </w:r>
      <w:r>
        <w:t xml:space="preserve">] </w:t>
      </w:r>
      <w:r w:rsidRPr="00FA6922">
        <w:t>Datar M, Immorlica N, Indyk P, et al. Locality-sensitive hashing scheme based on p-stable distributions[C]// Twentieth Symposium on Computational Geometry. ACM, 2004:253-262.</w:t>
      </w:r>
    </w:p>
  </w:endnote>
  <w:endnote w:id="32">
    <w:p w14:paraId="0169396D" w14:textId="77777777" w:rsidR="00987727" w:rsidRPr="00FA6922" w:rsidRDefault="00987727" w:rsidP="001E3BC3">
      <w:pPr>
        <w:pStyle w:val="aa"/>
        <w:ind w:leftChars="174" w:left="846" w:hangingChars="204" w:hanging="428"/>
      </w:pPr>
      <w:r>
        <w:t>[</w:t>
      </w:r>
      <w:r w:rsidRPr="00FA6922">
        <w:endnoteRef/>
      </w:r>
      <w:r w:rsidRPr="00FA6922">
        <w:t>]</w:t>
      </w:r>
      <w:r>
        <w:t xml:space="preserve"> </w:t>
      </w:r>
      <w:r w:rsidRPr="00FA6922">
        <w:t xml:space="preserve">Chum O, </w:t>
      </w:r>
      <w:r w:rsidRPr="00FA6922">
        <w:t>Philbin J, Isard M, et al. Scalabl</w:t>
      </w:r>
      <w:r>
        <w:t xml:space="preserve">e near identical image and shot </w:t>
      </w:r>
      <w:r w:rsidRPr="00FA6922">
        <w:t>detection[C]// Proceedings of the 6th ACM international conference on Image and video retrieval. ACM, 2007:549-556.</w:t>
      </w:r>
    </w:p>
  </w:endnote>
  <w:endnote w:id="33">
    <w:p w14:paraId="3CCCBB87" w14:textId="77777777" w:rsidR="00987727" w:rsidRPr="0049317B" w:rsidRDefault="00987727" w:rsidP="001E3BC3">
      <w:pPr>
        <w:pStyle w:val="aa"/>
        <w:ind w:leftChars="174" w:left="846" w:hangingChars="204" w:hanging="428"/>
      </w:pPr>
      <w:r>
        <w:t>[</w:t>
      </w:r>
      <w:r w:rsidRPr="0049317B">
        <w:endnoteRef/>
      </w:r>
      <w:r>
        <w:t xml:space="preserve">] </w:t>
      </w:r>
      <w:r w:rsidRPr="0049317B">
        <w:t xml:space="preserve">Kulis B, Grauman K. Kernelized locality-sensitive </w:t>
      </w:r>
      <w:r w:rsidRPr="0049317B">
        <w:t>hashing[J]. IEEE Transactions on Pattern Analysis &amp; Machine Intelligence, 2012, 34(6):1092.</w:t>
      </w:r>
    </w:p>
  </w:endnote>
  <w:endnote w:id="34">
    <w:p w14:paraId="1542F4FA" w14:textId="77777777" w:rsidR="00987727" w:rsidRPr="0049317B" w:rsidRDefault="00987727" w:rsidP="0049317B">
      <w:pPr>
        <w:pStyle w:val="aa"/>
        <w:ind w:leftChars="174" w:left="846" w:hangingChars="204" w:hanging="428"/>
      </w:pPr>
      <w:r>
        <w:t>[</w:t>
      </w:r>
      <w:r w:rsidRPr="0049317B">
        <w:endnoteRef/>
      </w:r>
      <w:r>
        <w:t xml:space="preserve">] </w:t>
      </w:r>
      <w:r w:rsidRPr="0049317B">
        <w:t xml:space="preserve">He J, Liu W, Chang S F. Scalable similarity search with optimized kernel hashing[C]// ACM SIGKDD International Conference on Knowledge Discovery and Data Mining, Washington, Dc, </w:t>
      </w:r>
      <w:r w:rsidRPr="0049317B">
        <w:t>Usa, July. DBLP, 2010:1129-1138.</w:t>
      </w:r>
    </w:p>
  </w:endnote>
  <w:endnote w:id="35">
    <w:p w14:paraId="44BCCBF9" w14:textId="77777777" w:rsidR="00987727" w:rsidRPr="00F54932" w:rsidRDefault="00987727" w:rsidP="00F54932">
      <w:pPr>
        <w:pStyle w:val="aa"/>
        <w:ind w:leftChars="174" w:left="846" w:hangingChars="204" w:hanging="428"/>
      </w:pPr>
      <w:r>
        <w:t>[</w:t>
      </w:r>
      <w:r w:rsidRPr="00F54932">
        <w:endnoteRef/>
      </w:r>
      <w:r>
        <w:t xml:space="preserve">] </w:t>
      </w:r>
      <w:r w:rsidRPr="00F54932">
        <w:t>林朝晖, 于俊清, 何云峰,等. 高维分布式局部敏感哈希索引方法[J]. 计算机科学与探索, 2013, 7(9):811-818.</w:t>
      </w:r>
    </w:p>
  </w:endnote>
  <w:endnote w:id="36">
    <w:p w14:paraId="19E9EF4B" w14:textId="77777777" w:rsidR="00987727" w:rsidRPr="005C0622" w:rsidRDefault="00987727" w:rsidP="005C0622">
      <w:pPr>
        <w:pStyle w:val="aa"/>
        <w:ind w:leftChars="174" w:left="846" w:hangingChars="204" w:hanging="428"/>
      </w:pPr>
      <w:r>
        <w:rPr>
          <w:rFonts w:hint="eastAsia"/>
        </w:rPr>
        <w:t>[</w:t>
      </w:r>
      <w:r w:rsidRPr="005C0622">
        <w:endnoteRef/>
      </w:r>
      <w:r>
        <w:t xml:space="preserve">] </w:t>
      </w:r>
      <w:r w:rsidRPr="005C0622">
        <w:t>林悦. 基于哈希算法的高维数据的最近邻检索[D]. 浙江大学, 2013.</w:t>
      </w:r>
    </w:p>
  </w:endnote>
  <w:endnote w:id="37">
    <w:p w14:paraId="3E8DCFF0" w14:textId="77777777" w:rsidR="00987727" w:rsidRPr="00F54932" w:rsidRDefault="00987727" w:rsidP="00F54932">
      <w:pPr>
        <w:pStyle w:val="aa"/>
        <w:ind w:leftChars="174" w:left="846" w:hangingChars="204" w:hanging="428"/>
      </w:pPr>
      <w:r>
        <w:t>[</w:t>
      </w:r>
      <w:r w:rsidRPr="00F54932">
        <w:endnoteRef/>
      </w:r>
      <w:r>
        <w:t xml:space="preserve">] </w:t>
      </w:r>
      <w:r w:rsidRPr="00F54932">
        <w:t>Matsushita Y, Wada T. Principal Component Hashing: An Accelerated Approximate Nearest Neighbor Search[C]// Pacific Rim Symposium on Advances in Image and Video Technology. Springer-</w:t>
      </w:r>
      <w:r w:rsidRPr="00F54932">
        <w:t>Verlag, 2009:374-385.</w:t>
      </w:r>
    </w:p>
  </w:endnote>
  <w:endnote w:id="38">
    <w:p w14:paraId="616EECCC" w14:textId="77777777" w:rsidR="00987727" w:rsidRPr="00FA6922" w:rsidRDefault="00987727" w:rsidP="00FA6922">
      <w:pPr>
        <w:pStyle w:val="aa"/>
        <w:ind w:leftChars="174" w:left="846" w:hangingChars="204" w:hanging="428"/>
      </w:pPr>
      <w:r>
        <w:t>[</w:t>
      </w:r>
      <w:r w:rsidRPr="00FA6922">
        <w:endnoteRef/>
      </w:r>
      <w:r>
        <w:t xml:space="preserve">] </w:t>
      </w:r>
      <w:r w:rsidRPr="00FA6922">
        <w:t xml:space="preserve">Weiss Y, </w:t>
      </w:r>
      <w:r w:rsidRPr="00FA6922">
        <w:t>Torralba A, Fergus R. Spectral hashing[C]// International Conference on Neural Information Processing Systems. Curran Associates Inc. 2008:1753-1760.</w:t>
      </w:r>
    </w:p>
  </w:endnote>
  <w:endnote w:id="39">
    <w:p w14:paraId="777F3A4E" w14:textId="77777777" w:rsidR="00987727" w:rsidRPr="00FA6922" w:rsidRDefault="00987727" w:rsidP="0049317B">
      <w:pPr>
        <w:pStyle w:val="aa"/>
        <w:ind w:leftChars="174" w:left="846" w:hangingChars="204" w:hanging="428"/>
      </w:pPr>
      <w:r>
        <w:t>[</w:t>
      </w:r>
      <w:r w:rsidRPr="00FA6922">
        <w:endnoteRef/>
      </w:r>
      <w:r>
        <w:t xml:space="preserve">] </w:t>
      </w:r>
      <w:r w:rsidRPr="00FA6922">
        <w:t xml:space="preserve">Shao J, Wu F, Ouyang C, et al. Sparse spectral </w:t>
      </w:r>
      <w:r w:rsidRPr="00FA6922">
        <w:t>hashing[J]. Pattern Recognition Letters, 2012, 33(3):271-277.</w:t>
      </w:r>
    </w:p>
  </w:endnote>
  <w:endnote w:id="40">
    <w:p w14:paraId="66ECA743" w14:textId="77777777" w:rsidR="00987727" w:rsidRPr="00FA6922" w:rsidRDefault="00987727" w:rsidP="00FA6922">
      <w:pPr>
        <w:pStyle w:val="aa"/>
        <w:ind w:leftChars="174" w:left="846" w:hangingChars="204" w:hanging="428"/>
      </w:pPr>
      <w:r>
        <w:t>[</w:t>
      </w:r>
      <w:r w:rsidRPr="00FA6922">
        <w:endnoteRef/>
      </w:r>
      <w:r>
        <w:t xml:space="preserve">] </w:t>
      </w:r>
      <w:r w:rsidRPr="00FA6922">
        <w:t>Liu Q, Liu G, Li L, et al. Reversed Spectral Hashing</w:t>
      </w:r>
      <w:r w:rsidRPr="00FA6922">
        <w:t>.[J]. IEEE Transactions on Neural Networks &amp; Learning Systems, 2017, PP(99):1-9.</w:t>
      </w:r>
    </w:p>
  </w:endnote>
  <w:endnote w:id="41">
    <w:p w14:paraId="1FD9A8F5" w14:textId="77777777" w:rsidR="00987727" w:rsidRPr="00FA6922" w:rsidRDefault="00987727" w:rsidP="00FA6922">
      <w:pPr>
        <w:pStyle w:val="aa"/>
        <w:ind w:leftChars="174" w:left="846" w:hangingChars="204" w:hanging="428"/>
      </w:pPr>
      <w:r>
        <w:t>[</w:t>
      </w:r>
      <w:r w:rsidRPr="00FA6922">
        <w:endnoteRef/>
      </w:r>
      <w:r>
        <w:t xml:space="preserve">] </w:t>
      </w:r>
      <w:r w:rsidRPr="00FA6922">
        <w:t xml:space="preserve">Gong Y, </w:t>
      </w:r>
      <w:r w:rsidRPr="00FA6922">
        <w:t>Lazebnik S, Gordo A, et al. Iterative quantization: a Procrustean approach to learning binary codes for large-scale image retrieval</w:t>
      </w:r>
      <w:r w:rsidRPr="00FA6922">
        <w:t>.[J]. IEEE Transactions on Pattern Analysis &amp; Machine Intelligence, 2013, 35(12):2916-2929.</w:t>
      </w:r>
    </w:p>
  </w:endnote>
  <w:endnote w:id="42">
    <w:p w14:paraId="7C337CE4" w14:textId="77777777" w:rsidR="00987727" w:rsidRPr="00FA6922" w:rsidRDefault="00987727" w:rsidP="00FA6922">
      <w:pPr>
        <w:pStyle w:val="aa"/>
        <w:ind w:leftChars="174" w:left="846" w:hangingChars="204" w:hanging="428"/>
      </w:pPr>
      <w:r>
        <w:t>[</w:t>
      </w:r>
      <w:r w:rsidRPr="00FA6922">
        <w:endnoteRef/>
      </w:r>
      <w:r>
        <w:t xml:space="preserve">] </w:t>
      </w:r>
      <w:r w:rsidRPr="00FA6922">
        <w:t xml:space="preserve">Amsaleg L. Locality sensitive hashing: A comparison of hash function types and querying </w:t>
      </w:r>
      <w:r w:rsidRPr="00FA6922">
        <w:t>mechanisms[J]. Pattern Recognition Letters, 2010, 31(11):1348-1358.</w:t>
      </w:r>
    </w:p>
  </w:endnote>
  <w:endnote w:id="43">
    <w:p w14:paraId="5E4B3861" w14:textId="77777777" w:rsidR="00987727" w:rsidRPr="00FA6922" w:rsidRDefault="00987727" w:rsidP="00FA6922">
      <w:pPr>
        <w:pStyle w:val="aa"/>
        <w:ind w:leftChars="174" w:left="846" w:hangingChars="204" w:hanging="428"/>
      </w:pPr>
      <w:r>
        <w:t>[</w:t>
      </w:r>
      <w:r w:rsidRPr="00FA6922">
        <w:endnoteRef/>
      </w:r>
      <w:r w:rsidRPr="00FA6922">
        <w:t>] Liu W，Wang J，Kumar S，et a1．Hashing wi</w:t>
      </w:r>
      <w:r w:rsidRPr="00FA6922">
        <w:rPr>
          <w:rFonts w:hint="eastAsia"/>
        </w:rPr>
        <w:t>th</w:t>
      </w:r>
      <w:r w:rsidRPr="00FA6922">
        <w:t xml:space="preserve"> graphs[C]／／International Conference on Machine Learning．20 1 1．</w:t>
      </w:r>
    </w:p>
  </w:endnote>
  <w:endnote w:id="44">
    <w:p w14:paraId="06BEBD54" w14:textId="77777777" w:rsidR="00987727" w:rsidRPr="00FA6922" w:rsidRDefault="00987727" w:rsidP="00FA6922">
      <w:pPr>
        <w:pStyle w:val="aa"/>
        <w:ind w:leftChars="174" w:left="846" w:hangingChars="204" w:hanging="428"/>
      </w:pPr>
      <w:r>
        <w:t>[</w:t>
      </w:r>
      <w:r w:rsidRPr="00FA6922">
        <w:endnoteRef/>
      </w:r>
      <w:r>
        <w:t xml:space="preserve">] </w:t>
      </w:r>
      <w:r w:rsidRPr="00FA6922">
        <w:t>Heo J P, Lee Y, He J, et al. Spherical hashing[C]// Computer Vision and Pattern Recognition. IEEE, 2012:2957-2964.</w:t>
      </w:r>
    </w:p>
  </w:endnote>
  <w:endnote w:id="45">
    <w:p w14:paraId="5E71FC0E" w14:textId="77777777" w:rsidR="00987727" w:rsidRPr="00CB03F9" w:rsidRDefault="00987727" w:rsidP="00A649B9">
      <w:pPr>
        <w:pStyle w:val="aa"/>
        <w:ind w:leftChars="174" w:left="846" w:hangingChars="204" w:hanging="428"/>
      </w:pPr>
      <w:r>
        <w:t>[</w:t>
      </w:r>
      <w:r w:rsidRPr="00A649B9">
        <w:endnoteRef/>
      </w:r>
      <w:r>
        <w:t xml:space="preserve">] </w:t>
      </w:r>
      <w:r w:rsidRPr="00A649B9">
        <w:t xml:space="preserve">Ge T, He K, </w:t>
      </w:r>
      <w:r w:rsidRPr="00A649B9">
        <w:t xml:space="preserve">Ke Q, et al. Optimized Product </w:t>
      </w:r>
      <w:r w:rsidRPr="00A649B9">
        <w:t>Quantization[J]. IEEE Transactions on Pattern Analysis &amp; Machine Intelligence, 2014, 36(4):744-55.</w:t>
      </w:r>
    </w:p>
  </w:endnote>
  <w:endnote w:id="46">
    <w:p w14:paraId="55DF9C4C" w14:textId="77777777" w:rsidR="00987727" w:rsidRPr="00491328" w:rsidRDefault="00987727" w:rsidP="00A649B9">
      <w:pPr>
        <w:pStyle w:val="aa"/>
        <w:ind w:leftChars="174" w:left="846" w:hangingChars="204" w:hanging="428"/>
      </w:pPr>
      <w:r>
        <w:t>[</w:t>
      </w:r>
      <w:r w:rsidRPr="00A649B9">
        <w:endnoteRef/>
      </w:r>
      <w:r>
        <w:t xml:space="preserve">] </w:t>
      </w:r>
      <w:r w:rsidRPr="00A649B9">
        <w:t>Kalantidis Y, Avrithis Y. Locally Optimized Product Quantization for Approximate Nearest Neighbor Search[C]// IEEE Conference on Computer Vision and Pattern Recognition. IEEE Computer Society, 2014:2329-2336.</w:t>
      </w:r>
    </w:p>
  </w:endnote>
  <w:endnote w:id="47">
    <w:p w14:paraId="7E7BE912" w14:textId="77777777" w:rsidR="00987727" w:rsidRPr="00CB03F9" w:rsidRDefault="00987727" w:rsidP="00A649B9">
      <w:pPr>
        <w:pStyle w:val="aa"/>
        <w:ind w:leftChars="174" w:left="846" w:hangingChars="204" w:hanging="428"/>
      </w:pPr>
      <w:r>
        <w:t>[</w:t>
      </w:r>
      <w:r w:rsidRPr="00A649B9">
        <w:endnoteRef/>
      </w:r>
      <w:r>
        <w:t xml:space="preserve">] </w:t>
      </w:r>
      <w:r w:rsidRPr="00A649B9">
        <w:t xml:space="preserve">Li L, Hu Q, Han Y, et al. Distribution Sensitive Product </w:t>
      </w:r>
      <w:r w:rsidRPr="00A649B9">
        <w:t>Quantization[J]. IEEE Transactions on Circuits &amp; Systems for Video Technology, 2017, PP(99):1-1.</w:t>
      </w:r>
    </w:p>
  </w:endnote>
  <w:endnote w:id="48">
    <w:p w14:paraId="72A95318" w14:textId="77777777" w:rsidR="00987727" w:rsidRPr="00F37037" w:rsidRDefault="00987727" w:rsidP="00F37037">
      <w:pPr>
        <w:pStyle w:val="aa"/>
        <w:wordWrap w:val="0"/>
        <w:ind w:leftChars="174" w:left="846" w:hangingChars="204" w:hanging="428"/>
      </w:pPr>
      <w:r>
        <w:t>[</w:t>
      </w:r>
      <w:r w:rsidRPr="00F37037">
        <w:endnoteRef/>
      </w:r>
      <w:r>
        <w:t xml:space="preserve">] </w:t>
      </w:r>
      <w:hyperlink r:id="rId3" w:history="1">
        <w:r w:rsidRPr="00F37037">
          <w:t>http://www.cl.cam.ac.uk/research/srg/netos/projects/archive/nprobe/data/papers/sigmetrics/</w:t>
        </w:r>
      </w:hyperlink>
      <w:r>
        <w:t xml:space="preserve"> </w:t>
      </w:r>
      <w:r w:rsidRPr="00F37037">
        <w:t>index.html</w:t>
      </w:r>
    </w:p>
  </w:endnote>
  <w:endnote w:id="49">
    <w:p w14:paraId="64E5ADC9" w14:textId="77777777" w:rsidR="00987727" w:rsidRPr="00FA6922" w:rsidRDefault="00987727" w:rsidP="00FA6922">
      <w:pPr>
        <w:pStyle w:val="aa"/>
        <w:ind w:leftChars="174" w:left="846" w:hangingChars="204" w:hanging="428"/>
      </w:pPr>
      <w:r>
        <w:t>[</w:t>
      </w:r>
      <w:r w:rsidRPr="00FA6922">
        <w:endnoteRef/>
      </w:r>
      <w:r>
        <w:t>]</w:t>
      </w:r>
      <w:r w:rsidRPr="00FA6922">
        <w:t xml:space="preserve"> Moore A W, </w:t>
      </w:r>
      <w:r w:rsidRPr="00FA6922">
        <w:t xml:space="preserve">Zuev D. Internet traffic classification using bayesian analysis </w:t>
      </w:r>
      <w:r w:rsidRPr="00FA6922">
        <w:t>techniques[J]. ACM SIGMETRICS Performance Evaluation Review, 2005, 33(1):50-60.</w:t>
      </w:r>
    </w:p>
  </w:endnote>
  <w:endnote w:id="50">
    <w:p w14:paraId="5A48F1C7" w14:textId="77777777" w:rsidR="00987727" w:rsidRPr="00FA6922" w:rsidRDefault="00987727" w:rsidP="00FA6922">
      <w:pPr>
        <w:pStyle w:val="aa"/>
        <w:ind w:leftChars="174" w:left="846" w:hangingChars="204" w:hanging="428"/>
      </w:pPr>
      <w:r>
        <w:t>[</w:t>
      </w:r>
      <w:r w:rsidRPr="00FA6922">
        <w:endnoteRef/>
      </w:r>
      <w:r>
        <w:t>]</w:t>
      </w:r>
      <w:r w:rsidRPr="00FA6922">
        <w:t xml:space="preserve"> </w:t>
      </w:r>
      <w:r w:rsidRPr="00FA6922">
        <w:t>Zuev D, Moore A W. Traffic Classification Using a Statistical Approach[C]// International Conference on Passive and Active Network Measurement. Springer-Verlag, 2005:321-324.</w:t>
      </w:r>
    </w:p>
  </w:endnote>
  <w:endnote w:id="51">
    <w:p w14:paraId="3B703F80" w14:textId="77777777" w:rsidR="00987727" w:rsidRPr="00FA6922" w:rsidRDefault="00987727" w:rsidP="001E3BC3">
      <w:pPr>
        <w:pStyle w:val="aa"/>
        <w:ind w:leftChars="174" w:left="846" w:hangingChars="204" w:hanging="428"/>
      </w:pPr>
      <w:r>
        <w:t>[</w:t>
      </w:r>
      <w:r w:rsidRPr="00FA6922">
        <w:endnoteRef/>
      </w:r>
      <w:r>
        <w:t>]</w:t>
      </w:r>
      <w:r w:rsidRPr="00FA6922">
        <w:t xml:space="preserve"> Andrew Moore, James Hall, Christian </w:t>
      </w:r>
      <w:r w:rsidRPr="00FA6922">
        <w:t xml:space="preserve">Kreibich, Euan Harris, and Ian Pratt. Architecture of a Network </w:t>
      </w:r>
      <w:r w:rsidRPr="00FA6922">
        <w:t>Monitor[J].Passive &amp; Active Measurement Workshop 2003 (PAM2003), April 2003.</w:t>
      </w:r>
    </w:p>
  </w:endnote>
  <w:endnote w:id="52">
    <w:p w14:paraId="5C40F408" w14:textId="77777777" w:rsidR="00987727" w:rsidRPr="00FA6922" w:rsidRDefault="00987727" w:rsidP="00FA6922">
      <w:pPr>
        <w:pStyle w:val="aa"/>
        <w:ind w:leftChars="174" w:left="846" w:hangingChars="204" w:hanging="428"/>
      </w:pPr>
      <w:r>
        <w:t>[</w:t>
      </w:r>
      <w:r w:rsidRPr="00FA6922">
        <w:endnoteRef/>
      </w:r>
      <w:r>
        <w:t>]</w:t>
      </w:r>
      <w:r w:rsidRPr="00FA6922">
        <w:t xml:space="preserve"> https://www.cs.waikato.ac.nz/ml/weka/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B4ED" w14:textId="77777777" w:rsidR="00987727" w:rsidRDefault="0098772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74FA" w14:textId="77777777" w:rsidR="00987727" w:rsidRDefault="0098772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8AD4" w14:textId="77777777" w:rsidR="00987727" w:rsidRDefault="00987727">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3CF8" w14:textId="77777777" w:rsidR="00987727" w:rsidRDefault="00987727">
    <w:pPr>
      <w:pStyle w:val="a4"/>
      <w:ind w:firstLine="360"/>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4A86" w14:textId="77777777" w:rsidR="00987727" w:rsidRDefault="00987727" w:rsidP="001A56D0">
    <w:pPr>
      <w:pStyle w:val="a4"/>
      <w:ind w:firstLine="360"/>
      <w:jc w:val="center"/>
    </w:pPr>
    <w:r>
      <w:rPr>
        <w:rStyle w:val="a6"/>
      </w:rPr>
      <w:t>–</w:t>
    </w:r>
    <w:r>
      <w:rPr>
        <w:rStyle w:val="a6"/>
      </w:rPr>
      <w:fldChar w:fldCharType="begin"/>
    </w:r>
    <w:r>
      <w:rPr>
        <w:rStyle w:val="a6"/>
      </w:rPr>
      <w:instrText xml:space="preserve"> PAGE </w:instrText>
    </w:r>
    <w:r>
      <w:rPr>
        <w:rStyle w:val="a6"/>
      </w:rPr>
      <w:fldChar w:fldCharType="separate"/>
    </w:r>
    <w:r w:rsidR="00957471">
      <w:rPr>
        <w:rStyle w:val="a6"/>
        <w:noProof/>
      </w:rPr>
      <w:t>16</w:t>
    </w:r>
    <w:r>
      <w:rPr>
        <w:rStyle w:val="a6"/>
      </w:rPr>
      <w:fldChar w:fldCharType="end"/>
    </w:r>
    <w:r>
      <w:rPr>
        <w:rStyle w:val="a6"/>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D1A1" w14:textId="77777777" w:rsidR="00987727" w:rsidRDefault="0098772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A0BD" w14:textId="77777777" w:rsidR="00BC7775" w:rsidRDefault="00BC7775">
      <w:pPr>
        <w:ind w:firstLine="480"/>
      </w:pPr>
      <w:r>
        <w:separator/>
      </w:r>
    </w:p>
    <w:p w14:paraId="33ED3BB7" w14:textId="77777777" w:rsidR="00BC7775" w:rsidRDefault="00BC7775">
      <w:pPr>
        <w:ind w:firstLine="480"/>
      </w:pPr>
    </w:p>
    <w:p w14:paraId="2F18B924" w14:textId="77777777" w:rsidR="00BC7775" w:rsidRDefault="00BC7775">
      <w:pPr>
        <w:ind w:firstLine="480"/>
      </w:pPr>
    </w:p>
    <w:p w14:paraId="628375DD" w14:textId="77777777" w:rsidR="00BC7775" w:rsidRDefault="00BC7775">
      <w:pPr>
        <w:ind w:firstLine="480"/>
      </w:pPr>
    </w:p>
  </w:footnote>
  <w:footnote w:type="continuationSeparator" w:id="0">
    <w:p w14:paraId="021AD08C" w14:textId="77777777" w:rsidR="00BC7775" w:rsidRDefault="00BC7775">
      <w:pPr>
        <w:ind w:firstLine="480"/>
      </w:pPr>
      <w:r>
        <w:continuationSeparator/>
      </w:r>
    </w:p>
    <w:p w14:paraId="59BF3C76" w14:textId="77777777" w:rsidR="00BC7775" w:rsidRDefault="00BC7775">
      <w:pPr>
        <w:ind w:firstLine="480"/>
      </w:pPr>
    </w:p>
    <w:p w14:paraId="187F5E27" w14:textId="77777777" w:rsidR="00BC7775" w:rsidRDefault="00BC7775">
      <w:pPr>
        <w:ind w:firstLine="480"/>
      </w:pPr>
    </w:p>
    <w:p w14:paraId="694BBC22" w14:textId="77777777" w:rsidR="00BC7775" w:rsidRDefault="00BC777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10E2" w14:textId="77777777" w:rsidR="00987727" w:rsidRDefault="00987727">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7151" w14:textId="77777777" w:rsidR="00987727" w:rsidRDefault="00987727" w:rsidP="00026B0C">
    <w:pPr>
      <w:pStyle w:val="a3"/>
      <w:pBdr>
        <w:bottom w:val="none" w:sz="0" w:space="0" w:color="auto"/>
      </w:pBdr>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F1EF" w14:textId="77777777" w:rsidR="00987727" w:rsidRDefault="00987727">
    <w:pPr>
      <w:pStyle w:val="a3"/>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7B06" w14:textId="77777777" w:rsidR="00987727" w:rsidRPr="001A56D0" w:rsidRDefault="00987727" w:rsidP="001A56D0">
    <w:pPr>
      <w:pStyle w:val="a3"/>
      <w:ind w:firstLine="400"/>
    </w:pPr>
    <w:r>
      <w:rPr>
        <w:rFonts w:hint="eastAsia"/>
      </w:rPr>
      <w:t>大连理工大学毕业设计（论文）格式规范</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7291" w14:textId="77777777" w:rsidR="00987727" w:rsidRPr="00F5142D" w:rsidRDefault="00987727" w:rsidP="00F5142D">
    <w:pPr>
      <w:pStyle w:val="a3"/>
      <w:ind w:firstLine="400"/>
    </w:pPr>
    <w:r>
      <w:rPr>
        <w:rFonts w:hint="eastAsia"/>
      </w:rPr>
      <w:t>基于哈希编码的网络流量分类方法的研究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9023" w14:textId="77777777" w:rsidR="00987727" w:rsidRDefault="00987727">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CC3"/>
    <w:multiLevelType w:val="hybridMultilevel"/>
    <w:tmpl w:val="E8A494A6"/>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327930"/>
    <w:multiLevelType w:val="hybridMultilevel"/>
    <w:tmpl w:val="A502E92C"/>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5402F6"/>
    <w:multiLevelType w:val="hybridMultilevel"/>
    <w:tmpl w:val="B14E774A"/>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DF5965"/>
    <w:multiLevelType w:val="hybridMultilevel"/>
    <w:tmpl w:val="6ADAC5B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992766"/>
    <w:multiLevelType w:val="hybridMultilevel"/>
    <w:tmpl w:val="8034BE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38391EE5"/>
    <w:multiLevelType w:val="hybridMultilevel"/>
    <w:tmpl w:val="713A27AE"/>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4A4B613A"/>
    <w:multiLevelType w:val="hybridMultilevel"/>
    <w:tmpl w:val="104CA6BE"/>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0" w15:restartNumberingAfterBreak="0">
    <w:nsid w:val="56AF3B6F"/>
    <w:multiLevelType w:val="hybridMultilevel"/>
    <w:tmpl w:val="AC52662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7CD841F4"/>
    <w:multiLevelType w:val="hybridMultilevel"/>
    <w:tmpl w:val="CBAAD2D4"/>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83434084">
    <w:abstractNumId w:val="5"/>
  </w:num>
  <w:num w:numId="2" w16cid:durableId="1418211528">
    <w:abstractNumId w:val="9"/>
  </w:num>
  <w:num w:numId="3" w16cid:durableId="1368872307">
    <w:abstractNumId w:val="11"/>
  </w:num>
  <w:num w:numId="4" w16cid:durableId="757868495">
    <w:abstractNumId w:val="7"/>
  </w:num>
  <w:num w:numId="5" w16cid:durableId="1832942725">
    <w:abstractNumId w:val="12"/>
  </w:num>
  <w:num w:numId="6" w16cid:durableId="1370912706">
    <w:abstractNumId w:val="3"/>
  </w:num>
  <w:num w:numId="7" w16cid:durableId="1514612933">
    <w:abstractNumId w:val="10"/>
  </w:num>
  <w:num w:numId="8" w16cid:durableId="1692368225">
    <w:abstractNumId w:val="4"/>
  </w:num>
  <w:num w:numId="9" w16cid:durableId="1126657572">
    <w:abstractNumId w:val="2"/>
  </w:num>
  <w:num w:numId="10" w16cid:durableId="1374160072">
    <w:abstractNumId w:val="8"/>
  </w:num>
  <w:num w:numId="11" w16cid:durableId="2046641055">
    <w:abstractNumId w:val="1"/>
  </w:num>
  <w:num w:numId="12" w16cid:durableId="1943948209">
    <w:abstractNumId w:val="0"/>
  </w:num>
  <w:num w:numId="13" w16cid:durableId="1587301876">
    <w:abstractNumId w:val="13"/>
  </w:num>
  <w:num w:numId="14" w16cid:durableId="2014917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429"/>
    <w:rsid w:val="000001AA"/>
    <w:rsid w:val="00000B44"/>
    <w:rsid w:val="00001A21"/>
    <w:rsid w:val="00002E59"/>
    <w:rsid w:val="00012FBC"/>
    <w:rsid w:val="00015216"/>
    <w:rsid w:val="00020955"/>
    <w:rsid w:val="00021A24"/>
    <w:rsid w:val="00022EEB"/>
    <w:rsid w:val="00026B0C"/>
    <w:rsid w:val="00030996"/>
    <w:rsid w:val="00031363"/>
    <w:rsid w:val="00031563"/>
    <w:rsid w:val="00032C61"/>
    <w:rsid w:val="00033BE6"/>
    <w:rsid w:val="000402E7"/>
    <w:rsid w:val="00040AE2"/>
    <w:rsid w:val="00041DCE"/>
    <w:rsid w:val="00043729"/>
    <w:rsid w:val="000439A3"/>
    <w:rsid w:val="00052596"/>
    <w:rsid w:val="00060622"/>
    <w:rsid w:val="00063AD2"/>
    <w:rsid w:val="00063C50"/>
    <w:rsid w:val="00067CA5"/>
    <w:rsid w:val="00067D3F"/>
    <w:rsid w:val="0007267C"/>
    <w:rsid w:val="0007376F"/>
    <w:rsid w:val="00076C21"/>
    <w:rsid w:val="0008016B"/>
    <w:rsid w:val="00087210"/>
    <w:rsid w:val="0009308C"/>
    <w:rsid w:val="00093572"/>
    <w:rsid w:val="00096143"/>
    <w:rsid w:val="000A0FAC"/>
    <w:rsid w:val="000A1220"/>
    <w:rsid w:val="000A18BC"/>
    <w:rsid w:val="000A1941"/>
    <w:rsid w:val="000A4032"/>
    <w:rsid w:val="000A4D17"/>
    <w:rsid w:val="000A548C"/>
    <w:rsid w:val="000B33E6"/>
    <w:rsid w:val="000B419C"/>
    <w:rsid w:val="000B7870"/>
    <w:rsid w:val="000C1B1A"/>
    <w:rsid w:val="000C1D91"/>
    <w:rsid w:val="000D7E96"/>
    <w:rsid w:val="000F0219"/>
    <w:rsid w:val="000F0F05"/>
    <w:rsid w:val="000F4725"/>
    <w:rsid w:val="000F73C0"/>
    <w:rsid w:val="000F7A2A"/>
    <w:rsid w:val="001011C3"/>
    <w:rsid w:val="00101A97"/>
    <w:rsid w:val="00103121"/>
    <w:rsid w:val="00106A9C"/>
    <w:rsid w:val="001136EC"/>
    <w:rsid w:val="001145AD"/>
    <w:rsid w:val="001151CF"/>
    <w:rsid w:val="00115FCC"/>
    <w:rsid w:val="001164BC"/>
    <w:rsid w:val="00117FF3"/>
    <w:rsid w:val="00122CCE"/>
    <w:rsid w:val="0012466E"/>
    <w:rsid w:val="0013060A"/>
    <w:rsid w:val="00131A8E"/>
    <w:rsid w:val="00135276"/>
    <w:rsid w:val="00137C7D"/>
    <w:rsid w:val="001417C1"/>
    <w:rsid w:val="00141AC5"/>
    <w:rsid w:val="00142BA1"/>
    <w:rsid w:val="00145C83"/>
    <w:rsid w:val="001509C8"/>
    <w:rsid w:val="001511B5"/>
    <w:rsid w:val="00151358"/>
    <w:rsid w:val="001520B6"/>
    <w:rsid w:val="00155B98"/>
    <w:rsid w:val="001614B6"/>
    <w:rsid w:val="001619F6"/>
    <w:rsid w:val="0016213E"/>
    <w:rsid w:val="00163017"/>
    <w:rsid w:val="00165B0C"/>
    <w:rsid w:val="00167435"/>
    <w:rsid w:val="00181B27"/>
    <w:rsid w:val="001829A4"/>
    <w:rsid w:val="001847EE"/>
    <w:rsid w:val="00186172"/>
    <w:rsid w:val="00187308"/>
    <w:rsid w:val="0018792D"/>
    <w:rsid w:val="00194992"/>
    <w:rsid w:val="001973E4"/>
    <w:rsid w:val="0019764E"/>
    <w:rsid w:val="0019773E"/>
    <w:rsid w:val="001A1CD2"/>
    <w:rsid w:val="001A56D0"/>
    <w:rsid w:val="001A59B8"/>
    <w:rsid w:val="001A6DD1"/>
    <w:rsid w:val="001A753E"/>
    <w:rsid w:val="001B0F28"/>
    <w:rsid w:val="001B3209"/>
    <w:rsid w:val="001B7C94"/>
    <w:rsid w:val="001C7552"/>
    <w:rsid w:val="001D21BE"/>
    <w:rsid w:val="001D4C91"/>
    <w:rsid w:val="001E12E5"/>
    <w:rsid w:val="001E1C49"/>
    <w:rsid w:val="001E37FE"/>
    <w:rsid w:val="001E3BC3"/>
    <w:rsid w:val="001E491F"/>
    <w:rsid w:val="001F207C"/>
    <w:rsid w:val="001F2C73"/>
    <w:rsid w:val="001F415C"/>
    <w:rsid w:val="001F79D5"/>
    <w:rsid w:val="0020133F"/>
    <w:rsid w:val="00206D2E"/>
    <w:rsid w:val="00212C6C"/>
    <w:rsid w:val="00214606"/>
    <w:rsid w:val="0021465A"/>
    <w:rsid w:val="00217825"/>
    <w:rsid w:val="00217CBD"/>
    <w:rsid w:val="00220CA1"/>
    <w:rsid w:val="002225AD"/>
    <w:rsid w:val="00222BF6"/>
    <w:rsid w:val="00225D65"/>
    <w:rsid w:val="00226E01"/>
    <w:rsid w:val="002303EC"/>
    <w:rsid w:val="00232DA4"/>
    <w:rsid w:val="00237C70"/>
    <w:rsid w:val="00240133"/>
    <w:rsid w:val="002408A5"/>
    <w:rsid w:val="002416FB"/>
    <w:rsid w:val="0024551E"/>
    <w:rsid w:val="0025216D"/>
    <w:rsid w:val="002528F4"/>
    <w:rsid w:val="00255D82"/>
    <w:rsid w:val="00256337"/>
    <w:rsid w:val="00260DBB"/>
    <w:rsid w:val="00265861"/>
    <w:rsid w:val="00265D27"/>
    <w:rsid w:val="00270FEF"/>
    <w:rsid w:val="0028096C"/>
    <w:rsid w:val="00283FF0"/>
    <w:rsid w:val="00295E5B"/>
    <w:rsid w:val="00297184"/>
    <w:rsid w:val="002A0209"/>
    <w:rsid w:val="002A0738"/>
    <w:rsid w:val="002A5885"/>
    <w:rsid w:val="002B060D"/>
    <w:rsid w:val="002B5998"/>
    <w:rsid w:val="002B7645"/>
    <w:rsid w:val="002C228F"/>
    <w:rsid w:val="002C3212"/>
    <w:rsid w:val="002C6BC1"/>
    <w:rsid w:val="002D0B82"/>
    <w:rsid w:val="002D1D1E"/>
    <w:rsid w:val="002D37C5"/>
    <w:rsid w:val="002D7BD6"/>
    <w:rsid w:val="002E0A7D"/>
    <w:rsid w:val="002E483E"/>
    <w:rsid w:val="002E66BD"/>
    <w:rsid w:val="002F422F"/>
    <w:rsid w:val="002F4E92"/>
    <w:rsid w:val="002F6C49"/>
    <w:rsid w:val="00301595"/>
    <w:rsid w:val="00310292"/>
    <w:rsid w:val="00312E1C"/>
    <w:rsid w:val="00313098"/>
    <w:rsid w:val="003269E9"/>
    <w:rsid w:val="0033458D"/>
    <w:rsid w:val="00337340"/>
    <w:rsid w:val="00340C98"/>
    <w:rsid w:val="00343268"/>
    <w:rsid w:val="0034350F"/>
    <w:rsid w:val="00357886"/>
    <w:rsid w:val="00361DBE"/>
    <w:rsid w:val="00362C5F"/>
    <w:rsid w:val="00371421"/>
    <w:rsid w:val="00371AC6"/>
    <w:rsid w:val="00372253"/>
    <w:rsid w:val="003767AC"/>
    <w:rsid w:val="003804BF"/>
    <w:rsid w:val="00385A58"/>
    <w:rsid w:val="00386767"/>
    <w:rsid w:val="0039225D"/>
    <w:rsid w:val="003961ED"/>
    <w:rsid w:val="003A128F"/>
    <w:rsid w:val="003A1FF6"/>
    <w:rsid w:val="003A222D"/>
    <w:rsid w:val="003A3E60"/>
    <w:rsid w:val="003A6B9D"/>
    <w:rsid w:val="003B0882"/>
    <w:rsid w:val="003B148A"/>
    <w:rsid w:val="003B4742"/>
    <w:rsid w:val="003B6429"/>
    <w:rsid w:val="003C1E11"/>
    <w:rsid w:val="003C3BEB"/>
    <w:rsid w:val="003C454E"/>
    <w:rsid w:val="003D1EC4"/>
    <w:rsid w:val="003D2A03"/>
    <w:rsid w:val="003D472D"/>
    <w:rsid w:val="003E25F1"/>
    <w:rsid w:val="003E4509"/>
    <w:rsid w:val="003F172A"/>
    <w:rsid w:val="003F1F07"/>
    <w:rsid w:val="003F3F8E"/>
    <w:rsid w:val="003F4D69"/>
    <w:rsid w:val="003F5084"/>
    <w:rsid w:val="003F59E9"/>
    <w:rsid w:val="003F6615"/>
    <w:rsid w:val="003F7230"/>
    <w:rsid w:val="004014FB"/>
    <w:rsid w:val="00403DA0"/>
    <w:rsid w:val="00410DF8"/>
    <w:rsid w:val="00411370"/>
    <w:rsid w:val="00412D12"/>
    <w:rsid w:val="0041472A"/>
    <w:rsid w:val="00425481"/>
    <w:rsid w:val="00427DB6"/>
    <w:rsid w:val="00435D73"/>
    <w:rsid w:val="0044097B"/>
    <w:rsid w:val="00441882"/>
    <w:rsid w:val="004421A6"/>
    <w:rsid w:val="004422B2"/>
    <w:rsid w:val="00446CD9"/>
    <w:rsid w:val="00450CC3"/>
    <w:rsid w:val="00452A67"/>
    <w:rsid w:val="00457345"/>
    <w:rsid w:val="00457D52"/>
    <w:rsid w:val="00460747"/>
    <w:rsid w:val="00460827"/>
    <w:rsid w:val="004654F4"/>
    <w:rsid w:val="00466719"/>
    <w:rsid w:val="00470B3E"/>
    <w:rsid w:val="00472B48"/>
    <w:rsid w:val="0047521F"/>
    <w:rsid w:val="00475690"/>
    <w:rsid w:val="00477D64"/>
    <w:rsid w:val="00480FAB"/>
    <w:rsid w:val="004827CD"/>
    <w:rsid w:val="00482B84"/>
    <w:rsid w:val="004873CE"/>
    <w:rsid w:val="00491328"/>
    <w:rsid w:val="0049317B"/>
    <w:rsid w:val="004A51E3"/>
    <w:rsid w:val="004A62BC"/>
    <w:rsid w:val="004B07B9"/>
    <w:rsid w:val="004B22BB"/>
    <w:rsid w:val="004B6AAA"/>
    <w:rsid w:val="004C59AC"/>
    <w:rsid w:val="004E0577"/>
    <w:rsid w:val="004E29DC"/>
    <w:rsid w:val="004E6AF9"/>
    <w:rsid w:val="004F106C"/>
    <w:rsid w:val="00501420"/>
    <w:rsid w:val="005018E9"/>
    <w:rsid w:val="00505E82"/>
    <w:rsid w:val="0050672A"/>
    <w:rsid w:val="00507CF3"/>
    <w:rsid w:val="00511E8B"/>
    <w:rsid w:val="00512BB1"/>
    <w:rsid w:val="00516099"/>
    <w:rsid w:val="00517E4C"/>
    <w:rsid w:val="0052389A"/>
    <w:rsid w:val="00527FEF"/>
    <w:rsid w:val="00530EC2"/>
    <w:rsid w:val="00534320"/>
    <w:rsid w:val="0053613E"/>
    <w:rsid w:val="005402BE"/>
    <w:rsid w:val="00540422"/>
    <w:rsid w:val="00543BC7"/>
    <w:rsid w:val="005447BC"/>
    <w:rsid w:val="00545CB9"/>
    <w:rsid w:val="00554228"/>
    <w:rsid w:val="00555128"/>
    <w:rsid w:val="00555D26"/>
    <w:rsid w:val="00556CFB"/>
    <w:rsid w:val="00561503"/>
    <w:rsid w:val="005646F1"/>
    <w:rsid w:val="005650CE"/>
    <w:rsid w:val="00574093"/>
    <w:rsid w:val="00574CE2"/>
    <w:rsid w:val="00574D8A"/>
    <w:rsid w:val="00576F62"/>
    <w:rsid w:val="00586099"/>
    <w:rsid w:val="00587697"/>
    <w:rsid w:val="0059701F"/>
    <w:rsid w:val="005A16E1"/>
    <w:rsid w:val="005A2F23"/>
    <w:rsid w:val="005A3CB7"/>
    <w:rsid w:val="005B000C"/>
    <w:rsid w:val="005B4B31"/>
    <w:rsid w:val="005C0622"/>
    <w:rsid w:val="005C5B05"/>
    <w:rsid w:val="005C5F0B"/>
    <w:rsid w:val="005D0CFE"/>
    <w:rsid w:val="005D0E3B"/>
    <w:rsid w:val="005D1157"/>
    <w:rsid w:val="005D2C3D"/>
    <w:rsid w:val="005D6E7F"/>
    <w:rsid w:val="005D7329"/>
    <w:rsid w:val="005D7A68"/>
    <w:rsid w:val="005E0EEA"/>
    <w:rsid w:val="005E1475"/>
    <w:rsid w:val="005E598A"/>
    <w:rsid w:val="00606620"/>
    <w:rsid w:val="006067E6"/>
    <w:rsid w:val="00610528"/>
    <w:rsid w:val="00612145"/>
    <w:rsid w:val="0061697C"/>
    <w:rsid w:val="00617476"/>
    <w:rsid w:val="0062102F"/>
    <w:rsid w:val="0062349A"/>
    <w:rsid w:val="006278E8"/>
    <w:rsid w:val="00630725"/>
    <w:rsid w:val="006357D3"/>
    <w:rsid w:val="00636E8F"/>
    <w:rsid w:val="00643305"/>
    <w:rsid w:val="00643B6F"/>
    <w:rsid w:val="00643E23"/>
    <w:rsid w:val="00646F0A"/>
    <w:rsid w:val="0064787D"/>
    <w:rsid w:val="00654C3D"/>
    <w:rsid w:val="00655698"/>
    <w:rsid w:val="006566D7"/>
    <w:rsid w:val="0066276A"/>
    <w:rsid w:val="006645AD"/>
    <w:rsid w:val="00674E38"/>
    <w:rsid w:val="00675639"/>
    <w:rsid w:val="00675872"/>
    <w:rsid w:val="00676020"/>
    <w:rsid w:val="00683695"/>
    <w:rsid w:val="00687990"/>
    <w:rsid w:val="0069007E"/>
    <w:rsid w:val="006904DA"/>
    <w:rsid w:val="0069245F"/>
    <w:rsid w:val="00692AB0"/>
    <w:rsid w:val="00693A59"/>
    <w:rsid w:val="00695938"/>
    <w:rsid w:val="006A4719"/>
    <w:rsid w:val="006A6253"/>
    <w:rsid w:val="006B019D"/>
    <w:rsid w:val="006B1F49"/>
    <w:rsid w:val="006B3C3D"/>
    <w:rsid w:val="006B6AD7"/>
    <w:rsid w:val="006C0DF1"/>
    <w:rsid w:val="006C127D"/>
    <w:rsid w:val="006D131F"/>
    <w:rsid w:val="006D5C8D"/>
    <w:rsid w:val="006E0E74"/>
    <w:rsid w:val="006E48A9"/>
    <w:rsid w:val="006E4B0D"/>
    <w:rsid w:val="006E4DEB"/>
    <w:rsid w:val="006E5118"/>
    <w:rsid w:val="006F0CC9"/>
    <w:rsid w:val="006F252A"/>
    <w:rsid w:val="006F4AD3"/>
    <w:rsid w:val="006F50D9"/>
    <w:rsid w:val="0070457D"/>
    <w:rsid w:val="00705C11"/>
    <w:rsid w:val="0070748C"/>
    <w:rsid w:val="00712AE8"/>
    <w:rsid w:val="00714DA4"/>
    <w:rsid w:val="00715570"/>
    <w:rsid w:val="00716D71"/>
    <w:rsid w:val="00716E9F"/>
    <w:rsid w:val="007206CA"/>
    <w:rsid w:val="0072125A"/>
    <w:rsid w:val="007238AB"/>
    <w:rsid w:val="00727A4A"/>
    <w:rsid w:val="00734A0D"/>
    <w:rsid w:val="00734D1A"/>
    <w:rsid w:val="00736E8D"/>
    <w:rsid w:val="007378C2"/>
    <w:rsid w:val="00742BC7"/>
    <w:rsid w:val="00744E36"/>
    <w:rsid w:val="00746EBB"/>
    <w:rsid w:val="00751CBF"/>
    <w:rsid w:val="007533F3"/>
    <w:rsid w:val="00753AED"/>
    <w:rsid w:val="00756AE8"/>
    <w:rsid w:val="00757BD6"/>
    <w:rsid w:val="00760BD2"/>
    <w:rsid w:val="0076364D"/>
    <w:rsid w:val="007675D0"/>
    <w:rsid w:val="00787F9C"/>
    <w:rsid w:val="0079502B"/>
    <w:rsid w:val="007A2651"/>
    <w:rsid w:val="007A60DF"/>
    <w:rsid w:val="007B333D"/>
    <w:rsid w:val="007B347E"/>
    <w:rsid w:val="007B6C65"/>
    <w:rsid w:val="007C082E"/>
    <w:rsid w:val="007C18C4"/>
    <w:rsid w:val="007D247A"/>
    <w:rsid w:val="007D24E1"/>
    <w:rsid w:val="007D2D74"/>
    <w:rsid w:val="007D7461"/>
    <w:rsid w:val="007E4050"/>
    <w:rsid w:val="007F3F65"/>
    <w:rsid w:val="007F5E27"/>
    <w:rsid w:val="00801C39"/>
    <w:rsid w:val="008052F5"/>
    <w:rsid w:val="0081029F"/>
    <w:rsid w:val="0081080B"/>
    <w:rsid w:val="00810EF7"/>
    <w:rsid w:val="0081501D"/>
    <w:rsid w:val="00815D29"/>
    <w:rsid w:val="00822412"/>
    <w:rsid w:val="00822EA9"/>
    <w:rsid w:val="00826306"/>
    <w:rsid w:val="00827FD6"/>
    <w:rsid w:val="00846C35"/>
    <w:rsid w:val="00850E59"/>
    <w:rsid w:val="008513DE"/>
    <w:rsid w:val="00854369"/>
    <w:rsid w:val="00855BF4"/>
    <w:rsid w:val="0085615A"/>
    <w:rsid w:val="0085795F"/>
    <w:rsid w:val="00862AF2"/>
    <w:rsid w:val="0086394D"/>
    <w:rsid w:val="00864CE1"/>
    <w:rsid w:val="0086694D"/>
    <w:rsid w:val="00866A7D"/>
    <w:rsid w:val="008675DF"/>
    <w:rsid w:val="0087631A"/>
    <w:rsid w:val="00877227"/>
    <w:rsid w:val="0087766B"/>
    <w:rsid w:val="00880DAF"/>
    <w:rsid w:val="00880E1A"/>
    <w:rsid w:val="00881080"/>
    <w:rsid w:val="00881715"/>
    <w:rsid w:val="00885435"/>
    <w:rsid w:val="008859A1"/>
    <w:rsid w:val="00891258"/>
    <w:rsid w:val="008928E2"/>
    <w:rsid w:val="00893507"/>
    <w:rsid w:val="008938D9"/>
    <w:rsid w:val="008A1278"/>
    <w:rsid w:val="008A4AC6"/>
    <w:rsid w:val="008A6465"/>
    <w:rsid w:val="008A6E21"/>
    <w:rsid w:val="008B165B"/>
    <w:rsid w:val="008B234C"/>
    <w:rsid w:val="008B3C0C"/>
    <w:rsid w:val="008B56D9"/>
    <w:rsid w:val="008C15D2"/>
    <w:rsid w:val="008C6F30"/>
    <w:rsid w:val="008C700E"/>
    <w:rsid w:val="008C7F67"/>
    <w:rsid w:val="008D5637"/>
    <w:rsid w:val="008D5A7F"/>
    <w:rsid w:val="008E035E"/>
    <w:rsid w:val="008E723B"/>
    <w:rsid w:val="008F0053"/>
    <w:rsid w:val="008F054E"/>
    <w:rsid w:val="008F0CC6"/>
    <w:rsid w:val="008F46CE"/>
    <w:rsid w:val="008F4CFB"/>
    <w:rsid w:val="008F716C"/>
    <w:rsid w:val="009019A5"/>
    <w:rsid w:val="00905867"/>
    <w:rsid w:val="00906339"/>
    <w:rsid w:val="00907FBC"/>
    <w:rsid w:val="00910385"/>
    <w:rsid w:val="0091555F"/>
    <w:rsid w:val="00917CCE"/>
    <w:rsid w:val="00917E1C"/>
    <w:rsid w:val="00922D0E"/>
    <w:rsid w:val="009254DB"/>
    <w:rsid w:val="00925D92"/>
    <w:rsid w:val="0094059D"/>
    <w:rsid w:val="00940CB9"/>
    <w:rsid w:val="0094201A"/>
    <w:rsid w:val="009475CA"/>
    <w:rsid w:val="0095393A"/>
    <w:rsid w:val="00957471"/>
    <w:rsid w:val="009644F5"/>
    <w:rsid w:val="0097037B"/>
    <w:rsid w:val="00973E57"/>
    <w:rsid w:val="00975309"/>
    <w:rsid w:val="00987727"/>
    <w:rsid w:val="00990555"/>
    <w:rsid w:val="00992CD0"/>
    <w:rsid w:val="009944F0"/>
    <w:rsid w:val="00996090"/>
    <w:rsid w:val="009A0E4E"/>
    <w:rsid w:val="009A24D5"/>
    <w:rsid w:val="009A4170"/>
    <w:rsid w:val="009A4C96"/>
    <w:rsid w:val="009A61D1"/>
    <w:rsid w:val="009B0041"/>
    <w:rsid w:val="009B1695"/>
    <w:rsid w:val="009B2A04"/>
    <w:rsid w:val="009B32CC"/>
    <w:rsid w:val="009B5394"/>
    <w:rsid w:val="009B63DD"/>
    <w:rsid w:val="009B7264"/>
    <w:rsid w:val="009C0F43"/>
    <w:rsid w:val="009C1974"/>
    <w:rsid w:val="009C626C"/>
    <w:rsid w:val="009C69B1"/>
    <w:rsid w:val="009D2AFB"/>
    <w:rsid w:val="009D3292"/>
    <w:rsid w:val="009D3F06"/>
    <w:rsid w:val="009E1C09"/>
    <w:rsid w:val="009F0048"/>
    <w:rsid w:val="009F24CB"/>
    <w:rsid w:val="009F49D5"/>
    <w:rsid w:val="009F4E22"/>
    <w:rsid w:val="009F59D1"/>
    <w:rsid w:val="00A01328"/>
    <w:rsid w:val="00A03594"/>
    <w:rsid w:val="00A03B5C"/>
    <w:rsid w:val="00A04F5C"/>
    <w:rsid w:val="00A134E2"/>
    <w:rsid w:val="00A14739"/>
    <w:rsid w:val="00A14F54"/>
    <w:rsid w:val="00A1720F"/>
    <w:rsid w:val="00A172EB"/>
    <w:rsid w:val="00A2059F"/>
    <w:rsid w:val="00A20755"/>
    <w:rsid w:val="00A21F16"/>
    <w:rsid w:val="00A21F38"/>
    <w:rsid w:val="00A22402"/>
    <w:rsid w:val="00A2495D"/>
    <w:rsid w:val="00A25585"/>
    <w:rsid w:val="00A329F9"/>
    <w:rsid w:val="00A36C70"/>
    <w:rsid w:val="00A41010"/>
    <w:rsid w:val="00A42C7E"/>
    <w:rsid w:val="00A43ED6"/>
    <w:rsid w:val="00A551C8"/>
    <w:rsid w:val="00A5663D"/>
    <w:rsid w:val="00A56C50"/>
    <w:rsid w:val="00A5702B"/>
    <w:rsid w:val="00A62B98"/>
    <w:rsid w:val="00A649B9"/>
    <w:rsid w:val="00A717AF"/>
    <w:rsid w:val="00A76A1D"/>
    <w:rsid w:val="00A76E71"/>
    <w:rsid w:val="00A77BD6"/>
    <w:rsid w:val="00A80372"/>
    <w:rsid w:val="00A81A09"/>
    <w:rsid w:val="00A828C9"/>
    <w:rsid w:val="00A84458"/>
    <w:rsid w:val="00A92F78"/>
    <w:rsid w:val="00A93272"/>
    <w:rsid w:val="00A93CF5"/>
    <w:rsid w:val="00A9402E"/>
    <w:rsid w:val="00A97AEE"/>
    <w:rsid w:val="00AA0D1B"/>
    <w:rsid w:val="00AA19E8"/>
    <w:rsid w:val="00AA3B92"/>
    <w:rsid w:val="00AB259C"/>
    <w:rsid w:val="00AB38E4"/>
    <w:rsid w:val="00AB5F15"/>
    <w:rsid w:val="00AC1BF7"/>
    <w:rsid w:val="00AC5230"/>
    <w:rsid w:val="00AC5E62"/>
    <w:rsid w:val="00AD5FE7"/>
    <w:rsid w:val="00AE25A0"/>
    <w:rsid w:val="00AE3977"/>
    <w:rsid w:val="00AE3D3B"/>
    <w:rsid w:val="00AE77FA"/>
    <w:rsid w:val="00AF3203"/>
    <w:rsid w:val="00AF377C"/>
    <w:rsid w:val="00B014BE"/>
    <w:rsid w:val="00B11926"/>
    <w:rsid w:val="00B133FF"/>
    <w:rsid w:val="00B15A18"/>
    <w:rsid w:val="00B22C6D"/>
    <w:rsid w:val="00B22E0B"/>
    <w:rsid w:val="00B237D7"/>
    <w:rsid w:val="00B23C11"/>
    <w:rsid w:val="00B26112"/>
    <w:rsid w:val="00B30578"/>
    <w:rsid w:val="00B33CED"/>
    <w:rsid w:val="00B419B7"/>
    <w:rsid w:val="00B43932"/>
    <w:rsid w:val="00B43F95"/>
    <w:rsid w:val="00B440B9"/>
    <w:rsid w:val="00B4435C"/>
    <w:rsid w:val="00B510BC"/>
    <w:rsid w:val="00B560E6"/>
    <w:rsid w:val="00B56743"/>
    <w:rsid w:val="00B56E6C"/>
    <w:rsid w:val="00B603BF"/>
    <w:rsid w:val="00B611E1"/>
    <w:rsid w:val="00B7328C"/>
    <w:rsid w:val="00B7412E"/>
    <w:rsid w:val="00B82A4E"/>
    <w:rsid w:val="00B83963"/>
    <w:rsid w:val="00B84ACE"/>
    <w:rsid w:val="00B91054"/>
    <w:rsid w:val="00B93FC5"/>
    <w:rsid w:val="00B96516"/>
    <w:rsid w:val="00BA7D9C"/>
    <w:rsid w:val="00BB33F2"/>
    <w:rsid w:val="00BB4580"/>
    <w:rsid w:val="00BB4884"/>
    <w:rsid w:val="00BC35AB"/>
    <w:rsid w:val="00BC7724"/>
    <w:rsid w:val="00BC7775"/>
    <w:rsid w:val="00BD3A43"/>
    <w:rsid w:val="00BD3EB7"/>
    <w:rsid w:val="00BD5CB2"/>
    <w:rsid w:val="00BE07E5"/>
    <w:rsid w:val="00BE2AF1"/>
    <w:rsid w:val="00BE72B5"/>
    <w:rsid w:val="00BF1E3D"/>
    <w:rsid w:val="00BF4485"/>
    <w:rsid w:val="00BF5A16"/>
    <w:rsid w:val="00C02188"/>
    <w:rsid w:val="00C03574"/>
    <w:rsid w:val="00C0671E"/>
    <w:rsid w:val="00C07B11"/>
    <w:rsid w:val="00C11483"/>
    <w:rsid w:val="00C16FAE"/>
    <w:rsid w:val="00C30607"/>
    <w:rsid w:val="00C32D24"/>
    <w:rsid w:val="00C334AC"/>
    <w:rsid w:val="00C40CDC"/>
    <w:rsid w:val="00C47BCB"/>
    <w:rsid w:val="00C50BF8"/>
    <w:rsid w:val="00C5300D"/>
    <w:rsid w:val="00C53979"/>
    <w:rsid w:val="00C608AB"/>
    <w:rsid w:val="00C635B1"/>
    <w:rsid w:val="00C6609F"/>
    <w:rsid w:val="00C663B9"/>
    <w:rsid w:val="00C70BE4"/>
    <w:rsid w:val="00C73493"/>
    <w:rsid w:val="00C77806"/>
    <w:rsid w:val="00C83709"/>
    <w:rsid w:val="00C906B7"/>
    <w:rsid w:val="00C93A54"/>
    <w:rsid w:val="00C94272"/>
    <w:rsid w:val="00C943A0"/>
    <w:rsid w:val="00C97E49"/>
    <w:rsid w:val="00CA23C1"/>
    <w:rsid w:val="00CA2597"/>
    <w:rsid w:val="00CA61D9"/>
    <w:rsid w:val="00CB03F9"/>
    <w:rsid w:val="00CB340B"/>
    <w:rsid w:val="00CC0551"/>
    <w:rsid w:val="00CC6CA0"/>
    <w:rsid w:val="00CC7DE3"/>
    <w:rsid w:val="00CD4282"/>
    <w:rsid w:val="00CE4F6D"/>
    <w:rsid w:val="00CF0710"/>
    <w:rsid w:val="00CF361E"/>
    <w:rsid w:val="00CF36B7"/>
    <w:rsid w:val="00CF44DF"/>
    <w:rsid w:val="00CF4E9A"/>
    <w:rsid w:val="00CF5828"/>
    <w:rsid w:val="00D014FA"/>
    <w:rsid w:val="00D01B5D"/>
    <w:rsid w:val="00D0575F"/>
    <w:rsid w:val="00D11195"/>
    <w:rsid w:val="00D20F51"/>
    <w:rsid w:val="00D23EA0"/>
    <w:rsid w:val="00D247F8"/>
    <w:rsid w:val="00D27021"/>
    <w:rsid w:val="00D304DA"/>
    <w:rsid w:val="00D30AA2"/>
    <w:rsid w:val="00D32AF7"/>
    <w:rsid w:val="00D33043"/>
    <w:rsid w:val="00D4062B"/>
    <w:rsid w:val="00D47D1D"/>
    <w:rsid w:val="00D47F42"/>
    <w:rsid w:val="00D54C93"/>
    <w:rsid w:val="00D57941"/>
    <w:rsid w:val="00D57E4D"/>
    <w:rsid w:val="00D64D0D"/>
    <w:rsid w:val="00D66CBC"/>
    <w:rsid w:val="00D72B2A"/>
    <w:rsid w:val="00D7415F"/>
    <w:rsid w:val="00D8061E"/>
    <w:rsid w:val="00D81148"/>
    <w:rsid w:val="00D81319"/>
    <w:rsid w:val="00D85925"/>
    <w:rsid w:val="00D9112F"/>
    <w:rsid w:val="00D92A7E"/>
    <w:rsid w:val="00D953E3"/>
    <w:rsid w:val="00D96685"/>
    <w:rsid w:val="00DA11C8"/>
    <w:rsid w:val="00DA79C5"/>
    <w:rsid w:val="00DB2993"/>
    <w:rsid w:val="00DB4A0C"/>
    <w:rsid w:val="00DB5FF9"/>
    <w:rsid w:val="00DC03A7"/>
    <w:rsid w:val="00DC0429"/>
    <w:rsid w:val="00DD6124"/>
    <w:rsid w:val="00DE15DE"/>
    <w:rsid w:val="00DE4CC8"/>
    <w:rsid w:val="00DE7A59"/>
    <w:rsid w:val="00DF69A4"/>
    <w:rsid w:val="00E0538C"/>
    <w:rsid w:val="00E056B2"/>
    <w:rsid w:val="00E11AC7"/>
    <w:rsid w:val="00E11B6B"/>
    <w:rsid w:val="00E13035"/>
    <w:rsid w:val="00E13F0D"/>
    <w:rsid w:val="00E16028"/>
    <w:rsid w:val="00E242C8"/>
    <w:rsid w:val="00E41A22"/>
    <w:rsid w:val="00E46087"/>
    <w:rsid w:val="00E46D54"/>
    <w:rsid w:val="00E5102F"/>
    <w:rsid w:val="00E56160"/>
    <w:rsid w:val="00E607E4"/>
    <w:rsid w:val="00E611E1"/>
    <w:rsid w:val="00E64EDA"/>
    <w:rsid w:val="00E66233"/>
    <w:rsid w:val="00E718F7"/>
    <w:rsid w:val="00E76333"/>
    <w:rsid w:val="00E85347"/>
    <w:rsid w:val="00E8634C"/>
    <w:rsid w:val="00E9045E"/>
    <w:rsid w:val="00E92A4D"/>
    <w:rsid w:val="00EA550A"/>
    <w:rsid w:val="00EB3843"/>
    <w:rsid w:val="00EB5249"/>
    <w:rsid w:val="00EB5AED"/>
    <w:rsid w:val="00EB6402"/>
    <w:rsid w:val="00EB7842"/>
    <w:rsid w:val="00EC4C0B"/>
    <w:rsid w:val="00ED06BF"/>
    <w:rsid w:val="00ED7F7C"/>
    <w:rsid w:val="00EE0888"/>
    <w:rsid w:val="00EE514E"/>
    <w:rsid w:val="00EE68E9"/>
    <w:rsid w:val="00EF254F"/>
    <w:rsid w:val="00EF6FB5"/>
    <w:rsid w:val="00EF7B9B"/>
    <w:rsid w:val="00F0770B"/>
    <w:rsid w:val="00F10A38"/>
    <w:rsid w:val="00F11F0E"/>
    <w:rsid w:val="00F127E5"/>
    <w:rsid w:val="00F14DAE"/>
    <w:rsid w:val="00F16F5E"/>
    <w:rsid w:val="00F17489"/>
    <w:rsid w:val="00F17999"/>
    <w:rsid w:val="00F203D7"/>
    <w:rsid w:val="00F30B15"/>
    <w:rsid w:val="00F36134"/>
    <w:rsid w:val="00F37037"/>
    <w:rsid w:val="00F37137"/>
    <w:rsid w:val="00F43091"/>
    <w:rsid w:val="00F4381C"/>
    <w:rsid w:val="00F43AFE"/>
    <w:rsid w:val="00F45960"/>
    <w:rsid w:val="00F46027"/>
    <w:rsid w:val="00F5142D"/>
    <w:rsid w:val="00F54932"/>
    <w:rsid w:val="00F54D43"/>
    <w:rsid w:val="00F556B6"/>
    <w:rsid w:val="00F56C01"/>
    <w:rsid w:val="00F6252F"/>
    <w:rsid w:val="00F63DC0"/>
    <w:rsid w:val="00F653A9"/>
    <w:rsid w:val="00F67264"/>
    <w:rsid w:val="00F72921"/>
    <w:rsid w:val="00F803B7"/>
    <w:rsid w:val="00F81475"/>
    <w:rsid w:val="00F83925"/>
    <w:rsid w:val="00F84BE6"/>
    <w:rsid w:val="00F86DCE"/>
    <w:rsid w:val="00F870A4"/>
    <w:rsid w:val="00F953FB"/>
    <w:rsid w:val="00F96326"/>
    <w:rsid w:val="00FA2033"/>
    <w:rsid w:val="00FA3446"/>
    <w:rsid w:val="00FA37D1"/>
    <w:rsid w:val="00FA594D"/>
    <w:rsid w:val="00FA6922"/>
    <w:rsid w:val="00FB1387"/>
    <w:rsid w:val="00FB7376"/>
    <w:rsid w:val="00FB7F2E"/>
    <w:rsid w:val="00FD3FD0"/>
    <w:rsid w:val="00FD51FF"/>
    <w:rsid w:val="00FD568C"/>
    <w:rsid w:val="00FD6DA6"/>
    <w:rsid w:val="00FE00BC"/>
    <w:rsid w:val="00FF1E8F"/>
    <w:rsid w:val="00FF2001"/>
    <w:rsid w:val="00FF213A"/>
    <w:rsid w:val="00FF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723D1"/>
  <w15:chartTrackingRefBased/>
  <w15:docId w15:val="{B26D6A79-4EBB-4BE9-AACC-2C03675D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63DD"/>
    <w:pPr>
      <w:tabs>
        <w:tab w:val="left" w:pos="377"/>
      </w:tabs>
      <w:spacing w:line="300" w:lineRule="auto"/>
      <w:ind w:firstLineChars="200" w:firstLine="200"/>
      <w:jc w:val="both"/>
    </w:pPr>
    <w:rPr>
      <w:sz w:val="24"/>
      <w:szCs w:val="24"/>
    </w:rPr>
  </w:style>
  <w:style w:type="paragraph" w:styleId="1">
    <w:name w:val="heading 1"/>
    <w:basedOn w:val="a"/>
    <w:next w:val="a"/>
    <w:qFormat/>
    <w:rsid w:val="00D54C93"/>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pPr>
      <w:tabs>
        <w:tab w:val="clear" w:pos="377"/>
      </w:tabs>
      <w:ind w:leftChars="200" w:left="420"/>
    </w:pPr>
  </w:style>
  <w:style w:type="paragraph" w:styleId="TOC1">
    <w:name w:val="toc 1"/>
    <w:basedOn w:val="a"/>
    <w:next w:val="a"/>
    <w:autoRedefine/>
    <w:uiPriority w:val="39"/>
    <w:rsid w:val="00165B0C"/>
    <w:pPr>
      <w:tabs>
        <w:tab w:val="clear" w:pos="377"/>
        <w:tab w:val="right" w:leader="dot" w:pos="9060"/>
      </w:tabs>
      <w:ind w:firstLine="480"/>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TOC3">
    <w:name w:val="toc 3"/>
    <w:basedOn w:val="a"/>
    <w:next w:val="a"/>
    <w:autoRedefine/>
    <w:uiPriority w:val="39"/>
    <w:pPr>
      <w:tabs>
        <w:tab w:val="clear" w:pos="377"/>
      </w:tabs>
      <w:ind w:leftChars="400" w:left="840"/>
    </w:pPr>
  </w:style>
  <w:style w:type="character" w:styleId="a5">
    <w:name w:val="Hyperlink"/>
    <w:uiPriority w:val="99"/>
    <w:rPr>
      <w:color w:val="0000FF"/>
      <w:u w:val="single"/>
    </w:rPr>
  </w:style>
  <w:style w:type="paragraph" w:styleId="TOC7">
    <w:name w:val="toc 7"/>
    <w:basedOn w:val="a"/>
    <w:next w:val="a"/>
    <w:autoRedefine/>
    <w:semiHidden/>
    <w:pPr>
      <w:widowControl w:val="0"/>
      <w:tabs>
        <w:tab w:val="clear" w:pos="377"/>
      </w:tabs>
      <w:spacing w:line="240" w:lineRule="auto"/>
      <w:ind w:leftChars="1200" w:left="2520"/>
    </w:pPr>
    <w:rPr>
      <w:kern w:val="2"/>
      <w:sz w:val="21"/>
    </w:rPr>
  </w:style>
  <w:style w:type="paragraph" w:styleId="TOC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0">
    <w:name w:val="正文1"/>
    <w:basedOn w:val="a"/>
    <w:link w:val="1Char"/>
    <w:autoRedefine/>
    <w:rsid w:val="00AA0D1B"/>
    <w:pPr>
      <w:tabs>
        <w:tab w:val="clear" w:pos="377"/>
      </w:tabs>
      <w:snapToGrid w:val="0"/>
      <w:ind w:firstLine="480"/>
      <w:jc w:val="left"/>
    </w:pPr>
    <w:rPr>
      <w:szCs w:val="20"/>
      <w:lang w:eastAsia="en-US" w:bidi="en-US"/>
    </w:rPr>
  </w:style>
  <w:style w:type="character" w:customStyle="1" w:styleId="1Char">
    <w:name w:val="正文1 Char"/>
    <w:link w:val="10"/>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
    <w:name w:val="样式 标题 1 + 段后: 1 行"/>
    <w:basedOn w:val="1"/>
    <w:rsid w:val="007C082E"/>
    <w:pPr>
      <w:keepLines w:val="0"/>
      <w:tabs>
        <w:tab w:val="clear" w:pos="377"/>
      </w:tabs>
      <w:snapToGrid w:val="0"/>
      <w:spacing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480"/>
      <w:jc w:val="left"/>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endnote text"/>
    <w:basedOn w:val="a"/>
    <w:link w:val="ad"/>
    <w:rsid w:val="00B43932"/>
    <w:pPr>
      <w:snapToGrid w:val="0"/>
      <w:jc w:val="left"/>
    </w:pPr>
  </w:style>
  <w:style w:type="character" w:customStyle="1" w:styleId="ad">
    <w:name w:val="尾注文本 字符"/>
    <w:link w:val="ac"/>
    <w:rsid w:val="00B43932"/>
    <w:rPr>
      <w:sz w:val="24"/>
      <w:szCs w:val="24"/>
    </w:rPr>
  </w:style>
  <w:style w:type="character" w:styleId="ae">
    <w:name w:val="endnote reference"/>
    <w:rsid w:val="00B43932"/>
    <w:rPr>
      <w:vertAlign w:val="superscript"/>
    </w:rPr>
  </w:style>
  <w:style w:type="paragraph" w:styleId="af">
    <w:name w:val="footnote text"/>
    <w:basedOn w:val="a"/>
    <w:link w:val="af0"/>
    <w:rsid w:val="00B43932"/>
    <w:pPr>
      <w:snapToGrid w:val="0"/>
      <w:jc w:val="left"/>
    </w:pPr>
    <w:rPr>
      <w:sz w:val="18"/>
      <w:szCs w:val="18"/>
    </w:rPr>
  </w:style>
  <w:style w:type="character" w:customStyle="1" w:styleId="af0">
    <w:name w:val="脚注文本 字符"/>
    <w:link w:val="af"/>
    <w:rsid w:val="00B43932"/>
    <w:rPr>
      <w:sz w:val="18"/>
      <w:szCs w:val="18"/>
    </w:rPr>
  </w:style>
  <w:style w:type="character" w:styleId="af1">
    <w:name w:val="footnote reference"/>
    <w:rsid w:val="00B43932"/>
    <w:rPr>
      <w:vertAlign w:val="superscript"/>
    </w:rPr>
  </w:style>
  <w:style w:type="character" w:styleId="af2">
    <w:name w:val="Placeholder Text"/>
    <w:basedOn w:val="a0"/>
    <w:uiPriority w:val="99"/>
    <w:semiHidden/>
    <w:rsid w:val="008B3C0C"/>
    <w:rPr>
      <w:color w:val="808080"/>
    </w:rPr>
  </w:style>
  <w:style w:type="paragraph" w:styleId="af3">
    <w:name w:val="List Paragraph"/>
    <w:basedOn w:val="a"/>
    <w:uiPriority w:val="34"/>
    <w:qFormat/>
    <w:rsid w:val="002A5885"/>
    <w:pPr>
      <w:ind w:firstLine="420"/>
    </w:pPr>
  </w:style>
  <w:style w:type="character" w:customStyle="1" w:styleId="Char5">
    <w:name w:val="论文正文 Char"/>
    <w:link w:val="af4"/>
    <w:rsid w:val="00E76333"/>
    <w:rPr>
      <w:rFonts w:hAnsi="宋体"/>
      <w:kern w:val="2"/>
      <w:sz w:val="24"/>
      <w:szCs w:val="24"/>
    </w:rPr>
  </w:style>
  <w:style w:type="paragraph" w:customStyle="1" w:styleId="af4">
    <w:name w:val="论文正文"/>
    <w:basedOn w:val="a"/>
    <w:link w:val="Char5"/>
    <w:rsid w:val="00E76333"/>
    <w:pPr>
      <w:widowControl w:val="0"/>
      <w:tabs>
        <w:tab w:val="clear" w:pos="377"/>
      </w:tabs>
      <w:spacing w:line="240" w:lineRule="auto"/>
      <w:ind w:firstLine="480"/>
    </w:pPr>
    <w:rPr>
      <w:rFonts w:hAnsi="宋体"/>
      <w:kern w:val="2"/>
    </w:rPr>
  </w:style>
  <w:style w:type="paragraph" w:styleId="af5">
    <w:name w:val="caption"/>
    <w:basedOn w:val="a"/>
    <w:next w:val="a"/>
    <w:semiHidden/>
    <w:unhideWhenUsed/>
    <w:qFormat/>
    <w:rsid w:val="00450CC3"/>
    <w:rPr>
      <w:rFonts w:asciiTheme="majorHAnsi" w:eastAsia="黑体" w:hAnsiTheme="majorHAnsi" w:cstheme="majorBidi"/>
      <w:sz w:val="20"/>
      <w:szCs w:val="20"/>
    </w:rPr>
  </w:style>
  <w:style w:type="character" w:customStyle="1" w:styleId="searchword">
    <w:name w:val="searchword"/>
    <w:basedOn w:val="a0"/>
    <w:rsid w:val="00101A97"/>
  </w:style>
  <w:style w:type="paragraph" w:styleId="TOC">
    <w:name w:val="TOC Heading"/>
    <w:basedOn w:val="1"/>
    <w:next w:val="a"/>
    <w:uiPriority w:val="39"/>
    <w:unhideWhenUsed/>
    <w:qFormat/>
    <w:rsid w:val="00606620"/>
    <w:pPr>
      <w:tabs>
        <w:tab w:val="clear" w:pos="377"/>
      </w:tabs>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af6">
    <w:name w:val="Normal (Web)"/>
    <w:basedOn w:val="a"/>
    <w:uiPriority w:val="99"/>
    <w:unhideWhenUsed/>
    <w:rsid w:val="00181B27"/>
    <w:pPr>
      <w:tabs>
        <w:tab w:val="clear" w:pos="377"/>
      </w:tabs>
      <w:spacing w:before="100" w:beforeAutospacing="1" w:after="100" w:afterAutospacing="1" w:line="240" w:lineRule="auto"/>
      <w:ind w:firstLineChars="0" w:firstLine="0"/>
      <w:jc w:val="left"/>
    </w:pPr>
    <w:rPr>
      <w:rFonts w:ascii="宋体" w:hAnsi="宋体" w:cs="宋体"/>
    </w:rPr>
  </w:style>
  <w:style w:type="paragraph" w:customStyle="1" w:styleId="af7">
    <w:name w:val="公式"/>
    <w:qFormat/>
    <w:rsid w:val="00655698"/>
    <w:pPr>
      <w:tabs>
        <w:tab w:val="center" w:pos="4536"/>
        <w:tab w:val="right" w:pos="9072"/>
      </w:tabs>
      <w:spacing w:line="360" w:lineRule="auto"/>
      <w:ind w:firstLine="482"/>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4626">
      <w:bodyDiv w:val="1"/>
      <w:marLeft w:val="0"/>
      <w:marRight w:val="0"/>
      <w:marTop w:val="0"/>
      <w:marBottom w:val="0"/>
      <w:divBdr>
        <w:top w:val="none" w:sz="0" w:space="0" w:color="auto"/>
        <w:left w:val="none" w:sz="0" w:space="0" w:color="auto"/>
        <w:bottom w:val="none" w:sz="0" w:space="0" w:color="auto"/>
        <w:right w:val="none" w:sz="0" w:space="0" w:color="auto"/>
      </w:divBdr>
    </w:div>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227">
      <w:bodyDiv w:val="1"/>
      <w:marLeft w:val="0"/>
      <w:marRight w:val="0"/>
      <w:marTop w:val="0"/>
      <w:marBottom w:val="0"/>
      <w:divBdr>
        <w:top w:val="none" w:sz="0" w:space="0" w:color="auto"/>
        <w:left w:val="none" w:sz="0" w:space="0" w:color="auto"/>
        <w:bottom w:val="none" w:sz="0" w:space="0" w:color="auto"/>
        <w:right w:val="none" w:sz="0" w:space="0" w:color="auto"/>
      </w:divBdr>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63792482">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57575203">
      <w:bodyDiv w:val="1"/>
      <w:marLeft w:val="0"/>
      <w:marRight w:val="0"/>
      <w:marTop w:val="0"/>
      <w:marBottom w:val="0"/>
      <w:divBdr>
        <w:top w:val="none" w:sz="0" w:space="0" w:color="auto"/>
        <w:left w:val="none" w:sz="0" w:space="0" w:color="auto"/>
        <w:bottom w:val="none" w:sz="0" w:space="0" w:color="auto"/>
        <w:right w:val="none" w:sz="0" w:space="0" w:color="auto"/>
      </w:divBdr>
    </w:div>
    <w:div w:id="497354504">
      <w:bodyDiv w:val="1"/>
      <w:marLeft w:val="0"/>
      <w:marRight w:val="0"/>
      <w:marTop w:val="0"/>
      <w:marBottom w:val="0"/>
      <w:divBdr>
        <w:top w:val="none" w:sz="0" w:space="0" w:color="auto"/>
        <w:left w:val="none" w:sz="0" w:space="0" w:color="auto"/>
        <w:bottom w:val="none" w:sz="0" w:space="0" w:color="auto"/>
        <w:right w:val="none" w:sz="0" w:space="0" w:color="auto"/>
      </w:divBdr>
    </w:div>
    <w:div w:id="541525939">
      <w:bodyDiv w:val="1"/>
      <w:marLeft w:val="0"/>
      <w:marRight w:val="0"/>
      <w:marTop w:val="0"/>
      <w:marBottom w:val="0"/>
      <w:divBdr>
        <w:top w:val="none" w:sz="0" w:space="0" w:color="auto"/>
        <w:left w:val="none" w:sz="0" w:space="0" w:color="auto"/>
        <w:bottom w:val="none" w:sz="0" w:space="0" w:color="auto"/>
        <w:right w:val="none" w:sz="0" w:space="0" w:color="auto"/>
      </w:divBdr>
    </w:div>
    <w:div w:id="627859380">
      <w:bodyDiv w:val="1"/>
      <w:marLeft w:val="0"/>
      <w:marRight w:val="0"/>
      <w:marTop w:val="0"/>
      <w:marBottom w:val="0"/>
      <w:divBdr>
        <w:top w:val="none" w:sz="0" w:space="0" w:color="auto"/>
        <w:left w:val="none" w:sz="0" w:space="0" w:color="auto"/>
        <w:bottom w:val="none" w:sz="0" w:space="0" w:color="auto"/>
        <w:right w:val="none" w:sz="0" w:space="0" w:color="auto"/>
      </w:divBdr>
    </w:div>
    <w:div w:id="671688188">
      <w:bodyDiv w:val="1"/>
      <w:marLeft w:val="0"/>
      <w:marRight w:val="0"/>
      <w:marTop w:val="0"/>
      <w:marBottom w:val="0"/>
      <w:divBdr>
        <w:top w:val="none" w:sz="0" w:space="0" w:color="auto"/>
        <w:left w:val="none" w:sz="0" w:space="0" w:color="auto"/>
        <w:bottom w:val="none" w:sz="0" w:space="0" w:color="auto"/>
        <w:right w:val="none" w:sz="0" w:space="0" w:color="auto"/>
      </w:divBdr>
      <w:divsChild>
        <w:div w:id="748846907">
          <w:marLeft w:val="0"/>
          <w:marRight w:val="0"/>
          <w:marTop w:val="0"/>
          <w:marBottom w:val="0"/>
          <w:divBdr>
            <w:top w:val="none" w:sz="0" w:space="0" w:color="auto"/>
            <w:left w:val="none" w:sz="0" w:space="0" w:color="auto"/>
            <w:bottom w:val="none" w:sz="0" w:space="0" w:color="auto"/>
            <w:right w:val="none" w:sz="0" w:space="0" w:color="auto"/>
          </w:divBdr>
        </w:div>
      </w:divsChild>
    </w:div>
    <w:div w:id="753553020">
      <w:bodyDiv w:val="1"/>
      <w:marLeft w:val="0"/>
      <w:marRight w:val="0"/>
      <w:marTop w:val="0"/>
      <w:marBottom w:val="0"/>
      <w:divBdr>
        <w:top w:val="none" w:sz="0" w:space="0" w:color="auto"/>
        <w:left w:val="none" w:sz="0" w:space="0" w:color="auto"/>
        <w:bottom w:val="none" w:sz="0" w:space="0" w:color="auto"/>
        <w:right w:val="none" w:sz="0" w:space="0" w:color="auto"/>
      </w:divBdr>
    </w:div>
    <w:div w:id="1049691426">
      <w:bodyDiv w:val="1"/>
      <w:marLeft w:val="0"/>
      <w:marRight w:val="0"/>
      <w:marTop w:val="0"/>
      <w:marBottom w:val="0"/>
      <w:divBdr>
        <w:top w:val="none" w:sz="0" w:space="0" w:color="auto"/>
        <w:left w:val="none" w:sz="0" w:space="0" w:color="auto"/>
        <w:bottom w:val="none" w:sz="0" w:space="0" w:color="auto"/>
        <w:right w:val="none" w:sz="0" w:space="0" w:color="auto"/>
      </w:divBdr>
    </w:div>
    <w:div w:id="1103379231">
      <w:bodyDiv w:val="1"/>
      <w:marLeft w:val="0"/>
      <w:marRight w:val="0"/>
      <w:marTop w:val="0"/>
      <w:marBottom w:val="0"/>
      <w:divBdr>
        <w:top w:val="none" w:sz="0" w:space="0" w:color="auto"/>
        <w:left w:val="none" w:sz="0" w:space="0" w:color="auto"/>
        <w:bottom w:val="none" w:sz="0" w:space="0" w:color="auto"/>
        <w:right w:val="none" w:sz="0" w:space="0" w:color="auto"/>
      </w:divBdr>
    </w:div>
    <w:div w:id="1140270170">
      <w:bodyDiv w:val="1"/>
      <w:marLeft w:val="0"/>
      <w:marRight w:val="0"/>
      <w:marTop w:val="0"/>
      <w:marBottom w:val="0"/>
      <w:divBdr>
        <w:top w:val="none" w:sz="0" w:space="0" w:color="auto"/>
        <w:left w:val="none" w:sz="0" w:space="0" w:color="auto"/>
        <w:bottom w:val="none" w:sz="0" w:space="0" w:color="auto"/>
        <w:right w:val="none" w:sz="0" w:space="0" w:color="auto"/>
      </w:divBdr>
    </w:div>
    <w:div w:id="1295141456">
      <w:bodyDiv w:val="1"/>
      <w:marLeft w:val="0"/>
      <w:marRight w:val="0"/>
      <w:marTop w:val="0"/>
      <w:marBottom w:val="0"/>
      <w:divBdr>
        <w:top w:val="none" w:sz="0" w:space="0" w:color="auto"/>
        <w:left w:val="none" w:sz="0" w:space="0" w:color="auto"/>
        <w:bottom w:val="none" w:sz="0" w:space="0" w:color="auto"/>
        <w:right w:val="none" w:sz="0" w:space="0" w:color="auto"/>
      </w:divBdr>
    </w:div>
    <w:div w:id="1307736098">
      <w:bodyDiv w:val="1"/>
      <w:marLeft w:val="0"/>
      <w:marRight w:val="0"/>
      <w:marTop w:val="0"/>
      <w:marBottom w:val="0"/>
      <w:divBdr>
        <w:top w:val="none" w:sz="0" w:space="0" w:color="auto"/>
        <w:left w:val="none" w:sz="0" w:space="0" w:color="auto"/>
        <w:bottom w:val="none" w:sz="0" w:space="0" w:color="auto"/>
        <w:right w:val="none" w:sz="0" w:space="0" w:color="auto"/>
      </w:divBdr>
    </w:div>
    <w:div w:id="1469276101">
      <w:bodyDiv w:val="1"/>
      <w:marLeft w:val="0"/>
      <w:marRight w:val="0"/>
      <w:marTop w:val="0"/>
      <w:marBottom w:val="0"/>
      <w:divBdr>
        <w:top w:val="none" w:sz="0" w:space="0" w:color="auto"/>
        <w:left w:val="none" w:sz="0" w:space="0" w:color="auto"/>
        <w:bottom w:val="none" w:sz="0" w:space="0" w:color="auto"/>
        <w:right w:val="none" w:sz="0" w:space="0" w:color="auto"/>
      </w:divBdr>
    </w:div>
    <w:div w:id="1590500016">
      <w:bodyDiv w:val="1"/>
      <w:marLeft w:val="0"/>
      <w:marRight w:val="0"/>
      <w:marTop w:val="0"/>
      <w:marBottom w:val="0"/>
      <w:divBdr>
        <w:top w:val="none" w:sz="0" w:space="0" w:color="auto"/>
        <w:left w:val="none" w:sz="0" w:space="0" w:color="auto"/>
        <w:bottom w:val="none" w:sz="0" w:space="0" w:color="auto"/>
        <w:right w:val="none" w:sz="0" w:space="0" w:color="auto"/>
      </w:divBdr>
    </w:div>
    <w:div w:id="1659261655">
      <w:bodyDiv w:val="1"/>
      <w:marLeft w:val="0"/>
      <w:marRight w:val="0"/>
      <w:marTop w:val="0"/>
      <w:marBottom w:val="0"/>
      <w:divBdr>
        <w:top w:val="none" w:sz="0" w:space="0" w:color="auto"/>
        <w:left w:val="none" w:sz="0" w:space="0" w:color="auto"/>
        <w:bottom w:val="none" w:sz="0" w:space="0" w:color="auto"/>
        <w:right w:val="none" w:sz="0" w:space="0" w:color="auto"/>
      </w:divBdr>
    </w:div>
    <w:div w:id="1812938976">
      <w:bodyDiv w:val="1"/>
      <w:marLeft w:val="0"/>
      <w:marRight w:val="0"/>
      <w:marTop w:val="0"/>
      <w:marBottom w:val="0"/>
      <w:divBdr>
        <w:top w:val="none" w:sz="0" w:space="0" w:color="auto"/>
        <w:left w:val="none" w:sz="0" w:space="0" w:color="auto"/>
        <w:bottom w:val="none" w:sz="0" w:space="0" w:color="auto"/>
        <w:right w:val="none" w:sz="0" w:space="0" w:color="auto"/>
      </w:divBdr>
    </w:div>
    <w:div w:id="1840584034">
      <w:bodyDiv w:val="1"/>
      <w:marLeft w:val="0"/>
      <w:marRight w:val="0"/>
      <w:marTop w:val="0"/>
      <w:marBottom w:val="0"/>
      <w:divBdr>
        <w:top w:val="none" w:sz="0" w:space="0" w:color="auto"/>
        <w:left w:val="none" w:sz="0" w:space="0" w:color="auto"/>
        <w:bottom w:val="none" w:sz="0" w:space="0" w:color="auto"/>
        <w:right w:val="none" w:sz="0" w:space="0" w:color="auto"/>
      </w:divBdr>
    </w:div>
    <w:div w:id="2014869500">
      <w:bodyDiv w:val="1"/>
      <w:marLeft w:val="0"/>
      <w:marRight w:val="0"/>
      <w:marTop w:val="0"/>
      <w:marBottom w:val="0"/>
      <w:divBdr>
        <w:top w:val="none" w:sz="0" w:space="0" w:color="auto"/>
        <w:left w:val="none" w:sz="0" w:space="0" w:color="auto"/>
        <w:bottom w:val="none" w:sz="0" w:space="0" w:color="auto"/>
        <w:right w:val="none" w:sz="0" w:space="0" w:color="auto"/>
      </w:divBdr>
    </w:div>
    <w:div w:id="2028829167">
      <w:bodyDiv w:val="1"/>
      <w:marLeft w:val="0"/>
      <w:marRight w:val="0"/>
      <w:marTop w:val="0"/>
      <w:marBottom w:val="0"/>
      <w:divBdr>
        <w:top w:val="none" w:sz="0" w:space="0" w:color="auto"/>
        <w:left w:val="none" w:sz="0" w:space="0" w:color="auto"/>
        <w:bottom w:val="none" w:sz="0" w:space="0" w:color="auto"/>
        <w:right w:val="none" w:sz="0" w:space="0" w:color="auto"/>
      </w:divBdr>
    </w:div>
    <w:div w:id="2092654092">
      <w:bodyDiv w:val="1"/>
      <w:marLeft w:val="0"/>
      <w:marRight w:val="0"/>
      <w:marTop w:val="0"/>
      <w:marBottom w:val="0"/>
      <w:divBdr>
        <w:top w:val="none" w:sz="0" w:space="0" w:color="auto"/>
        <w:left w:val="none" w:sz="0" w:space="0" w:color="auto"/>
        <w:bottom w:val="none" w:sz="0" w:space="0" w:color="auto"/>
        <w:right w:val="none" w:sz="0" w:space="0" w:color="auto"/>
      </w:divBdr>
    </w:div>
    <w:div w:id="2134519093">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osted.cceu.org.cn:1701/primo_library/libweb/action/search.do?vl(freeText0)=Alshammari%20%2c+Riyad%20+&amp;vl(12428426UI0)=creator&amp;vl(54437159UI1)=all_items&amp;fn=search&amp;tab=default_tab&amp;mode=Basic&amp;vid=dlut&amp;scp.scps=scope%3a(DLUT)%2cscope%3a(pqdt)%2cprimo_central_multiple_fe&amp;ct=lateralLinking" TargetMode="Externa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cl.cam.ac.uk/research/srg/netos/projects/archive/nprobe/data/papers/sigmetrics/" TargetMode="External"/><Relationship Id="rId2" Type="http://schemas.openxmlformats.org/officeDocument/2006/relationships/hyperlink" Target="http://image.baidu.com/?fr=shitu" TargetMode="External"/><Relationship Id="rId1" Type="http://schemas.openxmlformats.org/officeDocument/2006/relationships/hyperlink" Target="https://www.iana.org/assignments/service-names-port-numbers/service-nam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094C79A-8D74-44BE-AAEB-A6AB1682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227</TotalTime>
  <Pages>45</Pages>
  <Words>5077</Words>
  <Characters>28940</Characters>
  <Application>Microsoft Office Word</Application>
  <DocSecurity>0</DocSecurity>
  <Lines>241</Lines>
  <Paragraphs>67</Paragraphs>
  <ScaleCrop>false</ScaleCrop>
  <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高 露</cp:lastModifiedBy>
  <cp:revision>26</cp:revision>
  <cp:lastPrinted>2015-10-28T01:45:00Z</cp:lastPrinted>
  <dcterms:created xsi:type="dcterms:W3CDTF">2018-06-07T00:14:00Z</dcterms:created>
  <dcterms:modified xsi:type="dcterms:W3CDTF">2022-05-30T16:51:00Z</dcterms:modified>
</cp:coreProperties>
</file>