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快速入门小鹤双拼音形输入法—学习帮助【原创记忆方案】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小鹤双拼键位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声韵分布键位图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199005"/>
            <wp:effectExtent l="0" t="0" r="2540" b="0"/>
            <wp:docPr id="13" name="图片 13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把三个双声母 zh ch sh 和26个韵母安排到字母键位上的设计方案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记忆口诀</w:t>
      </w:r>
      <w:r>
        <w:drawing>
          <wp:inline distT="0" distB="0" distL="0" distR="0">
            <wp:extent cx="5274310" cy="1565275"/>
            <wp:effectExtent l="0" t="0" r="2540" b="0"/>
            <wp:docPr id="14" name="图片 14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日历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黑色标注 21 个键位（口诀记忆）/ 红色标注 5   个键位（AEOTJ）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口诀中的故事（辅助记忆口诀）</w:t>
      </w:r>
      <w:r>
        <w:drawing>
          <wp:inline distT="0" distB="0" distL="0" distR="0">
            <wp:extent cx="5274310" cy="1617345"/>
            <wp:effectExtent l="0" t="0" r="2540" b="1905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记忆口诀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秋天的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味</w:t>
      </w:r>
      <w:r>
        <w:rPr>
          <w:rFonts w:ascii="宋体" w:hAnsi="宋体" w:eastAsia="宋体" w:cs="宋体"/>
          <w:kern w:val="0"/>
          <w:sz w:val="24"/>
          <w:szCs w:val="24"/>
        </w:rPr>
        <w:t>道在哪？就在柔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软</w:t>
      </w:r>
      <w:r>
        <w:rPr>
          <w:rFonts w:ascii="宋体" w:hAnsi="宋体" w:eastAsia="宋体" w:cs="宋体"/>
          <w:kern w:val="0"/>
          <w:sz w:val="24"/>
          <w:szCs w:val="24"/>
        </w:rPr>
        <w:t>白云下，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树</w:t>
      </w:r>
      <w:r>
        <w:rPr>
          <w:rFonts w:ascii="宋体" w:hAnsi="宋体" w:eastAsia="宋体" w:cs="宋体"/>
          <w:kern w:val="0"/>
          <w:sz w:val="24"/>
          <w:szCs w:val="24"/>
        </w:rPr>
        <w:t>旁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池</w:t>
      </w:r>
      <w:r>
        <w:rPr>
          <w:rFonts w:ascii="宋体" w:hAnsi="宋体" w:eastAsia="宋体" w:cs="宋体"/>
          <w:kern w:val="0"/>
          <w:sz w:val="24"/>
          <w:szCs w:val="24"/>
        </w:rPr>
        <w:t>塘下，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潎</w:t>
      </w:r>
      <w:r>
        <w:rPr>
          <w:rFonts w:ascii="宋体" w:hAnsi="宋体" w:eastAsia="宋体" w:cs="宋体"/>
          <w:kern w:val="0"/>
          <w:sz w:val="24"/>
          <w:szCs w:val="24"/>
        </w:rPr>
        <w:t>潎相逐的游鱼之中。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宋代</w:t>
      </w:r>
      <w:r>
        <w:rPr>
          <w:rFonts w:ascii="宋体" w:hAnsi="宋体" w:eastAsia="宋体" w:cs="宋体"/>
          <w:kern w:val="0"/>
          <w:sz w:val="24"/>
          <w:szCs w:val="24"/>
        </w:rPr>
        <w:t>时，有家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粉</w:t>
      </w:r>
      <w:r>
        <w:rPr>
          <w:rFonts w:ascii="宋体" w:hAnsi="宋体" w:eastAsia="宋体" w:cs="宋体"/>
          <w:kern w:val="0"/>
          <w:sz w:val="24"/>
          <w:szCs w:val="24"/>
        </w:rPr>
        <w:t>店贼难吃，食客们留下残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羹</w:t>
      </w:r>
      <w:r>
        <w:rPr>
          <w:rFonts w:ascii="宋体" w:hAnsi="宋体" w:eastAsia="宋体" w:cs="宋体"/>
          <w:kern w:val="0"/>
          <w:sz w:val="24"/>
          <w:szCs w:val="24"/>
        </w:rPr>
        <w:t>剩汤后离开巷子，老板收拾桌上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筷</w:t>
      </w:r>
      <w:r>
        <w:rPr>
          <w:rFonts w:ascii="宋体" w:hAnsi="宋体" w:eastAsia="宋体" w:cs="宋体"/>
          <w:kern w:val="0"/>
          <w:sz w:val="24"/>
          <w:szCs w:val="24"/>
        </w:rPr>
        <w:t>子的时候，心渐渐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凉</w:t>
      </w:r>
      <w:r>
        <w:rPr>
          <w:rFonts w:ascii="宋体" w:hAnsi="宋体" w:eastAsia="宋体" w:cs="宋体"/>
          <w:kern w:val="0"/>
          <w:sz w:val="24"/>
          <w:szCs w:val="24"/>
        </w:rPr>
        <w:t>了。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声声蝉鸣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奏</w:t>
      </w:r>
      <w:r>
        <w:rPr>
          <w:rFonts w:ascii="宋体" w:hAnsi="宋体" w:eastAsia="宋体" w:cs="宋体"/>
          <w:kern w:val="0"/>
          <w:sz w:val="24"/>
          <w:szCs w:val="24"/>
        </w:rPr>
        <w:t>响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夏</w:t>
      </w:r>
      <w:r>
        <w:rPr>
          <w:rFonts w:ascii="宋体" w:hAnsi="宋体" w:eastAsia="宋体" w:cs="宋体"/>
          <w:kern w:val="0"/>
          <w:sz w:val="24"/>
          <w:szCs w:val="24"/>
        </w:rPr>
        <w:t>天的序曲，盈盈绿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草缀</w:t>
      </w:r>
      <w:r>
        <w:rPr>
          <w:rFonts w:ascii="宋体" w:hAnsi="宋体" w:eastAsia="宋体" w:cs="宋体"/>
          <w:kern w:val="0"/>
          <w:sz w:val="24"/>
          <w:szCs w:val="24"/>
        </w:rPr>
        <w:t>着野花，迁徙途中掉队的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滨鸟</w:t>
      </w:r>
      <w:r>
        <w:rPr>
          <w:rFonts w:ascii="宋体" w:hAnsi="宋体" w:eastAsia="宋体" w:cs="宋体"/>
          <w:kern w:val="0"/>
          <w:sz w:val="24"/>
          <w:szCs w:val="24"/>
        </w:rPr>
        <w:t>从天空落下，陷入长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眠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特别键位</w:t>
      </w:r>
    </w:p>
    <w:p>
      <w:pPr>
        <w:widowControl/>
        <w:spacing w:before="100" w:beforeAutospacing="1" w:after="100" w:afterAutospacing="1"/>
        <w:jc w:val="righ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非声母「单韵」                [AEO]</w:t>
      </w:r>
      <w:r>
        <w:t xml:space="preserve"> </w:t>
      </w:r>
      <w:r>
        <w:drawing>
          <wp:inline distT="0" distB="0" distL="0" distR="0">
            <wp:extent cx="2209800" cy="967740"/>
            <wp:effectExtent l="0" t="0" r="0" b="381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41120" cy="44958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11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5.4pt;width:105.6pt;" filled="f" stroked="f" coordsize="21600,21600" o:gfxdata="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3VnTw1gAAAAQBAAAPAAAAAAAAAAEAIAAA&#10;ACIAAABkcnMvZG93bnJldi54bWxQSwECFAAUAAAACACHTuJAo/tvpw4CAAAQBAAADgAAAAAAAAAB&#10;ACAAAAAlAQAAZHJzL2Uyb0RvYy54bWxQSwUGAAAAAAYABgBZAQAAp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t>非声母「单韵」</w:t>
      </w:r>
    </w:p>
    <w:p>
      <w:pPr>
        <w:widowControl/>
        <w:spacing w:before="100" w:beforeAutospacing="1" w:after="100" w:afterAutospacing="1"/>
        <w:jc w:val="righ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复声母「翘舌」                [UIV]</w:t>
      </w:r>
      <w:r>
        <w:t xml:space="preserve"> </w:t>
      </w:r>
      <w:r>
        <w:drawing>
          <wp:inline distT="0" distB="0" distL="0" distR="0">
            <wp:extent cx="2263140" cy="982980"/>
            <wp:effectExtent l="0" t="0" r="3810" b="762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79220" cy="67818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922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3.4pt;width:108.6pt;" filled="f" stroked="f" coordsize="21600,21600" o:gfxdata="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P/bU9YAAAAFAQAADwAAAAAAAAABACAA&#10;AAAiAAAAZHJzL2Rvd25yZXYueG1sUEsBAhQAFAAAAAgAh07iQK4MpkwPAgAAEAQAAA4AAAAAAAAA&#10;AQAgAAAAJQEAAGRycy9lMm9Eb2MueG1sUEsFBgAAAAAGAAYAWQEAAK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t>复声母「翘舌」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主韵不成字                    [TJ]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Tue Jan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Tue sday,Jan uary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    「1月的星期二」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副韵不成字                    [XLKSZ]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Xua Luang King Siong 「副韵」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Xia Liang Kuai Song 「主韵」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    下俩快送 (下路那俩快去送)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鹤形字根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四条规则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首末双形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先取小字或部件,否则取笔画。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遵循字根笔顺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   字根按书写顺序排序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始于足下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九层之台,起于累土，(廴，建字底)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千里之行,始于足下。(辶，走之旁)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以“廴 辶”为部首的字，首码先取。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不拆穿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不要往穿插式构造的方向去拆字。因为结构会被破坏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(中，未，末，重，里，……)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不分开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不要往隔开式构造的方向去拆字。因为结构会被破坏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(办，半，米，……)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三种字根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小字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衍生有规则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收录能够规则衍生的常用简单字，是按规则衍生的关联集合。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衍生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基本小字或部件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  衍生的起点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衍生规则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  拆分只支持组合式衍生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拆分小字时，使用衍生时的首末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  个别衍生结果有新的首末。(元)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063750"/>
            <wp:effectExtent l="0" t="0" r="2540" b="0"/>
            <wp:docPr id="18" name="图片 18" descr="一些文字和图片的手机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一些文字和图片的手机截图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「小字规则字根」列表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部件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分类有规律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收录偏旁部首和小字以外的字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两类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            音托类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 占大多数,声母定键位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            象形类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    占少数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E 彐、山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X 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O 日、月、目  (圆的)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P 礻、衤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A 鱼                 (鱼头)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769235"/>
            <wp:effectExtent l="0" t="0" r="2540" b="0"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部件字根图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笔画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键位: A  L  P  D  V  N</w:t>
      </w:r>
    </w:p>
    <w:p>
      <w:pPr>
        <w:widowControl/>
        <w:spacing w:before="100" w:beforeAutospacing="1" w:after="100" w:afterAutospacing="1"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>    笔画:横 竖 撇 点 折 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M4Y2YzY2M1YTcyMzIwNmQxODdhZWQzOTZjNGU1YTUifQ=="/>
  </w:docVars>
  <w:rsids>
    <w:rsidRoot w:val="00AA2DC0"/>
    <w:rsid w:val="00A00EF6"/>
    <w:rsid w:val="00AA2DC0"/>
    <w:rsid w:val="00C71F0F"/>
    <w:rsid w:val="1133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publish-text"/>
    <w:basedOn w:val="5"/>
    <w:uiPriority w:val="0"/>
  </w:style>
  <w:style w:type="character" w:customStyle="1" w:styleId="10">
    <w:name w:val="fans"/>
    <w:basedOn w:val="5"/>
    <w:uiPriority w:val="0"/>
  </w:style>
  <w:style w:type="character" w:customStyle="1" w:styleId="11">
    <w:name w:val="fans-num"/>
    <w:basedOn w:val="5"/>
    <w:uiPriority w:val="0"/>
  </w:style>
  <w:style w:type="character" w:customStyle="1" w:styleId="12">
    <w:name w:val="view"/>
    <w:basedOn w:val="5"/>
    <w:uiPriority w:val="0"/>
  </w:style>
  <w:style w:type="character" w:customStyle="1" w:styleId="13">
    <w:name w:val="view-num"/>
    <w:basedOn w:val="5"/>
    <w:uiPriority w:val="0"/>
  </w:style>
  <w:style w:type="character" w:customStyle="1" w:styleId="14">
    <w:name w:val="follow-btn"/>
    <w:basedOn w:val="5"/>
    <w:uiPriority w:val="0"/>
  </w:style>
  <w:style w:type="character" w:customStyle="1" w:styleId="15">
    <w:name w:val="font-size-23"/>
    <w:basedOn w:val="5"/>
    <w:uiPriority w:val="0"/>
  </w:style>
  <w:style w:type="character" w:customStyle="1" w:styleId="16">
    <w:name w:val="font-size-20"/>
    <w:basedOn w:val="5"/>
    <w:uiPriority w:val="0"/>
  </w:style>
  <w:style w:type="character" w:customStyle="1" w:styleId="17">
    <w:name w:val="font-size-12"/>
    <w:basedOn w:val="5"/>
    <w:uiPriority w:val="0"/>
  </w:style>
  <w:style w:type="character" w:customStyle="1" w:styleId="18">
    <w:name w:val="color-default"/>
    <w:basedOn w:val="5"/>
    <w:uiPriority w:val="0"/>
  </w:style>
  <w:style w:type="character" w:customStyle="1" w:styleId="19">
    <w:name w:val="bold"/>
    <w:basedOn w:val="5"/>
    <w:uiPriority w:val="0"/>
  </w:style>
  <w:style w:type="character" w:customStyle="1" w:styleId="20">
    <w:name w:val="font-size-16"/>
    <w:basedOn w:val="5"/>
    <w:uiPriority w:val="0"/>
  </w:style>
  <w:style w:type="character" w:customStyle="1" w:styleId="21">
    <w:name w:val="color-pink-0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898</Words>
  <Characters>995</Characters>
  <Lines>11</Lines>
  <Paragraphs>3</Paragraphs>
  <TotalTime>0</TotalTime>
  <ScaleCrop>false</ScaleCrop>
  <LinksUpToDate>false</LinksUpToDate>
  <CharactersWithSpaces>1596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2022-07-01T04:04:00Z</dcterms:created>
  <dc:creator>姚 润鑫</dc:creator>
  <cp:lastModifiedBy>LoZn</cp:lastModifiedBy>
  <dcterms:modified xsi:type="dcterms:W3CDTF">2022-07-01T06:27:37Z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9174922BF55A4E80911B4B7EE3685C07</vt:lpwstr>
  </property>
</Properties>
</file>