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BB87" w14:textId="4B0B0F16" w:rsidR="00C001E2" w:rsidRPr="006F3D1B" w:rsidRDefault="00C001E2"/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="00C001E2" w:rsidRPr="006F3D1B" w14:paraId="2BB21EDD" w14:textId="77777777" w:rsidTr="00E8629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26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REVISÃO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3E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SUMÁRIO DE MUDANÇA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36D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89A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ELABORADO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495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VERIFICADO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95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APROVADO</w:t>
            </w:r>
          </w:p>
        </w:tc>
      </w:tr>
      <w:tr w:rsidR="00C001E2" w:rsidRPr="006F3D1B" w14:paraId="763779FC" w14:textId="77777777" w:rsidTr="00E86290">
        <w:tc>
          <w:tcPr>
            <w:tcW w:w="1134" w:type="dxa"/>
            <w:vAlign w:val="center"/>
            <w:hideMark/>
          </w:tcPr>
          <w:p w14:paraId="6B56BFDA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14:paraId="7A0AF78B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1C77853" w14:textId="7CA77651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05</w:t>
            </w:r>
            <w:r w:rsidR="00B6056C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/0</w:t>
            </w: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3</w:t>
            </w:r>
            <w:r w:rsidR="00813B16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/202</w:t>
            </w:r>
            <w:r w:rsidR="0001473F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C5FC020" w14:textId="51E2D701" w:rsidR="00C001E2" w:rsidRPr="00810407" w:rsidRDefault="00894599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Fábio Cherutti</w:t>
            </w:r>
          </w:p>
        </w:tc>
        <w:tc>
          <w:tcPr>
            <w:tcW w:w="1843" w:type="dxa"/>
            <w:vAlign w:val="center"/>
            <w:hideMark/>
          </w:tcPr>
          <w:p w14:paraId="705A5966" w14:textId="552EA155" w:rsidR="00C001E2" w:rsidRPr="00810407" w:rsidRDefault="00B06C55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ROSE DUTRA</w:t>
            </w:r>
          </w:p>
        </w:tc>
        <w:tc>
          <w:tcPr>
            <w:tcW w:w="1701" w:type="dxa"/>
            <w:vAlign w:val="center"/>
            <w:hideMark/>
          </w:tcPr>
          <w:p w14:paraId="55248CB9" w14:textId="518B349C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PAULA</w:t>
            </w:r>
            <w:r w:rsidR="00B06C55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 xml:space="preserve"> OU ANDRÉ</w:t>
            </w:r>
          </w:p>
        </w:tc>
      </w:tr>
    </w:tbl>
    <w:p w14:paraId="050DB88C" w14:textId="77777777" w:rsidR="00532EC1" w:rsidRPr="006F3D1B" w:rsidRDefault="00532EC1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6FF42AA9" w14:textId="31480710" w:rsidR="00BC476A" w:rsidRPr="006F3D1B" w:rsidRDefault="001B4B94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1. </w:t>
      </w:r>
      <w:r w:rsidR="00BC476A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OBJETIVO</w:t>
      </w:r>
    </w:p>
    <w:p w14:paraId="22C97552" w14:textId="7945FAB9" w:rsidR="001B4B94" w:rsidRDefault="00BC476A" w:rsidP="006F3D1B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Esta instrução</w:t>
      </w:r>
      <w:r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de trabalho tem como objetivo descrever, passo a passo, o procedimento a ser seguido nos municípios para o encerramento, cancelamento e 'Comunique-se' de obras autorizadas pelo time de Autorizações ao </w:t>
      </w:r>
      <w:r w:rsidR="00906E8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liente Comgás.</w:t>
      </w:r>
    </w:p>
    <w:p w14:paraId="5EFAFABE" w14:textId="77777777" w:rsidR="006F3D1B" w:rsidRPr="006F3D1B" w:rsidRDefault="006F3D1B" w:rsidP="006F3D1B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1ABCA6B8" w14:textId="57B9B3E7" w:rsidR="00BC476A" w:rsidRPr="006F3D1B" w:rsidRDefault="003262AF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2. ABRANGÊNCIA</w:t>
      </w:r>
    </w:p>
    <w:p w14:paraId="6B4585F6" w14:textId="1A0EB536" w:rsidR="007009E7" w:rsidRDefault="007009E7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plica-se ao contrato BI268 da Bureau Veritas, incluindo suas subcontratadas, durante a prestação de serviços ao </w:t>
      </w:r>
      <w:r w:rsidR="00906E80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liente Comgás na </w:t>
      </w:r>
      <w:r w:rsidR="0099069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RMSP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especificamente no município d</w:t>
      </w:r>
      <w:r w:rsidR="007B6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</w:t>
      </w: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99069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Carapicuíba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</w:p>
    <w:p w14:paraId="4781B7B2" w14:textId="3019F07D" w:rsidR="00A31794" w:rsidRDefault="00A31794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12A1EA4" w14:textId="1D0ACD65" w:rsidR="00E36470" w:rsidRDefault="00E36470" w:rsidP="237DC56A">
      <w:pPr>
        <w:spacing w:before="120" w:after="120"/>
        <w:jc w:val="both"/>
        <w:rPr>
          <w:noProof/>
        </w:rPr>
      </w:pPr>
    </w:p>
    <w:p w14:paraId="033F19BB" w14:textId="6DD2C15A" w:rsidR="00A31794" w:rsidRPr="00D27A52" w:rsidRDefault="00894599" w:rsidP="00D27A52">
      <w:pPr>
        <w:pStyle w:val="PargrafodaLista"/>
        <w:numPr>
          <w:ilvl w:val="0"/>
          <w:numId w:val="22"/>
        </w:numPr>
        <w:spacing w:before="120" w:after="120"/>
        <w:jc w:val="both"/>
        <w:rPr>
          <w:rFonts w:cstheme="minorHAnsi"/>
          <w:color w:val="auto"/>
          <w:sz w:val="22"/>
          <w:szCs w:val="28"/>
          <w:lang w:val="pt-PT" w:bidi="ar-SA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4"/>
          <w:szCs w:val="32"/>
        </w:rPr>
        <w:t>CARAPICUÍBA</w:t>
      </w:r>
    </w:p>
    <w:p w14:paraId="11A2499A" w14:textId="495081D8" w:rsidR="001851E4" w:rsidRDefault="003C686A" w:rsidP="237DC56A">
      <w:pPr>
        <w:spacing w:before="120" w:after="120"/>
        <w:jc w:val="both"/>
        <w:rPr>
          <w:noProof/>
        </w:rPr>
      </w:pPr>
      <w:r w:rsidRPr="003C686A">
        <w:rPr>
          <w:noProof/>
        </w:rPr>
        <w:drawing>
          <wp:anchor distT="0" distB="0" distL="114300" distR="114300" simplePos="0" relativeHeight="251658240" behindDoc="1" locked="0" layoutInCell="1" allowOverlap="1" wp14:anchorId="676546F3" wp14:editId="3E48047E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076825" cy="3914775"/>
            <wp:effectExtent l="0" t="0" r="9525" b="9525"/>
            <wp:wrapTight wrapText="bothSides">
              <wp:wrapPolygon edited="0">
                <wp:start x="0" y="0"/>
                <wp:lineTo x="0" y="21547"/>
                <wp:lineTo x="21559" y="21547"/>
                <wp:lineTo x="21559" y="0"/>
                <wp:lineTo x="0" y="0"/>
              </wp:wrapPolygon>
            </wp:wrapTight>
            <wp:docPr id="2033541109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41109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6" cy="3915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53A345" w14:textId="6499A04B" w:rsidR="005F71C0" w:rsidRDefault="005F71C0" w:rsidP="237DC56A">
      <w:pPr>
        <w:spacing w:before="120" w:after="120"/>
        <w:jc w:val="both"/>
        <w:rPr>
          <w:noProof/>
        </w:rPr>
      </w:pPr>
    </w:p>
    <w:p w14:paraId="42DE6B92" w14:textId="77777777" w:rsidR="005F71C0" w:rsidRDefault="005F71C0" w:rsidP="237DC56A">
      <w:pPr>
        <w:spacing w:before="120" w:after="120"/>
        <w:jc w:val="both"/>
        <w:rPr>
          <w:noProof/>
        </w:rPr>
      </w:pPr>
    </w:p>
    <w:p w14:paraId="26E1373E" w14:textId="77777777" w:rsidR="005F71C0" w:rsidRDefault="005F71C0" w:rsidP="237DC56A">
      <w:pPr>
        <w:spacing w:before="120" w:after="120"/>
        <w:jc w:val="both"/>
        <w:rPr>
          <w:noProof/>
        </w:rPr>
      </w:pPr>
    </w:p>
    <w:p w14:paraId="0EB3DE11" w14:textId="04B12CB7" w:rsidR="005F71C0" w:rsidRDefault="005F71C0" w:rsidP="237DC56A">
      <w:pPr>
        <w:spacing w:before="120" w:after="120"/>
        <w:jc w:val="both"/>
        <w:rPr>
          <w:noProof/>
        </w:rPr>
      </w:pPr>
    </w:p>
    <w:p w14:paraId="2CA47845" w14:textId="008447D6" w:rsidR="005F71C0" w:rsidRDefault="005F71C0" w:rsidP="237DC56A">
      <w:pPr>
        <w:spacing w:before="120" w:after="120"/>
        <w:jc w:val="both"/>
        <w:rPr>
          <w:noProof/>
        </w:rPr>
      </w:pPr>
    </w:p>
    <w:p w14:paraId="7E91F8F1" w14:textId="58C570E9" w:rsidR="001458E8" w:rsidRPr="006F3D1B" w:rsidRDefault="001458E8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5D822BC" w14:textId="77777777" w:rsidR="00E9366A" w:rsidRDefault="00E936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3109A5AC" w14:textId="77777777" w:rsidR="00E9366A" w:rsidRDefault="00E936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69F5207C" w14:textId="77777777" w:rsidR="00E9366A" w:rsidRDefault="00E936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B629C5C" w14:textId="77777777" w:rsidR="00E9366A" w:rsidRDefault="00E936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8E216C6" w14:textId="77777777" w:rsidR="00E9366A" w:rsidRDefault="00E936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33DA5F3F" w14:textId="77777777" w:rsidR="00E9366A" w:rsidRDefault="00E936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E1659DE" w14:textId="77777777" w:rsidR="00E9366A" w:rsidRDefault="00E936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26886B9" w14:textId="2A6620FE" w:rsidR="00E9366A" w:rsidRDefault="00E936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72FB799F" w14:textId="77777777" w:rsidR="003C686A" w:rsidRDefault="003C68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4892A9E" w14:textId="77777777" w:rsidR="003C686A" w:rsidRDefault="003C68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5F8BEBDF" w14:textId="3475C166" w:rsidR="1ADCA1D8" w:rsidRPr="006F3D1B" w:rsidRDefault="003262A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3. RESPONSABILIDADES</w:t>
      </w:r>
    </w:p>
    <w:p w14:paraId="355AB8A9" w14:textId="20BF32E0" w:rsidR="0095677C" w:rsidRDefault="004B2971" w:rsidP="7D778C94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Coordenador</w:t>
      </w:r>
      <w:r w:rsidR="008353F5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</w:p>
    <w:p w14:paraId="69FA05EE" w14:textId="5E8C7011" w:rsidR="0095677C" w:rsidRPr="0095677C" w:rsidRDefault="0095677C" w:rsidP="0095677C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Responsável pela supervisão geral das obras, garantindo o cumprimento das metas e prazos estabelecidos.</w:t>
      </w:r>
    </w:p>
    <w:p w14:paraId="051F6F8F" w14:textId="7E27E367" w:rsidR="00015AA2" w:rsidRPr="003C686A" w:rsidRDefault="0095677C" w:rsidP="003C686A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recursos</w:t>
      </w:r>
      <w:r w:rsid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14:paraId="2460382F" w14:textId="77777777" w:rsidR="00E9366A" w:rsidRDefault="00E9366A" w:rsidP="7D778C94">
      <w:pPr>
        <w:rPr>
          <w:rFonts w:ascii="Segoe UI Emoji" w:hAnsi="Segoe UI Emoji" w:cs="Segoe UI Emoji"/>
          <w:color w:val="0000FF"/>
        </w:rPr>
      </w:pPr>
    </w:p>
    <w:p w14:paraId="56CCA83B" w14:textId="1A5822D7" w:rsidR="0095677C" w:rsidRPr="004828C5" w:rsidRDefault="004B2971" w:rsidP="7D778C94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Supervisora:</w:t>
      </w:r>
      <w:r w:rsidR="003262AF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0DD23FB7" w14:textId="645CCA60" w:rsidR="003262AF" w:rsidRPr="0095677C" w:rsidRDefault="00386191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Interface com os pontos focais das contratadas, analistas da Comgás e órgãos públicos para garantir que o encerramento da obra esteja conforme as exigências.</w:t>
      </w:r>
    </w:p>
    <w:p w14:paraId="37E3480B" w14:textId="5993E49A" w:rsidR="0095677C" w:rsidRP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Validação do encerramento junto aos responsáveis técnicos, monitorando o cumprimento das normas e regulamentações.</w:t>
      </w:r>
    </w:p>
    <w:p w14:paraId="6E3C7DA7" w14:textId="6A3A946B" w:rsid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comunicação entre as partes envolvidas para assegurar o progresso adequado do processo de encerramento.</w:t>
      </w:r>
    </w:p>
    <w:p w14:paraId="1C38AED7" w14:textId="10D5E490" w:rsidR="00876E44" w:rsidRDefault="00876E44" w:rsidP="00876E44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</w:t>
      </w: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locação de equipes e otimização dos processos de execução e encerramento das obras.</w:t>
      </w:r>
    </w:p>
    <w:p w14:paraId="108F07DB" w14:textId="77777777" w:rsidR="00015AA2" w:rsidRPr="00876E44" w:rsidRDefault="00015AA2" w:rsidP="00015AA2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28EC4E70" w14:textId="4BB455DF" w:rsidR="00606912" w:rsidRPr="00015AA2" w:rsidRDefault="004B2971" w:rsidP="00606912">
      <w:pPr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Técnico </w:t>
      </w:r>
      <w:r w:rsidR="007009E7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de Campo</w:t>
      </w:r>
      <w:r w:rsidR="003262AF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: </w:t>
      </w:r>
    </w:p>
    <w:p w14:paraId="3EFE3E27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e organização dos protocolos digitais, assegurando que todos os documentos sejam entregues e registrados corretamente.</w:t>
      </w:r>
    </w:p>
    <w:p w14:paraId="22A2B6A9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Análise de documentos, verificando sua conformidade antes do envio aos órgãos responsáveis.</w:t>
      </w:r>
    </w:p>
    <w:p w14:paraId="3A2C433C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Relacionamento com as contratadas e analistas da Comgás, garantindo que as partes cumpram seus papéis com eficiência.</w:t>
      </w:r>
    </w:p>
    <w:p w14:paraId="044F5004" w14:textId="0627C10C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32B5D10A" w14:textId="667FFEC1" w:rsidR="00606912" w:rsidRPr="00362CA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Garantir os protocolos junto aos órgãos públicos, assegurando que todas as etapas necessárias sejam cumpridas de acordo com as exigências </w:t>
      </w:r>
      <w:r w:rsidR="006C669C"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BV</w:t>
      </w: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e da Comgás.</w:t>
      </w:r>
    </w:p>
    <w:p w14:paraId="19BD690D" w14:textId="0BE41E45" w:rsidR="0060691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</w:p>
    <w:p w14:paraId="0C3D6CEC" w14:textId="77777777" w:rsidR="00015AA2" w:rsidRPr="00362CA2" w:rsidRDefault="00015AA2" w:rsidP="00015AA2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5078AF0F" w14:textId="37AEF879" w:rsidR="00D23C9A" w:rsidRDefault="004B2971" w:rsidP="00D23C9A">
      <w:p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Administrativ</w:t>
      </w:r>
      <w:r w:rsidR="003D420A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</w:t>
      </w:r>
      <w:r w:rsidR="003262AF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="003262AF"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27C0FE26" w14:textId="7A8B6398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Gestão e organização dos protocolos digitais, assegurando que todos os documentos sejam entregues e registrados corretamente.</w:t>
      </w:r>
    </w:p>
    <w:p w14:paraId="64C561CB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Análise de documentos, verificando sua conformidade antes do envio aos órgãos responsáveis.</w:t>
      </w:r>
    </w:p>
    <w:p w14:paraId="2038FD6E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Relacionamento com as contratadas e analistas da Comgás, garantindo que as partes cumpram seus papéis com eficiência.</w:t>
      </w:r>
    </w:p>
    <w:p w14:paraId="5ACA7BD7" w14:textId="77777777" w:rsidR="004B2971" w:rsidRPr="004B2971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8"/>
          <w:lang w:val="pt-PT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24FDCFDB" w14:textId="77777777" w:rsidR="004B2971" w:rsidRPr="00362CA2" w:rsidRDefault="004B2971" w:rsidP="004B2971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Garantir os protocolos junto aos órgãos públicos, assegurando que todas as etapas necessárias sejam cumpridas de acordo com as exigências BV e da Comgás.</w:t>
      </w:r>
    </w:p>
    <w:p w14:paraId="2FEEFC99" w14:textId="247F23F4" w:rsidR="1ADCA1D8" w:rsidRPr="001458E8" w:rsidRDefault="004B2971" w:rsidP="001458E8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  <w:r w:rsidR="003262AF" w:rsidRPr="001458E8">
        <w:br w:type="page"/>
      </w:r>
    </w:p>
    <w:p w14:paraId="12562F4D" w14:textId="49AEB3BF" w:rsidR="00CD535C" w:rsidRPr="006F3D1B" w:rsidRDefault="003262A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lastRenderedPageBreak/>
        <w:t>4. DOCUMENTOS E FERRAMENTAS NECESSÁRIAS</w:t>
      </w:r>
    </w:p>
    <w:p w14:paraId="7742A68E" w14:textId="77777777" w:rsidR="000122A0" w:rsidRDefault="006A66FA" w:rsidP="000122A0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A66FA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Abaixo estão listados os documentos e ferramentas essenciais para garantir o correto andamento e finalização das obras, bem como o cumprimento das normativas internas e regulamentações externas:</w:t>
      </w:r>
    </w:p>
    <w:p w14:paraId="3F29E1AA" w14:textId="48B1858A" w:rsidR="00D36BB2" w:rsidRDefault="000122A0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0122A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Documentos Relacionados:</w:t>
      </w:r>
    </w:p>
    <w:p w14:paraId="3FD64048" w14:textId="57F980DA" w:rsidR="00D36BB2" w:rsidRPr="00D36BB2" w:rsidRDefault="003C41AB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D36BB2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Projeto da Obra Finalizada (Croqui ou As Builts)</w:t>
      </w:r>
    </w:p>
    <w:p w14:paraId="023CB643" w14:textId="77777777" w:rsidR="00D36BB2" w:rsidRPr="00D36BB2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2"/>
          <w:lang w:val="pt-PT" w:bidi="ar-SA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apresenta o desenho final da obra, com todas as alterações realizadas durante a execução.</w:t>
      </w:r>
    </w:p>
    <w:p w14:paraId="6B9B9C1B" w14:textId="77777777" w:rsidR="003C41AB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Necessário para garantir que a obra foi concluída conforme os planos originais ou com as modificações aprovadas.</w:t>
      </w:r>
    </w:p>
    <w:p w14:paraId="451ABA21" w14:textId="77777777" w:rsidR="00D45243" w:rsidRDefault="00D45243" w:rsidP="00D45243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47ECCBC1" w14:textId="2116327D" w:rsidR="00110E0E" w:rsidRPr="003C41AB" w:rsidRDefault="003C41AB" w:rsidP="003C41A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Relatórios </w:t>
      </w:r>
      <w:r w:rsidR="00110E0E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fotográficos 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de execução</w:t>
      </w:r>
      <w:r w:rsidR="00110E0E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(antes, durante e após)</w:t>
      </w:r>
    </w:p>
    <w:p w14:paraId="1D14A26F" w14:textId="6C0D1126" w:rsidR="00546F69" w:rsidRPr="00866E9D" w:rsidRDefault="003C41AB" w:rsidP="00866E9D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66E9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Conjunto de fotos que documentam o estado da obra em diferentes fases, para fornecer evidências visuais da execução e garantir que os procedimentos foram seguidos corretamente.</w:t>
      </w:r>
    </w:p>
    <w:p w14:paraId="17526033" w14:textId="77777777" w:rsidR="00866E9D" w:rsidRDefault="00866E9D" w:rsidP="00546F69">
      <w:pPr>
        <w:rPr>
          <w:rFonts w:ascii="Segoe UI Emoji" w:hAnsi="Segoe UI Emoji" w:cs="Segoe UI Emoji"/>
          <w:color w:val="0000FF"/>
        </w:rPr>
      </w:pPr>
    </w:p>
    <w:p w14:paraId="4107E5F2" w14:textId="2D635D28" w:rsidR="00110E0E" w:rsidRPr="00D45243" w:rsidRDefault="00546F69" w:rsidP="00546F69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ART</w:t>
      </w:r>
      <w:r w:rsidR="008A41C3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’s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(Anotação de Responsabilidade Técnica)</w:t>
      </w:r>
    </w:p>
    <w:p w14:paraId="448476FC" w14:textId="77777777" w:rsidR="008A41C3" w:rsidRDefault="00674CBE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674CB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formaliza a responsabilidade do profissional técnico responsável pela execução da obra, garantindo a conformidade com as normas legais e regulatórias</w:t>
      </w:r>
    </w:p>
    <w:p w14:paraId="2152D1FC" w14:textId="77777777" w:rsidR="008A41C3" w:rsidRDefault="008A41C3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7570F64B" w14:textId="23EFC907" w:rsidR="00674CBE" w:rsidRDefault="008A41C3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Planilhas de Controle</w:t>
      </w:r>
    </w:p>
    <w:p w14:paraId="18742660" w14:textId="4893DE53" w:rsidR="00866E9D" w:rsidRDefault="00866E9D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Planilhas utilizadas para monitorar o andamento da obra, com dados detalhados sobre prazos, </w:t>
      </w:r>
      <w:r w:rsidR="001E71D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prorrogações</w:t>
      </w:r>
      <w:r w:rsidR="0022570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3622381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cancelamentos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0022570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caução, </w:t>
      </w:r>
      <w:r w:rsidR="2D9501BE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restituição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status das etapas da obra.</w:t>
      </w:r>
    </w:p>
    <w:p w14:paraId="6029F9B5" w14:textId="77777777" w:rsidR="00E7608D" w:rsidRDefault="00E7608D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3184740C" w14:textId="798E6F9A" w:rsidR="00E7608D" w:rsidRPr="00D45243" w:rsidRDefault="00E7608D" w:rsidP="008A41C3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Sistemas Internos da </w:t>
      </w:r>
      <w:r w:rsidR="00C06954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BV e 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Comgás</w:t>
      </w:r>
    </w:p>
    <w:p w14:paraId="507802CD" w14:textId="4739F6CE" w:rsidR="00E7608D" w:rsidRDefault="00E7608D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Lecom, Facilita PX, Fulcrum, CCP: Ferramentas essenciais para o registro, controle e monitoramento de processos internos, garantindo que todas as informações sejam registradas e acessíveis de maneira eficiente e transparente.</w:t>
      </w:r>
    </w:p>
    <w:p w14:paraId="54457286" w14:textId="77777777" w:rsidR="00674CBE" w:rsidRDefault="00674CBE" w:rsidP="00674CBE">
      <w:pPr>
        <w:ind w:left="833" w:hanging="36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93F3E5E" w14:textId="19D10350" w:rsidR="00384D4B" w:rsidRPr="00D45243" w:rsidRDefault="00BC7ED3" w:rsidP="00384D4B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84D4B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Licenças e Autorizações dos Órgãos Públicos (Autorizações)</w:t>
      </w:r>
    </w:p>
    <w:p w14:paraId="49C0F9B8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4D4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Documentos que comprovam que as licenças e autorizações necessárias para a execução da obra foram obtidas junto aos órgãos competentes, garantindo a legalidade da obra e seu cumprimento com as normativas locais.</w:t>
      </w:r>
    </w:p>
    <w:p w14:paraId="20EEBFF9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0720410" w14:textId="0B482FC6" w:rsidR="00110E0E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124474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Integração do Contrato BI268</w:t>
      </w:r>
    </w:p>
    <w:p w14:paraId="632172A2" w14:textId="5CCD316A" w:rsidR="00EB4159" w:rsidRDefault="00EB4159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B415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Referência ao contrato BI268 que rege a execução do projeto, detalhando as responsabilidades e obrigações das partes envolvidas</w:t>
      </w:r>
    </w:p>
    <w:p w14:paraId="3D8F1E2F" w14:textId="77777777" w:rsidR="00BC7ED3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1C0B4F2" w14:textId="0278DEEC" w:rsidR="00AA34F9" w:rsidRPr="00AA34F9" w:rsidRDefault="00BC7ED3" w:rsidP="00AA34F9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AA34F9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P-8100100 – BI268 - Plano de Gestão do Contrato COMGÁS Licenças e Autorizações</w:t>
      </w:r>
    </w:p>
    <w:p w14:paraId="28243B65" w14:textId="77777777" w:rsidR="00AA34F9" w:rsidRDefault="00AA34F9" w:rsidP="00AA34F9">
      <w:r w:rsidRPr="00AA34F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estabelece o plano de gestão para as licenças e autorizações necessárias para a execução do contrato, garantindo a conformidade com os requisitos legais e regulatórios.</w:t>
      </w:r>
      <w:r w:rsidRPr="00AA34F9">
        <w:t xml:space="preserve"> </w:t>
      </w:r>
    </w:p>
    <w:p w14:paraId="60E0DE2D" w14:textId="77777777" w:rsidR="00AA34F9" w:rsidRDefault="00AA34F9" w:rsidP="00AA34F9"/>
    <w:p w14:paraId="2AE34E12" w14:textId="71CFE289" w:rsidR="00AA34F9" w:rsidRPr="00D45243" w:rsidRDefault="00AA34F9" w:rsidP="34F8AE2C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34F8AE2C">
        <w:rPr>
          <w:rFonts w:ascii="Segoe UI Emoji" w:hAnsi="Segoe UI Emoji" w:cs="Segoe UI Emoji"/>
          <w:color w:val="0000FF"/>
        </w:rPr>
        <w:t>✅</w:t>
      </w:r>
      <w:r w:rsidRPr="34F8AE2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Integra COMGÁS – IN – </w:t>
      </w:r>
      <w:r w:rsidR="00BC19AA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524</w:t>
      </w:r>
    </w:p>
    <w:p w14:paraId="559C4A4D" w14:textId="0CE116ED" w:rsidR="00124474" w:rsidRDefault="00AA34F9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Instrução </w:t>
      </w:r>
      <w:r w:rsidR="3798388F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normativa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(IN) interna da Comgás a ser </w:t>
      </w:r>
      <w:r w:rsidR="002B301E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atualizada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em 2025, que detalhará as diretrizes e procedimentos internos relacionados à execução e controle das obras, visando padronizar os processos e garantir a conformidade.</w:t>
      </w:r>
    </w:p>
    <w:p w14:paraId="52D727DA" w14:textId="77777777" w:rsidR="00AA34F9" w:rsidRPr="006F3D1B" w:rsidRDefault="00AA34F9" w:rsidP="00AA34F9">
      <w:pPr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6409A460" w14:textId="77777777" w:rsidR="00BC19AA" w:rsidRDefault="00BC19AA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749CF3F" w14:textId="77777777" w:rsidR="00BC19AA" w:rsidRDefault="00BC19AA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3EAD938" w14:textId="60F3E29F" w:rsidR="00124474" w:rsidRPr="006F3D1B" w:rsidRDefault="00110E0E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lastRenderedPageBreak/>
        <w:t>5. PROCEDIMENTO PASSO A PASSO</w:t>
      </w:r>
    </w:p>
    <w:p w14:paraId="345F0ACF" w14:textId="77FA48B0" w:rsidR="00813B16" w:rsidRPr="00BA3DAA" w:rsidRDefault="00E86290" w:rsidP="734CEE4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Solicitação para </w:t>
      </w:r>
      <w:r w:rsidR="005C4B22"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Encerramento de obras 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de 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Rede</w:t>
      </w:r>
      <w:r w:rsidR="005C4B2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, </w:t>
      </w:r>
      <w:r w:rsidR="004F7C27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Ramal</w:t>
      </w:r>
      <w:r w:rsidR="00D450C1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e </w:t>
      </w:r>
      <w:r w:rsidR="698C5A1E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Manutenção</w:t>
      </w:r>
      <w:r w:rsidR="00813B16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:</w:t>
      </w:r>
    </w:p>
    <w:p w14:paraId="3AF71DFB" w14:textId="6359035B" w:rsidR="00725550" w:rsidRPr="00773E0A" w:rsidRDefault="00813B16" w:rsidP="7D778C94">
      <w:pPr>
        <w:spacing w:before="120" w:after="120"/>
        <w:jc w:val="both"/>
        <w:rPr>
          <w:rFonts w:asciiTheme="majorHAnsi" w:eastAsiaTheme="minorEastAsia" w:hAnsiTheme="majorHAnsi" w:cstheme="majorHAnsi"/>
          <w:color w:val="000000" w:themeColor="text1"/>
          <w:sz w:val="22"/>
          <w:szCs w:val="22"/>
        </w:rPr>
      </w:pPr>
      <w:r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  <w:lang w:bidi="pt-BR"/>
        </w:rPr>
        <w:t>Endereço: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  <w:lang w:bidi="pt-BR"/>
        </w:rPr>
        <w:t xml:space="preserve"> </w:t>
      </w:r>
      <w:r w:rsidR="00773E0A" w:rsidRPr="00FD1F25">
        <w:rPr>
          <w:rFonts w:asciiTheme="majorHAnsi" w:eastAsiaTheme="minorEastAsia" w:hAnsiTheme="majorHAnsi" w:cstheme="majorHAnsi"/>
          <w:color w:val="000000" w:themeColor="text1"/>
          <w:sz w:val="22"/>
          <w:szCs w:val="22"/>
        </w:rPr>
        <w:t>R. Joaquim das Neves, 211 - Vila Caldas, Carapicuíba - SP, 06310-030</w:t>
      </w:r>
    </w:p>
    <w:p w14:paraId="613780E4" w14:textId="6D9420FF" w:rsidR="007813DC" w:rsidRPr="006F3D1B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Setor:</w:t>
      </w:r>
      <w:r w:rsidR="004C0029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</w:t>
      </w:r>
      <w:r w:rsidR="00773E0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Protocolo - </w:t>
      </w:r>
      <w:r w:rsidR="004C0029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Secretaria de </w:t>
      </w:r>
      <w:r w:rsidR="006838D4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>Obras</w:t>
      </w:r>
    </w:p>
    <w:tbl>
      <w:tblPr>
        <w:tblStyle w:val="Tabelacomgrade"/>
        <w:tblW w:w="9997" w:type="dxa"/>
        <w:tblLook w:val="04A0" w:firstRow="1" w:lastRow="0" w:firstColumn="1" w:lastColumn="0" w:noHBand="0" w:noVBand="1"/>
      </w:tblPr>
      <w:tblGrid>
        <w:gridCol w:w="2547"/>
        <w:gridCol w:w="2410"/>
        <w:gridCol w:w="2976"/>
        <w:gridCol w:w="2064"/>
      </w:tblGrid>
      <w:tr w:rsidR="006838D4" w:rsidRPr="006F3D1B" w14:paraId="25C2A61C" w14:textId="77777777" w:rsidTr="7D778C94">
        <w:trPr>
          <w:trHeight w:val="300"/>
        </w:trPr>
        <w:tc>
          <w:tcPr>
            <w:tcW w:w="9997" w:type="dxa"/>
            <w:gridSpan w:val="4"/>
            <w:noWrap/>
            <w:hideMark/>
          </w:tcPr>
          <w:p w14:paraId="3DDB6BC8" w14:textId="4C6956A4" w:rsidR="00DC3E57" w:rsidRPr="006F3D1B" w:rsidRDefault="00A17166" w:rsidP="00DC3E5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CONTATO ORGÃO – PM</w:t>
            </w:r>
            <w:r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 xml:space="preserve"> </w:t>
            </w:r>
            <w:r w:rsidR="00517E45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CARAPICUÍBA</w:t>
            </w:r>
          </w:p>
        </w:tc>
      </w:tr>
      <w:tr w:rsidR="006838D4" w:rsidRPr="00A31794" w14:paraId="338DD1E0" w14:textId="77777777" w:rsidTr="7D778C94">
        <w:trPr>
          <w:trHeight w:val="300"/>
        </w:trPr>
        <w:tc>
          <w:tcPr>
            <w:tcW w:w="2547" w:type="dxa"/>
            <w:vAlign w:val="center"/>
            <w:hideMark/>
          </w:tcPr>
          <w:p w14:paraId="376B3A78" w14:textId="77777777" w:rsidR="006838D4" w:rsidRPr="00A31794" w:rsidRDefault="006838D4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Nome</w:t>
            </w:r>
          </w:p>
        </w:tc>
        <w:tc>
          <w:tcPr>
            <w:tcW w:w="2410" w:type="dxa"/>
            <w:vAlign w:val="center"/>
            <w:hideMark/>
          </w:tcPr>
          <w:p w14:paraId="27AECD36" w14:textId="77777777" w:rsidR="006838D4" w:rsidRPr="00A31794" w:rsidRDefault="006838D4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Cargo</w:t>
            </w:r>
          </w:p>
        </w:tc>
        <w:tc>
          <w:tcPr>
            <w:tcW w:w="2976" w:type="dxa"/>
            <w:vAlign w:val="center"/>
            <w:hideMark/>
          </w:tcPr>
          <w:p w14:paraId="78034C42" w14:textId="66FA1492" w:rsidR="006838D4" w:rsidRPr="00A31794" w:rsidRDefault="00C67A12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Site</w:t>
            </w:r>
          </w:p>
        </w:tc>
        <w:tc>
          <w:tcPr>
            <w:tcW w:w="2064" w:type="dxa"/>
            <w:vAlign w:val="center"/>
            <w:hideMark/>
          </w:tcPr>
          <w:p w14:paraId="3191704C" w14:textId="77777777" w:rsidR="006838D4" w:rsidRPr="00A31794" w:rsidRDefault="006838D4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Telefone</w:t>
            </w:r>
          </w:p>
        </w:tc>
      </w:tr>
      <w:tr w:rsidR="00725550" w:rsidRPr="00A31794" w14:paraId="564B0EE6" w14:textId="77777777" w:rsidTr="7D778C94">
        <w:trPr>
          <w:trHeight w:val="300"/>
        </w:trPr>
        <w:tc>
          <w:tcPr>
            <w:tcW w:w="2547" w:type="dxa"/>
            <w:vAlign w:val="center"/>
          </w:tcPr>
          <w:p w14:paraId="62B9560A" w14:textId="75EE7BAF" w:rsidR="00725550" w:rsidRPr="00A31794" w:rsidRDefault="00C27584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bookmarkStart w:id="0" w:name="_Hlk189498269"/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Alessandra</w:t>
            </w:r>
          </w:p>
        </w:tc>
        <w:tc>
          <w:tcPr>
            <w:tcW w:w="2410" w:type="dxa"/>
            <w:vAlign w:val="center"/>
          </w:tcPr>
          <w:p w14:paraId="7B26AB66" w14:textId="61A73E4F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158A6C3B" w14:textId="31E3CC44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14:paraId="1AB40338" w14:textId="77777777" w:rsidR="00725550" w:rsidRDefault="00C27584" w:rsidP="00725550">
            <w:pPr>
              <w:jc w:val="center"/>
              <w:rPr>
                <w:rFonts w:eastAsia="Times New Roman"/>
                <w:color w:val="000000" w:themeColor="text1"/>
                <w:szCs w:val="20"/>
                <w:lang w:val="pt-BR" w:eastAsia="pt-BR"/>
              </w:rPr>
            </w:pPr>
            <w:r w:rsidRPr="00BC6476">
              <w:rPr>
                <w:rFonts w:asciiTheme="majorHAnsi" w:hAnsiTheme="majorHAnsi" w:cstheme="majorBidi"/>
                <w:color w:val="3B3838" w:themeColor="background2" w:themeShade="40"/>
                <w:szCs w:val="20"/>
              </w:rPr>
              <w:t>(11)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</w:t>
            </w:r>
            <w:r w:rsidR="00BC6476" w:rsidRPr="009F1571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4164 5500</w:t>
            </w:r>
          </w:p>
          <w:p w14:paraId="1AB69C85" w14:textId="272BBEA4" w:rsidR="00BC6476" w:rsidRDefault="00BC6476" w:rsidP="00725550">
            <w:pPr>
              <w:jc w:val="center"/>
              <w:rPr>
                <w:rFonts w:eastAsia="Times New Roman"/>
                <w:color w:val="000000" w:themeColor="text1"/>
                <w:szCs w:val="20"/>
                <w:lang w:val="pt-BR" w:eastAsia="pt-BR"/>
              </w:rPr>
            </w:pPr>
            <w:r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 xml:space="preserve">(11) </w:t>
            </w:r>
            <w:r w:rsidR="00581812" w:rsidRPr="009F1571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94846 0531</w:t>
            </w:r>
          </w:p>
          <w:p w14:paraId="7A66D6CA" w14:textId="17E396EA" w:rsidR="00BC6476" w:rsidRPr="00A31794" w:rsidRDefault="00BC6476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  <w:tr w:rsidR="00725550" w:rsidRPr="00A31794" w14:paraId="1FF0EBF9" w14:textId="77777777" w:rsidTr="7D778C94">
        <w:trPr>
          <w:trHeight w:val="300"/>
        </w:trPr>
        <w:tc>
          <w:tcPr>
            <w:tcW w:w="2547" w:type="dxa"/>
            <w:vAlign w:val="center"/>
          </w:tcPr>
          <w:p w14:paraId="099B4496" w14:textId="23794910" w:rsidR="00725550" w:rsidRPr="00A31794" w:rsidRDefault="00725550" w:rsidP="7D778C94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24A2F035" w14:textId="7EF4A0E8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19E5E032" w14:textId="4A12B1E0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14:paraId="22D6A7D2" w14:textId="3B97F139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  <w:bookmarkEnd w:id="0"/>
    </w:tbl>
    <w:p w14:paraId="730809E2" w14:textId="77777777" w:rsidR="005B0898" w:rsidRPr="00A31794" w:rsidRDefault="005B0898" w:rsidP="00FC1D2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EF0B6C5" w14:textId="7EC3AD32" w:rsidR="00124474" w:rsidRPr="00BA3DAA" w:rsidRDefault="00813B16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</w:t>
      </w:r>
      <w:r w:rsidR="00D110EF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de REDE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879"/>
        <w:gridCol w:w="1843"/>
      </w:tblGrid>
      <w:tr w:rsidR="004C0029" w:rsidRPr="006F3D1B" w14:paraId="356E6314" w14:textId="77777777" w:rsidTr="7AAAC81E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377FE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EFF21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E3CC6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BA41DF" w:rsidRPr="006F3D1B" w14:paraId="37264A2D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BC683" w14:textId="7CFE827A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7E09" w14:textId="08E8351D" w:rsidR="00BA41DF" w:rsidRPr="006F3D1B" w:rsidRDefault="00BA41DF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EEF12" w14:textId="0DD5E835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 Vias</w:t>
            </w:r>
          </w:p>
        </w:tc>
      </w:tr>
      <w:tr w:rsidR="00BA41DF" w:rsidRPr="006F3D1B" w14:paraId="5F508C51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BC736" w14:textId="208F10C7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6053C" w14:textId="0CA7721C" w:rsidR="00BA41DF" w:rsidRPr="006F3D1B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ART Específica – EXECUTANTE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3A57D" w14:textId="622D5FC3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0D8AF860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692C4" w14:textId="6C1EAE77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930AE" w14:textId="606665BD" w:rsidR="00BA41DF" w:rsidRPr="006F3D1B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D8E5B" w14:textId="2E5C8032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01F4D543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300D5" w14:textId="616801F1" w:rsidR="00BA41DF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4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399C3" w14:textId="04EDD711" w:rsidR="00BA41DF" w:rsidRPr="005546BC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4781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As Built – PDF e DWG (Assinados pela contratada e Comgás)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9206" w14:textId="2362F7ED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7EAB8C76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39966" w14:textId="42DE5309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5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08971" w14:textId="3682269A" w:rsidR="00BA41DF" w:rsidRPr="005546BC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6E0C" w14:textId="47EDCB68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25A84F98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0AF51" w14:textId="1AC73FAD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6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28B3E" w14:textId="0F3E19B6" w:rsidR="00BA41DF" w:rsidRPr="006F3D1B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CD (Todos os arquivos – em PDF e DWG)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4BB0B" w14:textId="2C6C2594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5214E65B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03733" w14:textId="24B56073" w:rsidR="00BA41DF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287FA" w14:textId="2912B309" w:rsidR="00BA41DF" w:rsidRPr="005546BC" w:rsidRDefault="00BA41DF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7639A" w14:textId="4D6B33F7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</w:tbl>
    <w:p w14:paraId="195CC636" w14:textId="2CCF04A6" w:rsidR="237DC56A" w:rsidRDefault="005546BC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006F3D1B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rede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35D95" w:rsidRPr="2102C4B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Lecons devem ser enviados através do Facilita PX ou fluxo antigo. A documentação impressa é disponibilizada na EXPEDIÇÃO (CO - Ipiranga).</w:t>
      </w:r>
    </w:p>
    <w:p w14:paraId="4447B668" w14:textId="77777777" w:rsidR="00135D95" w:rsidRDefault="00135D95" w:rsidP="237DC56A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A081932" w14:textId="141CC9EA" w:rsidR="001E0407" w:rsidRPr="00097FE9" w:rsidRDefault="001E0407" w:rsidP="001E0407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de RAMAL: </w:t>
      </w:r>
      <w:r w:rsidR="00631E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(</w:t>
      </w:r>
      <w:r w:rsidR="00097FE9" w:rsidRPr="00097FE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Não é necessário encerrar formalmente esses processos)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="001E0407" w:rsidRPr="006F3D1B" w14:paraId="709A767B" w14:textId="77777777" w:rsidTr="005B0898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B7984" w14:textId="77777777" w:rsidR="001E0407" w:rsidRPr="005B0898" w:rsidRDefault="001E0407" w:rsidP="006F3D1B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19B70" w14:textId="77777777" w:rsidR="001E0407" w:rsidRPr="005B0898" w:rsidRDefault="001E0407" w:rsidP="006F3D1B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4F366" w14:textId="77777777" w:rsidR="001E0407" w:rsidRPr="005B0898" w:rsidRDefault="001E0407" w:rsidP="00BA3DAA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7C614F" w:rsidRPr="006F3D1B" w14:paraId="0C3CEF4D" w14:textId="77777777" w:rsidTr="005B0898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03222" w14:textId="6AA145E5" w:rsidR="007C614F" w:rsidRPr="006F3D1B" w:rsidRDefault="007C614F" w:rsidP="007C614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04075" w14:textId="7B1F2A94" w:rsidR="007C614F" w:rsidRPr="006F3D1B" w:rsidRDefault="00BC5026" w:rsidP="00BC5026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4D6FB1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  <w:highlight w:val="cyan"/>
              </w:rPr>
              <w:t xml:space="preserve">Juntar o e-mail com a informação, relatório fotográfico enviado pela contratada e </w:t>
            </w:r>
            <w:r w:rsidRPr="004D6FB1">
              <w:rPr>
                <w:rFonts w:asciiTheme="majorHAnsi" w:hAnsiTheme="majorHAnsi" w:cstheme="majorHAnsi"/>
                <w:color w:val="3B3838" w:themeColor="background2" w:themeShade="40"/>
                <w:sz w:val="22"/>
                <w:szCs w:val="22"/>
                <w:highlight w:val="cyan"/>
              </w:rPr>
              <w:t>registramos nos sistemas internos da Comgás e BV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596F4" w14:textId="48036012" w:rsidR="007C614F" w:rsidRPr="006F3D1B" w:rsidRDefault="007C614F" w:rsidP="007C614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</w:tbl>
    <w:p w14:paraId="35BD858F" w14:textId="150A79A2" w:rsidR="005546BC" w:rsidRPr="006F3D1B" w:rsidRDefault="005546BC" w:rsidP="005546BC">
      <w:pPr>
        <w:spacing w:before="120" w:after="120"/>
        <w:jc w:val="both"/>
        <w:rPr>
          <w:rFonts w:asciiTheme="majorHAnsi" w:hAnsiTheme="majorHAnsi" w:cstheme="majorHAnsi"/>
          <w:i/>
          <w:iCs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ramal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. </w:t>
      </w:r>
    </w:p>
    <w:p w14:paraId="69BEB8DB" w14:textId="6A870D6E" w:rsidR="001314EB" w:rsidRPr="006F3D1B" w:rsidRDefault="001314EB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B2F73D5" w14:textId="60EA6CE2" w:rsidR="00B872D4" w:rsidRPr="00097FE9" w:rsidRDefault="00B872D4" w:rsidP="00B872D4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</w:t>
      </w:r>
      <w:r w:rsidR="00106AD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de MANUTENÇÃO: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</w:t>
      </w:r>
      <w:r w:rsidR="00BC5026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(</w:t>
      </w:r>
      <w:r w:rsidR="00097FE9" w:rsidRPr="00097FE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Não é necessário encerrar formalmente esses processos</w:t>
      </w:r>
      <w:r w:rsidR="00BC5026" w:rsidRPr="00097FE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)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="00B872D4" w:rsidRPr="006F3D1B" w14:paraId="14C8EF9A" w14:textId="77777777" w:rsidTr="001451B5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BB97A" w14:textId="77777777" w:rsidR="00B872D4" w:rsidRPr="006F3D1B" w:rsidRDefault="00B872D4" w:rsidP="00C50F28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75AE8" w14:textId="77777777" w:rsidR="00B872D4" w:rsidRPr="006F3D1B" w:rsidRDefault="00B872D4" w:rsidP="00C50F28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4B19" w14:textId="77777777" w:rsidR="00B872D4" w:rsidRPr="006F3D1B" w:rsidRDefault="00B872D4" w:rsidP="00C50F28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7C614F" w:rsidRPr="006F3D1B" w14:paraId="225F8C78" w14:textId="77777777" w:rsidTr="00C44921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D094C" w14:textId="4DB77907" w:rsidR="007C614F" w:rsidRPr="006F3D1B" w:rsidRDefault="007C614F" w:rsidP="007C614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A6993" w14:textId="636A356D" w:rsidR="007C614F" w:rsidRPr="006F3D1B" w:rsidRDefault="00365E5C" w:rsidP="00365E5C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4D6FB1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  <w:highlight w:val="cyan"/>
              </w:rPr>
              <w:t xml:space="preserve">Juntar o e-mail com a informação, relatório fotográfico enviado pela contratada e </w:t>
            </w:r>
            <w:r w:rsidRPr="004D6FB1">
              <w:rPr>
                <w:rFonts w:asciiTheme="majorHAnsi" w:hAnsiTheme="majorHAnsi" w:cstheme="majorHAnsi"/>
                <w:color w:val="3B3838" w:themeColor="background2" w:themeShade="40"/>
                <w:sz w:val="22"/>
                <w:szCs w:val="22"/>
                <w:highlight w:val="cyan"/>
              </w:rPr>
              <w:t>registramos nos sistemas internos da Comgás e BV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0F263" w14:textId="7C907A79" w:rsidR="007C614F" w:rsidRPr="006F3D1B" w:rsidRDefault="007C614F" w:rsidP="007C614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</w:tbl>
    <w:p w14:paraId="38B37946" w14:textId="16F9FFBE" w:rsidR="00D450C1" w:rsidRDefault="00950B5B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manutenção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="007C614F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="007C614F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="007C614F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14:paraId="061A1B3D" w14:textId="77777777" w:rsidR="009D2608" w:rsidRPr="006F3D1B" w:rsidRDefault="009D2608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</w:p>
    <w:p w14:paraId="4318E8F5" w14:textId="77777777" w:rsidR="00365E5C" w:rsidRDefault="00365E5C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B03D4DC" w14:textId="77777777" w:rsidR="00097FE9" w:rsidRDefault="00097FE9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773DB99" w14:textId="77777777" w:rsidR="004D6FB1" w:rsidRDefault="004D6FB1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9ACB30D" w14:textId="1C600746" w:rsidR="00D450C1" w:rsidRPr="006F3D1B" w:rsidRDefault="00AB03D3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PROCEDIMENTO DE </w:t>
      </w:r>
      <w:r w:rsidR="00D450C1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CANCELAMENTO</w:t>
      </w:r>
      <w:r w:rsidR="00CA186F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/ ARQUIVAMENTO</w:t>
      </w:r>
    </w:p>
    <w:p w14:paraId="7DB1575F" w14:textId="53756E3D" w:rsidR="00D450C1" w:rsidRPr="006F3D1B" w:rsidRDefault="0095178D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D70187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realizado antes de qualquer necessidade de protocolo junto ao órgão público, garantindo o encerramento formal da solicitação</w:t>
      </w:r>
      <w:r w:rsidR="00D450C1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015DC6E7" w14:textId="2709AF36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Elaborar</w:t>
      </w:r>
      <w:r w:rsidR="004F755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carta de cancelamento</w:t>
      </w:r>
      <w:r w:rsidR="00CA186F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ou arquivamento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justificando o motivo, e protocolar na PM</w:t>
      </w:r>
      <w:r w:rsidR="00DB7F3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(e-mail)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18E94378" w14:textId="4A1081F3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Comgás é </w:t>
      </w:r>
      <w:r w:rsidR="7C40AE42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responsável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pelo envio da justifica</w:t>
      </w:r>
      <w:r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o</w:t>
      </w:r>
      <w:r w:rsidR="00A87F6B" w:rsidRP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envio pode ser feito via e-mail ou por meio de outro canal oficial.</w:t>
      </w:r>
    </w:p>
    <w:p w14:paraId="156623E5" w14:textId="04446A54" w:rsidR="00D450C1" w:rsidRPr="00D70187" w:rsidRDefault="00333906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3339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carta de cancelamento ou arquivamento deve ser registrada nos sistemas internos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 </w:t>
      </w:r>
      <w:r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</w:t>
      </w:r>
      <w:r w:rsidR="002B1566" w:rsidRP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arantir que os registros estejam atualizados para evitar pendências futuras.</w:t>
      </w:r>
    </w:p>
    <w:p w14:paraId="512B9737" w14:textId="77777777" w:rsidR="009D2608" w:rsidRPr="006F3D1B" w:rsidRDefault="009D2608" w:rsidP="00D450C1"/>
    <w:p w14:paraId="66F8FE80" w14:textId="329DF44D" w:rsidR="00950B5B" w:rsidRPr="006F3D1B" w:rsidRDefault="00950B5B" w:rsidP="00950B5B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5.1. R</w:t>
      </w:r>
      <w:r w:rsidR="00D36D5E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ecebimento</w:t>
      </w: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 DE DOCUMENTOS</w:t>
      </w:r>
    </w:p>
    <w:p w14:paraId="7FD527A1" w14:textId="21B1BE9F" w:rsidR="00B91FEA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1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B91FEA" w:rsidRPr="00B91F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Verificação da Vigência da Autorização</w:t>
      </w:r>
      <w:r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45869B86" w14:textId="5C164927" w:rsidR="002C6176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2C6176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</w:t>
      </w:r>
      <w:r w:rsidR="000C2B70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</w:t>
      </w:r>
      <w:r w:rsidR="002C6176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vencimentos das autorizações e suas prorrogações.</w:t>
      </w:r>
    </w:p>
    <w:p w14:paraId="54A70E3F" w14:textId="5D09EEE5" w:rsidR="00D84B2B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</w:t>
      </w:r>
      <w:r w:rsidR="003A40C7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autorizações estejam dentro do prazo de validade.</w:t>
      </w:r>
    </w:p>
    <w:p w14:paraId="5131241C" w14:textId="262895EC" w:rsidR="00B91FEA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Solicita</w:t>
      </w:r>
      <w:r w:rsidR="003A40C7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documentos atualizados às contratadas </w:t>
      </w:r>
      <w:r w:rsidR="00135D95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vencimento.</w:t>
      </w:r>
    </w:p>
    <w:p w14:paraId="469FB9D5" w14:textId="77777777" w:rsidR="0067243D" w:rsidRDefault="0067243D" w:rsidP="00DB43E4">
      <w:pPr>
        <w:spacing w:before="120" w:after="120"/>
        <w:jc w:val="both"/>
        <w:rPr>
          <w:color w:val="0000FF"/>
        </w:rPr>
      </w:pPr>
    </w:p>
    <w:p w14:paraId="6607B750" w14:textId="7FC5DBAA" w:rsidR="00C831C8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2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C831C8" w:rsidRP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dos Documentos</w:t>
      </w:r>
    </w:p>
    <w:p w14:paraId="788592F9" w14:textId="5989E27F" w:rsidR="00C831C8" w:rsidRDefault="00621414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Os documentos devem ser enviados </w:t>
      </w:r>
      <w:r w:rsidR="007C614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pelos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seguintes meios:</w:t>
      </w:r>
    </w:p>
    <w:p w14:paraId="189D056B" w14:textId="77777777" w:rsidR="00C831C8" w:rsidRPr="00621414" w:rsidRDefault="00C831C8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 (Fluxo antigo).</w:t>
      </w:r>
    </w:p>
    <w:p w14:paraId="6EBB321F" w14:textId="45988225" w:rsidR="00463E4F" w:rsidRPr="007C614F" w:rsidRDefault="00C831C8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Facilia PX.</w:t>
      </w:r>
    </w:p>
    <w:p w14:paraId="5AF99096" w14:textId="3B3BFC1F" w:rsidR="007C614F" w:rsidRDefault="007C614F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EXPEDIÇÃO (CO - Ipiranga).</w:t>
      </w:r>
    </w:p>
    <w:p w14:paraId="35E1B086" w14:textId="1E7ED11D" w:rsidR="00C831C8" w:rsidRPr="00463E4F" w:rsidRDefault="00463E4F" w:rsidP="7AAAC81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</w:t>
      </w:r>
      <w:r w:rsidR="00621414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recebimento dos documentos em cada plataforma para evitar</w:t>
      </w:r>
      <w:r w:rsidR="00F22479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extravios ou pendências.</w:t>
      </w:r>
    </w:p>
    <w:p w14:paraId="68ED3545" w14:textId="77777777" w:rsidR="00EE2B7A" w:rsidRDefault="00EE2B7A" w:rsidP="00C831C8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DA529A6" w14:textId="41AAD9B4" w:rsidR="00185CB5" w:rsidRDefault="00950B5B" w:rsidP="2FA66C8E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3: </w:t>
      </w:r>
      <w:r w:rsidR="00185CB5" w:rsidRPr="00185CB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Conferência da Documentação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</w:p>
    <w:p w14:paraId="0C79CDEE" w14:textId="4877700E" w:rsidR="00185CB5" w:rsidRDefault="00185CB5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conferência deve seguir os critérios estabelecidos na IN </w:t>
      </w:r>
      <w:r w:rsidR="002214E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524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(será </w:t>
      </w:r>
      <w:r w:rsidR="007C614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atualizada 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2025).</w:t>
      </w:r>
    </w:p>
    <w:p w14:paraId="03175135" w14:textId="3EF77814" w:rsidR="00E003DB" w:rsidRDefault="00E003DB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documentação recebida</w:t>
      </w:r>
    </w:p>
    <w:p w14:paraId="5CC3D920" w14:textId="7819705E" w:rsidR="001D167B" w:rsidRPr="00705914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Verificar se todos os documentos obrigatórios foram enviados.</w:t>
      </w:r>
    </w:p>
    <w:p w14:paraId="6797A402" w14:textId="77777777" w:rsidR="001D167B" w:rsidRPr="00705914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as informações estão completas e corretas.</w:t>
      </w:r>
    </w:p>
    <w:p w14:paraId="0CC170CD" w14:textId="77777777" w:rsidR="006C0989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Certificar-se de que os documentos estão legíveis e assinados quando necessário.</w:t>
      </w:r>
    </w:p>
    <w:p w14:paraId="7DCA668F" w14:textId="741120BE" w:rsidR="00185CB5" w:rsidRPr="006C0989" w:rsidRDefault="00705914" w:rsidP="7AAAC81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Tomada de decisão:</w:t>
      </w:r>
    </w:p>
    <w:p w14:paraId="0B6F52F3" w14:textId="42AB690A" w:rsidR="00E17DE3" w:rsidRPr="00E17DE3" w:rsidRDefault="00E17DE3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17DE3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estiver de acordo: Registrar o protocolo do documento para formalizar a aceitação.</w:t>
      </w:r>
    </w:p>
    <w:p w14:paraId="1BFFAE2D" w14:textId="33D50C9E" w:rsidR="00DB43E4" w:rsidRPr="00A90FB6" w:rsidRDefault="00E95502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E95502">
        <w:rPr>
          <w:rFonts w:ascii="Segoe UI Emoji" w:hAnsi="Segoe UI Emoji" w:cs="Segoe UI Emoji"/>
          <w:noProof/>
          <w:color w:val="FF0000"/>
          <w:sz w:val="22"/>
          <w:szCs w:val="22"/>
          <w:lang w:val="pt-BR" w:bidi="pt-BR"/>
        </w:rPr>
        <w:t>❌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houver erros ou pendências:</w:t>
      </w:r>
      <w:r w:rsidRPr="00E95502">
        <w:t xml:space="preserve"> 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Devolver a documentação pelo mesmo canal de recebimento (Lecom, Facilia PX ou e-mail).</w:t>
      </w:r>
      <w:r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E s</w:t>
      </w:r>
      <w:r w:rsidR="00A90FB6" w:rsidRP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olicitar as correções necessárias, especificando os ajustes a serem feitos.</w:t>
      </w:r>
    </w:p>
    <w:p w14:paraId="01B540DC" w14:textId="77777777" w:rsidR="009D2608" w:rsidRDefault="009D2608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24B73B5E" w14:textId="77777777" w:rsidR="00365E5C" w:rsidRDefault="00365E5C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3BAD1FE3" w14:textId="77777777" w:rsidR="00097FE9" w:rsidRDefault="00097FE9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428C90BA" w14:textId="1CC138CF" w:rsidR="00D36D5E" w:rsidRPr="006F3D1B" w:rsidRDefault="00D36D5E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  <w:r w:rsidRPr="2D3330AD"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  <w:lastRenderedPageBreak/>
        <w:t>5.2. PROTOCOLO</w:t>
      </w:r>
    </w:p>
    <w:p w14:paraId="04F18DF3" w14:textId="67DDE2A2" w:rsidR="009B3529" w:rsidRDefault="00D36D5E" w:rsidP="00D36D5E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4: </w:t>
      </w:r>
      <w:r w:rsidR="007C614F"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Físico – Diretamente na Prefeitura</w:t>
      </w:r>
    </w:p>
    <w:p w14:paraId="440C3D35" w14:textId="489039BA" w:rsidR="007C614F" w:rsidRPr="007C614F" w:rsidRDefault="007C614F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presencialmente na Prefeitura, conforme especificado no item 5 do procedimento.</w:t>
      </w:r>
    </w:p>
    <w:p w14:paraId="5B006B70" w14:textId="7F57060E" w:rsidR="007E4308" w:rsidRDefault="007C614F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documentação necessária deve estar completa e revisada antes da entrega para evitar recusas ou atrasos.</w:t>
      </w:r>
    </w:p>
    <w:p w14:paraId="028C9A86" w14:textId="65D5B378" w:rsidR="007C614F" w:rsidRPr="007C614F" w:rsidRDefault="00F95561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crestencar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 documentações de encerramento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procuração BV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CNH.</w:t>
      </w:r>
    </w:p>
    <w:p w14:paraId="5098C1EA" w14:textId="77777777" w:rsidR="007C614F" w:rsidRDefault="007C614F" w:rsidP="007C614F">
      <w:pPr>
        <w:spacing w:before="120" w:after="120"/>
        <w:rPr>
          <w:rFonts w:ascii="Segoe UI Emoji" w:hAnsi="Segoe UI Emoji" w:cs="Segoe UI Emoji"/>
          <w:color w:val="0000FF"/>
        </w:rPr>
      </w:pPr>
    </w:p>
    <w:p w14:paraId="28A6612F" w14:textId="74F4060B" w:rsidR="00FB5380" w:rsidRDefault="007C614F" w:rsidP="007C614F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Confirmação do Recebimento:</w:t>
      </w:r>
    </w:p>
    <w:p w14:paraId="60B0CDB8" w14:textId="5C3F3D65" w:rsidR="007C614F" w:rsidRP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Secretaria de Obras</w:t>
      </w:r>
      <w:r w:rsidR="00657D6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deve dar o aceite no protocolo.</w:t>
      </w:r>
    </w:p>
    <w:p w14:paraId="7188EF50" w14:textId="02F6AB7A" w:rsidR="007C614F" w:rsidRP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aceite é feito por meio da assinatura na Carta de Requerimento.</w:t>
      </w:r>
    </w:p>
    <w:p w14:paraId="62843103" w14:textId="33C713DF" w:rsid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documento assinado comprova oficialmente a conclusão da obra.</w:t>
      </w:r>
    </w:p>
    <w:p w14:paraId="758B625F" w14:textId="77777777" w:rsidR="007C614F" w:rsidRPr="007C614F" w:rsidRDefault="007C614F" w:rsidP="007C614F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6F46DEE" w14:textId="3421F1AC" w:rsidR="00266146" w:rsidRPr="00287031" w:rsidRDefault="00266146" w:rsidP="00266146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6614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Acompanhamento do Protocolo</w:t>
      </w:r>
    </w:p>
    <w:p w14:paraId="77171ED4" w14:textId="77777777" w:rsidR="00F95561" w:rsidRPr="009A5720" w:rsidRDefault="00F95561" w:rsidP="00F95561">
      <w:pPr>
        <w:pStyle w:val="PargrafodaLista"/>
        <w:numPr>
          <w:ilvl w:val="0"/>
          <w:numId w:val="8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14:paraId="4106575E" w14:textId="05C994C4" w:rsidR="00DB43E4" w:rsidRPr="00F95561" w:rsidRDefault="00D36D5E" w:rsidP="00DB43E4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PM não emite CCO, por tanto, a obra</w:t>
      </w:r>
      <w:r w:rsidR="2C3085EA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é finalizada com</w:t>
      </w:r>
      <w:r w:rsidR="2CF64CBF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</w:t>
      </w:r>
      <w:r w:rsidR="01811CA5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de encerramento.</w:t>
      </w:r>
    </w:p>
    <w:p w14:paraId="286530A8" w14:textId="7017A73B" w:rsidR="002F0D3E" w:rsidRDefault="00F95561" w:rsidP="00D80CF8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F9556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Monitorar o andamento do protocolo junto à Prefeitura para eventuais esclarecimentos ou ajustes.</w:t>
      </w:r>
    </w:p>
    <w:p w14:paraId="40490B11" w14:textId="77777777" w:rsidR="00D80CF8" w:rsidRPr="00D80CF8" w:rsidRDefault="00D80CF8" w:rsidP="00D80CF8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F6FD51F" w14:textId="77777777" w:rsidR="000E5754" w:rsidRDefault="000E5754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B7C2579" w14:textId="04CA6561" w:rsidR="00C20208" w:rsidRDefault="00C20208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5.3. COMUNIQUE-SE</w:t>
      </w:r>
    </w:p>
    <w:p w14:paraId="605F4DBC" w14:textId="77777777" w:rsidR="000E5754" w:rsidRDefault="000E5754" w:rsidP="000E575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5:</w:t>
      </w:r>
      <w:r w:rsidRPr="006F3D1B">
        <w:rPr>
          <w:rFonts w:asciiTheme="majorHAnsi" w:eastAsiaTheme="minorEastAsia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AA4CE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processo de Comunique-se ocorre quando há necessidade de correção ou complementação na recomposição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a solicitação pode acontecer logo após o protocolo de encerramento, os p</w:t>
      </w:r>
      <w:r w:rsidRPr="00A900F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rocedimentos a serem seguidos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são:</w:t>
      </w:r>
    </w:p>
    <w:p w14:paraId="43361CBC" w14:textId="77777777" w:rsidR="000E5754" w:rsidRDefault="000E5754" w:rsidP="000E575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Identificação da Necessidade de Correção ou Complementação</w:t>
      </w:r>
    </w:p>
    <w:p w14:paraId="0DF9204E" w14:textId="77777777" w:rsidR="000E5754" w:rsidRPr="00DD3F87" w:rsidRDefault="000E5754" w:rsidP="000E5754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solicitação da Prefeitura Municipal (PM).</w:t>
      </w:r>
    </w:p>
    <w:p w14:paraId="2959192B" w14:textId="77777777" w:rsidR="000E5754" w:rsidRDefault="000E5754" w:rsidP="000E5754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Identificar quais ajustes são necessários na recomposição.</w:t>
      </w:r>
    </w:p>
    <w:p w14:paraId="5A274F60" w14:textId="77777777" w:rsidR="000E5754" w:rsidRPr="00DD3F87" w:rsidRDefault="000E5754" w:rsidP="000E5754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311CFE07" w14:textId="77777777" w:rsidR="000E5754" w:rsidRDefault="000E5754" w:rsidP="000E575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9444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Encaminhamento à Contratada Responsável</w:t>
      </w:r>
    </w:p>
    <w:p w14:paraId="404A1874" w14:textId="77777777" w:rsidR="000E5754" w:rsidRPr="00C31142" w:rsidRDefault="000E5754" w:rsidP="000E5754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Enviar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imediatamente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por e-mail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de correção/complementação à contratada responsável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com cópia para eng. de cosntrução da Comgás responsavel pelo segmento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7598DFAC" w14:textId="77777777" w:rsidR="000E5754" w:rsidRPr="00427EF5" w:rsidRDefault="000E5754" w:rsidP="000E5754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Detalhar de forma clara os ajustes a serem realizados.</w:t>
      </w:r>
    </w:p>
    <w:p w14:paraId="04C9B8E8" w14:textId="77777777" w:rsidR="000E5754" w:rsidRDefault="000E5754" w:rsidP="000E5754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Estabelecer um prazo para retorno, garantindo agilidade no processo.</w:t>
      </w:r>
    </w:p>
    <w:p w14:paraId="49C753A7" w14:textId="77777777" w:rsidR="000E5754" w:rsidRDefault="000E5754" w:rsidP="000E5754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EB6FB00" w14:textId="77777777" w:rsidR="000E5754" w:rsidRPr="000E5754" w:rsidRDefault="000E5754" w:rsidP="000E5754">
      <w:pPr>
        <w:rPr>
          <w:rFonts w:asciiTheme="majorHAnsi" w:eastAsiaTheme="majorEastAsia" w:hAnsiTheme="majorHAnsi" w:cstheme="majorHAnsi"/>
          <w:sz w:val="24"/>
        </w:rPr>
      </w:pPr>
    </w:p>
    <w:p w14:paraId="16D2A1B3" w14:textId="441A2B99" w:rsidR="00427EF5" w:rsidRDefault="00427EF5" w:rsidP="00427EF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lastRenderedPageBreak/>
        <w:t>✅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Recebimento da Devolutiva da Contratada</w:t>
      </w:r>
    </w:p>
    <w:p w14:paraId="1539216B" w14:textId="77777777" w:rsidR="003D65F0" w:rsidRPr="003D65F0" w:rsidRDefault="003D65F0" w:rsidP="00135AC9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 correção/complementação foi realizada corretamente.</w:t>
      </w:r>
    </w:p>
    <w:p w14:paraId="1B6B2C59" w14:textId="32BAEE30" w:rsidR="003D65F0" w:rsidRDefault="003D65F0" w:rsidP="00135AC9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 houver pendências, solicitar novo ajuste antes de responder à PM.</w:t>
      </w:r>
    </w:p>
    <w:p w14:paraId="4D9CAFC3" w14:textId="77777777" w:rsidR="003D65F0" w:rsidRDefault="003D65F0" w:rsidP="003D65F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8F2C837" w14:textId="75AB7461" w:rsidR="003D65F0" w:rsidRDefault="003D65F0" w:rsidP="003D65F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à Prefeitura Municipal (PM)</w:t>
      </w:r>
    </w:p>
    <w:p w14:paraId="5E70EFB0" w14:textId="77777777" w:rsidR="006A25DE" w:rsidRP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validação da correção/complementação, encaminhar resposta à PM imediatamente.</w:t>
      </w:r>
    </w:p>
    <w:p w14:paraId="31735D0F" w14:textId="26FB720E" w:rsid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envio deve ser feito por ofício de atendimento ao Comunique-se, formalizando a conclusão da solicitação.</w:t>
      </w:r>
    </w:p>
    <w:p w14:paraId="2051CF40" w14:textId="77777777" w:rsid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4B057B2" w14:textId="0BE30C0C" w:rsidR="00CD5E24" w:rsidRPr="00CD5E24" w:rsidRDefault="00CD5E24" w:rsidP="00CD5E24">
      <w:pPr>
        <w:keepNext/>
        <w:spacing w:before="120" w:after="120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CD5E24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Modelo de Ofício – Atendimento ao Comunique-se</w:t>
      </w:r>
    </w:p>
    <w:p w14:paraId="4BCB45EE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À</w:t>
      </w:r>
    </w:p>
    <w:p w14:paraId="50469C31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Prefeitura Municipal de </w:t>
      </w: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Cidade]</w:t>
      </w:r>
    </w:p>
    <w:p w14:paraId="3FE2F0BF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Secretaria ou Departamento]</w:t>
      </w:r>
    </w:p>
    <w:p w14:paraId="003AAD47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[Endereço da Prefeitura]</w:t>
      </w:r>
    </w:p>
    <w:p w14:paraId="79F39382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Assunto: Resposta ao Comunique-se – Correção/Complementação de Recomposição</w:t>
      </w:r>
    </w:p>
    <w:p w14:paraId="06A4224C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Prezados,</w:t>
      </w:r>
    </w:p>
    <w:p w14:paraId="4A5831F6" w14:textId="0F1EC450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Em 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ao Comunique-se referente ao processo [Número do Processo], protocolado em [Data do Protocolo],</w:t>
      </w:r>
      <w:r w:rsidR="0074387B"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Companhia de gás de São Paulo,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informa</w:t>
      </w: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correções/complementações solicitadas foram devidamente executadas conforme orientação da Prefeitura.</w:t>
      </w:r>
    </w:p>
    <w:p w14:paraId="6A6E77C2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Medidas adotadas:</w:t>
      </w:r>
    </w:p>
    <w:p w14:paraId="2AF52B23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[Descrever as correções realizadas pela contratada, destacando que o problema foi solucionado.]</w:t>
      </w:r>
    </w:p>
    <w:p w14:paraId="70CD50E5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Dessa forma, encaminhamos a documentação atualizada e aguardamos a validação por parte da Prefeitura.</w:t>
      </w:r>
    </w:p>
    <w:p w14:paraId="01410599" w14:textId="771B0155" w:rsidR="00C20208" w:rsidRDefault="00CD5E24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Permanecemos à disposição para quaisquer esclarecimentos adicionais.</w:t>
      </w:r>
    </w:p>
    <w:p w14:paraId="50AD95A4" w14:textId="77777777" w:rsidR="00A24265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701F749" w14:textId="415595B4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Observações Importantes</w:t>
      </w:r>
    </w:p>
    <w:p w14:paraId="117884EA" w14:textId="77777777" w:rsidR="00561224" w:rsidRPr="00561224" w:rsidRDefault="00561224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578FACDE" w14:textId="75EFEEA4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00C3114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Rapidez: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envio para a contratada e a resposta à PM devem ser feitos imediatamente.</w:t>
      </w:r>
    </w:p>
    <w:p w14:paraId="3DE7B2C4" w14:textId="56DC3DCD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00C3114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Clareza: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e a resposta devem ser objetivas, evitando dúvidas ou retrabalho.</w:t>
      </w:r>
    </w:p>
    <w:p w14:paraId="66602806" w14:textId="6A28BF35" w:rsidR="008E60CE" w:rsidRDefault="00A24265" w:rsidP="53762BAE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561224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Registro:</w:t>
      </w:r>
      <w:r w:rsidR="00561224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Todos os envios e respostas devem ser registrados nos sistemas internos para acompanhamento e auditoria.</w:t>
      </w:r>
    </w:p>
    <w:p w14:paraId="3425D05D" w14:textId="77777777" w:rsidR="008E60CE" w:rsidRPr="006F3D1B" w:rsidRDefault="008E60CE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ECBD96F" w14:textId="3B2E7B68" w:rsidR="00C20208" w:rsidRPr="006F3D1B" w:rsidRDefault="00C20208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5.4. Conclusão e Arquivamento</w:t>
      </w:r>
    </w:p>
    <w:p w14:paraId="441F91E6" w14:textId="71A391E0" w:rsidR="003873AE" w:rsidRDefault="004932C9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6:</w:t>
      </w:r>
      <w:r w:rsidRPr="006F3D1B">
        <w:rPr>
          <w:rFonts w:asciiTheme="majorHAnsi" w:hAnsiTheme="majorHAnsi" w:cstheme="majorBidi"/>
          <w:color w:val="3B3838" w:themeColor="background2" w:themeShade="40"/>
          <w:sz w:val="24"/>
        </w:rPr>
        <w:t xml:space="preserve"> </w:t>
      </w:r>
      <w:r w:rsidR="003873AE" w:rsidRPr="003873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finalização do processo, é fundamental garantir a atualização dos sistemas e o arquivamento adequado da documentação.</w:t>
      </w:r>
    </w:p>
    <w:p w14:paraId="6F399856" w14:textId="77777777" w:rsidR="00166005" w:rsidRDefault="00166005" w:rsidP="00A31BB2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0CECB30F" w14:textId="77777777" w:rsidR="00166005" w:rsidRDefault="00166005" w:rsidP="00A31BB2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1DF0C396" w14:textId="77777777" w:rsidR="00166005" w:rsidRDefault="00166005" w:rsidP="00A31BB2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07EEE38C" w14:textId="6F9E10A0" w:rsidR="00A31BB2" w:rsidRPr="00ED107E" w:rsidRDefault="00A31BB2" w:rsidP="00A31BB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lastRenderedPageBreak/>
        <w:t>✅</w:t>
      </w:r>
      <w:r w:rsidRPr="00ED107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Atualização de Status nos Sistemas Internos</w:t>
      </w:r>
    </w:p>
    <w:p w14:paraId="7AB38E3A" w14:textId="6ECEC6CD" w:rsidR="000D04D3" w:rsidRPr="0025618D" w:rsidRDefault="000D04D3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o protocolo, atualizar o status para "Encerrada/Concluída" nos sistemas internos</w:t>
      </w:r>
      <w:r w:rsidR="00705AA3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Comgás:</w:t>
      </w:r>
    </w:p>
    <w:p w14:paraId="003D814E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Fulcrum</w:t>
      </w:r>
    </w:p>
    <w:p w14:paraId="6630808A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CCP</w:t>
      </w:r>
    </w:p>
    <w:p w14:paraId="7EF55F79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</w:t>
      </w:r>
    </w:p>
    <w:p w14:paraId="2843CB1F" w14:textId="4BA062FC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Facilita PX</w:t>
      </w:r>
    </w:p>
    <w:p w14:paraId="2821BA80" w14:textId="17844EA8" w:rsidR="00705AA3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 de 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go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na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ça / Dash de Encerramento</w:t>
      </w:r>
    </w:p>
    <w:p w14:paraId="42C9F6AB" w14:textId="04C7444E" w:rsidR="00F0286E" w:rsidRPr="00D06C9B" w:rsidRDefault="00D06C9B" w:rsidP="53762BA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FF0000"/>
        </w:rPr>
        <w:t>⚠</w:t>
      </w:r>
      <w:r w:rsidRPr="7D778C94">
        <w:rPr>
          <w:rFonts w:ascii="Segoe UI Emoji" w:hAnsi="Segoe UI Emoji" w:cs="Segoe UI Emoji"/>
          <w:color w:val="0000FF"/>
        </w:rPr>
        <w:t xml:space="preserve"> 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Importante: Certificar-se de que todas as informações foram corretamente registradas antes de avançar o status</w:t>
      </w:r>
      <w:r w:rsidR="00A03349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/etapas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7A1E9D0A" w14:textId="77777777" w:rsidR="003F3E29" w:rsidRDefault="003F3E29" w:rsidP="00D450C1">
      <w:pPr>
        <w:spacing w:before="120" w:after="120"/>
        <w:rPr>
          <w:rFonts w:ascii="Segoe UI Emoji" w:hAnsi="Segoe UI Emoji" w:cs="Segoe UI Emoji"/>
          <w:color w:val="0000FF"/>
        </w:rPr>
      </w:pPr>
    </w:p>
    <w:p w14:paraId="078ABB56" w14:textId="70A80D99" w:rsidR="00F0286E" w:rsidRPr="00385B6C" w:rsidRDefault="004932C9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7:</w:t>
      </w:r>
      <w:r w:rsidR="006102D6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Arquivamento da Documentação</w:t>
      </w:r>
    </w:p>
    <w:p w14:paraId="6AEC85B7" w14:textId="299721B9" w:rsidR="00F0286E" w:rsidRPr="00385B6C" w:rsidRDefault="00385B6C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="00F0286E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Arquivar toda a documentação de forma organizada para garantir fácil acesso em auditorias futuras.</w:t>
      </w:r>
    </w:p>
    <w:p w14:paraId="701C1126" w14:textId="77777777" w:rsidR="00385B6C" w:rsidRPr="00385B6C" w:rsidRDefault="004932C9" w:rsidP="00385B6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Theme="majorHAnsi" w:hAnsiTheme="majorHAnsi" w:cstheme="majorBidi"/>
          <w:color w:val="FF0000"/>
          <w:sz w:val="22"/>
          <w:szCs w:val="22"/>
        </w:rPr>
        <w:t xml:space="preserve"> </w:t>
      </w:r>
      <w:r w:rsidR="00385B6C" w:rsidRPr="00385B6C">
        <w:rPr>
          <w:rFonts w:ascii="Segoe UI Emoji" w:hAnsi="Segoe UI Emoji" w:cs="Segoe UI Emoji"/>
          <w:color w:val="FF0000"/>
        </w:rPr>
        <w:t xml:space="preserve">📌 </w:t>
      </w:r>
      <w:r w:rsidR="00385B6C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Dicas Importantes:</w:t>
      </w:r>
    </w:p>
    <w:p w14:paraId="2073542C" w14:textId="4B96B5C0" w:rsidR="00385B6C" w:rsidRPr="009A5720" w:rsidRDefault="00385B6C" w:rsidP="009A5720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14:paraId="060ABF6D" w14:textId="77777777" w:rsidR="009D4F9B" w:rsidRPr="009D4F9B" w:rsidRDefault="00385B6C" w:rsidP="00D44637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Atualizar a Base de Governança, garantindo que a informação seja refletida corretamente no Dash de Encerramento.</w:t>
      </w:r>
    </w:p>
    <w:p w14:paraId="5F090D95" w14:textId="16D3F257" w:rsidR="009D4F9B" w:rsidRPr="009D4F9B" w:rsidRDefault="009D4F9B" w:rsidP="009D4F9B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="Segoe UI Emoji" w:hAnsi="Segoe UI Emoji" w:cs="Segoe UI Emoji"/>
          <w:color w:val="0000FF"/>
        </w:rPr>
        <w:t>✅</w:t>
      </w:r>
      <w:r w:rsidRPr="00A0334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Objetivos do Arquivamento e Atualização</w:t>
      </w:r>
    </w:p>
    <w:p w14:paraId="795B0024" w14:textId="5FFF78F6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Garantir rastreabilidade do processo.</w:t>
      </w:r>
    </w:p>
    <w:p w14:paraId="33215E50" w14:textId="4D1B8E5D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Evitar retrabalho em consultas futuras.</w:t>
      </w:r>
    </w:p>
    <w:p w14:paraId="222BF902" w14:textId="52CE2B13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Assegurar conformidade com auditorias.</w:t>
      </w:r>
    </w:p>
    <w:p w14:paraId="55B8825A" w14:textId="495FFC4E" w:rsidR="00DB43E4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Manter transparência na gestão de projetos</w:t>
      </w:r>
      <w:r w:rsidR="004932C9" w:rsidRPr="009D4F9B">
        <w:rPr>
          <w:rFonts w:asciiTheme="majorHAnsi" w:hAnsiTheme="majorHAnsi" w:cstheme="majorHAnsi"/>
          <w:color w:val="3B3838" w:themeColor="background2" w:themeShade="40"/>
          <w:sz w:val="24"/>
        </w:rPr>
        <w:br/>
        <w:t xml:space="preserve">   </w:t>
      </w:r>
    </w:p>
    <w:p w14:paraId="7D43EDC7" w14:textId="77777777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6. PRAZOS E INDICADORES</w:t>
      </w:r>
    </w:p>
    <w:p w14:paraId="48B6CDBE" w14:textId="640DFFD3" w:rsidR="007E3F9E" w:rsidRDefault="007E3F9E" w:rsidP="00D4463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 xml:space="preserve">Passo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8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:</w:t>
      </w:r>
      <w:r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E3F9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Acompanhar os prazos e indicadores é essencial para garantir a eficiência do processo e a conformidade com as exigências regulatórias.</w:t>
      </w:r>
    </w:p>
    <w:p w14:paraId="2A700293" w14:textId="77777777" w:rsidR="00FD608B" w:rsidRDefault="00FD608B" w:rsidP="00FD608B">
      <w:pPr>
        <w:rPr>
          <w:rFonts w:ascii="Segoe UI Emoji" w:hAnsi="Segoe UI Emoji" w:cs="Segoe UI Emoji"/>
          <w:color w:val="0000FF"/>
        </w:rPr>
      </w:pPr>
    </w:p>
    <w:p w14:paraId="4C0D5E04" w14:textId="2811F17C" w:rsidR="00FD608B" w:rsidRPr="00FD608B" w:rsidRDefault="00FD608B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Prazos Operacionais</w:t>
      </w:r>
      <w:r w:rsidR="00D3527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66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–</w:t>
      </w:r>
      <w:r w:rsidR="00D3527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1B084DD1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</w:t>
      </w:r>
      <w:r w:rsidR="0016600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vel Fábio Cherutti</w:t>
      </w:r>
    </w:p>
    <w:p w14:paraId="72338161" w14:textId="77777777" w:rsidR="003A2091" w:rsidRDefault="00FD608B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Tempo médio </w:t>
      </w:r>
      <w:r w:rsidR="00964B68"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protocolo de</w:t>
      </w: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encerramento da obra: </w:t>
      </w:r>
    </w:p>
    <w:p w14:paraId="3EF3A3B3" w14:textId="77777777" w:rsidR="00E95D53" w:rsidRPr="003A2091" w:rsidRDefault="00E95D53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8A8CC95" w14:textId="5B5928DB" w:rsidR="00D44637" w:rsidRPr="00E95D53" w:rsidRDefault="001F3A5B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Digital 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- </w:t>
      </w:r>
      <w:r w:rsidR="00FD608B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 dias úteis</w:t>
      </w:r>
      <w:r w:rsidR="00FD608B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  <w:r w:rsidR="00B12836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14:paraId="6C6E172E" w14:textId="26165C4C" w:rsidR="00D44637" w:rsidRPr="00E95D53" w:rsidRDefault="001F3A5B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>Fisico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 - </w:t>
      </w:r>
      <w:r w:rsidR="003A2091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 dias úteis</w:t>
      </w:r>
      <w:r w:rsidR="003A2091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 </w:t>
      </w:r>
    </w:p>
    <w:p w14:paraId="5F4A8744" w14:textId="77777777" w:rsidR="00A028CB" w:rsidRDefault="00A028CB" w:rsidP="00A028CB">
      <w:pPr>
        <w:rPr>
          <w:rFonts w:ascii="Segoe UI Emoji" w:hAnsi="Segoe UI Emoji" w:cs="Segoe UI Emoji"/>
          <w:color w:val="0000FF"/>
        </w:rPr>
      </w:pPr>
    </w:p>
    <w:p w14:paraId="62A32F07" w14:textId="2332EFEE" w:rsidR="00A028CB" w:rsidRPr="00AD7D88" w:rsidRDefault="00A028CB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 xml:space="preserve">📊 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Indicadores de Desempenho</w:t>
      </w:r>
      <w:r w:rsidR="00E55EC9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/ </w:t>
      </w:r>
      <w:r w:rsidR="00AD7D88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Eficiência no Encerramento</w:t>
      </w:r>
      <w:r w:rsidR="00E55EC9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 </w:t>
      </w:r>
      <w:r w:rsidR="007E7CA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Carapicuíba</w:t>
      </w:r>
      <w:r w:rsidR="00AD7D88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  <w:r w:rsidR="00093A21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7084D87A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7E7CA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Fabio Cherutti</w:t>
      </w:r>
    </w:p>
    <w:p w14:paraId="288FE5FB" w14:textId="059A3C9A" w:rsidR="00E95D53" w:rsidRDefault="00015AA2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97,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37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de obras encerradas no prazo: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1 ano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 total de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74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processos encerrados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considerando passivos de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2024 para trás) </w:t>
      </w:r>
    </w:p>
    <w:p w14:paraId="33AD4CD8" w14:textId="77777777" w:rsidR="00AD7D88" w:rsidRDefault="00AD7D88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5A1C51F4" w14:textId="0BEFDB31" w:rsidR="002D125C" w:rsidRPr="002D125C" w:rsidRDefault="002D125C" w:rsidP="53762BAE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Conformidade Regulatória:</w:t>
      </w:r>
      <w:r w:rsidR="00074117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3C45F601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680F7E9" w14:textId="2A19B423" w:rsidR="002D125C" w:rsidRDefault="002D125C" w:rsidP="002D125C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Nível de conformidade com órgãos reguladores: </w:t>
      </w:r>
      <w:r w:rsidR="00203D0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100</w:t>
      </w: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(Indica o percentual de processos finalizados corretamente, sem pendências com a Prefeitura ou demais órgãos.)</w:t>
      </w:r>
      <w:r w:rsidR="00D3527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14:paraId="478FAFCA" w14:textId="77777777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03CAB03F" w14:textId="095E8DA4" w:rsidR="00143C51" w:rsidRPr="00143C51" w:rsidRDefault="00143C51" w:rsidP="53762BAE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Satisfação das Partes Interessadas:</w:t>
      </w:r>
      <w:r w:rsidR="00074117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36257F6D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4A1145D" w14:textId="5C92001A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43C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Nota média de satisfação de clientes e stakeholders: X/10 (Avaliação baseada em feedbacks sobre a eficiência e transparência do processo.)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A0334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sugestão: realizar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uma pesquisa de satisfação em meados de julho)</w:t>
      </w:r>
    </w:p>
    <w:p w14:paraId="222D575E" w14:textId="77777777" w:rsidR="00583E44" w:rsidRPr="00AD7D88" w:rsidRDefault="00583E44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0441CD0F" w14:textId="7FC44B76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7. CONSIDERAÇÕES FINAIS</w:t>
      </w:r>
    </w:p>
    <w:p w14:paraId="467EB2C4" w14:textId="5A142221" w:rsidR="00B12FD7" w:rsidRDefault="00D364D8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064E4">
        <w:rPr>
          <w:rFonts w:ascii="Segoe UI Emoji" w:hAnsi="Segoe UI Emoji" w:cs="Segoe UI Emoji"/>
          <w:color w:val="FF0000"/>
        </w:rPr>
        <w:t xml:space="preserve">📌 </w:t>
      </w:r>
      <w:r w:rsidR="00B12FD7"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Pontos Importantes:</w:t>
      </w:r>
    </w:p>
    <w:p w14:paraId="6A5746AF" w14:textId="30D04EC3" w:rsidR="00B12FD7" w:rsidRDefault="00B12FD7" w:rsidP="237DC56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7E7CA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Carapicuíba</w:t>
      </w:r>
      <w:r w:rsidR="00015AA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não gera CCO</w:t>
      </w:r>
      <w:r w:rsid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:</w:t>
      </w:r>
    </w:p>
    <w:p w14:paraId="53BEC122" w14:textId="3AEAF3C9" w:rsidR="00205FCC" w:rsidRPr="00205FCC" w:rsidRDefault="00056F1A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="00205FCC"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 não é emitido pela Prefeitura.</w:t>
      </w:r>
    </w:p>
    <w:p w14:paraId="51A45F85" w14:textId="2E322333" w:rsidR="00205FCC" w:rsidRPr="00205FCC" w:rsidRDefault="00205FCC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 encerramento da obra se dá pelo protocolo de encerramento e arquivamento da documentação.</w:t>
      </w:r>
    </w:p>
    <w:p w14:paraId="61916721" w14:textId="5B6D996D" w:rsidR="00015AA2" w:rsidRPr="00015AA2" w:rsidRDefault="00344FF2" w:rsidP="00015AA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="00015AA2" w:rsidRPr="00015AA2">
        <w:t xml:space="preserve"> </w:t>
      </w:r>
      <w:r w:rsidR="00015AA2"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Ramais e Manutenção </w:t>
      </w:r>
    </w:p>
    <w:p w14:paraId="66F39B65" w14:textId="77777777" w:rsidR="00015AA2" w:rsidRPr="00015AA2" w:rsidRDefault="00015AA2" w:rsidP="00015AA2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Não é necessário encerrar formalmente esses processos.</w:t>
      </w:r>
    </w:p>
    <w:p w14:paraId="71B4B790" w14:textId="449BFE5E" w:rsidR="00015AA2" w:rsidRPr="00015AA2" w:rsidRDefault="00015AA2" w:rsidP="00015AA2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Porém, o envio da documentação é essencial para registro interno na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BV e </w:t>
      </w:r>
      <w:r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Comgás.</w:t>
      </w:r>
    </w:p>
    <w:p w14:paraId="590EDEA2" w14:textId="615F13C2" w:rsidR="00015AA2" w:rsidRPr="00015AA2" w:rsidRDefault="00015AA2" w:rsidP="00015AA2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registro permite consultas futuras, garantindo rastreabilidade e conformidade.</w:t>
      </w:r>
    </w:p>
    <w:p w14:paraId="5830FA06" w14:textId="4EDF8975" w:rsidR="0048106A" w:rsidRPr="0048106A" w:rsidRDefault="0048106A" w:rsidP="004810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4810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Obrigatoriedade do Procedimento:</w:t>
      </w:r>
    </w:p>
    <w:p w14:paraId="67C62DA6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seguido por todas as equipes responsáveis pelo encerramento de obras da BV.</w:t>
      </w:r>
    </w:p>
    <w:p w14:paraId="710C8364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objetivo é garantir eficiência, transparência e conformidade com as normas regulatórias.</w:t>
      </w:r>
    </w:p>
    <w:p w14:paraId="1D3992E5" w14:textId="77777777" w:rsid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correto arquivamento e atualização dos sistemas internos asseguram auditorias eficazes e melhor gestão dos processos.</w:t>
      </w:r>
    </w:p>
    <w:p w14:paraId="2E3A5F83" w14:textId="57CD7C69" w:rsidR="0048106A" w:rsidRP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Seguir essas diretrizes evita pendências e melhora o controle operacional</w:t>
      </w:r>
      <w:r w:rsid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5E9A29AE" w14:textId="5404A02C" w:rsidR="00161173" w:rsidRPr="007813DC" w:rsidRDefault="00161173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sectPr w:rsidR="00161173" w:rsidRPr="007813DC" w:rsidSect="006122A2">
      <w:headerReference w:type="default" r:id="rId12"/>
      <w:footerReference w:type="default" r:id="rId13"/>
      <w:pgSz w:w="11906" w:h="16838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F3063" w14:textId="77777777" w:rsidR="001C7653" w:rsidRPr="006F3D1B" w:rsidRDefault="001C7653" w:rsidP="006E5CC3">
      <w:r w:rsidRPr="006F3D1B">
        <w:separator/>
      </w:r>
    </w:p>
  </w:endnote>
  <w:endnote w:type="continuationSeparator" w:id="0">
    <w:p w14:paraId="74A37E41" w14:textId="77777777" w:rsidR="001C7653" w:rsidRPr="006F3D1B" w:rsidRDefault="001C7653" w:rsidP="006E5CC3">
      <w:r w:rsidRPr="006F3D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BAD6" w14:textId="622D5B70" w:rsidR="00684B66" w:rsidRPr="006F3D1B" w:rsidRDefault="0001473F">
    <w:pPr>
      <w:pStyle w:val="Rodap"/>
      <w:jc w:val="right"/>
      <w:rPr>
        <w:lang w:val="pt-PT"/>
      </w:rPr>
    </w:pPr>
    <w:r w:rsidRPr="006F3D1B">
      <w:rPr>
        <w:noProof/>
        <w:lang w:val="pt-PT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EB2E17D" wp14:editId="57FB63B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246571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DAB3C" w14:textId="707BE983" w:rsidR="00D46844" w:rsidRPr="006F3D1B" w:rsidRDefault="00D46844" w:rsidP="00D4684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F3D1B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B2E17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0;margin-top:805.35pt;width:595.3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 o:allowincell="f" filled="f" stroked="f" strokeweight=".5pt">
              <v:textbox inset=",0,,0">
                <w:txbxContent>
                  <w:p w14:paraId="636DAB3C" w14:textId="707BE983" w:rsidR="00D46844" w:rsidRPr="006F3D1B" w:rsidRDefault="00D46844" w:rsidP="00D4684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F3D1B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lang w:val="pt-PT"/>
      </w:rPr>
      <w:id w:val="-691448232"/>
      <w:docPartObj>
        <w:docPartGallery w:val="Page Numbers (Bottom of Page)"/>
        <w:docPartUnique/>
      </w:docPartObj>
    </w:sdtPr>
    <w:sdtContent>
      <w:p w14:paraId="4270F25B" w14:textId="27796FC0" w:rsidR="001608C1" w:rsidRPr="006F3D1B" w:rsidRDefault="001608C1" w:rsidP="00684B66">
        <w:pPr>
          <w:pStyle w:val="Rodap"/>
          <w:jc w:val="right"/>
          <w:rPr>
            <w:lang w:val="pt-PT"/>
          </w:rPr>
        </w:pPr>
        <w:r w:rsidRPr="006F3D1B">
          <w:rPr>
            <w:lang w:val="pt-PT"/>
          </w:rPr>
          <w:fldChar w:fldCharType="begin"/>
        </w:r>
        <w:r w:rsidRPr="006F3D1B">
          <w:rPr>
            <w:lang w:val="pt-PT"/>
          </w:rPr>
          <w:instrText>PAGE   \* MERGEFORMAT</w:instrText>
        </w:r>
        <w:r w:rsidRPr="006F3D1B">
          <w:rPr>
            <w:lang w:val="pt-PT"/>
          </w:rPr>
          <w:fldChar w:fldCharType="separate"/>
        </w:r>
        <w:r w:rsidRPr="006F3D1B">
          <w:rPr>
            <w:lang w:val="pt-PT"/>
          </w:rPr>
          <w:t>2</w:t>
        </w:r>
        <w:r w:rsidRPr="006F3D1B">
          <w:rPr>
            <w:lang w:val="pt-PT"/>
          </w:rPr>
          <w:fldChar w:fldCharType="end"/>
        </w:r>
      </w:p>
    </w:sdtContent>
  </w:sdt>
  <w:p w14:paraId="688F948F" w14:textId="796568C3" w:rsidR="00483244" w:rsidRPr="006F3D1B" w:rsidRDefault="00483244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6D6DE" w14:textId="77777777" w:rsidR="001C7653" w:rsidRPr="006F3D1B" w:rsidRDefault="001C7653" w:rsidP="006E5CC3">
      <w:r w:rsidRPr="006F3D1B">
        <w:separator/>
      </w:r>
    </w:p>
  </w:footnote>
  <w:footnote w:type="continuationSeparator" w:id="0">
    <w:p w14:paraId="2BD34E8D" w14:textId="77777777" w:rsidR="001C7653" w:rsidRPr="006F3D1B" w:rsidRDefault="001C7653" w:rsidP="006E5CC3">
      <w:r w:rsidRPr="006F3D1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141B" w14:textId="51349BEB" w:rsidR="006E5CC3" w:rsidRPr="006F3D1B" w:rsidRDefault="001B4B94" w:rsidP="006E5CC3">
    <w:pPr>
      <w:pStyle w:val="Ttulo1"/>
      <w:jc w:val="left"/>
      <w:rPr>
        <w:rFonts w:ascii="Franklin Gothic Medium" w:hAnsi="Franklin Gothic Medium"/>
        <w:noProof w:val="0"/>
        <w:color w:val="0000FF"/>
        <w:sz w:val="24"/>
        <w:szCs w:val="28"/>
        <w:lang w:val="pt-PT"/>
      </w:rPr>
    </w:pPr>
    <w:r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8208" behindDoc="0" locked="0" layoutInCell="1" allowOverlap="1" wp14:anchorId="137D28FE" wp14:editId="5569CB86">
          <wp:simplePos x="0" y="0"/>
          <wp:positionH relativeFrom="column">
            <wp:posOffset>4861560</wp:posOffset>
          </wp:positionH>
          <wp:positionV relativeFrom="paragraph">
            <wp:posOffset>-348615</wp:posOffset>
          </wp:positionV>
          <wp:extent cx="431800" cy="587375"/>
          <wp:effectExtent l="0" t="0" r="6350" b="3175"/>
          <wp:wrapTopAndBottom/>
          <wp:docPr id="1669379547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379547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31A9F"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7184" behindDoc="1" locked="0" layoutInCell="1" allowOverlap="1" wp14:anchorId="3799E2AB" wp14:editId="4CCDAF51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PASSO A PASSO – </w:t>
    </w:r>
    <w:r w:rsidR="000F06FB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>ENCERRAMENTO</w:t>
    </w:r>
    <w:r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                                                           </w:t>
    </w:r>
  </w:p>
  <w:p w14:paraId="19AA80B2" w14:textId="77777777" w:rsidR="00813B16" w:rsidRPr="006F3D1B" w:rsidRDefault="00813B16" w:rsidP="00813B16"/>
  <w:p w14:paraId="25D09B89" w14:textId="3D97BC36" w:rsidR="006E5CC3" w:rsidRPr="006F3D1B" w:rsidRDefault="006E5CC3" w:rsidP="006E5CC3">
    <w:pPr>
      <w:rPr>
        <w:rFonts w:ascii="Franklin Gothic Medium" w:hAnsi="Franklin Gothic Medium"/>
        <w:color w:val="767171" w:themeColor="background2" w:themeShade="80"/>
      </w:rPr>
    </w:pPr>
    <w:r w:rsidRPr="006F3D1B">
      <w:rPr>
        <w:rFonts w:ascii="Franklin Gothic Medium" w:hAnsi="Franklin Gothic Medium"/>
        <w:color w:val="767171" w:themeColor="background2" w:themeShade="80"/>
      </w:rPr>
      <w:t>B&amp;I | Revisão: 0</w:t>
    </w:r>
    <w:r w:rsidR="0039320E" w:rsidRPr="006F3D1B">
      <w:rPr>
        <w:rFonts w:ascii="Franklin Gothic Medium" w:hAnsi="Franklin Gothic Medium"/>
        <w:color w:val="767171" w:themeColor="background2" w:themeShade="80"/>
      </w:rPr>
      <w:t>0</w:t>
    </w:r>
    <w:r w:rsidRPr="006F3D1B">
      <w:rPr>
        <w:rFonts w:ascii="Franklin Gothic Medium" w:hAnsi="Franklin Gothic Medium"/>
        <w:color w:val="767171" w:themeColor="background2" w:themeShade="80"/>
      </w:rPr>
      <w:t xml:space="preserve"> | Data:</w:t>
    </w:r>
    <w:r w:rsidR="00B6056C" w:rsidRPr="006F3D1B">
      <w:rPr>
        <w:rFonts w:ascii="Franklin Gothic Medium" w:hAnsi="Franklin Gothic Medium"/>
        <w:color w:val="767171" w:themeColor="background2" w:themeShade="80"/>
      </w:rPr>
      <w:t xml:space="preserve"> </w:t>
    </w:r>
    <w:r w:rsidR="002F32FC" w:rsidRPr="006F3D1B">
      <w:rPr>
        <w:rFonts w:ascii="Franklin Gothic Medium" w:hAnsi="Franklin Gothic Medium"/>
        <w:color w:val="767171" w:themeColor="background2" w:themeShade="80"/>
      </w:rPr>
      <w:t>05/0</w:t>
    </w:r>
    <w:r w:rsidR="001B4B94" w:rsidRPr="006F3D1B">
      <w:rPr>
        <w:rFonts w:ascii="Franklin Gothic Medium" w:hAnsi="Franklin Gothic Medium"/>
        <w:color w:val="767171" w:themeColor="background2" w:themeShade="80"/>
      </w:rPr>
      <w:t>3</w:t>
    </w:r>
    <w:r w:rsidR="0001473F" w:rsidRPr="006F3D1B">
      <w:rPr>
        <w:rFonts w:ascii="Franklin Gothic Medium" w:hAnsi="Franklin Gothic Medium"/>
        <w:color w:val="767171" w:themeColor="background2" w:themeShade="80"/>
      </w:rPr>
      <w:t>/2025</w:t>
    </w:r>
  </w:p>
  <w:p w14:paraId="3FBC904F" w14:textId="5F20D07C" w:rsidR="006E5CC3" w:rsidRPr="006F3D1B" w:rsidRDefault="006E5CC3">
    <w:pPr>
      <w:pStyle w:val="Cabealho"/>
      <w:rPr>
        <w:lang w:val="pt-PT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vxthsFXLB+rWV" int2:id="79t4nloR">
      <int2:state int2:value="Rejected" int2:type="AugLoop_Text_Critique"/>
    </int2:textHash>
    <int2:textHash int2:hashCode="NTyEfsPVH7dddg" int2:id="RzFi6S6z">
      <int2:state int2:value="Rejected" int2:type="AugLoop_Text_Critique"/>
    </int2:textHash>
    <int2:textHash int2:hashCode="SdmoZuw5kaN00M" int2:id="uVixqiYf">
      <int2:state int2:value="Rejected" int2:type="AugLoop_Text_Critique"/>
    </int2:textHash>
    <int2:textHash int2:hashCode="AWghDBdLapJIIR" int2:id="vvWuvLfR">
      <int2:state int2:value="Rejected" int2:type="AugLoop_Text_Critique"/>
    </int2:textHash>
    <int2:textHash int2:hashCode="GfkrikLceZb7/q" int2:id="wQTqQDvJ">
      <int2:state int2:value="Rejected" int2:type="AugLoop_Text_Critique"/>
    </int2:textHash>
    <int2:textHash int2:hashCode="9wiqycs/HjZg3Q" int2:id="qrJPpd0W">
      <int2:state int2:value="Rejected" int2:type="AugLoop_Text_Critique"/>
    </int2:textHash>
    <int2:textHash int2:hashCode="7APR1SooT1sQjk" int2:id="PBglPvB3">
      <int2:state int2:value="Rejected" int2:type="AugLoop_Text_Critique"/>
    </int2:textHash>
    <int2:textHash int2:hashCode="9PwkO0aNyXsRwz" int2:id="hYEicgER">
      <int2:state int2:value="Rejected" int2:type="AugLoop_Text_Critique"/>
    </int2:textHash>
    <int2:textHash int2:hashCode="vdvxEcJMlR6rbI" int2:id="1C5IaKm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0AB"/>
    <w:multiLevelType w:val="hybridMultilevel"/>
    <w:tmpl w:val="0F6AD4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7536"/>
    <w:multiLevelType w:val="hybridMultilevel"/>
    <w:tmpl w:val="EA8A2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B6B"/>
    <w:multiLevelType w:val="hybridMultilevel"/>
    <w:tmpl w:val="6B948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1746E"/>
    <w:multiLevelType w:val="hybridMultilevel"/>
    <w:tmpl w:val="E2AC6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82CF5"/>
    <w:multiLevelType w:val="hybridMultilevel"/>
    <w:tmpl w:val="C84ED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45D50"/>
    <w:multiLevelType w:val="hybridMultilevel"/>
    <w:tmpl w:val="15AEF3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57D7"/>
    <w:multiLevelType w:val="hybridMultilevel"/>
    <w:tmpl w:val="1B7E2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5976"/>
    <w:multiLevelType w:val="hybridMultilevel"/>
    <w:tmpl w:val="9EEEBF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397"/>
    <w:multiLevelType w:val="hybridMultilevel"/>
    <w:tmpl w:val="5F662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038ED"/>
    <w:multiLevelType w:val="hybridMultilevel"/>
    <w:tmpl w:val="1562B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91171"/>
    <w:multiLevelType w:val="hybridMultilevel"/>
    <w:tmpl w:val="7CE6E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226A"/>
    <w:multiLevelType w:val="hybridMultilevel"/>
    <w:tmpl w:val="DFA2F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8583C"/>
    <w:multiLevelType w:val="hybridMultilevel"/>
    <w:tmpl w:val="7EDE8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F32C4"/>
    <w:multiLevelType w:val="hybridMultilevel"/>
    <w:tmpl w:val="8820B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9184C"/>
    <w:multiLevelType w:val="hybridMultilevel"/>
    <w:tmpl w:val="BBEE08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40C97"/>
    <w:multiLevelType w:val="hybridMultilevel"/>
    <w:tmpl w:val="7D6E6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060ED"/>
    <w:multiLevelType w:val="hybridMultilevel"/>
    <w:tmpl w:val="41D857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65A16"/>
    <w:multiLevelType w:val="hybridMultilevel"/>
    <w:tmpl w:val="451CC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AD427B"/>
    <w:multiLevelType w:val="hybridMultilevel"/>
    <w:tmpl w:val="5A96B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753B2"/>
    <w:multiLevelType w:val="hybridMultilevel"/>
    <w:tmpl w:val="44F6E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25614"/>
    <w:multiLevelType w:val="hybridMultilevel"/>
    <w:tmpl w:val="10AE57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2A6A55"/>
    <w:multiLevelType w:val="hybridMultilevel"/>
    <w:tmpl w:val="313052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17981"/>
    <w:multiLevelType w:val="hybridMultilevel"/>
    <w:tmpl w:val="2F4019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292A22"/>
    <w:multiLevelType w:val="hybridMultilevel"/>
    <w:tmpl w:val="305A5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C1594"/>
    <w:multiLevelType w:val="hybridMultilevel"/>
    <w:tmpl w:val="08A06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47F0E"/>
    <w:multiLevelType w:val="hybridMultilevel"/>
    <w:tmpl w:val="221609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4D2386"/>
    <w:multiLevelType w:val="hybridMultilevel"/>
    <w:tmpl w:val="289C3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13EDA"/>
    <w:multiLevelType w:val="hybridMultilevel"/>
    <w:tmpl w:val="FC0635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166C6"/>
    <w:multiLevelType w:val="hybridMultilevel"/>
    <w:tmpl w:val="32845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74C66"/>
    <w:multiLevelType w:val="hybridMultilevel"/>
    <w:tmpl w:val="45C29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D03AD"/>
    <w:multiLevelType w:val="hybridMultilevel"/>
    <w:tmpl w:val="42AC0D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811">
    <w:abstractNumId w:val="5"/>
  </w:num>
  <w:num w:numId="2" w16cid:durableId="476192496">
    <w:abstractNumId w:val="2"/>
  </w:num>
  <w:num w:numId="3" w16cid:durableId="151603718">
    <w:abstractNumId w:val="3"/>
  </w:num>
  <w:num w:numId="4" w16cid:durableId="1131897009">
    <w:abstractNumId w:val="10"/>
  </w:num>
  <w:num w:numId="5" w16cid:durableId="867791382">
    <w:abstractNumId w:val="28"/>
  </w:num>
  <w:num w:numId="6" w16cid:durableId="399331362">
    <w:abstractNumId w:val="24"/>
  </w:num>
  <w:num w:numId="7" w16cid:durableId="652568806">
    <w:abstractNumId w:val="1"/>
  </w:num>
  <w:num w:numId="8" w16cid:durableId="1800995554">
    <w:abstractNumId w:val="19"/>
  </w:num>
  <w:num w:numId="9" w16cid:durableId="1375615871">
    <w:abstractNumId w:val="15"/>
  </w:num>
  <w:num w:numId="10" w16cid:durableId="1925843724">
    <w:abstractNumId w:val="30"/>
  </w:num>
  <w:num w:numId="11" w16cid:durableId="2063671750">
    <w:abstractNumId w:val="22"/>
  </w:num>
  <w:num w:numId="12" w16cid:durableId="1638025753">
    <w:abstractNumId w:val="26"/>
  </w:num>
  <w:num w:numId="13" w16cid:durableId="684555649">
    <w:abstractNumId w:val="6"/>
  </w:num>
  <w:num w:numId="14" w16cid:durableId="848715662">
    <w:abstractNumId w:val="12"/>
  </w:num>
  <w:num w:numId="15" w16cid:durableId="969243480">
    <w:abstractNumId w:val="11"/>
  </w:num>
  <w:num w:numId="16" w16cid:durableId="1175536567">
    <w:abstractNumId w:val="29"/>
  </w:num>
  <w:num w:numId="17" w16cid:durableId="1261599984">
    <w:abstractNumId w:val="21"/>
  </w:num>
  <w:num w:numId="18" w16cid:durableId="1215044205">
    <w:abstractNumId w:val="4"/>
  </w:num>
  <w:num w:numId="19" w16cid:durableId="1987926547">
    <w:abstractNumId w:val="23"/>
  </w:num>
  <w:num w:numId="20" w16cid:durableId="1100180433">
    <w:abstractNumId w:val="31"/>
  </w:num>
  <w:num w:numId="21" w16cid:durableId="567153764">
    <w:abstractNumId w:val="0"/>
  </w:num>
  <w:num w:numId="22" w16cid:durableId="1726175355">
    <w:abstractNumId w:val="9"/>
  </w:num>
  <w:num w:numId="23" w16cid:durableId="145976632">
    <w:abstractNumId w:val="25"/>
  </w:num>
  <w:num w:numId="24" w16cid:durableId="631636818">
    <w:abstractNumId w:val="7"/>
  </w:num>
  <w:num w:numId="25" w16cid:durableId="1735929707">
    <w:abstractNumId w:val="27"/>
  </w:num>
  <w:num w:numId="26" w16cid:durableId="1639722081">
    <w:abstractNumId w:val="20"/>
  </w:num>
  <w:num w:numId="27" w16cid:durableId="655768541">
    <w:abstractNumId w:val="16"/>
  </w:num>
  <w:num w:numId="28" w16cid:durableId="379479618">
    <w:abstractNumId w:val="13"/>
  </w:num>
  <w:num w:numId="29" w16cid:durableId="1471628253">
    <w:abstractNumId w:val="18"/>
  </w:num>
  <w:num w:numId="30" w16cid:durableId="250816391">
    <w:abstractNumId w:val="8"/>
  </w:num>
  <w:num w:numId="31" w16cid:durableId="1550993781">
    <w:abstractNumId w:val="17"/>
  </w:num>
  <w:num w:numId="32" w16cid:durableId="1449884854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383B"/>
    <w:rsid w:val="00006AB3"/>
    <w:rsid w:val="00010E61"/>
    <w:rsid w:val="000122A0"/>
    <w:rsid w:val="000140CC"/>
    <w:rsid w:val="0001473F"/>
    <w:rsid w:val="00015AA2"/>
    <w:rsid w:val="00020239"/>
    <w:rsid w:val="00025FA3"/>
    <w:rsid w:val="000303FC"/>
    <w:rsid w:val="00031A9F"/>
    <w:rsid w:val="00034F22"/>
    <w:rsid w:val="000365DE"/>
    <w:rsid w:val="00036E5B"/>
    <w:rsid w:val="00041226"/>
    <w:rsid w:val="00044B47"/>
    <w:rsid w:val="00047FA0"/>
    <w:rsid w:val="00053912"/>
    <w:rsid w:val="0005472B"/>
    <w:rsid w:val="00054B64"/>
    <w:rsid w:val="00056B64"/>
    <w:rsid w:val="00056F1A"/>
    <w:rsid w:val="00061348"/>
    <w:rsid w:val="000629ED"/>
    <w:rsid w:val="00062E8A"/>
    <w:rsid w:val="0007353E"/>
    <w:rsid w:val="00074117"/>
    <w:rsid w:val="00082FF9"/>
    <w:rsid w:val="0008396C"/>
    <w:rsid w:val="00085CE9"/>
    <w:rsid w:val="000861AF"/>
    <w:rsid w:val="00092BCB"/>
    <w:rsid w:val="00093A21"/>
    <w:rsid w:val="0009536C"/>
    <w:rsid w:val="0009688B"/>
    <w:rsid w:val="00097828"/>
    <w:rsid w:val="00097FE9"/>
    <w:rsid w:val="000A4EE2"/>
    <w:rsid w:val="000A676B"/>
    <w:rsid w:val="000A6C23"/>
    <w:rsid w:val="000B6693"/>
    <w:rsid w:val="000B6AA7"/>
    <w:rsid w:val="000B6CB2"/>
    <w:rsid w:val="000C0555"/>
    <w:rsid w:val="000C2742"/>
    <w:rsid w:val="000C2B70"/>
    <w:rsid w:val="000C6473"/>
    <w:rsid w:val="000C65FC"/>
    <w:rsid w:val="000D03D3"/>
    <w:rsid w:val="000D04D3"/>
    <w:rsid w:val="000D28DA"/>
    <w:rsid w:val="000D579C"/>
    <w:rsid w:val="000D6F5B"/>
    <w:rsid w:val="000D7F3F"/>
    <w:rsid w:val="000E4308"/>
    <w:rsid w:val="000E5754"/>
    <w:rsid w:val="000F06D6"/>
    <w:rsid w:val="000F06FB"/>
    <w:rsid w:val="000F0E57"/>
    <w:rsid w:val="000F12CC"/>
    <w:rsid w:val="000F5262"/>
    <w:rsid w:val="00102B5A"/>
    <w:rsid w:val="00102C47"/>
    <w:rsid w:val="001035A7"/>
    <w:rsid w:val="001036D6"/>
    <w:rsid w:val="00106AD2"/>
    <w:rsid w:val="00106E95"/>
    <w:rsid w:val="00107410"/>
    <w:rsid w:val="00110E0E"/>
    <w:rsid w:val="001112B3"/>
    <w:rsid w:val="00112BE7"/>
    <w:rsid w:val="00117ED9"/>
    <w:rsid w:val="001204B5"/>
    <w:rsid w:val="00124474"/>
    <w:rsid w:val="00124774"/>
    <w:rsid w:val="00126321"/>
    <w:rsid w:val="001269F4"/>
    <w:rsid w:val="001314EB"/>
    <w:rsid w:val="001343D9"/>
    <w:rsid w:val="0013506E"/>
    <w:rsid w:val="0013548C"/>
    <w:rsid w:val="00135AC9"/>
    <w:rsid w:val="00135D95"/>
    <w:rsid w:val="00136365"/>
    <w:rsid w:val="0014093F"/>
    <w:rsid w:val="00141985"/>
    <w:rsid w:val="00143C51"/>
    <w:rsid w:val="001441EA"/>
    <w:rsid w:val="001451B5"/>
    <w:rsid w:val="001458E8"/>
    <w:rsid w:val="00151109"/>
    <w:rsid w:val="00151EDB"/>
    <w:rsid w:val="001529B7"/>
    <w:rsid w:val="001539FC"/>
    <w:rsid w:val="00156C5A"/>
    <w:rsid w:val="0016017A"/>
    <w:rsid w:val="001608C1"/>
    <w:rsid w:val="00161173"/>
    <w:rsid w:val="00164CF4"/>
    <w:rsid w:val="00164D35"/>
    <w:rsid w:val="00166005"/>
    <w:rsid w:val="0016665B"/>
    <w:rsid w:val="00166D95"/>
    <w:rsid w:val="00167459"/>
    <w:rsid w:val="001756FB"/>
    <w:rsid w:val="001770B7"/>
    <w:rsid w:val="00177606"/>
    <w:rsid w:val="001851E4"/>
    <w:rsid w:val="00185CB5"/>
    <w:rsid w:val="00185EB1"/>
    <w:rsid w:val="0018659A"/>
    <w:rsid w:val="00192732"/>
    <w:rsid w:val="00193E90"/>
    <w:rsid w:val="00195116"/>
    <w:rsid w:val="001960AC"/>
    <w:rsid w:val="00196511"/>
    <w:rsid w:val="00197546"/>
    <w:rsid w:val="00197873"/>
    <w:rsid w:val="001A343D"/>
    <w:rsid w:val="001A5567"/>
    <w:rsid w:val="001A7335"/>
    <w:rsid w:val="001A7E2E"/>
    <w:rsid w:val="001B300E"/>
    <w:rsid w:val="001B40A6"/>
    <w:rsid w:val="001B4B94"/>
    <w:rsid w:val="001B5C63"/>
    <w:rsid w:val="001B5D8F"/>
    <w:rsid w:val="001C0E05"/>
    <w:rsid w:val="001C54DD"/>
    <w:rsid w:val="001C7653"/>
    <w:rsid w:val="001D0785"/>
    <w:rsid w:val="001D167B"/>
    <w:rsid w:val="001D2719"/>
    <w:rsid w:val="001D6E96"/>
    <w:rsid w:val="001D767F"/>
    <w:rsid w:val="001E026A"/>
    <w:rsid w:val="001E0407"/>
    <w:rsid w:val="001E1051"/>
    <w:rsid w:val="001E71DD"/>
    <w:rsid w:val="001F0848"/>
    <w:rsid w:val="001F0EAA"/>
    <w:rsid w:val="001F1D67"/>
    <w:rsid w:val="001F3A5B"/>
    <w:rsid w:val="001F4A26"/>
    <w:rsid w:val="002009A4"/>
    <w:rsid w:val="00200EF7"/>
    <w:rsid w:val="00203D07"/>
    <w:rsid w:val="00205999"/>
    <w:rsid w:val="00205FCC"/>
    <w:rsid w:val="00207C55"/>
    <w:rsid w:val="00214879"/>
    <w:rsid w:val="0021547C"/>
    <w:rsid w:val="002173A9"/>
    <w:rsid w:val="002214E6"/>
    <w:rsid w:val="00221C3D"/>
    <w:rsid w:val="002228D1"/>
    <w:rsid w:val="0022496B"/>
    <w:rsid w:val="00225706"/>
    <w:rsid w:val="002349D4"/>
    <w:rsid w:val="00241AB1"/>
    <w:rsid w:val="002427A8"/>
    <w:rsid w:val="00242925"/>
    <w:rsid w:val="0024572C"/>
    <w:rsid w:val="002536F6"/>
    <w:rsid w:val="002539AC"/>
    <w:rsid w:val="0025532C"/>
    <w:rsid w:val="00255FCE"/>
    <w:rsid w:val="0025618D"/>
    <w:rsid w:val="002645BF"/>
    <w:rsid w:val="00265A93"/>
    <w:rsid w:val="00266110"/>
    <w:rsid w:val="00266146"/>
    <w:rsid w:val="00277EDC"/>
    <w:rsid w:val="00280650"/>
    <w:rsid w:val="00281BC4"/>
    <w:rsid w:val="00283C80"/>
    <w:rsid w:val="00284454"/>
    <w:rsid w:val="00287031"/>
    <w:rsid w:val="00296340"/>
    <w:rsid w:val="002A2905"/>
    <w:rsid w:val="002A51AB"/>
    <w:rsid w:val="002A6263"/>
    <w:rsid w:val="002B13F6"/>
    <w:rsid w:val="002B1566"/>
    <w:rsid w:val="002B1E48"/>
    <w:rsid w:val="002B301E"/>
    <w:rsid w:val="002C3E6A"/>
    <w:rsid w:val="002C3F53"/>
    <w:rsid w:val="002C5081"/>
    <w:rsid w:val="002C6176"/>
    <w:rsid w:val="002C67F5"/>
    <w:rsid w:val="002C7A31"/>
    <w:rsid w:val="002D125C"/>
    <w:rsid w:val="002D27E8"/>
    <w:rsid w:val="002D7891"/>
    <w:rsid w:val="002E3099"/>
    <w:rsid w:val="002E4005"/>
    <w:rsid w:val="002F0D3E"/>
    <w:rsid w:val="002F26F5"/>
    <w:rsid w:val="002F32FC"/>
    <w:rsid w:val="002F5CD5"/>
    <w:rsid w:val="002F7772"/>
    <w:rsid w:val="003013AC"/>
    <w:rsid w:val="00303B2C"/>
    <w:rsid w:val="00307259"/>
    <w:rsid w:val="00311429"/>
    <w:rsid w:val="003114F6"/>
    <w:rsid w:val="00313C56"/>
    <w:rsid w:val="00314B73"/>
    <w:rsid w:val="0031718D"/>
    <w:rsid w:val="0031758C"/>
    <w:rsid w:val="00322111"/>
    <w:rsid w:val="00322609"/>
    <w:rsid w:val="003240DD"/>
    <w:rsid w:val="00324B14"/>
    <w:rsid w:val="00326294"/>
    <w:rsid w:val="003262AF"/>
    <w:rsid w:val="00333906"/>
    <w:rsid w:val="00334772"/>
    <w:rsid w:val="0033683A"/>
    <w:rsid w:val="00336891"/>
    <w:rsid w:val="00336CCE"/>
    <w:rsid w:val="00341611"/>
    <w:rsid w:val="00344FF2"/>
    <w:rsid w:val="0034701A"/>
    <w:rsid w:val="00362CA2"/>
    <w:rsid w:val="00362F1C"/>
    <w:rsid w:val="00365E5C"/>
    <w:rsid w:val="003667C8"/>
    <w:rsid w:val="00370162"/>
    <w:rsid w:val="00372106"/>
    <w:rsid w:val="00372118"/>
    <w:rsid w:val="003735EC"/>
    <w:rsid w:val="0037510C"/>
    <w:rsid w:val="0037597E"/>
    <w:rsid w:val="00376FE2"/>
    <w:rsid w:val="00377C3E"/>
    <w:rsid w:val="00382A84"/>
    <w:rsid w:val="00384D4B"/>
    <w:rsid w:val="00385B15"/>
    <w:rsid w:val="00385B6C"/>
    <w:rsid w:val="00386191"/>
    <w:rsid w:val="003861EA"/>
    <w:rsid w:val="003873AE"/>
    <w:rsid w:val="00391760"/>
    <w:rsid w:val="0039320E"/>
    <w:rsid w:val="00394440"/>
    <w:rsid w:val="003961A0"/>
    <w:rsid w:val="003974A8"/>
    <w:rsid w:val="003A0D0A"/>
    <w:rsid w:val="003A1BA4"/>
    <w:rsid w:val="003A2091"/>
    <w:rsid w:val="003A239B"/>
    <w:rsid w:val="003A40C7"/>
    <w:rsid w:val="003A68E0"/>
    <w:rsid w:val="003A751B"/>
    <w:rsid w:val="003B4DBE"/>
    <w:rsid w:val="003B6117"/>
    <w:rsid w:val="003C1F61"/>
    <w:rsid w:val="003C2B15"/>
    <w:rsid w:val="003C41AB"/>
    <w:rsid w:val="003C686A"/>
    <w:rsid w:val="003D14DC"/>
    <w:rsid w:val="003D2D67"/>
    <w:rsid w:val="003D4102"/>
    <w:rsid w:val="003D420A"/>
    <w:rsid w:val="003D487B"/>
    <w:rsid w:val="003D5F3C"/>
    <w:rsid w:val="003D65F0"/>
    <w:rsid w:val="003D716A"/>
    <w:rsid w:val="003E081D"/>
    <w:rsid w:val="003E0FBC"/>
    <w:rsid w:val="003E1E62"/>
    <w:rsid w:val="003E4F06"/>
    <w:rsid w:val="003E5AE0"/>
    <w:rsid w:val="003E6B74"/>
    <w:rsid w:val="003E6EF2"/>
    <w:rsid w:val="003F057E"/>
    <w:rsid w:val="003F09E2"/>
    <w:rsid w:val="003F289A"/>
    <w:rsid w:val="003F3E29"/>
    <w:rsid w:val="003F53D8"/>
    <w:rsid w:val="003F6C69"/>
    <w:rsid w:val="003F6E7D"/>
    <w:rsid w:val="003F79B0"/>
    <w:rsid w:val="003F79F9"/>
    <w:rsid w:val="004016CE"/>
    <w:rsid w:val="00402E21"/>
    <w:rsid w:val="00403068"/>
    <w:rsid w:val="00405EA9"/>
    <w:rsid w:val="00411AFC"/>
    <w:rsid w:val="00411F5C"/>
    <w:rsid w:val="00412D8F"/>
    <w:rsid w:val="00425BED"/>
    <w:rsid w:val="004267AF"/>
    <w:rsid w:val="0042799C"/>
    <w:rsid w:val="00427EF5"/>
    <w:rsid w:val="0043232B"/>
    <w:rsid w:val="00435B62"/>
    <w:rsid w:val="00437F63"/>
    <w:rsid w:val="00442960"/>
    <w:rsid w:val="004472D7"/>
    <w:rsid w:val="004572F0"/>
    <w:rsid w:val="00461E32"/>
    <w:rsid w:val="00463E4F"/>
    <w:rsid w:val="00467BED"/>
    <w:rsid w:val="00472749"/>
    <w:rsid w:val="00474289"/>
    <w:rsid w:val="00475A6E"/>
    <w:rsid w:val="0048106A"/>
    <w:rsid w:val="004828C5"/>
    <w:rsid w:val="00483244"/>
    <w:rsid w:val="00486182"/>
    <w:rsid w:val="0049028F"/>
    <w:rsid w:val="00490785"/>
    <w:rsid w:val="00490898"/>
    <w:rsid w:val="004932C9"/>
    <w:rsid w:val="00496799"/>
    <w:rsid w:val="004A065C"/>
    <w:rsid w:val="004A3A06"/>
    <w:rsid w:val="004A7DD1"/>
    <w:rsid w:val="004B113D"/>
    <w:rsid w:val="004B2971"/>
    <w:rsid w:val="004B4EFC"/>
    <w:rsid w:val="004C0029"/>
    <w:rsid w:val="004C0C69"/>
    <w:rsid w:val="004C50BF"/>
    <w:rsid w:val="004C7B3C"/>
    <w:rsid w:val="004D3334"/>
    <w:rsid w:val="004D4943"/>
    <w:rsid w:val="004D653E"/>
    <w:rsid w:val="004D6FB1"/>
    <w:rsid w:val="004E01C4"/>
    <w:rsid w:val="004E1A7F"/>
    <w:rsid w:val="004F41AE"/>
    <w:rsid w:val="004F43D2"/>
    <w:rsid w:val="004F755D"/>
    <w:rsid w:val="004F7C27"/>
    <w:rsid w:val="00500B6F"/>
    <w:rsid w:val="00501C04"/>
    <w:rsid w:val="00502E30"/>
    <w:rsid w:val="00503FF2"/>
    <w:rsid w:val="00504AFD"/>
    <w:rsid w:val="00507ED1"/>
    <w:rsid w:val="00510925"/>
    <w:rsid w:val="00513863"/>
    <w:rsid w:val="00514937"/>
    <w:rsid w:val="00517E45"/>
    <w:rsid w:val="00522929"/>
    <w:rsid w:val="0052416D"/>
    <w:rsid w:val="00524213"/>
    <w:rsid w:val="00525CA2"/>
    <w:rsid w:val="00526B90"/>
    <w:rsid w:val="00530383"/>
    <w:rsid w:val="00531A3D"/>
    <w:rsid w:val="00531B58"/>
    <w:rsid w:val="00532C50"/>
    <w:rsid w:val="00532EC1"/>
    <w:rsid w:val="0053411F"/>
    <w:rsid w:val="00534923"/>
    <w:rsid w:val="00535E27"/>
    <w:rsid w:val="0053655C"/>
    <w:rsid w:val="005377B9"/>
    <w:rsid w:val="00543F9A"/>
    <w:rsid w:val="00546F69"/>
    <w:rsid w:val="00547801"/>
    <w:rsid w:val="0054781A"/>
    <w:rsid w:val="00547BB8"/>
    <w:rsid w:val="00552214"/>
    <w:rsid w:val="005546BC"/>
    <w:rsid w:val="005553CA"/>
    <w:rsid w:val="00556227"/>
    <w:rsid w:val="00560ACC"/>
    <w:rsid w:val="00561224"/>
    <w:rsid w:val="00561A86"/>
    <w:rsid w:val="005635DE"/>
    <w:rsid w:val="005658D5"/>
    <w:rsid w:val="005671C4"/>
    <w:rsid w:val="005671C6"/>
    <w:rsid w:val="005742EF"/>
    <w:rsid w:val="00576984"/>
    <w:rsid w:val="0058061B"/>
    <w:rsid w:val="00580757"/>
    <w:rsid w:val="00581812"/>
    <w:rsid w:val="00583D2E"/>
    <w:rsid w:val="00583E44"/>
    <w:rsid w:val="00586C47"/>
    <w:rsid w:val="00586DE1"/>
    <w:rsid w:val="00591B55"/>
    <w:rsid w:val="00591F05"/>
    <w:rsid w:val="00593624"/>
    <w:rsid w:val="005A15AF"/>
    <w:rsid w:val="005A307B"/>
    <w:rsid w:val="005A321E"/>
    <w:rsid w:val="005B0491"/>
    <w:rsid w:val="005B0898"/>
    <w:rsid w:val="005B1018"/>
    <w:rsid w:val="005B1418"/>
    <w:rsid w:val="005B17B3"/>
    <w:rsid w:val="005B19D4"/>
    <w:rsid w:val="005B44AA"/>
    <w:rsid w:val="005B782F"/>
    <w:rsid w:val="005B7DEC"/>
    <w:rsid w:val="005C4B22"/>
    <w:rsid w:val="005C6952"/>
    <w:rsid w:val="005D6A2B"/>
    <w:rsid w:val="005D6F4F"/>
    <w:rsid w:val="005E15E6"/>
    <w:rsid w:val="005E275A"/>
    <w:rsid w:val="005E514B"/>
    <w:rsid w:val="005F0852"/>
    <w:rsid w:val="005F09FC"/>
    <w:rsid w:val="005F170A"/>
    <w:rsid w:val="005F1D92"/>
    <w:rsid w:val="005F2462"/>
    <w:rsid w:val="005F576F"/>
    <w:rsid w:val="005F71C0"/>
    <w:rsid w:val="006034D4"/>
    <w:rsid w:val="006062AC"/>
    <w:rsid w:val="00606912"/>
    <w:rsid w:val="00606ECF"/>
    <w:rsid w:val="006102D6"/>
    <w:rsid w:val="006104BE"/>
    <w:rsid w:val="0061206F"/>
    <w:rsid w:val="006122A2"/>
    <w:rsid w:val="00613631"/>
    <w:rsid w:val="00614DB8"/>
    <w:rsid w:val="006176ED"/>
    <w:rsid w:val="00620CFE"/>
    <w:rsid w:val="00621414"/>
    <w:rsid w:val="006240F1"/>
    <w:rsid w:val="00625BBC"/>
    <w:rsid w:val="00631E1B"/>
    <w:rsid w:val="006330C7"/>
    <w:rsid w:val="00637A7E"/>
    <w:rsid w:val="00640BA4"/>
    <w:rsid w:val="00644337"/>
    <w:rsid w:val="00650AB1"/>
    <w:rsid w:val="0065137F"/>
    <w:rsid w:val="006533D5"/>
    <w:rsid w:val="0065442C"/>
    <w:rsid w:val="006549AD"/>
    <w:rsid w:val="00657D67"/>
    <w:rsid w:val="00660887"/>
    <w:rsid w:val="00661CD2"/>
    <w:rsid w:val="006642F0"/>
    <w:rsid w:val="0067243D"/>
    <w:rsid w:val="0067339A"/>
    <w:rsid w:val="00673958"/>
    <w:rsid w:val="00674CBE"/>
    <w:rsid w:val="00674F92"/>
    <w:rsid w:val="00675378"/>
    <w:rsid w:val="00675694"/>
    <w:rsid w:val="00676196"/>
    <w:rsid w:val="0067649F"/>
    <w:rsid w:val="00677408"/>
    <w:rsid w:val="00680352"/>
    <w:rsid w:val="00681B5D"/>
    <w:rsid w:val="00682143"/>
    <w:rsid w:val="00683341"/>
    <w:rsid w:val="00683814"/>
    <w:rsid w:val="006838D4"/>
    <w:rsid w:val="00684B66"/>
    <w:rsid w:val="00684F9B"/>
    <w:rsid w:val="006859F0"/>
    <w:rsid w:val="00691C03"/>
    <w:rsid w:val="006951DB"/>
    <w:rsid w:val="00696E7A"/>
    <w:rsid w:val="006976F6"/>
    <w:rsid w:val="006A1C84"/>
    <w:rsid w:val="006A224F"/>
    <w:rsid w:val="006A25DE"/>
    <w:rsid w:val="006A66FA"/>
    <w:rsid w:val="006C0989"/>
    <w:rsid w:val="006C0D4F"/>
    <w:rsid w:val="006C1720"/>
    <w:rsid w:val="006C2C73"/>
    <w:rsid w:val="006C43C1"/>
    <w:rsid w:val="006C669C"/>
    <w:rsid w:val="006C69A5"/>
    <w:rsid w:val="006C70B6"/>
    <w:rsid w:val="006D5331"/>
    <w:rsid w:val="006D56FB"/>
    <w:rsid w:val="006D5842"/>
    <w:rsid w:val="006E5CC3"/>
    <w:rsid w:val="006E7E7A"/>
    <w:rsid w:val="006F3D1B"/>
    <w:rsid w:val="007009E7"/>
    <w:rsid w:val="00703275"/>
    <w:rsid w:val="00704FF7"/>
    <w:rsid w:val="00705914"/>
    <w:rsid w:val="00705AA3"/>
    <w:rsid w:val="007065D1"/>
    <w:rsid w:val="00712FDB"/>
    <w:rsid w:val="00724911"/>
    <w:rsid w:val="00725550"/>
    <w:rsid w:val="007263D4"/>
    <w:rsid w:val="00726615"/>
    <w:rsid w:val="00726AD4"/>
    <w:rsid w:val="007324CF"/>
    <w:rsid w:val="00733B50"/>
    <w:rsid w:val="00735368"/>
    <w:rsid w:val="00737B70"/>
    <w:rsid w:val="007421D8"/>
    <w:rsid w:val="0074387B"/>
    <w:rsid w:val="00744A69"/>
    <w:rsid w:val="0074569F"/>
    <w:rsid w:val="007516AE"/>
    <w:rsid w:val="007530B8"/>
    <w:rsid w:val="007545FB"/>
    <w:rsid w:val="00754CAF"/>
    <w:rsid w:val="00756240"/>
    <w:rsid w:val="00756E87"/>
    <w:rsid w:val="007609D6"/>
    <w:rsid w:val="00762E48"/>
    <w:rsid w:val="00764599"/>
    <w:rsid w:val="007670EA"/>
    <w:rsid w:val="007671B6"/>
    <w:rsid w:val="00772B4A"/>
    <w:rsid w:val="00773E0A"/>
    <w:rsid w:val="00775818"/>
    <w:rsid w:val="00780CEA"/>
    <w:rsid w:val="007813DC"/>
    <w:rsid w:val="00783D3F"/>
    <w:rsid w:val="00786751"/>
    <w:rsid w:val="00786D40"/>
    <w:rsid w:val="00787850"/>
    <w:rsid w:val="00787AFD"/>
    <w:rsid w:val="007901DC"/>
    <w:rsid w:val="00790C03"/>
    <w:rsid w:val="00790D0C"/>
    <w:rsid w:val="00791258"/>
    <w:rsid w:val="00794F12"/>
    <w:rsid w:val="007969BC"/>
    <w:rsid w:val="007A0910"/>
    <w:rsid w:val="007A1C1D"/>
    <w:rsid w:val="007A2F3F"/>
    <w:rsid w:val="007A2FAF"/>
    <w:rsid w:val="007A3B1C"/>
    <w:rsid w:val="007A4511"/>
    <w:rsid w:val="007A6EB7"/>
    <w:rsid w:val="007B34C4"/>
    <w:rsid w:val="007B5511"/>
    <w:rsid w:val="007B6224"/>
    <w:rsid w:val="007C3D68"/>
    <w:rsid w:val="007C5670"/>
    <w:rsid w:val="007C614F"/>
    <w:rsid w:val="007C62C2"/>
    <w:rsid w:val="007C7206"/>
    <w:rsid w:val="007C7C81"/>
    <w:rsid w:val="007D1BC5"/>
    <w:rsid w:val="007D1F88"/>
    <w:rsid w:val="007D39FA"/>
    <w:rsid w:val="007D41F7"/>
    <w:rsid w:val="007D6C2F"/>
    <w:rsid w:val="007D7740"/>
    <w:rsid w:val="007E3F9E"/>
    <w:rsid w:val="007E4308"/>
    <w:rsid w:val="007E5C2C"/>
    <w:rsid w:val="007E7CAB"/>
    <w:rsid w:val="007F3021"/>
    <w:rsid w:val="007F42E0"/>
    <w:rsid w:val="007F688F"/>
    <w:rsid w:val="008035EE"/>
    <w:rsid w:val="00805663"/>
    <w:rsid w:val="008071A7"/>
    <w:rsid w:val="008103F9"/>
    <w:rsid w:val="00810407"/>
    <w:rsid w:val="00813B16"/>
    <w:rsid w:val="00813EDF"/>
    <w:rsid w:val="00815D08"/>
    <w:rsid w:val="00815D88"/>
    <w:rsid w:val="008160CF"/>
    <w:rsid w:val="00816AFA"/>
    <w:rsid w:val="00816B33"/>
    <w:rsid w:val="00817110"/>
    <w:rsid w:val="008200EB"/>
    <w:rsid w:val="00820199"/>
    <w:rsid w:val="00823E08"/>
    <w:rsid w:val="00824180"/>
    <w:rsid w:val="00831296"/>
    <w:rsid w:val="00832BB2"/>
    <w:rsid w:val="008353F5"/>
    <w:rsid w:val="00836B09"/>
    <w:rsid w:val="00841C83"/>
    <w:rsid w:val="0084422B"/>
    <w:rsid w:val="00845337"/>
    <w:rsid w:val="008518A3"/>
    <w:rsid w:val="008528B4"/>
    <w:rsid w:val="008536D2"/>
    <w:rsid w:val="008556C8"/>
    <w:rsid w:val="00855B39"/>
    <w:rsid w:val="00856811"/>
    <w:rsid w:val="00866E9D"/>
    <w:rsid w:val="0087052D"/>
    <w:rsid w:val="00875E0A"/>
    <w:rsid w:val="00876E44"/>
    <w:rsid w:val="00877F72"/>
    <w:rsid w:val="0088092B"/>
    <w:rsid w:val="00884EA5"/>
    <w:rsid w:val="00885601"/>
    <w:rsid w:val="0088662B"/>
    <w:rsid w:val="00886E26"/>
    <w:rsid w:val="00887167"/>
    <w:rsid w:val="00890930"/>
    <w:rsid w:val="0089250B"/>
    <w:rsid w:val="00894599"/>
    <w:rsid w:val="00895510"/>
    <w:rsid w:val="008A41C3"/>
    <w:rsid w:val="008A57F9"/>
    <w:rsid w:val="008A58B1"/>
    <w:rsid w:val="008A7E77"/>
    <w:rsid w:val="008B2CF7"/>
    <w:rsid w:val="008B369A"/>
    <w:rsid w:val="008B65F3"/>
    <w:rsid w:val="008B686F"/>
    <w:rsid w:val="008B7957"/>
    <w:rsid w:val="008D2462"/>
    <w:rsid w:val="008D61E2"/>
    <w:rsid w:val="008D698E"/>
    <w:rsid w:val="008E0E4F"/>
    <w:rsid w:val="008E1E56"/>
    <w:rsid w:val="008E4E8C"/>
    <w:rsid w:val="008E608F"/>
    <w:rsid w:val="008E60CE"/>
    <w:rsid w:val="008E6914"/>
    <w:rsid w:val="008F6E03"/>
    <w:rsid w:val="008F6E8D"/>
    <w:rsid w:val="00904BEB"/>
    <w:rsid w:val="00906B73"/>
    <w:rsid w:val="00906D0C"/>
    <w:rsid w:val="00906E80"/>
    <w:rsid w:val="00917146"/>
    <w:rsid w:val="00922307"/>
    <w:rsid w:val="00927726"/>
    <w:rsid w:val="00930990"/>
    <w:rsid w:val="009311DC"/>
    <w:rsid w:val="0094512C"/>
    <w:rsid w:val="00946A6D"/>
    <w:rsid w:val="00950B5B"/>
    <w:rsid w:val="00951302"/>
    <w:rsid w:val="0095178D"/>
    <w:rsid w:val="00955EB7"/>
    <w:rsid w:val="0095677C"/>
    <w:rsid w:val="00960E51"/>
    <w:rsid w:val="009616F1"/>
    <w:rsid w:val="00962DCE"/>
    <w:rsid w:val="00964B68"/>
    <w:rsid w:val="00967932"/>
    <w:rsid w:val="009728F9"/>
    <w:rsid w:val="00974857"/>
    <w:rsid w:val="00975560"/>
    <w:rsid w:val="009842AE"/>
    <w:rsid w:val="00990692"/>
    <w:rsid w:val="00991696"/>
    <w:rsid w:val="00993412"/>
    <w:rsid w:val="009A0D4C"/>
    <w:rsid w:val="009A5720"/>
    <w:rsid w:val="009B309C"/>
    <w:rsid w:val="009B3529"/>
    <w:rsid w:val="009C0B51"/>
    <w:rsid w:val="009C42A1"/>
    <w:rsid w:val="009C74E4"/>
    <w:rsid w:val="009D064B"/>
    <w:rsid w:val="009D20A3"/>
    <w:rsid w:val="009D2608"/>
    <w:rsid w:val="009D4F9B"/>
    <w:rsid w:val="009D5EDE"/>
    <w:rsid w:val="009D6F62"/>
    <w:rsid w:val="009E2507"/>
    <w:rsid w:val="009E2C7A"/>
    <w:rsid w:val="009E4007"/>
    <w:rsid w:val="009E7132"/>
    <w:rsid w:val="009F05EF"/>
    <w:rsid w:val="009F2373"/>
    <w:rsid w:val="009F4517"/>
    <w:rsid w:val="009F49A5"/>
    <w:rsid w:val="009F769A"/>
    <w:rsid w:val="009F7D27"/>
    <w:rsid w:val="00A02780"/>
    <w:rsid w:val="00A028CB"/>
    <w:rsid w:val="00A03349"/>
    <w:rsid w:val="00A03B71"/>
    <w:rsid w:val="00A05A8C"/>
    <w:rsid w:val="00A10ACD"/>
    <w:rsid w:val="00A11640"/>
    <w:rsid w:val="00A1165E"/>
    <w:rsid w:val="00A13985"/>
    <w:rsid w:val="00A153C2"/>
    <w:rsid w:val="00A15A76"/>
    <w:rsid w:val="00A16FFF"/>
    <w:rsid w:val="00A17166"/>
    <w:rsid w:val="00A2048D"/>
    <w:rsid w:val="00A22FB8"/>
    <w:rsid w:val="00A239F2"/>
    <w:rsid w:val="00A24265"/>
    <w:rsid w:val="00A242FC"/>
    <w:rsid w:val="00A24B83"/>
    <w:rsid w:val="00A31767"/>
    <w:rsid w:val="00A31794"/>
    <w:rsid w:val="00A317DD"/>
    <w:rsid w:val="00A31BB2"/>
    <w:rsid w:val="00A327B5"/>
    <w:rsid w:val="00A3288E"/>
    <w:rsid w:val="00A34703"/>
    <w:rsid w:val="00A36E54"/>
    <w:rsid w:val="00A37E31"/>
    <w:rsid w:val="00A4102F"/>
    <w:rsid w:val="00A42769"/>
    <w:rsid w:val="00A45C7F"/>
    <w:rsid w:val="00A51265"/>
    <w:rsid w:val="00A70750"/>
    <w:rsid w:val="00A7364C"/>
    <w:rsid w:val="00A73B61"/>
    <w:rsid w:val="00A77F25"/>
    <w:rsid w:val="00A80A05"/>
    <w:rsid w:val="00A81C50"/>
    <w:rsid w:val="00A82960"/>
    <w:rsid w:val="00A83667"/>
    <w:rsid w:val="00A85181"/>
    <w:rsid w:val="00A87F6B"/>
    <w:rsid w:val="00A900FD"/>
    <w:rsid w:val="00A90FB6"/>
    <w:rsid w:val="00A92214"/>
    <w:rsid w:val="00A92D71"/>
    <w:rsid w:val="00A9345E"/>
    <w:rsid w:val="00A93907"/>
    <w:rsid w:val="00A97376"/>
    <w:rsid w:val="00AA12F7"/>
    <w:rsid w:val="00AA34F9"/>
    <w:rsid w:val="00AA4CED"/>
    <w:rsid w:val="00AA5586"/>
    <w:rsid w:val="00AB03D3"/>
    <w:rsid w:val="00AB0AE5"/>
    <w:rsid w:val="00AB3DAC"/>
    <w:rsid w:val="00AB46F1"/>
    <w:rsid w:val="00AB4BB1"/>
    <w:rsid w:val="00AB5B8B"/>
    <w:rsid w:val="00AB7163"/>
    <w:rsid w:val="00AB7D74"/>
    <w:rsid w:val="00AC07FA"/>
    <w:rsid w:val="00AC330C"/>
    <w:rsid w:val="00AC421D"/>
    <w:rsid w:val="00AC4465"/>
    <w:rsid w:val="00AC4779"/>
    <w:rsid w:val="00AD0521"/>
    <w:rsid w:val="00AD1C3F"/>
    <w:rsid w:val="00AD3F7E"/>
    <w:rsid w:val="00AD6554"/>
    <w:rsid w:val="00AD7D88"/>
    <w:rsid w:val="00AE3608"/>
    <w:rsid w:val="00AE65C2"/>
    <w:rsid w:val="00AF3904"/>
    <w:rsid w:val="00AF3EF7"/>
    <w:rsid w:val="00B01B3A"/>
    <w:rsid w:val="00B06C55"/>
    <w:rsid w:val="00B07561"/>
    <w:rsid w:val="00B1231C"/>
    <w:rsid w:val="00B12836"/>
    <w:rsid w:val="00B12FD7"/>
    <w:rsid w:val="00B135BD"/>
    <w:rsid w:val="00B14A15"/>
    <w:rsid w:val="00B20A00"/>
    <w:rsid w:val="00B231C7"/>
    <w:rsid w:val="00B27C23"/>
    <w:rsid w:val="00B31A5B"/>
    <w:rsid w:val="00B32E0D"/>
    <w:rsid w:val="00B42D0D"/>
    <w:rsid w:val="00B456CA"/>
    <w:rsid w:val="00B46295"/>
    <w:rsid w:val="00B51D70"/>
    <w:rsid w:val="00B51F83"/>
    <w:rsid w:val="00B54CBD"/>
    <w:rsid w:val="00B55194"/>
    <w:rsid w:val="00B6056C"/>
    <w:rsid w:val="00B60C11"/>
    <w:rsid w:val="00B631BA"/>
    <w:rsid w:val="00B67CDA"/>
    <w:rsid w:val="00B74074"/>
    <w:rsid w:val="00B7568A"/>
    <w:rsid w:val="00B77E7E"/>
    <w:rsid w:val="00B8234F"/>
    <w:rsid w:val="00B872D4"/>
    <w:rsid w:val="00B91FEA"/>
    <w:rsid w:val="00BA1F81"/>
    <w:rsid w:val="00BA3640"/>
    <w:rsid w:val="00BA3DAA"/>
    <w:rsid w:val="00BA41DF"/>
    <w:rsid w:val="00BA4D5C"/>
    <w:rsid w:val="00BA5DC6"/>
    <w:rsid w:val="00BA688B"/>
    <w:rsid w:val="00BB2EFA"/>
    <w:rsid w:val="00BB7505"/>
    <w:rsid w:val="00BC19AA"/>
    <w:rsid w:val="00BC1C2D"/>
    <w:rsid w:val="00BC476A"/>
    <w:rsid w:val="00BC5026"/>
    <w:rsid w:val="00BC6476"/>
    <w:rsid w:val="00BC7ED3"/>
    <w:rsid w:val="00BD10AA"/>
    <w:rsid w:val="00BD1DEB"/>
    <w:rsid w:val="00BD269E"/>
    <w:rsid w:val="00BE1413"/>
    <w:rsid w:val="00BE3013"/>
    <w:rsid w:val="00BE72FA"/>
    <w:rsid w:val="00BF3385"/>
    <w:rsid w:val="00BF47FB"/>
    <w:rsid w:val="00BF4D9C"/>
    <w:rsid w:val="00BF5EB5"/>
    <w:rsid w:val="00BF7446"/>
    <w:rsid w:val="00BF7886"/>
    <w:rsid w:val="00C001E2"/>
    <w:rsid w:val="00C02775"/>
    <w:rsid w:val="00C02CF6"/>
    <w:rsid w:val="00C06954"/>
    <w:rsid w:val="00C10781"/>
    <w:rsid w:val="00C1087A"/>
    <w:rsid w:val="00C1185A"/>
    <w:rsid w:val="00C142B3"/>
    <w:rsid w:val="00C1752C"/>
    <w:rsid w:val="00C20208"/>
    <w:rsid w:val="00C20F91"/>
    <w:rsid w:val="00C21A31"/>
    <w:rsid w:val="00C23FEF"/>
    <w:rsid w:val="00C25682"/>
    <w:rsid w:val="00C26165"/>
    <w:rsid w:val="00C27584"/>
    <w:rsid w:val="00C3071E"/>
    <w:rsid w:val="00C31142"/>
    <w:rsid w:val="00C320F1"/>
    <w:rsid w:val="00C40C90"/>
    <w:rsid w:val="00C40EF1"/>
    <w:rsid w:val="00C42B79"/>
    <w:rsid w:val="00C46164"/>
    <w:rsid w:val="00C46702"/>
    <w:rsid w:val="00C4682D"/>
    <w:rsid w:val="00C47EAA"/>
    <w:rsid w:val="00C54375"/>
    <w:rsid w:val="00C62ABE"/>
    <w:rsid w:val="00C67A12"/>
    <w:rsid w:val="00C71824"/>
    <w:rsid w:val="00C750C2"/>
    <w:rsid w:val="00C77977"/>
    <w:rsid w:val="00C77ED9"/>
    <w:rsid w:val="00C81248"/>
    <w:rsid w:val="00C82356"/>
    <w:rsid w:val="00C82B27"/>
    <w:rsid w:val="00C831C8"/>
    <w:rsid w:val="00C836A6"/>
    <w:rsid w:val="00C85FD7"/>
    <w:rsid w:val="00C87A84"/>
    <w:rsid w:val="00CA051D"/>
    <w:rsid w:val="00CA186F"/>
    <w:rsid w:val="00CA1EDC"/>
    <w:rsid w:val="00CA2107"/>
    <w:rsid w:val="00CA2504"/>
    <w:rsid w:val="00CA3FEC"/>
    <w:rsid w:val="00CA6DFA"/>
    <w:rsid w:val="00CB09BD"/>
    <w:rsid w:val="00CC1EE1"/>
    <w:rsid w:val="00CC2B82"/>
    <w:rsid w:val="00CD3B7E"/>
    <w:rsid w:val="00CD535C"/>
    <w:rsid w:val="00CD5E24"/>
    <w:rsid w:val="00CD710B"/>
    <w:rsid w:val="00CE1393"/>
    <w:rsid w:val="00CE5A5B"/>
    <w:rsid w:val="00CE6FE8"/>
    <w:rsid w:val="00CE72CC"/>
    <w:rsid w:val="00CF47B0"/>
    <w:rsid w:val="00CF6307"/>
    <w:rsid w:val="00CF70C0"/>
    <w:rsid w:val="00CF7536"/>
    <w:rsid w:val="00D02110"/>
    <w:rsid w:val="00D03D73"/>
    <w:rsid w:val="00D06BC1"/>
    <w:rsid w:val="00D06C9B"/>
    <w:rsid w:val="00D07E36"/>
    <w:rsid w:val="00D110EF"/>
    <w:rsid w:val="00D11232"/>
    <w:rsid w:val="00D14C6F"/>
    <w:rsid w:val="00D20A71"/>
    <w:rsid w:val="00D233C6"/>
    <w:rsid w:val="00D23C9A"/>
    <w:rsid w:val="00D24136"/>
    <w:rsid w:val="00D252FA"/>
    <w:rsid w:val="00D27A52"/>
    <w:rsid w:val="00D27B13"/>
    <w:rsid w:val="00D302CA"/>
    <w:rsid w:val="00D32657"/>
    <w:rsid w:val="00D341C6"/>
    <w:rsid w:val="00D3527D"/>
    <w:rsid w:val="00D364D8"/>
    <w:rsid w:val="00D36BB2"/>
    <w:rsid w:val="00D36D5E"/>
    <w:rsid w:val="00D37D1C"/>
    <w:rsid w:val="00D44637"/>
    <w:rsid w:val="00D44AE5"/>
    <w:rsid w:val="00D450C1"/>
    <w:rsid w:val="00D45243"/>
    <w:rsid w:val="00D46844"/>
    <w:rsid w:val="00D506B7"/>
    <w:rsid w:val="00D541C9"/>
    <w:rsid w:val="00D55242"/>
    <w:rsid w:val="00D57AD4"/>
    <w:rsid w:val="00D607BF"/>
    <w:rsid w:val="00D611BD"/>
    <w:rsid w:val="00D65CE7"/>
    <w:rsid w:val="00D66C30"/>
    <w:rsid w:val="00D70187"/>
    <w:rsid w:val="00D80CF8"/>
    <w:rsid w:val="00D824F7"/>
    <w:rsid w:val="00D83C0C"/>
    <w:rsid w:val="00D84983"/>
    <w:rsid w:val="00D84B2B"/>
    <w:rsid w:val="00D900C5"/>
    <w:rsid w:val="00D9067A"/>
    <w:rsid w:val="00D911AA"/>
    <w:rsid w:val="00D91547"/>
    <w:rsid w:val="00D91815"/>
    <w:rsid w:val="00D9365C"/>
    <w:rsid w:val="00D95172"/>
    <w:rsid w:val="00D969CC"/>
    <w:rsid w:val="00DA2076"/>
    <w:rsid w:val="00DA5FD8"/>
    <w:rsid w:val="00DA7284"/>
    <w:rsid w:val="00DB04BF"/>
    <w:rsid w:val="00DB11E6"/>
    <w:rsid w:val="00DB43E4"/>
    <w:rsid w:val="00DB633F"/>
    <w:rsid w:val="00DB7F39"/>
    <w:rsid w:val="00DC3E57"/>
    <w:rsid w:val="00DC42D8"/>
    <w:rsid w:val="00DD34DC"/>
    <w:rsid w:val="00DD3827"/>
    <w:rsid w:val="00DD3F87"/>
    <w:rsid w:val="00DD6454"/>
    <w:rsid w:val="00DD6E65"/>
    <w:rsid w:val="00DE3A9B"/>
    <w:rsid w:val="00DE3E40"/>
    <w:rsid w:val="00DE6815"/>
    <w:rsid w:val="00DF1B35"/>
    <w:rsid w:val="00DF377D"/>
    <w:rsid w:val="00E003DB"/>
    <w:rsid w:val="00E01892"/>
    <w:rsid w:val="00E032E2"/>
    <w:rsid w:val="00E064E4"/>
    <w:rsid w:val="00E06AF5"/>
    <w:rsid w:val="00E11769"/>
    <w:rsid w:val="00E11C93"/>
    <w:rsid w:val="00E17DE3"/>
    <w:rsid w:val="00E205C4"/>
    <w:rsid w:val="00E310EC"/>
    <w:rsid w:val="00E31D01"/>
    <w:rsid w:val="00E36470"/>
    <w:rsid w:val="00E36A75"/>
    <w:rsid w:val="00E40029"/>
    <w:rsid w:val="00E41239"/>
    <w:rsid w:val="00E4279C"/>
    <w:rsid w:val="00E45725"/>
    <w:rsid w:val="00E46344"/>
    <w:rsid w:val="00E5013A"/>
    <w:rsid w:val="00E5123D"/>
    <w:rsid w:val="00E51317"/>
    <w:rsid w:val="00E51D85"/>
    <w:rsid w:val="00E51DD3"/>
    <w:rsid w:val="00E51EB7"/>
    <w:rsid w:val="00E544A4"/>
    <w:rsid w:val="00E55EC9"/>
    <w:rsid w:val="00E57B02"/>
    <w:rsid w:val="00E61B77"/>
    <w:rsid w:val="00E62B0E"/>
    <w:rsid w:val="00E637AC"/>
    <w:rsid w:val="00E65CB9"/>
    <w:rsid w:val="00E65CD0"/>
    <w:rsid w:val="00E72501"/>
    <w:rsid w:val="00E7431F"/>
    <w:rsid w:val="00E7518F"/>
    <w:rsid w:val="00E7608D"/>
    <w:rsid w:val="00E82758"/>
    <w:rsid w:val="00E82888"/>
    <w:rsid w:val="00E8410A"/>
    <w:rsid w:val="00E85B3D"/>
    <w:rsid w:val="00E86290"/>
    <w:rsid w:val="00E91C0D"/>
    <w:rsid w:val="00E9366A"/>
    <w:rsid w:val="00E936A7"/>
    <w:rsid w:val="00E94A05"/>
    <w:rsid w:val="00E95502"/>
    <w:rsid w:val="00E95D53"/>
    <w:rsid w:val="00E96C17"/>
    <w:rsid w:val="00EA4559"/>
    <w:rsid w:val="00EA4CE0"/>
    <w:rsid w:val="00EA5B10"/>
    <w:rsid w:val="00EA75E7"/>
    <w:rsid w:val="00EB20F0"/>
    <w:rsid w:val="00EB4159"/>
    <w:rsid w:val="00EB4C71"/>
    <w:rsid w:val="00EC0285"/>
    <w:rsid w:val="00EC344E"/>
    <w:rsid w:val="00EC6E71"/>
    <w:rsid w:val="00ED107E"/>
    <w:rsid w:val="00ED43C3"/>
    <w:rsid w:val="00ED47F6"/>
    <w:rsid w:val="00ED48FB"/>
    <w:rsid w:val="00ED4ADE"/>
    <w:rsid w:val="00ED503F"/>
    <w:rsid w:val="00ED7125"/>
    <w:rsid w:val="00ED7279"/>
    <w:rsid w:val="00EE0486"/>
    <w:rsid w:val="00EE2B7A"/>
    <w:rsid w:val="00EE3ED4"/>
    <w:rsid w:val="00EE3F6A"/>
    <w:rsid w:val="00EE5417"/>
    <w:rsid w:val="00EF0CD3"/>
    <w:rsid w:val="00EF6011"/>
    <w:rsid w:val="00F0286E"/>
    <w:rsid w:val="00F02EDB"/>
    <w:rsid w:val="00F033A4"/>
    <w:rsid w:val="00F0431C"/>
    <w:rsid w:val="00F05732"/>
    <w:rsid w:val="00F07466"/>
    <w:rsid w:val="00F07883"/>
    <w:rsid w:val="00F102EF"/>
    <w:rsid w:val="00F10422"/>
    <w:rsid w:val="00F124C5"/>
    <w:rsid w:val="00F22479"/>
    <w:rsid w:val="00F26309"/>
    <w:rsid w:val="00F33322"/>
    <w:rsid w:val="00F354E8"/>
    <w:rsid w:val="00F36CB7"/>
    <w:rsid w:val="00F42171"/>
    <w:rsid w:val="00F42F5E"/>
    <w:rsid w:val="00F452C7"/>
    <w:rsid w:val="00F51DCA"/>
    <w:rsid w:val="00F536DE"/>
    <w:rsid w:val="00F54A9E"/>
    <w:rsid w:val="00F577C5"/>
    <w:rsid w:val="00F644F0"/>
    <w:rsid w:val="00F65D1A"/>
    <w:rsid w:val="00F665EF"/>
    <w:rsid w:val="00F70F16"/>
    <w:rsid w:val="00F720D8"/>
    <w:rsid w:val="00F73F32"/>
    <w:rsid w:val="00F76BF3"/>
    <w:rsid w:val="00F83698"/>
    <w:rsid w:val="00F920B7"/>
    <w:rsid w:val="00F93BD9"/>
    <w:rsid w:val="00F95561"/>
    <w:rsid w:val="00F955DF"/>
    <w:rsid w:val="00F97849"/>
    <w:rsid w:val="00FA6FC5"/>
    <w:rsid w:val="00FB2BD2"/>
    <w:rsid w:val="00FB5380"/>
    <w:rsid w:val="00FB6309"/>
    <w:rsid w:val="00FC01BC"/>
    <w:rsid w:val="00FC1C05"/>
    <w:rsid w:val="00FC1D2F"/>
    <w:rsid w:val="00FC312D"/>
    <w:rsid w:val="00FC40A8"/>
    <w:rsid w:val="00FC586D"/>
    <w:rsid w:val="00FD1763"/>
    <w:rsid w:val="00FD390D"/>
    <w:rsid w:val="00FD5B70"/>
    <w:rsid w:val="00FD608B"/>
    <w:rsid w:val="00FD6C94"/>
    <w:rsid w:val="00FE1C59"/>
    <w:rsid w:val="00FE539E"/>
    <w:rsid w:val="00FF05C7"/>
    <w:rsid w:val="00FF0A60"/>
    <w:rsid w:val="00FF17C0"/>
    <w:rsid w:val="00FF6C55"/>
    <w:rsid w:val="00FF6EA1"/>
    <w:rsid w:val="00FF72A1"/>
    <w:rsid w:val="01811CA5"/>
    <w:rsid w:val="03836510"/>
    <w:rsid w:val="09FF8E87"/>
    <w:rsid w:val="0A4FB013"/>
    <w:rsid w:val="0C349E88"/>
    <w:rsid w:val="0DC32DBA"/>
    <w:rsid w:val="10D21C7C"/>
    <w:rsid w:val="12F972D5"/>
    <w:rsid w:val="13845318"/>
    <w:rsid w:val="16B70E0A"/>
    <w:rsid w:val="1A7688CB"/>
    <w:rsid w:val="1ADCA1D8"/>
    <w:rsid w:val="1B084DD1"/>
    <w:rsid w:val="1CECEAEA"/>
    <w:rsid w:val="1D3356B4"/>
    <w:rsid w:val="1D6DE63C"/>
    <w:rsid w:val="1DFFAD01"/>
    <w:rsid w:val="205928C4"/>
    <w:rsid w:val="237DC56A"/>
    <w:rsid w:val="26B40890"/>
    <w:rsid w:val="27C3D1A5"/>
    <w:rsid w:val="2AF772B5"/>
    <w:rsid w:val="2C3085EA"/>
    <w:rsid w:val="2CF64CBF"/>
    <w:rsid w:val="2D3330AD"/>
    <w:rsid w:val="2D9501BE"/>
    <w:rsid w:val="2FA66C8E"/>
    <w:rsid w:val="322749C3"/>
    <w:rsid w:val="33E2EDC7"/>
    <w:rsid w:val="342D9DF3"/>
    <w:rsid w:val="34F8AE2C"/>
    <w:rsid w:val="36096F6D"/>
    <w:rsid w:val="36223816"/>
    <w:rsid w:val="36257F6D"/>
    <w:rsid w:val="36E26BDE"/>
    <w:rsid w:val="3798388F"/>
    <w:rsid w:val="3AD18075"/>
    <w:rsid w:val="3C1FA205"/>
    <w:rsid w:val="3C45F601"/>
    <w:rsid w:val="401D551F"/>
    <w:rsid w:val="41932FFB"/>
    <w:rsid w:val="432FC906"/>
    <w:rsid w:val="4923FBAA"/>
    <w:rsid w:val="4A1EF740"/>
    <w:rsid w:val="4BF826BB"/>
    <w:rsid w:val="4C56CBE2"/>
    <w:rsid w:val="4FC51970"/>
    <w:rsid w:val="53639C24"/>
    <w:rsid w:val="53762BAE"/>
    <w:rsid w:val="560CC47E"/>
    <w:rsid w:val="560D60C0"/>
    <w:rsid w:val="58817B2A"/>
    <w:rsid w:val="5BA00409"/>
    <w:rsid w:val="5C9C69EF"/>
    <w:rsid w:val="5CFA3CC2"/>
    <w:rsid w:val="5F6672BC"/>
    <w:rsid w:val="5F6BD979"/>
    <w:rsid w:val="6159B70D"/>
    <w:rsid w:val="6411A01E"/>
    <w:rsid w:val="6761B290"/>
    <w:rsid w:val="67DA12D7"/>
    <w:rsid w:val="698C5A1E"/>
    <w:rsid w:val="6D22BECA"/>
    <w:rsid w:val="6DF4517E"/>
    <w:rsid w:val="6E0C893C"/>
    <w:rsid w:val="6F4671AA"/>
    <w:rsid w:val="6F5EA809"/>
    <w:rsid w:val="6FDFCEE2"/>
    <w:rsid w:val="7084D87A"/>
    <w:rsid w:val="70B7DED3"/>
    <w:rsid w:val="71984708"/>
    <w:rsid w:val="720DA4AC"/>
    <w:rsid w:val="734CEE47"/>
    <w:rsid w:val="74251143"/>
    <w:rsid w:val="764E5619"/>
    <w:rsid w:val="77AEE0BB"/>
    <w:rsid w:val="78B61BBF"/>
    <w:rsid w:val="7AAAC81E"/>
    <w:rsid w:val="7B7C8483"/>
    <w:rsid w:val="7BF18F41"/>
    <w:rsid w:val="7C40AE42"/>
    <w:rsid w:val="7D778C94"/>
    <w:rsid w:val="7E928CAD"/>
    <w:rsid w:val="7F3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AA4BEB3E-D6EC-4F5E-BA2C-768E9DC4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C20208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asciiTheme="majorHAnsi" w:eastAsiaTheme="majorEastAsia" w:hAnsiTheme="majorHAnsi" w:cs="Times New Roman (Headings CS)"/>
      <w:b/>
      <w:caps/>
      <w:noProof/>
      <w:color w:val="A50021"/>
      <w:sz w:val="36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E5CC3"/>
  </w:style>
  <w:style w:type="character" w:customStyle="1" w:styleId="Ttulo1Char">
    <w:name w:val="Título 1 Char"/>
    <w:basedOn w:val="Fontepargpadro"/>
    <w:link w:val="Ttulo1"/>
    <w:rsid w:val="006E5CC3"/>
    <w:rPr>
      <w:rFonts w:asciiTheme="majorHAnsi" w:eastAsiaTheme="majorEastAsia" w:hAnsiTheme="majorHAnsi" w:cs="Times New Roman (Headings CS)"/>
      <w:b/>
      <w:caps/>
      <w:noProof/>
      <w:color w:val="A50021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6E5C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customStyle="1" w:styleId="Bullets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customStyle="1" w:styleId="Bullets1Char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eastAsiaTheme="minorEastAsia" w:cs="Times New Roman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eastAsiaTheme="minorEastAsia" w:cs="Times New Roman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eastAsiaTheme="minorEastAsia" w:cs="Times New Roman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605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056C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6056C"/>
    <w:rPr>
      <w:rFonts w:cstheme="minorHAns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056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6056C"/>
    <w:rPr>
      <w:rFonts w:cstheme="minorHAnsi"/>
      <w:b/>
      <w:bCs/>
      <w:sz w:val="20"/>
      <w:szCs w:val="20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3262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  <SharedWithUsers xmlns="12d351df-9ecc-44a5-b41f-4e2fe6c8cb9c">
      <UserInfo>
        <DisplayName/>
        <AccountId xsi:nil="true"/>
        <AccountType/>
      </UserInfo>
    </SharedWithUsers>
    <MediaLengthInSeconds xmlns="884a35e3-530f-46fd-b63e-b8025fd5ef5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3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B7249A-7767-496E-871D-FAB6D88157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2359</Words>
  <Characters>12742</Characters>
  <Application>Microsoft Office Word</Application>
  <DocSecurity>0</DocSecurity>
  <Lines>106</Lines>
  <Paragraphs>30</Paragraphs>
  <ScaleCrop>false</ScaleCrop>
  <Company>Bureau Veritas</Company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Fabio rodrigo cherutti PINTO</cp:lastModifiedBy>
  <cp:revision>44</cp:revision>
  <cp:lastPrinted>2025-02-27T02:11:00Z</cp:lastPrinted>
  <dcterms:created xsi:type="dcterms:W3CDTF">2025-03-01T16:36:00Z</dcterms:created>
  <dcterms:modified xsi:type="dcterms:W3CDTF">2025-03-07T17:35:00Z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ContentTypeId">
    <vt:lpwstr>0x01010027F9266349496E4583A88EAA34DFB0E6</vt:lpwstr>
  </property>
  <property fmtid="{D5CDD505-2E9C-101B-9397-08002B2CF9AE}" pid="10" name="MediaServiceImageTags">
    <vt:lpwstr/>
  </property>
  <property fmtid="{D5CDD505-2E9C-101B-9397-08002B2CF9AE}" pid="11" name="Order">
    <vt:r8>11796700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