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01553" w14:textId="161BB596" w:rsidR="0047582E" w:rsidRPr="0047582E" w:rsidRDefault="0047582E" w:rsidP="0047582E">
      <w:pPr>
        <w:pStyle w:val="SectionTitle"/>
        <w:spacing w:line="240" w:lineRule="auto"/>
        <w:jc w:val="left"/>
        <w:rPr>
          <w:rFonts w:ascii="Arial" w:hAnsi="Arial" w:cs="Arial"/>
          <w:b/>
          <w:bCs/>
          <w:sz w:val="22"/>
          <w:szCs w:val="22"/>
        </w:rPr>
      </w:pPr>
      <w:sdt>
        <w:sdtPr>
          <w:rPr>
            <w:rFonts w:ascii="Arial" w:hAnsi="Arial" w:cs="Arial"/>
            <w:b/>
            <w:bCs/>
            <w:sz w:val="22"/>
            <w:szCs w:val="22"/>
          </w:rPr>
          <w:alias w:val="Section title:"/>
          <w:tag w:val="Section title:"/>
          <w:id w:val="984196707"/>
          <w:placeholder>
            <w:docPart w:val="DE770BC5D59719468330A79EE52703B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47582E">
            <w:rPr>
              <w:rFonts w:ascii="Arial" w:hAnsi="Arial" w:cs="Arial"/>
              <w:b/>
              <w:bCs/>
              <w:sz w:val="22"/>
              <w:szCs w:val="22"/>
            </w:rPr>
            <w:t>Faye Van Roekel</w:t>
          </w:r>
          <w:r w:rsidRPr="0047582E">
            <w:rPr>
              <w:rFonts w:ascii="Arial" w:hAnsi="Arial" w:cs="Arial"/>
              <w:b/>
              <w:bCs/>
              <w:sz w:val="22"/>
              <w:szCs w:val="22"/>
            </w:rPr>
            <w:br/>
            <w:t>Evolutionary Architecture at Amazon</w:t>
          </w:r>
          <w:r w:rsidRPr="0047582E">
            <w:rPr>
              <w:rFonts w:ascii="Arial" w:hAnsi="Arial" w:cs="Arial"/>
              <w:b/>
              <w:bCs/>
              <w:sz w:val="22"/>
              <w:szCs w:val="22"/>
            </w:rPr>
            <w:br/>
            <w:t>Web-430 – January 24, 2020</w:t>
          </w:r>
          <w:r>
            <w:rPr>
              <w:rFonts w:ascii="Arial" w:hAnsi="Arial" w:cs="Arial"/>
              <w:b/>
              <w:bCs/>
              <w:sz w:val="22"/>
              <w:szCs w:val="22"/>
            </w:rPr>
            <w:br/>
          </w:r>
        </w:sdtContent>
      </w:sdt>
    </w:p>
    <w:p w14:paraId="0C9EBF89" w14:textId="59C4FC42" w:rsidR="0047582E" w:rsidRDefault="0047582E" w:rsidP="0047582E">
      <w:pPr>
        <w:spacing w:line="240" w:lineRule="auto"/>
        <w:ind w:firstLine="0"/>
        <w:rPr>
          <w:rFonts w:ascii="Arial" w:hAnsi="Arial" w:cs="Arial"/>
          <w:sz w:val="22"/>
          <w:szCs w:val="22"/>
        </w:rPr>
      </w:pPr>
      <w:r>
        <w:rPr>
          <w:rFonts w:ascii="Arial" w:hAnsi="Arial" w:cs="Arial"/>
          <w:sz w:val="22"/>
          <w:szCs w:val="22"/>
        </w:rPr>
        <w:t xml:space="preserve">Amazon’s architecture transformation is very well known and has been the most studied by others.  Amazon started in 1996 on a monolithic application which ran on a web server which communicated with a database behind it.  The application’s name was </w:t>
      </w:r>
      <w:proofErr w:type="spellStart"/>
      <w:r>
        <w:rPr>
          <w:rFonts w:ascii="Arial" w:hAnsi="Arial" w:cs="Arial"/>
          <w:sz w:val="22"/>
          <w:szCs w:val="22"/>
        </w:rPr>
        <w:t>Obidos</w:t>
      </w:r>
      <w:proofErr w:type="spellEnd"/>
      <w:r>
        <w:rPr>
          <w:rFonts w:ascii="Arial" w:hAnsi="Arial" w:cs="Arial"/>
          <w:sz w:val="22"/>
          <w:szCs w:val="22"/>
        </w:rPr>
        <w:t>.  The application contained business and display logic and all of the system’s functionality.</w:t>
      </w:r>
    </w:p>
    <w:p w14:paraId="42888DB3" w14:textId="0BB0D862" w:rsidR="0047582E" w:rsidRDefault="0047582E" w:rsidP="0047582E">
      <w:pPr>
        <w:spacing w:line="240" w:lineRule="auto"/>
        <w:ind w:firstLine="0"/>
        <w:rPr>
          <w:rFonts w:ascii="Arial" w:hAnsi="Arial" w:cs="Arial"/>
          <w:sz w:val="22"/>
          <w:szCs w:val="22"/>
        </w:rPr>
      </w:pPr>
    </w:p>
    <w:p w14:paraId="1A69DE9A" w14:textId="6182405B" w:rsidR="0047582E" w:rsidRDefault="0047582E" w:rsidP="0047582E">
      <w:pPr>
        <w:spacing w:line="240" w:lineRule="auto"/>
        <w:ind w:firstLine="0"/>
        <w:rPr>
          <w:rFonts w:ascii="Arial" w:hAnsi="Arial" w:cs="Arial"/>
          <w:sz w:val="22"/>
          <w:szCs w:val="22"/>
        </w:rPr>
      </w:pPr>
      <w:r>
        <w:rPr>
          <w:rFonts w:ascii="Arial" w:hAnsi="Arial" w:cs="Arial"/>
          <w:sz w:val="22"/>
          <w:szCs w:val="22"/>
        </w:rPr>
        <w:t xml:space="preserve">One of the problems that </w:t>
      </w:r>
      <w:proofErr w:type="spellStart"/>
      <w:r>
        <w:rPr>
          <w:rFonts w:ascii="Arial" w:hAnsi="Arial" w:cs="Arial"/>
          <w:sz w:val="22"/>
          <w:szCs w:val="22"/>
        </w:rPr>
        <w:t>Obidos</w:t>
      </w:r>
      <w:proofErr w:type="spellEnd"/>
      <w:r>
        <w:rPr>
          <w:rFonts w:ascii="Arial" w:hAnsi="Arial" w:cs="Arial"/>
          <w:sz w:val="22"/>
          <w:szCs w:val="22"/>
        </w:rPr>
        <w:t xml:space="preserve"> faced was it was very hard to scale up individual pieces as Amazon grew.  Since the application was becoming too complex, it was becoming useless.  Amazon realized that in order to be viable in the future and to keep up they needed to make some significant changes. After some self-analysis at the company, amazon decided that they needed to have a service-oriented architecture.  By having this it would give them the level of isolation </w:t>
      </w:r>
      <w:r w:rsidR="00B036D5">
        <w:rPr>
          <w:rFonts w:ascii="Arial" w:hAnsi="Arial" w:cs="Arial"/>
          <w:sz w:val="22"/>
          <w:szCs w:val="22"/>
        </w:rPr>
        <w:t>they needed to allow numerous software components to be built rapidly and independently.</w:t>
      </w:r>
    </w:p>
    <w:p w14:paraId="6F23C708" w14:textId="77777777" w:rsidR="0047582E" w:rsidRPr="0047582E" w:rsidRDefault="0047582E" w:rsidP="0047582E">
      <w:pPr>
        <w:spacing w:line="240" w:lineRule="auto"/>
        <w:rPr>
          <w:rFonts w:ascii="Arial" w:hAnsi="Arial" w:cs="Arial"/>
          <w:sz w:val="22"/>
          <w:szCs w:val="22"/>
        </w:rPr>
      </w:pPr>
    </w:p>
    <w:p w14:paraId="6160A682" w14:textId="3B932ABB" w:rsidR="00B036D5" w:rsidRDefault="0047582E" w:rsidP="00B036D5">
      <w:pPr>
        <w:spacing w:line="240" w:lineRule="auto"/>
        <w:ind w:firstLine="0"/>
        <w:rPr>
          <w:rFonts w:ascii="Arial" w:hAnsi="Arial" w:cs="Arial"/>
          <w:sz w:val="22"/>
          <w:szCs w:val="22"/>
        </w:rPr>
      </w:pPr>
      <w:r w:rsidRPr="0047582E">
        <w:rPr>
          <w:rFonts w:ascii="Arial" w:hAnsi="Arial" w:cs="Arial"/>
          <w:sz w:val="22"/>
          <w:szCs w:val="22"/>
        </w:rPr>
        <w:t>Service-oriented architecture</w:t>
      </w:r>
      <w:r w:rsidR="000426E2">
        <w:rPr>
          <w:rFonts w:ascii="Arial" w:hAnsi="Arial" w:cs="Arial"/>
          <w:sz w:val="22"/>
          <w:szCs w:val="22"/>
        </w:rPr>
        <w:t xml:space="preserve"> (SOA)</w:t>
      </w:r>
      <w:r w:rsidRPr="0047582E">
        <w:rPr>
          <w:rFonts w:ascii="Arial" w:hAnsi="Arial" w:cs="Arial"/>
          <w:sz w:val="22"/>
          <w:szCs w:val="22"/>
        </w:rPr>
        <w:t xml:space="preserve"> is a style of software design where services are provided to the other components by application components</w:t>
      </w:r>
      <w:r w:rsidR="00B036D5">
        <w:rPr>
          <w:rFonts w:ascii="Arial" w:hAnsi="Arial" w:cs="Arial"/>
          <w:sz w:val="22"/>
          <w:szCs w:val="22"/>
        </w:rPr>
        <w:t>.  This happens</w:t>
      </w:r>
      <w:r w:rsidRPr="0047582E">
        <w:rPr>
          <w:rFonts w:ascii="Arial" w:hAnsi="Arial" w:cs="Arial"/>
          <w:sz w:val="22"/>
          <w:szCs w:val="22"/>
        </w:rPr>
        <w:t xml:space="preserve"> through a communication protocol </w:t>
      </w:r>
      <w:r w:rsidR="00B036D5">
        <w:rPr>
          <w:rFonts w:ascii="Arial" w:hAnsi="Arial" w:cs="Arial"/>
          <w:sz w:val="22"/>
          <w:szCs w:val="22"/>
        </w:rPr>
        <w:t xml:space="preserve">which goes </w:t>
      </w:r>
      <w:r w:rsidRPr="0047582E">
        <w:rPr>
          <w:rFonts w:ascii="Arial" w:hAnsi="Arial" w:cs="Arial"/>
          <w:sz w:val="22"/>
          <w:szCs w:val="22"/>
        </w:rPr>
        <w:t xml:space="preserve">over a network. </w:t>
      </w:r>
      <w:r w:rsidR="00B036D5">
        <w:rPr>
          <w:rFonts w:ascii="Arial" w:hAnsi="Arial" w:cs="Arial"/>
          <w:sz w:val="22"/>
          <w:szCs w:val="22"/>
        </w:rPr>
        <w:t xml:space="preserve">Some of the basic principles of service-oriented architecture are being independent of vendors, products and technologies.  If Amazon was independent of these </w:t>
      </w:r>
      <w:r w:rsidR="000426E2">
        <w:rPr>
          <w:rFonts w:ascii="Arial" w:hAnsi="Arial" w:cs="Arial"/>
          <w:sz w:val="22"/>
          <w:szCs w:val="22"/>
        </w:rPr>
        <w:t>it</w:t>
      </w:r>
      <w:r w:rsidR="00B036D5">
        <w:rPr>
          <w:rFonts w:ascii="Arial" w:hAnsi="Arial" w:cs="Arial"/>
          <w:sz w:val="22"/>
          <w:szCs w:val="22"/>
        </w:rPr>
        <w:t xml:space="preserve"> would allow components to be designed and services could be reused more effectively.  By doing this it would reduce development time and also reduce some costs.  </w:t>
      </w:r>
    </w:p>
    <w:p w14:paraId="6E4978E9" w14:textId="77777777" w:rsidR="00B036D5" w:rsidRDefault="00B036D5" w:rsidP="00B036D5">
      <w:pPr>
        <w:spacing w:line="240" w:lineRule="auto"/>
        <w:ind w:firstLine="0"/>
        <w:rPr>
          <w:rFonts w:ascii="Arial" w:hAnsi="Arial" w:cs="Arial"/>
          <w:sz w:val="22"/>
          <w:szCs w:val="22"/>
        </w:rPr>
      </w:pPr>
    </w:p>
    <w:p w14:paraId="6A3A98DC" w14:textId="69060695" w:rsidR="0047582E" w:rsidRPr="0047582E" w:rsidRDefault="000426E2" w:rsidP="000426E2">
      <w:pPr>
        <w:spacing w:line="240" w:lineRule="auto"/>
        <w:ind w:firstLine="0"/>
        <w:rPr>
          <w:rFonts w:ascii="Arial" w:hAnsi="Arial" w:cs="Arial"/>
          <w:sz w:val="22"/>
          <w:szCs w:val="22"/>
        </w:rPr>
      </w:pPr>
      <w:r>
        <w:rPr>
          <w:rFonts w:ascii="Arial" w:hAnsi="Arial" w:cs="Arial"/>
          <w:sz w:val="22"/>
          <w:szCs w:val="22"/>
        </w:rPr>
        <w:t xml:space="preserve">By having SOA </w:t>
      </w:r>
      <w:proofErr w:type="gramStart"/>
      <w:r>
        <w:rPr>
          <w:rFonts w:ascii="Arial" w:hAnsi="Arial" w:cs="Arial"/>
          <w:sz w:val="22"/>
          <w:szCs w:val="22"/>
        </w:rPr>
        <w:t>services</w:t>
      </w:r>
      <w:proofErr w:type="gramEnd"/>
      <w:r>
        <w:rPr>
          <w:rFonts w:ascii="Arial" w:hAnsi="Arial" w:cs="Arial"/>
          <w:sz w:val="22"/>
          <w:szCs w:val="22"/>
        </w:rPr>
        <w:t xml:space="preserve"> it allows for testing, debugging and </w:t>
      </w:r>
      <w:proofErr w:type="spellStart"/>
      <w:r>
        <w:rPr>
          <w:rFonts w:ascii="Arial" w:hAnsi="Arial" w:cs="Arial"/>
          <w:sz w:val="22"/>
          <w:szCs w:val="22"/>
        </w:rPr>
        <w:t>maintence</w:t>
      </w:r>
      <w:proofErr w:type="spellEnd"/>
      <w:r>
        <w:rPr>
          <w:rFonts w:ascii="Arial" w:hAnsi="Arial" w:cs="Arial"/>
          <w:sz w:val="22"/>
          <w:szCs w:val="22"/>
        </w:rPr>
        <w:t>.  The SOA services are self-contained and complete programs. There are several advantages to SOA.  Elimination of complexities associated with interacting services within an environment is one of the advantages. By u</w:t>
      </w:r>
      <w:r w:rsidR="0047582E" w:rsidRPr="0047582E">
        <w:rPr>
          <w:rFonts w:ascii="Arial" w:hAnsi="Arial" w:cs="Arial"/>
          <w:sz w:val="22"/>
          <w:szCs w:val="22"/>
        </w:rPr>
        <w:t>pdating, upgrading, and maintaining the services in the SOA environment there are no complications resulting from interactions with other connected and interacting services. In environments with complex components, this makes things</w:t>
      </w:r>
      <w:r>
        <w:rPr>
          <w:rFonts w:ascii="Arial" w:hAnsi="Arial" w:cs="Arial"/>
          <w:sz w:val="22"/>
          <w:szCs w:val="22"/>
        </w:rPr>
        <w:t xml:space="preserve"> much easier.</w:t>
      </w:r>
    </w:p>
    <w:p w14:paraId="65072316" w14:textId="77777777" w:rsidR="0047582E" w:rsidRPr="0047582E" w:rsidRDefault="0047582E" w:rsidP="0047582E">
      <w:pPr>
        <w:spacing w:line="240" w:lineRule="auto"/>
        <w:rPr>
          <w:rFonts w:ascii="Arial" w:hAnsi="Arial" w:cs="Arial"/>
          <w:sz w:val="22"/>
          <w:szCs w:val="22"/>
        </w:rPr>
      </w:pPr>
    </w:p>
    <w:p w14:paraId="5DD9E3CC" w14:textId="5C3D7645" w:rsidR="0047582E" w:rsidRDefault="000426E2" w:rsidP="000426E2">
      <w:pPr>
        <w:spacing w:line="240" w:lineRule="auto"/>
        <w:ind w:firstLine="0"/>
        <w:rPr>
          <w:rFonts w:ascii="Arial" w:hAnsi="Arial" w:cs="Arial"/>
          <w:sz w:val="22"/>
          <w:szCs w:val="22"/>
        </w:rPr>
      </w:pPr>
      <w:r>
        <w:rPr>
          <w:rFonts w:ascii="Arial" w:hAnsi="Arial" w:cs="Arial"/>
          <w:sz w:val="22"/>
          <w:szCs w:val="22"/>
        </w:rPr>
        <w:t xml:space="preserve">Changing Amazon architecturally </w:t>
      </w:r>
      <w:r w:rsidR="0047582E" w:rsidRPr="0047582E">
        <w:rPr>
          <w:rFonts w:ascii="Arial" w:hAnsi="Arial" w:cs="Arial"/>
          <w:sz w:val="22"/>
          <w:szCs w:val="22"/>
        </w:rPr>
        <w:t xml:space="preserve">took </w:t>
      </w:r>
      <w:r>
        <w:rPr>
          <w:rFonts w:ascii="Arial" w:hAnsi="Arial" w:cs="Arial"/>
          <w:sz w:val="22"/>
          <w:szCs w:val="22"/>
        </w:rPr>
        <w:t xml:space="preserve">around </w:t>
      </w:r>
      <w:r w:rsidR="0047582E" w:rsidRPr="0047582E">
        <w:rPr>
          <w:rFonts w:ascii="Arial" w:hAnsi="Arial" w:cs="Arial"/>
          <w:sz w:val="22"/>
          <w:szCs w:val="22"/>
        </w:rPr>
        <w:t>five years</w:t>
      </w:r>
      <w:r>
        <w:rPr>
          <w:rFonts w:ascii="Arial" w:hAnsi="Arial" w:cs="Arial"/>
          <w:sz w:val="22"/>
          <w:szCs w:val="22"/>
        </w:rPr>
        <w:t xml:space="preserve"> (</w:t>
      </w:r>
      <w:r w:rsidR="0047582E" w:rsidRPr="0047582E">
        <w:rPr>
          <w:rFonts w:ascii="Arial" w:hAnsi="Arial" w:cs="Arial"/>
          <w:sz w:val="22"/>
          <w:szCs w:val="22"/>
        </w:rPr>
        <w:t>2001</w:t>
      </w:r>
      <w:r>
        <w:rPr>
          <w:rFonts w:ascii="Arial" w:hAnsi="Arial" w:cs="Arial"/>
          <w:sz w:val="22"/>
          <w:szCs w:val="22"/>
        </w:rPr>
        <w:t>-</w:t>
      </w:r>
      <w:r w:rsidR="0047582E" w:rsidRPr="0047582E">
        <w:rPr>
          <w:rFonts w:ascii="Arial" w:hAnsi="Arial" w:cs="Arial"/>
          <w:sz w:val="22"/>
          <w:szCs w:val="22"/>
        </w:rPr>
        <w:t>2005</w:t>
      </w:r>
      <w:r>
        <w:rPr>
          <w:rFonts w:ascii="Arial" w:hAnsi="Arial" w:cs="Arial"/>
          <w:sz w:val="22"/>
          <w:szCs w:val="22"/>
        </w:rPr>
        <w:t>)</w:t>
      </w:r>
      <w:r w:rsidR="0047582E" w:rsidRPr="0047582E">
        <w:rPr>
          <w:rFonts w:ascii="Arial" w:hAnsi="Arial" w:cs="Arial"/>
          <w:sz w:val="22"/>
          <w:szCs w:val="22"/>
        </w:rPr>
        <w:t xml:space="preserve">. </w:t>
      </w:r>
      <w:r>
        <w:rPr>
          <w:rFonts w:ascii="Arial" w:hAnsi="Arial" w:cs="Arial"/>
          <w:sz w:val="22"/>
          <w:szCs w:val="22"/>
        </w:rPr>
        <w:t xml:space="preserve"> </w:t>
      </w:r>
      <w:r w:rsidR="0047582E" w:rsidRPr="0047582E">
        <w:rPr>
          <w:rFonts w:ascii="Arial" w:hAnsi="Arial" w:cs="Arial"/>
          <w:sz w:val="22"/>
          <w:szCs w:val="22"/>
        </w:rPr>
        <w:t xml:space="preserve">This </w:t>
      </w:r>
      <w:r>
        <w:rPr>
          <w:rFonts w:ascii="Arial" w:hAnsi="Arial" w:cs="Arial"/>
          <w:sz w:val="22"/>
          <w:szCs w:val="22"/>
        </w:rPr>
        <w:t xml:space="preserve">decision </w:t>
      </w:r>
      <w:r w:rsidR="0047582E" w:rsidRPr="0047582E">
        <w:rPr>
          <w:rFonts w:ascii="Arial" w:hAnsi="Arial" w:cs="Arial"/>
          <w:sz w:val="22"/>
          <w:szCs w:val="22"/>
        </w:rPr>
        <w:t xml:space="preserve">took Amazon from a two-tier monolith to a fully distributed, decentralized, services platform serving many different applications. </w:t>
      </w:r>
      <w:r>
        <w:rPr>
          <w:rFonts w:ascii="Arial" w:hAnsi="Arial" w:cs="Arial"/>
          <w:sz w:val="22"/>
          <w:szCs w:val="22"/>
        </w:rPr>
        <w:t xml:space="preserve">Since Amazon was the first to take up this type of a challenge, there </w:t>
      </w:r>
      <w:r w:rsidR="0047582E" w:rsidRPr="0047582E">
        <w:rPr>
          <w:rFonts w:ascii="Arial" w:hAnsi="Arial" w:cs="Arial"/>
          <w:sz w:val="22"/>
          <w:szCs w:val="22"/>
        </w:rPr>
        <w:t xml:space="preserve">were three major lessons that </w:t>
      </w:r>
      <w:r>
        <w:rPr>
          <w:rFonts w:ascii="Arial" w:hAnsi="Arial" w:cs="Arial"/>
          <w:sz w:val="22"/>
          <w:szCs w:val="22"/>
        </w:rPr>
        <w:t>were learned</w:t>
      </w:r>
      <w:r w:rsidR="0047582E" w:rsidRPr="0047582E">
        <w:rPr>
          <w:rFonts w:ascii="Arial" w:hAnsi="Arial" w:cs="Arial"/>
          <w:sz w:val="22"/>
          <w:szCs w:val="22"/>
        </w:rPr>
        <w:t xml:space="preserve"> at Amazon during this </w:t>
      </w:r>
      <w:r>
        <w:rPr>
          <w:rFonts w:ascii="Arial" w:hAnsi="Arial" w:cs="Arial"/>
          <w:sz w:val="22"/>
          <w:szCs w:val="22"/>
        </w:rPr>
        <w:t xml:space="preserve">change in their </w:t>
      </w:r>
      <w:r w:rsidR="0047582E" w:rsidRPr="0047582E">
        <w:rPr>
          <w:rFonts w:ascii="Arial" w:hAnsi="Arial" w:cs="Arial"/>
          <w:sz w:val="22"/>
          <w:szCs w:val="22"/>
        </w:rPr>
        <w:t xml:space="preserve">architecture. </w:t>
      </w:r>
    </w:p>
    <w:p w14:paraId="3CEF21CA" w14:textId="77777777" w:rsidR="003E6162" w:rsidRPr="0047582E" w:rsidRDefault="003E6162" w:rsidP="000426E2">
      <w:pPr>
        <w:spacing w:line="240" w:lineRule="auto"/>
        <w:ind w:firstLine="0"/>
        <w:rPr>
          <w:rFonts w:ascii="Arial" w:hAnsi="Arial" w:cs="Arial"/>
          <w:sz w:val="22"/>
          <w:szCs w:val="22"/>
        </w:rPr>
      </w:pPr>
    </w:p>
    <w:p w14:paraId="0B04FD07" w14:textId="46765811" w:rsidR="0047582E" w:rsidRDefault="000426E2" w:rsidP="000426E2">
      <w:pPr>
        <w:pStyle w:val="ListParagraph"/>
        <w:numPr>
          <w:ilvl w:val="0"/>
          <w:numId w:val="1"/>
        </w:numPr>
        <w:spacing w:line="240" w:lineRule="auto"/>
        <w:rPr>
          <w:rFonts w:ascii="Arial" w:hAnsi="Arial" w:cs="Arial"/>
          <w:sz w:val="22"/>
          <w:szCs w:val="22"/>
        </w:rPr>
      </w:pPr>
      <w:r>
        <w:rPr>
          <w:rFonts w:ascii="Arial" w:hAnsi="Arial" w:cs="Arial"/>
          <w:sz w:val="22"/>
          <w:szCs w:val="22"/>
        </w:rPr>
        <w:t>Isolation is achieved when there is a strict service orientation which in turn causes ownership and control.</w:t>
      </w:r>
      <w:r w:rsidR="003E6162">
        <w:rPr>
          <w:rFonts w:ascii="Arial" w:hAnsi="Arial" w:cs="Arial"/>
          <w:sz w:val="22"/>
          <w:szCs w:val="22"/>
        </w:rPr>
        <w:t xml:space="preserve"> Services are able to be structured the way they are needed.</w:t>
      </w:r>
    </w:p>
    <w:p w14:paraId="451D5001" w14:textId="77777777" w:rsidR="003E6162" w:rsidRDefault="003E6162" w:rsidP="003E6162">
      <w:pPr>
        <w:pStyle w:val="ListParagraph"/>
        <w:spacing w:line="240" w:lineRule="auto"/>
        <w:ind w:left="1080" w:firstLine="0"/>
        <w:rPr>
          <w:rFonts w:ascii="Arial" w:hAnsi="Arial" w:cs="Arial"/>
          <w:sz w:val="22"/>
          <w:szCs w:val="22"/>
        </w:rPr>
      </w:pPr>
    </w:p>
    <w:p w14:paraId="14AF4B2D" w14:textId="442C1208" w:rsidR="003E6162" w:rsidRDefault="003E6162" w:rsidP="003E6162">
      <w:pPr>
        <w:pStyle w:val="ListParagraph"/>
        <w:numPr>
          <w:ilvl w:val="0"/>
          <w:numId w:val="1"/>
        </w:numPr>
        <w:spacing w:line="240" w:lineRule="auto"/>
        <w:rPr>
          <w:rFonts w:ascii="Arial" w:hAnsi="Arial" w:cs="Arial"/>
          <w:sz w:val="22"/>
          <w:szCs w:val="22"/>
        </w:rPr>
      </w:pPr>
      <w:r>
        <w:rPr>
          <w:rFonts w:ascii="Arial" w:hAnsi="Arial" w:cs="Arial"/>
          <w:sz w:val="22"/>
          <w:szCs w:val="22"/>
        </w:rPr>
        <w:t xml:space="preserve">In order to help security in the application and to increase speed for the user, database access by </w:t>
      </w:r>
      <w:proofErr w:type="spellStart"/>
      <w:r>
        <w:rPr>
          <w:rFonts w:ascii="Arial" w:hAnsi="Arial" w:cs="Arial"/>
          <w:sz w:val="22"/>
          <w:szCs w:val="22"/>
        </w:rPr>
        <w:t>clients</w:t>
      </w:r>
      <w:proofErr w:type="spellEnd"/>
      <w:r>
        <w:rPr>
          <w:rFonts w:ascii="Arial" w:hAnsi="Arial" w:cs="Arial"/>
          <w:sz w:val="22"/>
          <w:szCs w:val="22"/>
        </w:rPr>
        <w:t xml:space="preserve"> needs to be prohibited.   This </w:t>
      </w:r>
      <w:r w:rsidR="0047582E" w:rsidRPr="003E6162">
        <w:rPr>
          <w:rFonts w:ascii="Arial" w:hAnsi="Arial" w:cs="Arial"/>
          <w:sz w:val="22"/>
          <w:szCs w:val="22"/>
        </w:rPr>
        <w:t xml:space="preserve">makes performing scaling and reliability improvements to your service state possible without involving your clients. </w:t>
      </w:r>
    </w:p>
    <w:p w14:paraId="73D8F875" w14:textId="77777777" w:rsidR="003E6162" w:rsidRPr="003E6162" w:rsidRDefault="003E6162" w:rsidP="003E6162">
      <w:pPr>
        <w:spacing w:line="240" w:lineRule="auto"/>
        <w:ind w:firstLine="0"/>
        <w:rPr>
          <w:rFonts w:ascii="Arial" w:hAnsi="Arial" w:cs="Arial"/>
          <w:sz w:val="22"/>
          <w:szCs w:val="22"/>
        </w:rPr>
      </w:pPr>
    </w:p>
    <w:p w14:paraId="596BA8F1" w14:textId="33B0AFC6" w:rsidR="0047582E" w:rsidRPr="003E6162" w:rsidRDefault="003E6162" w:rsidP="003E6162">
      <w:pPr>
        <w:pStyle w:val="ListParagraph"/>
        <w:numPr>
          <w:ilvl w:val="0"/>
          <w:numId w:val="1"/>
        </w:numPr>
        <w:spacing w:line="240" w:lineRule="auto"/>
        <w:rPr>
          <w:rFonts w:ascii="Arial" w:hAnsi="Arial" w:cs="Arial"/>
          <w:sz w:val="22"/>
          <w:szCs w:val="22"/>
        </w:rPr>
      </w:pPr>
      <w:r>
        <w:rPr>
          <w:rFonts w:ascii="Arial" w:hAnsi="Arial" w:cs="Arial"/>
          <w:sz w:val="22"/>
          <w:szCs w:val="22"/>
        </w:rPr>
        <w:t xml:space="preserve">In order to create a strong customer focus, switching to service orientation in the development and operational processes allows for faster innovation.  Each service is assigned to a team who then is responsible for that particular service.   The team is responsible for everything from </w:t>
      </w:r>
      <w:r w:rsidR="0047582E" w:rsidRPr="003E6162">
        <w:rPr>
          <w:rFonts w:ascii="Arial" w:hAnsi="Arial" w:cs="Arial"/>
          <w:sz w:val="22"/>
          <w:szCs w:val="22"/>
        </w:rPr>
        <w:t>scoping out the functionality to architecting, building, and operating it.</w:t>
      </w:r>
    </w:p>
    <w:p w14:paraId="123D169F" w14:textId="0C3F1284" w:rsidR="0047582E" w:rsidRPr="0047582E" w:rsidRDefault="0047582E" w:rsidP="003E6162">
      <w:pPr>
        <w:spacing w:line="240" w:lineRule="auto"/>
        <w:ind w:firstLine="0"/>
        <w:rPr>
          <w:rFonts w:ascii="Arial" w:hAnsi="Arial" w:cs="Arial"/>
          <w:sz w:val="22"/>
          <w:szCs w:val="22"/>
        </w:rPr>
      </w:pPr>
      <w:r w:rsidRPr="0047582E">
        <w:rPr>
          <w:rFonts w:ascii="Arial" w:hAnsi="Arial" w:cs="Arial"/>
          <w:sz w:val="22"/>
          <w:szCs w:val="22"/>
        </w:rPr>
        <w:lastRenderedPageBreak/>
        <w:t xml:space="preserve">The </w:t>
      </w:r>
      <w:r w:rsidR="003E6162">
        <w:rPr>
          <w:rFonts w:ascii="Arial" w:hAnsi="Arial" w:cs="Arial"/>
          <w:sz w:val="22"/>
          <w:szCs w:val="22"/>
        </w:rPr>
        <w:t xml:space="preserve">decision that Amazon made to make these massive changes was a great direction for them to go and it defined </w:t>
      </w:r>
      <w:r w:rsidRPr="0047582E">
        <w:rPr>
          <w:rFonts w:ascii="Arial" w:hAnsi="Arial" w:cs="Arial"/>
          <w:sz w:val="22"/>
          <w:szCs w:val="22"/>
        </w:rPr>
        <w:t>the path their application would take in the future</w:t>
      </w:r>
      <w:r w:rsidR="003E6162">
        <w:rPr>
          <w:rFonts w:ascii="Arial" w:hAnsi="Arial" w:cs="Arial"/>
          <w:sz w:val="22"/>
          <w:szCs w:val="22"/>
        </w:rPr>
        <w:t xml:space="preserve"> and made them viable</w:t>
      </w:r>
      <w:r w:rsidRPr="0047582E">
        <w:rPr>
          <w:rFonts w:ascii="Arial" w:hAnsi="Arial" w:cs="Arial"/>
          <w:sz w:val="22"/>
          <w:szCs w:val="22"/>
        </w:rPr>
        <w:t xml:space="preserve">. Service-oriented architecture </w:t>
      </w:r>
      <w:r w:rsidR="003E6162">
        <w:rPr>
          <w:rFonts w:ascii="Arial" w:hAnsi="Arial" w:cs="Arial"/>
          <w:sz w:val="22"/>
          <w:szCs w:val="22"/>
        </w:rPr>
        <w:t>is</w:t>
      </w:r>
      <w:r w:rsidRPr="0047582E">
        <w:rPr>
          <w:rFonts w:ascii="Arial" w:hAnsi="Arial" w:cs="Arial"/>
          <w:sz w:val="22"/>
          <w:szCs w:val="22"/>
        </w:rPr>
        <w:t xml:space="preserve"> a very powerful way do design </w:t>
      </w:r>
      <w:r w:rsidR="003E6162">
        <w:rPr>
          <w:rFonts w:ascii="Arial" w:hAnsi="Arial" w:cs="Arial"/>
          <w:sz w:val="22"/>
          <w:szCs w:val="22"/>
        </w:rPr>
        <w:t>applications</w:t>
      </w:r>
      <w:r w:rsidRPr="0047582E">
        <w:rPr>
          <w:rFonts w:ascii="Arial" w:hAnsi="Arial" w:cs="Arial"/>
          <w:sz w:val="22"/>
          <w:szCs w:val="22"/>
        </w:rPr>
        <w:t xml:space="preserve">.  </w:t>
      </w:r>
    </w:p>
    <w:p w14:paraId="4C9988E9" w14:textId="77777777" w:rsidR="0047582E" w:rsidRPr="0047582E" w:rsidRDefault="0047582E" w:rsidP="0047582E">
      <w:pPr>
        <w:pStyle w:val="Heading1"/>
        <w:spacing w:line="240" w:lineRule="auto"/>
        <w:jc w:val="left"/>
        <w:rPr>
          <w:rFonts w:ascii="Arial" w:hAnsi="Arial" w:cs="Arial"/>
          <w:sz w:val="22"/>
          <w:szCs w:val="22"/>
        </w:rPr>
      </w:pPr>
    </w:p>
    <w:p w14:paraId="3926207F" w14:textId="56CDD5A2" w:rsidR="0047582E" w:rsidRPr="0037214B" w:rsidRDefault="00DD729E" w:rsidP="00DD729E">
      <w:pPr>
        <w:spacing w:line="240" w:lineRule="auto"/>
        <w:ind w:firstLine="0"/>
        <w:rPr>
          <w:rFonts w:ascii="Arial" w:hAnsi="Arial" w:cs="Arial"/>
          <w:b/>
          <w:bCs/>
          <w:sz w:val="22"/>
          <w:szCs w:val="22"/>
        </w:rPr>
      </w:pPr>
      <w:r w:rsidRPr="0037214B">
        <w:rPr>
          <w:rFonts w:ascii="Arial" w:hAnsi="Arial" w:cs="Arial"/>
          <w:b/>
          <w:bCs/>
          <w:sz w:val="22"/>
          <w:szCs w:val="22"/>
        </w:rPr>
        <w:t>References:</w:t>
      </w:r>
    </w:p>
    <w:p w14:paraId="318979E6" w14:textId="0216426D" w:rsidR="00DD729E" w:rsidRPr="0037214B" w:rsidRDefault="00DD729E" w:rsidP="00DD729E">
      <w:pPr>
        <w:spacing w:line="240" w:lineRule="auto"/>
        <w:ind w:firstLine="0"/>
        <w:rPr>
          <w:rFonts w:ascii="Arial" w:hAnsi="Arial" w:cs="Arial"/>
          <w:sz w:val="22"/>
          <w:szCs w:val="22"/>
        </w:rPr>
      </w:pPr>
    </w:p>
    <w:p w14:paraId="2DA0980D" w14:textId="04F5EAF1" w:rsidR="00DD729E" w:rsidRPr="0037214B" w:rsidRDefault="00DD729E" w:rsidP="00DD729E">
      <w:pPr>
        <w:spacing w:line="240" w:lineRule="auto"/>
        <w:ind w:firstLine="0"/>
        <w:rPr>
          <w:rFonts w:ascii="Arial" w:eastAsia="Times New Roman" w:hAnsi="Arial" w:cs="Arial"/>
          <w:color w:val="333333"/>
          <w:kern w:val="0"/>
          <w:sz w:val="22"/>
          <w:szCs w:val="22"/>
          <w:shd w:val="clear" w:color="auto" w:fill="FFFFFF"/>
          <w:lang w:eastAsia="en-US"/>
        </w:rPr>
      </w:pPr>
      <w:r w:rsidRPr="00DD729E">
        <w:rPr>
          <w:rFonts w:ascii="Arial" w:eastAsia="Times New Roman" w:hAnsi="Arial" w:cs="Arial"/>
          <w:color w:val="333333"/>
          <w:kern w:val="0"/>
          <w:sz w:val="22"/>
          <w:szCs w:val="22"/>
          <w:shd w:val="clear" w:color="auto" w:fill="FFFFFF"/>
          <w:lang w:eastAsia="en-US"/>
        </w:rPr>
        <w:t xml:space="preserve">Kim, G., </w:t>
      </w:r>
      <w:proofErr w:type="spellStart"/>
      <w:r w:rsidRPr="00DD729E">
        <w:rPr>
          <w:rFonts w:ascii="Arial" w:eastAsia="Times New Roman" w:hAnsi="Arial" w:cs="Arial"/>
          <w:color w:val="333333"/>
          <w:kern w:val="0"/>
          <w:sz w:val="22"/>
          <w:szCs w:val="22"/>
          <w:shd w:val="clear" w:color="auto" w:fill="FFFFFF"/>
          <w:lang w:eastAsia="en-US"/>
        </w:rPr>
        <w:t>Debois</w:t>
      </w:r>
      <w:proofErr w:type="spellEnd"/>
      <w:r w:rsidRPr="00DD729E">
        <w:rPr>
          <w:rFonts w:ascii="Arial" w:eastAsia="Times New Roman" w:hAnsi="Arial" w:cs="Arial"/>
          <w:color w:val="333333"/>
          <w:kern w:val="0"/>
          <w:sz w:val="22"/>
          <w:szCs w:val="22"/>
          <w:shd w:val="clear" w:color="auto" w:fill="FFFFFF"/>
          <w:lang w:eastAsia="en-US"/>
        </w:rPr>
        <w:t>, P., Wi</w:t>
      </w:r>
      <w:bookmarkStart w:id="0" w:name="_GoBack"/>
      <w:bookmarkEnd w:id="0"/>
      <w:r w:rsidRPr="00DD729E">
        <w:rPr>
          <w:rFonts w:ascii="Arial" w:eastAsia="Times New Roman" w:hAnsi="Arial" w:cs="Arial"/>
          <w:color w:val="333333"/>
          <w:kern w:val="0"/>
          <w:sz w:val="22"/>
          <w:szCs w:val="22"/>
          <w:shd w:val="clear" w:color="auto" w:fill="FFFFFF"/>
          <w:lang w:eastAsia="en-US"/>
        </w:rPr>
        <w:t xml:space="preserve">llis, J., Humble, J., &amp; </w:t>
      </w:r>
      <w:proofErr w:type="spellStart"/>
      <w:r w:rsidRPr="00DD729E">
        <w:rPr>
          <w:rFonts w:ascii="Arial" w:eastAsia="Times New Roman" w:hAnsi="Arial" w:cs="Arial"/>
          <w:color w:val="333333"/>
          <w:kern w:val="0"/>
          <w:sz w:val="22"/>
          <w:szCs w:val="22"/>
          <w:shd w:val="clear" w:color="auto" w:fill="FFFFFF"/>
          <w:lang w:eastAsia="en-US"/>
        </w:rPr>
        <w:t>Allspaw</w:t>
      </w:r>
      <w:proofErr w:type="spellEnd"/>
      <w:r w:rsidRPr="00DD729E">
        <w:rPr>
          <w:rFonts w:ascii="Arial" w:eastAsia="Times New Roman" w:hAnsi="Arial" w:cs="Arial"/>
          <w:color w:val="333333"/>
          <w:kern w:val="0"/>
          <w:sz w:val="22"/>
          <w:szCs w:val="22"/>
          <w:shd w:val="clear" w:color="auto" w:fill="FFFFFF"/>
          <w:lang w:eastAsia="en-US"/>
        </w:rPr>
        <w:t>, J. (2017). </w:t>
      </w:r>
      <w:r w:rsidRPr="00DD729E">
        <w:rPr>
          <w:rFonts w:ascii="Arial" w:eastAsia="Times New Roman" w:hAnsi="Arial" w:cs="Arial"/>
          <w:i/>
          <w:iCs/>
          <w:color w:val="333333"/>
          <w:kern w:val="0"/>
          <w:sz w:val="22"/>
          <w:szCs w:val="22"/>
          <w:lang w:eastAsia="en-US"/>
        </w:rPr>
        <w:t>The DevOps handbook: how to create world-class agility, reliability, and security in technology organizations</w:t>
      </w:r>
      <w:r w:rsidRPr="00DD729E">
        <w:rPr>
          <w:rFonts w:ascii="Arial" w:eastAsia="Times New Roman" w:hAnsi="Arial" w:cs="Arial"/>
          <w:color w:val="333333"/>
          <w:kern w:val="0"/>
          <w:sz w:val="22"/>
          <w:szCs w:val="22"/>
          <w:shd w:val="clear" w:color="auto" w:fill="FFFFFF"/>
          <w:lang w:eastAsia="en-US"/>
        </w:rPr>
        <w:t>. Portland, OR: IT Revolution Press, LLC.</w:t>
      </w:r>
    </w:p>
    <w:p w14:paraId="6942D1B7" w14:textId="4374377A" w:rsidR="00DD729E" w:rsidRPr="0037214B" w:rsidRDefault="00DD729E" w:rsidP="00DD729E">
      <w:pPr>
        <w:spacing w:line="240" w:lineRule="auto"/>
        <w:ind w:firstLine="0"/>
        <w:rPr>
          <w:rFonts w:ascii="Arial" w:eastAsia="Times New Roman" w:hAnsi="Arial" w:cs="Arial"/>
          <w:color w:val="333333"/>
          <w:kern w:val="0"/>
          <w:sz w:val="22"/>
          <w:szCs w:val="22"/>
          <w:shd w:val="clear" w:color="auto" w:fill="FFFFFF"/>
          <w:lang w:eastAsia="en-US"/>
        </w:rPr>
      </w:pPr>
    </w:p>
    <w:p w14:paraId="4CBF0E71" w14:textId="77777777" w:rsidR="00DD729E" w:rsidRPr="00DD729E" w:rsidRDefault="00DD729E" w:rsidP="00DD729E">
      <w:pPr>
        <w:spacing w:line="240" w:lineRule="auto"/>
        <w:ind w:firstLine="0"/>
        <w:rPr>
          <w:rFonts w:ascii="Arial" w:eastAsia="Times New Roman" w:hAnsi="Arial" w:cs="Arial"/>
          <w:kern w:val="0"/>
          <w:sz w:val="22"/>
          <w:szCs w:val="22"/>
          <w:lang w:eastAsia="en-US"/>
        </w:rPr>
      </w:pPr>
      <w:r w:rsidRPr="00DD729E">
        <w:rPr>
          <w:rFonts w:ascii="Arial" w:eastAsia="Times New Roman" w:hAnsi="Arial" w:cs="Arial"/>
          <w:color w:val="333333"/>
          <w:kern w:val="0"/>
          <w:sz w:val="22"/>
          <w:szCs w:val="22"/>
          <w:shd w:val="clear" w:color="auto" w:fill="FFFFFF"/>
          <w:lang w:eastAsia="en-US"/>
        </w:rPr>
        <w:t>Denning, S. (2019, July 11). How Amazon Became Agile. Retrieved January 24, 2020, from https://www.forbes.com/sites/stevedenning/2019/06/02/how-amazon-became-agile/#1563553f31aa</w:t>
      </w:r>
    </w:p>
    <w:p w14:paraId="5C812B52" w14:textId="5899E33C" w:rsidR="00DD729E" w:rsidRPr="0037214B" w:rsidRDefault="00DD729E" w:rsidP="00DD729E">
      <w:pPr>
        <w:spacing w:line="240" w:lineRule="auto"/>
        <w:ind w:firstLine="0"/>
        <w:rPr>
          <w:rFonts w:ascii="Arial" w:eastAsia="Times New Roman" w:hAnsi="Arial" w:cs="Arial"/>
          <w:kern w:val="0"/>
          <w:sz w:val="22"/>
          <w:szCs w:val="22"/>
          <w:lang w:eastAsia="en-US"/>
        </w:rPr>
      </w:pPr>
    </w:p>
    <w:p w14:paraId="66965A24" w14:textId="77777777" w:rsidR="0037214B" w:rsidRPr="0037214B" w:rsidRDefault="0037214B" w:rsidP="0037214B">
      <w:pPr>
        <w:spacing w:line="240" w:lineRule="auto"/>
        <w:ind w:firstLine="0"/>
        <w:rPr>
          <w:rFonts w:ascii="Arial" w:eastAsia="Times New Roman" w:hAnsi="Arial" w:cs="Arial"/>
          <w:kern w:val="0"/>
          <w:sz w:val="22"/>
          <w:szCs w:val="22"/>
          <w:lang w:eastAsia="en-US"/>
        </w:rPr>
      </w:pPr>
      <w:proofErr w:type="spellStart"/>
      <w:r w:rsidRPr="0037214B">
        <w:rPr>
          <w:rFonts w:ascii="Arial" w:eastAsia="Times New Roman" w:hAnsi="Arial" w:cs="Arial"/>
          <w:color w:val="333333"/>
          <w:kern w:val="0"/>
          <w:sz w:val="22"/>
          <w:szCs w:val="22"/>
          <w:shd w:val="clear" w:color="auto" w:fill="FFFFFF"/>
          <w:lang w:eastAsia="en-US"/>
        </w:rPr>
        <w:t>SarthakGargCheck</w:t>
      </w:r>
      <w:proofErr w:type="spellEnd"/>
      <w:r w:rsidRPr="0037214B">
        <w:rPr>
          <w:rFonts w:ascii="Arial" w:eastAsia="Times New Roman" w:hAnsi="Arial" w:cs="Arial"/>
          <w:color w:val="333333"/>
          <w:kern w:val="0"/>
          <w:sz w:val="22"/>
          <w:szCs w:val="22"/>
          <w:shd w:val="clear" w:color="auto" w:fill="FFFFFF"/>
          <w:lang w:eastAsia="en-US"/>
        </w:rPr>
        <w:t>. (2018, August 2). Service-Oriented Architecture. Retrieved January 24, 2020, from https://www.geeksforgeeks.org/service-oriented-architecture/</w:t>
      </w:r>
    </w:p>
    <w:p w14:paraId="22AF6677" w14:textId="77777777" w:rsidR="00DD729E" w:rsidRPr="00DD729E" w:rsidRDefault="00DD729E" w:rsidP="00DD729E">
      <w:pPr>
        <w:spacing w:line="240" w:lineRule="auto"/>
        <w:ind w:firstLine="0"/>
        <w:rPr>
          <w:rFonts w:ascii="Times New Roman" w:eastAsia="Times New Roman" w:hAnsi="Times New Roman" w:cs="Times New Roman"/>
          <w:kern w:val="0"/>
          <w:lang w:eastAsia="en-US"/>
        </w:rPr>
      </w:pPr>
    </w:p>
    <w:p w14:paraId="2AFF0938" w14:textId="77777777" w:rsidR="00DD729E" w:rsidRPr="0047582E" w:rsidRDefault="00DD729E" w:rsidP="00DD729E">
      <w:pPr>
        <w:spacing w:line="240" w:lineRule="auto"/>
        <w:ind w:firstLine="0"/>
        <w:rPr>
          <w:rFonts w:ascii="Arial" w:hAnsi="Arial" w:cs="Arial"/>
          <w:sz w:val="22"/>
          <w:szCs w:val="22"/>
        </w:rPr>
      </w:pPr>
    </w:p>
    <w:p w14:paraId="29D2FEDA" w14:textId="77777777" w:rsidR="00964849" w:rsidRPr="0047582E" w:rsidRDefault="00964849" w:rsidP="0047582E">
      <w:pPr>
        <w:spacing w:line="240" w:lineRule="auto"/>
        <w:rPr>
          <w:rFonts w:ascii="Arial" w:hAnsi="Arial" w:cs="Arial"/>
          <w:sz w:val="22"/>
          <w:szCs w:val="22"/>
        </w:rPr>
      </w:pPr>
    </w:p>
    <w:sectPr w:rsidR="00964849" w:rsidRPr="0047582E" w:rsidSect="00455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386B1F"/>
    <w:multiLevelType w:val="hybridMultilevel"/>
    <w:tmpl w:val="CD50ECFC"/>
    <w:lvl w:ilvl="0" w:tplc="394ED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2E"/>
    <w:rsid w:val="000426E2"/>
    <w:rsid w:val="0037214B"/>
    <w:rsid w:val="003E6162"/>
    <w:rsid w:val="00455AE6"/>
    <w:rsid w:val="0047582E"/>
    <w:rsid w:val="00964849"/>
    <w:rsid w:val="00B036D5"/>
    <w:rsid w:val="00DD7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E167C"/>
  <w15:chartTrackingRefBased/>
  <w15:docId w15:val="{EE7ABAB8-FBA1-3442-929E-8635BFD02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82E"/>
    <w:pPr>
      <w:spacing w:line="480" w:lineRule="auto"/>
      <w:ind w:firstLine="720"/>
    </w:pPr>
    <w:rPr>
      <w:rFonts w:eastAsiaTheme="minorEastAsia"/>
      <w:kern w:val="24"/>
      <w:lang w:eastAsia="ja-JP"/>
    </w:rPr>
  </w:style>
  <w:style w:type="paragraph" w:styleId="Heading1">
    <w:name w:val="heading 1"/>
    <w:basedOn w:val="Normal"/>
    <w:next w:val="Normal"/>
    <w:link w:val="Heading1Char"/>
    <w:uiPriority w:val="4"/>
    <w:qFormat/>
    <w:rsid w:val="0047582E"/>
    <w:pPr>
      <w:keepNext/>
      <w:keepLines/>
      <w:ind w:firstLine="0"/>
      <w:jc w:val="center"/>
      <w:outlineLvl w:val="0"/>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47582E"/>
    <w:rPr>
      <w:rFonts w:asciiTheme="majorHAnsi" w:eastAsiaTheme="majorEastAsia" w:hAnsiTheme="majorHAnsi" w:cstheme="majorBidi"/>
      <w:b/>
      <w:bCs/>
      <w:kern w:val="24"/>
      <w:lang w:eastAsia="ja-JP"/>
    </w:rPr>
  </w:style>
  <w:style w:type="paragraph" w:customStyle="1" w:styleId="SectionTitle">
    <w:name w:val="Section Title"/>
    <w:basedOn w:val="Normal"/>
    <w:uiPriority w:val="2"/>
    <w:qFormat/>
    <w:rsid w:val="0047582E"/>
    <w:pPr>
      <w:pageBreakBefore/>
      <w:ind w:firstLine="0"/>
      <w:jc w:val="center"/>
      <w:outlineLvl w:val="0"/>
    </w:pPr>
    <w:rPr>
      <w:rFonts w:asciiTheme="majorHAnsi" w:eastAsiaTheme="majorEastAsia" w:hAnsiTheme="majorHAnsi" w:cstheme="majorBidi"/>
    </w:rPr>
  </w:style>
  <w:style w:type="paragraph" w:styleId="ListParagraph">
    <w:name w:val="List Paragraph"/>
    <w:basedOn w:val="Normal"/>
    <w:uiPriority w:val="34"/>
    <w:qFormat/>
    <w:rsid w:val="00042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071768">
      <w:bodyDiv w:val="1"/>
      <w:marLeft w:val="0"/>
      <w:marRight w:val="0"/>
      <w:marTop w:val="0"/>
      <w:marBottom w:val="0"/>
      <w:divBdr>
        <w:top w:val="none" w:sz="0" w:space="0" w:color="auto"/>
        <w:left w:val="none" w:sz="0" w:space="0" w:color="auto"/>
        <w:bottom w:val="none" w:sz="0" w:space="0" w:color="auto"/>
        <w:right w:val="none" w:sz="0" w:space="0" w:color="auto"/>
      </w:divBdr>
    </w:div>
    <w:div w:id="1738280664">
      <w:bodyDiv w:val="1"/>
      <w:marLeft w:val="0"/>
      <w:marRight w:val="0"/>
      <w:marTop w:val="0"/>
      <w:marBottom w:val="0"/>
      <w:divBdr>
        <w:top w:val="none" w:sz="0" w:space="0" w:color="auto"/>
        <w:left w:val="none" w:sz="0" w:space="0" w:color="auto"/>
        <w:bottom w:val="none" w:sz="0" w:space="0" w:color="auto"/>
        <w:right w:val="none" w:sz="0" w:space="0" w:color="auto"/>
      </w:divBdr>
    </w:div>
    <w:div w:id="176275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770BC5D59719468330A79EE52703BC"/>
        <w:category>
          <w:name w:val="General"/>
          <w:gallery w:val="placeholder"/>
        </w:category>
        <w:types>
          <w:type w:val="bbPlcHdr"/>
        </w:types>
        <w:behaviors>
          <w:behavior w:val="content"/>
        </w:behaviors>
        <w:guid w:val="{AE09BE0B-8F49-6B4D-90F4-8F7BBDA5F1F5}"/>
      </w:docPartPr>
      <w:docPartBody>
        <w:p w:rsidR="00000000" w:rsidRDefault="00250205" w:rsidP="00250205">
          <w:pPr>
            <w:pStyle w:val="DE770BC5D59719468330A79EE52703B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205"/>
    <w:rsid w:val="00250205"/>
    <w:rsid w:val="00F85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770BC5D59719468330A79EE52703BC">
    <w:name w:val="DE770BC5D59719468330A79EE52703BC"/>
    <w:rsid w:val="002502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Faye Van Roekel
Evolutionary Architecture at Amazon
Web-430 – January 24, 2020</dc:title>
  <dc:subject/>
  <dc:creator>Faye VanRoekel</dc:creator>
  <cp:keywords/>
  <dc:description/>
  <cp:lastModifiedBy>Faye VanRoekel</cp:lastModifiedBy>
  <cp:revision>2</cp:revision>
  <dcterms:created xsi:type="dcterms:W3CDTF">2020-01-25T00:46:00Z</dcterms:created>
  <dcterms:modified xsi:type="dcterms:W3CDTF">2020-01-25T01:45:00Z</dcterms:modified>
</cp:coreProperties>
</file>