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3462" w:rsidRDefault="00893B62" w:rsidP="00D93462">
      <w:pPr>
        <w:pStyle w:val="Heading1"/>
      </w:pPr>
      <w:bookmarkStart w:id="0" w:name="_GoBack"/>
      <w:bookmarkEnd w:id="0"/>
      <w:r>
        <w:t>Challenge 2: Tasks 5-9</w:t>
      </w:r>
    </w:p>
    <w:p w:rsidR="00893B62" w:rsidRDefault="00893B62" w:rsidP="00893B62">
      <w:pPr>
        <w:pStyle w:val="Heading3"/>
      </w:pPr>
      <w:r>
        <w:t>5. List the absolute maximum and minimum stock value of each company.</w:t>
      </w:r>
    </w:p>
    <w:p w:rsidR="00893B62" w:rsidRDefault="00893B62" w:rsidP="00893B62">
      <w:pPr>
        <w:pStyle w:val="PlainText"/>
        <w:rPr>
          <w:i/>
        </w:rPr>
      </w:pPr>
      <w:r w:rsidRPr="0086666A">
        <w:rPr>
          <w:i/>
        </w:rPr>
        <w:t>Input</w:t>
      </w:r>
      <w:r>
        <w:t>:  -</w:t>
      </w:r>
    </w:p>
    <w:p w:rsidR="00893B62" w:rsidRDefault="00893B62" w:rsidP="00893B62">
      <w:pPr>
        <w:pStyle w:val="PlainText"/>
      </w:pPr>
      <w:r w:rsidRPr="0086666A">
        <w:rPr>
          <w:i/>
        </w:rPr>
        <w:t>Output</w:t>
      </w:r>
      <w:r>
        <w:t>:  for each company: company symbol, minimum stock value, maximum stock value</w:t>
      </w:r>
    </w:p>
    <w:p w:rsidR="00893B62" w:rsidRDefault="00893B62" w:rsidP="00893B62">
      <w:pPr>
        <w:pStyle w:val="PlainText"/>
      </w:pPr>
    </w:p>
    <w:p w:rsidR="00893B62" w:rsidRPr="00FD5D2D" w:rsidRDefault="00893B62" w:rsidP="00893B62">
      <w:pPr>
        <w:pStyle w:val="PlainText"/>
      </w:pPr>
      <w:r w:rsidRPr="00FD5D2D">
        <w:rPr>
          <w:u w:val="single"/>
        </w:rPr>
        <w:t xml:space="preserve">JSON Input Example: </w:t>
      </w:r>
      <w:r w:rsidRPr="00FD5D2D">
        <w:t xml:space="preserve"> -</w:t>
      </w:r>
    </w:p>
    <w:p w:rsidR="00893B62" w:rsidRPr="00B036E6" w:rsidRDefault="00893B62" w:rsidP="00893B62">
      <w:pPr>
        <w:pStyle w:val="HTMLPreformatted"/>
        <w:rPr>
          <w:lang w:val="en-US"/>
        </w:rPr>
      </w:pPr>
      <w:r w:rsidRPr="00FD5D2D">
        <w:rPr>
          <w:rFonts w:ascii="Calibri" w:eastAsiaTheme="minorHAnsi" w:hAnsi="Calibri" w:cstheme="minorBidi"/>
          <w:sz w:val="22"/>
          <w:szCs w:val="21"/>
          <w:u w:val="single"/>
          <w:lang w:val="en-US" w:eastAsia="en-US"/>
        </w:rPr>
        <w:t xml:space="preserve">JSON Output Example :    </w:t>
      </w:r>
    </w:p>
    <w:p w:rsidR="00893B62" w:rsidRPr="00464F9F" w:rsidRDefault="00893B62" w:rsidP="00893B62">
      <w:pPr>
        <w:pStyle w:val="PlainText"/>
        <w:rPr>
          <w:rFonts w:ascii="Courier New" w:eastAsia="Times New Roman" w:hAnsi="Courier New" w:cs="Courier New"/>
          <w:sz w:val="20"/>
          <w:szCs w:val="22"/>
          <w:lang w:eastAsia="de-DE"/>
        </w:rPr>
      </w:pPr>
      <w:r w:rsidRPr="00464F9F">
        <w:rPr>
          <w:rFonts w:ascii="Courier New" w:eastAsia="Times New Roman" w:hAnsi="Courier New" w:cs="Courier New"/>
          <w:sz w:val="20"/>
          <w:szCs w:val="22"/>
          <w:lang w:eastAsia="de-DE"/>
        </w:rPr>
        <w:t>{"solution": [</w:t>
      </w:r>
    </w:p>
    <w:p w:rsidR="00893B62" w:rsidRPr="00464F9F" w:rsidRDefault="00893B62" w:rsidP="00893B62">
      <w:pPr>
        <w:pStyle w:val="PlainText"/>
        <w:rPr>
          <w:rFonts w:ascii="Courier New" w:eastAsia="Times New Roman" w:hAnsi="Courier New" w:cs="Courier New"/>
          <w:sz w:val="20"/>
          <w:szCs w:val="22"/>
          <w:lang w:eastAsia="de-DE"/>
        </w:rPr>
      </w:pPr>
      <w:r w:rsidRPr="00464F9F">
        <w:rPr>
          <w:rFonts w:ascii="Courier New" w:eastAsia="Times New Roman" w:hAnsi="Courier New" w:cs="Courier New"/>
          <w:sz w:val="20"/>
          <w:szCs w:val="22"/>
          <w:lang w:eastAsia="de-DE"/>
        </w:rPr>
        <w:tab/>
        <w:t xml:space="preserve">{"symbol":"BBY", "min":"0.5", "max":"72.95"}, </w:t>
      </w:r>
    </w:p>
    <w:p w:rsidR="00893B62" w:rsidRPr="00464F9F" w:rsidRDefault="00893B62" w:rsidP="00893B62">
      <w:pPr>
        <w:pStyle w:val="PlainText"/>
        <w:rPr>
          <w:rFonts w:ascii="Courier New" w:eastAsia="Times New Roman" w:hAnsi="Courier New" w:cs="Courier New"/>
          <w:sz w:val="20"/>
          <w:szCs w:val="22"/>
          <w:lang w:eastAsia="de-DE"/>
        </w:rPr>
      </w:pPr>
      <w:r w:rsidRPr="00464F9F">
        <w:rPr>
          <w:rFonts w:ascii="Courier New" w:eastAsia="Times New Roman" w:hAnsi="Courier New" w:cs="Courier New"/>
          <w:sz w:val="20"/>
          <w:szCs w:val="22"/>
          <w:lang w:eastAsia="de-DE"/>
        </w:rPr>
        <w:tab/>
        <w:t>{"symbol":"BBZ", "min":"0.7", "max":"70"}</w:t>
      </w:r>
    </w:p>
    <w:p w:rsidR="00893B62" w:rsidRPr="00464F9F" w:rsidRDefault="00893B62" w:rsidP="00893B62">
      <w:pPr>
        <w:pStyle w:val="PlainText"/>
        <w:rPr>
          <w:rFonts w:ascii="Courier New" w:eastAsia="Times New Roman" w:hAnsi="Courier New" w:cs="Courier New"/>
          <w:sz w:val="20"/>
          <w:szCs w:val="22"/>
          <w:lang w:eastAsia="de-DE"/>
        </w:rPr>
      </w:pPr>
      <w:r w:rsidRPr="00464F9F">
        <w:rPr>
          <w:rFonts w:ascii="Courier New" w:eastAsia="Times New Roman" w:hAnsi="Courier New" w:cs="Courier New"/>
          <w:sz w:val="20"/>
          <w:szCs w:val="22"/>
          <w:lang w:eastAsia="de-DE"/>
        </w:rPr>
        <w:t>]}</w:t>
      </w:r>
    </w:p>
    <w:p w:rsidR="00D93462" w:rsidRDefault="00D93462" w:rsidP="00D93462">
      <w:pPr>
        <w:pStyle w:val="Heading3"/>
      </w:pPr>
    </w:p>
    <w:p w:rsidR="00D93462" w:rsidRDefault="00D93462" w:rsidP="00D93462">
      <w:pPr>
        <w:pStyle w:val="Heading3"/>
      </w:pPr>
      <w:r>
        <w:t>6. List all companies and months in which the average stock price (closing) was higher than X.</w:t>
      </w:r>
    </w:p>
    <w:p w:rsidR="00D93462" w:rsidRPr="00FD5D2D" w:rsidRDefault="00D93462" w:rsidP="00D93462">
      <w:pPr>
        <w:pStyle w:val="PlainText"/>
      </w:pPr>
      <w:r w:rsidRPr="00FD5D2D">
        <w:rPr>
          <w:i/>
        </w:rPr>
        <w:t>Input</w:t>
      </w:r>
      <w:r w:rsidRPr="00FD5D2D">
        <w:t>: integer X of the threshold</w:t>
      </w:r>
    </w:p>
    <w:p w:rsidR="00D93462" w:rsidRPr="00FD5D2D" w:rsidRDefault="00D93462" w:rsidP="00D93462">
      <w:pPr>
        <w:pStyle w:val="PlainText"/>
      </w:pPr>
      <w:r w:rsidRPr="00FD5D2D">
        <w:rPr>
          <w:i/>
        </w:rPr>
        <w:t>Output</w:t>
      </w:r>
      <w:r w:rsidRPr="00FD5D2D">
        <w:t xml:space="preserve">:  </w:t>
      </w:r>
      <w:r>
        <w:t xml:space="preserve">each year and month, </w:t>
      </w:r>
      <w:r w:rsidRPr="00FD5D2D">
        <w:t>company</w:t>
      </w:r>
      <w:r>
        <w:t xml:space="preserve"> symbol, average stock value</w:t>
      </w:r>
      <w:r w:rsidRPr="00FD5D2D">
        <w:t xml:space="preserve"> </w:t>
      </w:r>
    </w:p>
    <w:p w:rsidR="00D93462" w:rsidRPr="00FD5D2D" w:rsidRDefault="00D93462" w:rsidP="00D93462">
      <w:pPr>
        <w:pStyle w:val="PlainText"/>
        <w:rPr>
          <w:i/>
        </w:rPr>
      </w:pPr>
    </w:p>
    <w:p w:rsidR="00D93462" w:rsidRPr="00FD5D2D" w:rsidRDefault="00D93462" w:rsidP="00D93462">
      <w:pPr>
        <w:pStyle w:val="PlainText"/>
      </w:pPr>
      <w:r w:rsidRPr="00FD5D2D">
        <w:rPr>
          <w:u w:val="single"/>
        </w:rPr>
        <w:t xml:space="preserve">JSON Input Example: </w:t>
      </w:r>
      <w:r w:rsidRPr="00FD5D2D">
        <w:t xml:space="preserve"> </w:t>
      </w:r>
    </w:p>
    <w:p w:rsidR="00D93462" w:rsidRPr="00464F9F" w:rsidRDefault="00D93462" w:rsidP="00D93462">
      <w:pPr>
        <w:pStyle w:val="PlainText"/>
        <w:rPr>
          <w:rFonts w:ascii="Courier New" w:eastAsia="Times New Roman" w:hAnsi="Courier New" w:cs="Courier New"/>
          <w:sz w:val="20"/>
          <w:szCs w:val="22"/>
          <w:lang w:eastAsia="de-DE"/>
        </w:rPr>
      </w:pPr>
      <w:r w:rsidRPr="00464F9F">
        <w:rPr>
          <w:rFonts w:ascii="Courier New" w:eastAsia="Times New Roman" w:hAnsi="Courier New" w:cs="Courier New"/>
          <w:sz w:val="20"/>
          <w:szCs w:val="22"/>
          <w:lang w:eastAsia="de-DE"/>
        </w:rPr>
        <w:t>{"threshold":"100"}</w:t>
      </w:r>
    </w:p>
    <w:p w:rsidR="00D93462" w:rsidRPr="00FD5D2D" w:rsidRDefault="00D93462" w:rsidP="00D93462">
      <w:pPr>
        <w:pStyle w:val="PlainText"/>
        <w:rPr>
          <w:rFonts w:ascii="Courier New" w:eastAsia="Times New Roman" w:hAnsi="Courier New" w:cs="Courier New"/>
          <w:sz w:val="20"/>
          <w:szCs w:val="20"/>
          <w:lang w:eastAsia="de-DE"/>
        </w:rPr>
      </w:pPr>
    </w:p>
    <w:p w:rsidR="00D93462" w:rsidRPr="00FD5D2D" w:rsidRDefault="00D93462" w:rsidP="00D93462">
      <w:pPr>
        <w:pStyle w:val="HTMLPreformatted"/>
        <w:rPr>
          <w:lang w:val="en-US"/>
        </w:rPr>
      </w:pPr>
      <w:r w:rsidRPr="00FD5D2D">
        <w:rPr>
          <w:rFonts w:ascii="Calibri" w:eastAsiaTheme="minorHAnsi" w:hAnsi="Calibri" w:cstheme="minorBidi"/>
          <w:sz w:val="22"/>
          <w:szCs w:val="21"/>
          <w:u w:val="single"/>
          <w:lang w:val="en-US" w:eastAsia="en-US"/>
        </w:rPr>
        <w:t xml:space="preserve">JSON Output Example :    </w:t>
      </w:r>
    </w:p>
    <w:p w:rsidR="00D93462" w:rsidRPr="00FD5D2D" w:rsidRDefault="00D93462" w:rsidP="00D93462">
      <w:pPr>
        <w:pStyle w:val="PlainText"/>
        <w:rPr>
          <w:rFonts w:ascii="Courier New" w:eastAsia="Times New Roman" w:hAnsi="Courier New" w:cs="Courier New"/>
          <w:sz w:val="20"/>
          <w:szCs w:val="20"/>
          <w:lang w:eastAsia="de-DE"/>
        </w:rPr>
      </w:pPr>
      <w:r w:rsidRPr="00FD5D2D">
        <w:rPr>
          <w:rFonts w:ascii="Courier New" w:eastAsia="Times New Roman" w:hAnsi="Courier New" w:cs="Courier New"/>
          <w:sz w:val="20"/>
          <w:szCs w:val="20"/>
          <w:lang w:eastAsia="de-DE"/>
        </w:rPr>
        <w:t>{"solution": [</w:t>
      </w:r>
    </w:p>
    <w:p w:rsidR="00D93462" w:rsidRPr="00FD5D2D" w:rsidRDefault="00D93462" w:rsidP="00D93462">
      <w:pPr>
        <w:pStyle w:val="PlainText"/>
        <w:rPr>
          <w:rFonts w:ascii="Courier New" w:eastAsia="Times New Roman" w:hAnsi="Courier New" w:cs="Courier New"/>
          <w:sz w:val="20"/>
          <w:szCs w:val="20"/>
          <w:lang w:eastAsia="de-DE"/>
        </w:rPr>
      </w:pPr>
      <w:r w:rsidRPr="00FD5D2D">
        <w:rPr>
          <w:rFonts w:ascii="Courier New" w:eastAsia="Times New Roman" w:hAnsi="Courier New" w:cs="Courier New"/>
          <w:sz w:val="20"/>
          <w:szCs w:val="20"/>
          <w:lang w:eastAsia="de-DE"/>
        </w:rPr>
        <w:tab/>
        <w:t>{"year":"2010", "month":"03", "symbol":"BBY", "average":"172.95"},</w:t>
      </w:r>
    </w:p>
    <w:p w:rsidR="00D93462" w:rsidRPr="00FD5D2D" w:rsidRDefault="00D93462" w:rsidP="00D93462">
      <w:pPr>
        <w:pStyle w:val="PlainText"/>
        <w:rPr>
          <w:rFonts w:ascii="Courier New" w:eastAsia="Times New Roman" w:hAnsi="Courier New" w:cs="Courier New"/>
          <w:sz w:val="20"/>
          <w:szCs w:val="20"/>
          <w:lang w:eastAsia="de-DE"/>
        </w:rPr>
      </w:pPr>
      <w:r w:rsidRPr="00FD5D2D">
        <w:rPr>
          <w:rFonts w:ascii="Courier New" w:eastAsia="Times New Roman" w:hAnsi="Courier New" w:cs="Courier New"/>
          <w:sz w:val="20"/>
          <w:szCs w:val="20"/>
          <w:lang w:eastAsia="de-DE"/>
        </w:rPr>
        <w:tab/>
        <w:t>{"year":"2011", "month":"04", "symbol":"BBZ", "average":"273.95"}</w:t>
      </w:r>
    </w:p>
    <w:p w:rsidR="00D93462" w:rsidRDefault="00D93462" w:rsidP="00D93462">
      <w:pPr>
        <w:pStyle w:val="PlainText"/>
        <w:rPr>
          <w:rFonts w:ascii="Courier New" w:eastAsia="Times New Roman" w:hAnsi="Courier New" w:cs="Courier New"/>
          <w:sz w:val="20"/>
          <w:szCs w:val="20"/>
          <w:lang w:eastAsia="de-DE"/>
        </w:rPr>
      </w:pPr>
      <w:r w:rsidRPr="00FD5D2D">
        <w:rPr>
          <w:rFonts w:ascii="Courier New" w:eastAsia="Times New Roman" w:hAnsi="Courier New" w:cs="Courier New"/>
          <w:sz w:val="20"/>
          <w:szCs w:val="20"/>
          <w:lang w:eastAsia="de-DE"/>
        </w:rPr>
        <w:t>]}</w:t>
      </w:r>
    </w:p>
    <w:p w:rsidR="00D93462" w:rsidRDefault="00D93462" w:rsidP="00D93462">
      <w:pPr>
        <w:pStyle w:val="PlainText"/>
        <w:rPr>
          <w:rFonts w:ascii="Courier New" w:eastAsia="Times New Roman" w:hAnsi="Courier New" w:cs="Courier New"/>
          <w:sz w:val="20"/>
          <w:szCs w:val="20"/>
          <w:lang w:eastAsia="de-DE"/>
        </w:rPr>
      </w:pPr>
    </w:p>
    <w:p w:rsidR="00D93462" w:rsidRPr="00FD5D2D" w:rsidRDefault="00D93462" w:rsidP="00D93462">
      <w:pPr>
        <w:pStyle w:val="PlainText"/>
        <w:rPr>
          <w:rFonts w:ascii="Courier New" w:eastAsia="Times New Roman" w:hAnsi="Courier New" w:cs="Courier New"/>
          <w:sz w:val="20"/>
          <w:szCs w:val="20"/>
          <w:lang w:eastAsia="de-DE"/>
        </w:rPr>
      </w:pPr>
    </w:p>
    <w:p w:rsidR="00D93462" w:rsidRPr="00E55EA2" w:rsidRDefault="00893B62" w:rsidP="00D93462">
      <w:pPr>
        <w:pStyle w:val="Heading3"/>
      </w:pPr>
      <w:r>
        <w:t>7</w:t>
      </w:r>
      <w:r w:rsidR="00D93462" w:rsidRPr="00E55EA2">
        <w:t xml:space="preserve">. </w:t>
      </w:r>
      <w:r w:rsidR="00D93462">
        <w:t xml:space="preserve">In financial applications a </w:t>
      </w:r>
      <w:r w:rsidR="00D93462" w:rsidRPr="00736CDE">
        <w:t>simple moving average</w:t>
      </w:r>
      <w:r w:rsidR="00D93462">
        <w:t xml:space="preserve"> (SMA) is the unweighted </w:t>
      </w:r>
      <w:r w:rsidR="00D93462" w:rsidRPr="00736CDE">
        <w:t>mean</w:t>
      </w:r>
      <w:r w:rsidR="00D93462">
        <w:t xml:space="preserve"> of the </w:t>
      </w:r>
      <w:r w:rsidR="00D93462" w:rsidRPr="00E55EA2">
        <w:t xml:space="preserve">stock price (closing) of the </w:t>
      </w:r>
      <w:r w:rsidR="00D93462">
        <w:t>previous N days</w:t>
      </w:r>
      <w:r w:rsidR="00D93462" w:rsidRPr="00E55EA2">
        <w:t xml:space="preserve">(see graphics). Define the SMA of  a company </w:t>
      </w:r>
      <w:r w:rsidR="00D93462">
        <w:t>X</w:t>
      </w:r>
      <w:r w:rsidR="00D93462" w:rsidRPr="00E55EA2">
        <w:t>.</w:t>
      </w:r>
    </w:p>
    <w:p w:rsidR="00D93462" w:rsidRPr="00736CDE" w:rsidRDefault="00D93462" w:rsidP="00D93462">
      <w:pPr>
        <w:pStyle w:val="PlainText"/>
        <w:rPr>
          <w:i/>
        </w:rPr>
      </w:pPr>
      <w:r w:rsidRPr="00736CDE">
        <w:rPr>
          <w:noProof/>
          <w:lang w:val="de-DE" w:eastAsia="de-DE"/>
        </w:rPr>
        <w:drawing>
          <wp:anchor distT="0" distB="0" distL="114300" distR="114300" simplePos="0" relativeHeight="251659264" behindDoc="1" locked="0" layoutInCell="1" allowOverlap="1" wp14:anchorId="04FB6AFE" wp14:editId="3C4450D7">
            <wp:simplePos x="0" y="0"/>
            <wp:positionH relativeFrom="column">
              <wp:posOffset>3850005</wp:posOffset>
            </wp:positionH>
            <wp:positionV relativeFrom="paragraph">
              <wp:posOffset>67945</wp:posOffset>
            </wp:positionV>
            <wp:extent cx="2466975" cy="1372870"/>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466975" cy="1372870"/>
                    </a:xfrm>
                    <a:prstGeom prst="rect">
                      <a:avLst/>
                    </a:prstGeom>
                  </pic:spPr>
                </pic:pic>
              </a:graphicData>
            </a:graphic>
            <wp14:sizeRelH relativeFrom="page">
              <wp14:pctWidth>0</wp14:pctWidth>
            </wp14:sizeRelH>
            <wp14:sizeRelV relativeFrom="page">
              <wp14:pctHeight>0</wp14:pctHeight>
            </wp14:sizeRelV>
          </wp:anchor>
        </w:drawing>
      </w:r>
    </w:p>
    <w:p w:rsidR="00D93462" w:rsidRDefault="00D93462" w:rsidP="00D93462">
      <w:pPr>
        <w:pStyle w:val="PlainText"/>
      </w:pPr>
      <w:r w:rsidRPr="00736CDE">
        <w:rPr>
          <w:i/>
        </w:rPr>
        <w:t>Input</w:t>
      </w:r>
      <w:r w:rsidRPr="00736CDE">
        <w:t xml:space="preserve">: </w:t>
      </w:r>
      <w:r>
        <w:t>S</w:t>
      </w:r>
      <w:r w:rsidRPr="00736CDE">
        <w:t xml:space="preserve">tring </w:t>
      </w:r>
      <w:r>
        <w:t>X</w:t>
      </w:r>
      <w:r w:rsidRPr="00736CDE">
        <w:t xml:space="preserve"> of the company symbol, </w:t>
      </w:r>
    </w:p>
    <w:p w:rsidR="00D93462" w:rsidRPr="00736CDE" w:rsidRDefault="00D93462" w:rsidP="00D93462">
      <w:pPr>
        <w:pStyle w:val="PlainText"/>
      </w:pPr>
      <w:r>
        <w:t xml:space="preserve">            the date for which the SMA should be calculated</w:t>
      </w:r>
      <w:r w:rsidRPr="00736CDE">
        <w:br/>
        <w:t xml:space="preserve">            integer </w:t>
      </w:r>
      <w:r>
        <w:t>N</w:t>
      </w:r>
      <w:r w:rsidRPr="00736CDE">
        <w:t xml:space="preserve"> of the number of days</w:t>
      </w:r>
    </w:p>
    <w:p w:rsidR="00D93462" w:rsidRPr="00736CDE" w:rsidRDefault="00D93462" w:rsidP="00D93462">
      <w:pPr>
        <w:pStyle w:val="PlainText"/>
      </w:pPr>
      <w:r w:rsidRPr="00736CDE">
        <w:t xml:space="preserve">Output: the </w:t>
      </w:r>
      <w:r>
        <w:t>SMA for the given day</w:t>
      </w:r>
    </w:p>
    <w:p w:rsidR="00D93462" w:rsidRPr="00736CDE" w:rsidRDefault="00D93462" w:rsidP="00D93462">
      <w:pPr>
        <w:pStyle w:val="PlainText"/>
        <w:rPr>
          <w:i/>
        </w:rPr>
      </w:pPr>
    </w:p>
    <w:p w:rsidR="00D93462" w:rsidRPr="00736CDE" w:rsidRDefault="00D93462" w:rsidP="00D93462">
      <w:pPr>
        <w:pStyle w:val="PlainText"/>
        <w:rPr>
          <w:b/>
          <w:i/>
        </w:rPr>
      </w:pPr>
    </w:p>
    <w:p w:rsidR="00D93462" w:rsidRPr="00736CDE" w:rsidRDefault="00D93462" w:rsidP="00D93462">
      <w:pPr>
        <w:pStyle w:val="PlainText"/>
        <w:tabs>
          <w:tab w:val="center" w:pos="4680"/>
        </w:tabs>
      </w:pPr>
      <w:r w:rsidRPr="00736CDE">
        <w:rPr>
          <w:u w:val="single"/>
        </w:rPr>
        <w:t xml:space="preserve">JSON Input Example: </w:t>
      </w:r>
      <w:r w:rsidRPr="00736CDE">
        <w:t xml:space="preserve"> </w:t>
      </w:r>
      <w:r>
        <w:tab/>
      </w:r>
    </w:p>
    <w:p w:rsidR="00D93462" w:rsidRPr="00736CDE" w:rsidRDefault="00D93462" w:rsidP="00D93462">
      <w:pPr>
        <w:pStyle w:val="PlainText"/>
        <w:rPr>
          <w:rFonts w:ascii="Courier New" w:eastAsia="Times New Roman" w:hAnsi="Courier New" w:cs="Courier New"/>
          <w:sz w:val="20"/>
          <w:szCs w:val="20"/>
          <w:lang w:eastAsia="de-DE"/>
        </w:rPr>
      </w:pPr>
      <w:r w:rsidRPr="00736CDE">
        <w:rPr>
          <w:rFonts w:ascii="Courier New" w:eastAsia="Times New Roman" w:hAnsi="Courier New" w:cs="Courier New"/>
          <w:sz w:val="20"/>
          <w:szCs w:val="20"/>
          <w:lang w:eastAsia="de-DE"/>
        </w:rPr>
        <w:t>{</w:t>
      </w:r>
      <w:r w:rsidRPr="00736CDE">
        <w:rPr>
          <w:rFonts w:ascii="Courier New" w:eastAsia="Times New Roman" w:hAnsi="Courier New" w:cs="Courier New"/>
          <w:sz w:val="20"/>
          <w:szCs w:val="22"/>
          <w:lang w:eastAsia="de-DE"/>
        </w:rPr>
        <w:t xml:space="preserve">"symbol":"BBY", </w:t>
      </w:r>
      <w:r w:rsidRPr="00464F9F">
        <w:rPr>
          <w:rFonts w:ascii="Courier New" w:eastAsia="Times New Roman" w:hAnsi="Courier New" w:cs="Courier New"/>
          <w:sz w:val="20"/>
          <w:szCs w:val="20"/>
          <w:lang w:eastAsia="de-DE"/>
        </w:rPr>
        <w:t>"date":"</w:t>
      </w:r>
      <w:r>
        <w:rPr>
          <w:rFonts w:ascii="Courier New" w:eastAsia="Times New Roman" w:hAnsi="Courier New" w:cs="Courier New"/>
          <w:sz w:val="20"/>
          <w:szCs w:val="20"/>
          <w:lang w:eastAsia="de-DE"/>
        </w:rPr>
        <w:t>2013-04-14</w:t>
      </w:r>
      <w:r w:rsidRPr="00464F9F">
        <w:rPr>
          <w:rFonts w:ascii="Courier New" w:eastAsia="Times New Roman" w:hAnsi="Courier New" w:cs="Courier New"/>
          <w:sz w:val="20"/>
          <w:szCs w:val="20"/>
          <w:lang w:eastAsia="de-DE"/>
        </w:rPr>
        <w:t xml:space="preserve">", </w:t>
      </w:r>
      <w:r w:rsidRPr="00736CDE">
        <w:rPr>
          <w:rFonts w:ascii="Courier New" w:eastAsia="Times New Roman" w:hAnsi="Courier New" w:cs="Courier New"/>
          <w:sz w:val="20"/>
          <w:szCs w:val="22"/>
          <w:lang w:eastAsia="de-DE"/>
        </w:rPr>
        <w:t>"</w:t>
      </w:r>
      <w:r>
        <w:rPr>
          <w:rFonts w:ascii="Courier New" w:eastAsia="Times New Roman" w:hAnsi="Courier New" w:cs="Courier New"/>
          <w:sz w:val="20"/>
          <w:szCs w:val="20"/>
          <w:lang w:eastAsia="de-DE"/>
        </w:rPr>
        <w:t>days</w:t>
      </w:r>
      <w:r w:rsidRPr="00736CDE">
        <w:rPr>
          <w:rFonts w:ascii="Courier New" w:eastAsia="Times New Roman" w:hAnsi="Courier New" w:cs="Courier New"/>
          <w:sz w:val="20"/>
          <w:szCs w:val="22"/>
          <w:lang w:eastAsia="de-DE"/>
        </w:rPr>
        <w:t>"</w:t>
      </w:r>
      <w:r w:rsidRPr="00736CDE">
        <w:rPr>
          <w:rFonts w:ascii="Courier New" w:eastAsia="Times New Roman" w:hAnsi="Courier New" w:cs="Courier New"/>
          <w:sz w:val="20"/>
          <w:szCs w:val="20"/>
          <w:lang w:eastAsia="de-DE"/>
        </w:rPr>
        <w:t>:</w:t>
      </w:r>
      <w:r w:rsidRPr="00736CDE">
        <w:rPr>
          <w:rFonts w:ascii="Courier New" w:eastAsia="Times New Roman" w:hAnsi="Courier New" w:cs="Courier New"/>
          <w:sz w:val="20"/>
          <w:szCs w:val="22"/>
          <w:lang w:eastAsia="de-DE"/>
        </w:rPr>
        <w:t>"</w:t>
      </w:r>
      <w:r>
        <w:rPr>
          <w:rFonts w:ascii="Courier New" w:eastAsia="Times New Roman" w:hAnsi="Courier New" w:cs="Courier New"/>
          <w:sz w:val="20"/>
          <w:szCs w:val="20"/>
          <w:lang w:eastAsia="de-DE"/>
        </w:rPr>
        <w:t>3</w:t>
      </w:r>
      <w:r w:rsidRPr="00736CDE">
        <w:rPr>
          <w:rFonts w:ascii="Courier New" w:eastAsia="Times New Roman" w:hAnsi="Courier New" w:cs="Courier New"/>
          <w:sz w:val="20"/>
          <w:szCs w:val="22"/>
          <w:lang w:eastAsia="de-DE"/>
        </w:rPr>
        <w:t>"</w:t>
      </w:r>
      <w:r w:rsidRPr="00736CDE">
        <w:rPr>
          <w:rFonts w:ascii="Courier New" w:eastAsia="Times New Roman" w:hAnsi="Courier New" w:cs="Courier New"/>
          <w:sz w:val="20"/>
          <w:szCs w:val="20"/>
          <w:lang w:eastAsia="de-DE"/>
        </w:rPr>
        <w:t xml:space="preserve">} </w:t>
      </w:r>
    </w:p>
    <w:p w:rsidR="00D93462" w:rsidRPr="00736CDE" w:rsidRDefault="00D93462" w:rsidP="00D93462">
      <w:pPr>
        <w:pStyle w:val="PlainText"/>
        <w:rPr>
          <w:rFonts w:ascii="Courier New" w:eastAsia="Times New Roman" w:hAnsi="Courier New" w:cs="Courier New"/>
          <w:sz w:val="20"/>
          <w:szCs w:val="20"/>
          <w:lang w:eastAsia="de-DE"/>
        </w:rPr>
      </w:pPr>
    </w:p>
    <w:p w:rsidR="00D93462" w:rsidRPr="00E55EA2" w:rsidRDefault="00D93462" w:rsidP="00D93462">
      <w:pPr>
        <w:pStyle w:val="HTMLPreformatted"/>
        <w:rPr>
          <w:lang w:val="en-US"/>
        </w:rPr>
      </w:pPr>
      <w:r w:rsidRPr="00E55EA2">
        <w:rPr>
          <w:rFonts w:ascii="Calibri" w:eastAsiaTheme="minorHAnsi" w:hAnsi="Calibri" w:cstheme="minorBidi"/>
          <w:sz w:val="22"/>
          <w:szCs w:val="21"/>
          <w:u w:val="single"/>
          <w:lang w:val="en-US" w:eastAsia="en-US"/>
        </w:rPr>
        <w:t xml:space="preserve">JSON Output Example :    </w:t>
      </w:r>
    </w:p>
    <w:p w:rsidR="00D93462" w:rsidRPr="00E55EA2" w:rsidRDefault="00D93462" w:rsidP="00D93462">
      <w:pPr>
        <w:pStyle w:val="HTMLPreformatted"/>
        <w:rPr>
          <w:lang w:val="en-US"/>
        </w:rPr>
      </w:pPr>
      <w:r w:rsidRPr="00E55EA2">
        <w:rPr>
          <w:lang w:val="en-US"/>
        </w:rPr>
        <w:t>{</w:t>
      </w:r>
      <w:r w:rsidRPr="00E55EA2">
        <w:rPr>
          <w:szCs w:val="22"/>
          <w:lang w:val="en-US"/>
        </w:rPr>
        <w:t>"</w:t>
      </w:r>
      <w:r w:rsidRPr="00E55EA2">
        <w:rPr>
          <w:lang w:val="en-US"/>
        </w:rPr>
        <w:t>solution</w:t>
      </w:r>
      <w:r w:rsidRPr="00E55EA2">
        <w:rPr>
          <w:szCs w:val="22"/>
          <w:lang w:val="en-US"/>
        </w:rPr>
        <w:t>"</w:t>
      </w:r>
      <w:r w:rsidRPr="00E55EA2">
        <w:rPr>
          <w:lang w:val="en-US"/>
        </w:rPr>
        <w:t>: [</w:t>
      </w:r>
    </w:p>
    <w:p w:rsidR="00D93462" w:rsidRPr="00E55EA2" w:rsidRDefault="00D93462" w:rsidP="00D93462">
      <w:pPr>
        <w:pStyle w:val="HTMLPreformatted"/>
        <w:rPr>
          <w:lang w:val="en-US"/>
        </w:rPr>
      </w:pPr>
      <w:r w:rsidRPr="00E55EA2">
        <w:rPr>
          <w:lang w:val="en-US"/>
        </w:rPr>
        <w:tab/>
      </w:r>
      <w:r w:rsidRPr="00B91ECA">
        <w:rPr>
          <w:lang w:val="en-US"/>
        </w:rPr>
        <w:t>{</w:t>
      </w:r>
      <w:r w:rsidRPr="00E55EA2">
        <w:rPr>
          <w:lang w:val="en-US"/>
        </w:rPr>
        <w:t>"</w:t>
      </w:r>
      <w:r>
        <w:rPr>
          <w:lang w:val="en-US"/>
        </w:rPr>
        <w:t>sma</w:t>
      </w:r>
      <w:r w:rsidRPr="00E55EA2">
        <w:rPr>
          <w:lang w:val="en-US"/>
        </w:rPr>
        <w:t>":</w:t>
      </w:r>
      <w:r w:rsidRPr="00E55EA2">
        <w:rPr>
          <w:szCs w:val="22"/>
          <w:lang w:val="en-US"/>
        </w:rPr>
        <w:t>"</w:t>
      </w:r>
      <w:r w:rsidRPr="00E55EA2">
        <w:rPr>
          <w:lang w:val="en-US"/>
        </w:rPr>
        <w:t>3</w:t>
      </w:r>
      <w:r>
        <w:rPr>
          <w:lang w:val="en-US"/>
        </w:rPr>
        <w:t>1</w:t>
      </w:r>
      <w:r w:rsidRPr="00E55EA2">
        <w:rPr>
          <w:lang w:val="en-US"/>
        </w:rPr>
        <w:t>.</w:t>
      </w:r>
      <w:r>
        <w:rPr>
          <w:lang w:val="en-US"/>
        </w:rPr>
        <w:t>7</w:t>
      </w:r>
      <w:r w:rsidRPr="00E55EA2">
        <w:rPr>
          <w:szCs w:val="22"/>
          <w:lang w:val="en-US"/>
        </w:rPr>
        <w:t>"</w:t>
      </w:r>
      <w:r w:rsidRPr="00E55EA2">
        <w:rPr>
          <w:lang w:val="en-US"/>
        </w:rPr>
        <w:t>}</w:t>
      </w:r>
    </w:p>
    <w:p w:rsidR="00D93462" w:rsidRPr="00E55EA2" w:rsidRDefault="00D93462" w:rsidP="00D93462">
      <w:pPr>
        <w:pStyle w:val="HTMLPreformatted"/>
        <w:rPr>
          <w:lang w:val="en-US"/>
        </w:rPr>
      </w:pPr>
      <w:r w:rsidRPr="00E55EA2">
        <w:rPr>
          <w:lang w:val="en-US"/>
        </w:rPr>
        <w:t>]}</w:t>
      </w:r>
    </w:p>
    <w:p w:rsidR="00D93462" w:rsidRPr="00C61339" w:rsidRDefault="00D93462" w:rsidP="00D93462">
      <w:pPr>
        <w:pStyle w:val="HTMLPreformatted"/>
        <w:rPr>
          <w:b/>
          <w:i/>
          <w:lang w:val="en-US"/>
        </w:rPr>
      </w:pPr>
    </w:p>
    <w:p w:rsidR="00D93462" w:rsidRDefault="00D93462" w:rsidP="00D93462">
      <w:pPr>
        <w:rPr>
          <w:rFonts w:asciiTheme="majorHAnsi" w:eastAsiaTheme="majorEastAsia" w:hAnsiTheme="majorHAnsi" w:cstheme="majorBidi"/>
          <w:b/>
          <w:bCs/>
          <w:color w:val="4F81BD" w:themeColor="accent1"/>
        </w:rPr>
      </w:pPr>
    </w:p>
    <w:p w:rsidR="00D93462" w:rsidRDefault="00893B62" w:rsidP="00D93462">
      <w:pPr>
        <w:rPr>
          <w:rFonts w:asciiTheme="majorHAnsi" w:eastAsiaTheme="majorEastAsia" w:hAnsiTheme="majorHAnsi" w:cstheme="majorBidi"/>
          <w:b/>
          <w:bCs/>
          <w:color w:val="4F81BD" w:themeColor="accent1"/>
        </w:rPr>
      </w:pPr>
      <w:r>
        <w:rPr>
          <w:rFonts w:asciiTheme="majorHAnsi" w:eastAsiaTheme="majorEastAsia" w:hAnsiTheme="majorHAnsi" w:cstheme="majorBidi"/>
          <w:b/>
          <w:bCs/>
          <w:color w:val="4F81BD" w:themeColor="accent1"/>
        </w:rPr>
        <w:lastRenderedPageBreak/>
        <w:t>8</w:t>
      </w:r>
      <w:r w:rsidR="00D93462" w:rsidRPr="00436EB4">
        <w:rPr>
          <w:rFonts w:asciiTheme="majorHAnsi" w:eastAsiaTheme="majorEastAsia" w:hAnsiTheme="majorHAnsi" w:cstheme="majorBidi"/>
          <w:b/>
          <w:bCs/>
          <w:color w:val="4F81BD" w:themeColor="accent1"/>
        </w:rPr>
        <w:t xml:space="preserve">. Translate the average daily stock price of stock </w:t>
      </w:r>
      <w:r w:rsidR="00D93462">
        <w:rPr>
          <w:rFonts w:asciiTheme="majorHAnsi" w:eastAsiaTheme="majorEastAsia" w:hAnsiTheme="majorHAnsi" w:cstheme="majorBidi"/>
          <w:b/>
          <w:bCs/>
          <w:color w:val="4F81BD" w:themeColor="accent1"/>
        </w:rPr>
        <w:t xml:space="preserve">X </w:t>
      </w:r>
      <w:r w:rsidR="00D93462" w:rsidRPr="00436EB4">
        <w:rPr>
          <w:rFonts w:asciiTheme="majorHAnsi" w:eastAsiaTheme="majorEastAsia" w:hAnsiTheme="majorHAnsi" w:cstheme="majorBidi"/>
          <w:b/>
          <w:bCs/>
          <w:color w:val="4F81BD" w:themeColor="accent1"/>
        </w:rPr>
        <w:t xml:space="preserve"> into Euro</w:t>
      </w:r>
      <w:r w:rsidR="00D93462">
        <w:rPr>
          <w:rFonts w:asciiTheme="majorHAnsi" w:eastAsiaTheme="majorEastAsia" w:hAnsiTheme="majorHAnsi" w:cstheme="majorBidi"/>
          <w:b/>
          <w:bCs/>
          <w:color w:val="4F81BD" w:themeColor="accent1"/>
        </w:rPr>
        <w:t xml:space="preserve"> for all trading days of a given year. (Assume that the rates table contains all the changes in the exchange rate that happened in Euro  to Dollar). Average means the mean of all values of this day, no matter when they occurred. </w:t>
      </w:r>
    </w:p>
    <w:p w:rsidR="00D93462" w:rsidRDefault="00D93462" w:rsidP="00D93462">
      <w:pPr>
        <w:pStyle w:val="PlainText"/>
      </w:pPr>
      <w:r w:rsidRPr="0086666A">
        <w:rPr>
          <w:i/>
        </w:rPr>
        <w:t>Input</w:t>
      </w:r>
      <w:r>
        <w:t>: The company symbol, the year</w:t>
      </w:r>
    </w:p>
    <w:p w:rsidR="00D93462" w:rsidRDefault="00D93462" w:rsidP="00D93462">
      <w:pPr>
        <w:pStyle w:val="PlainText"/>
      </w:pPr>
      <w:r>
        <w:t>Output: the average daily stock value</w:t>
      </w:r>
    </w:p>
    <w:p w:rsidR="00D93462" w:rsidRPr="00436EB4" w:rsidRDefault="00D93462" w:rsidP="00D93462">
      <w:pPr>
        <w:rPr>
          <w:rFonts w:asciiTheme="majorHAnsi" w:eastAsiaTheme="majorEastAsia" w:hAnsiTheme="majorHAnsi" w:cstheme="majorBidi"/>
          <w:b/>
          <w:bCs/>
          <w:color w:val="4F81BD" w:themeColor="accent1"/>
        </w:rPr>
      </w:pPr>
    </w:p>
    <w:p w:rsidR="00D93462" w:rsidRPr="00FD5D2D" w:rsidRDefault="00D93462" w:rsidP="00D93462">
      <w:pPr>
        <w:pStyle w:val="PlainText"/>
      </w:pPr>
      <w:r w:rsidRPr="00FD5D2D">
        <w:rPr>
          <w:u w:val="single"/>
        </w:rPr>
        <w:t xml:space="preserve">JSON Input Example: </w:t>
      </w:r>
      <w:r w:rsidRPr="00FD5D2D">
        <w:t xml:space="preserve"> </w:t>
      </w:r>
    </w:p>
    <w:p w:rsidR="00D93462" w:rsidRDefault="00D93462" w:rsidP="00D93462">
      <w:pPr>
        <w:pStyle w:val="PlainText"/>
        <w:rPr>
          <w:rFonts w:ascii="Courier New" w:eastAsia="Times New Roman" w:hAnsi="Courier New" w:cs="Courier New"/>
          <w:sz w:val="20"/>
          <w:szCs w:val="20"/>
          <w:lang w:eastAsia="de-DE"/>
        </w:rPr>
      </w:pPr>
      <w:r w:rsidRPr="00E04EC3">
        <w:rPr>
          <w:rFonts w:ascii="Courier New" w:eastAsia="Times New Roman" w:hAnsi="Courier New" w:cs="Courier New"/>
          <w:sz w:val="20"/>
          <w:szCs w:val="20"/>
          <w:lang w:eastAsia="de-DE"/>
        </w:rPr>
        <w:t>{</w:t>
      </w:r>
      <w:r w:rsidRPr="00464F9F">
        <w:rPr>
          <w:rFonts w:ascii="Courier New" w:eastAsia="Times New Roman" w:hAnsi="Courier New" w:cs="Courier New"/>
          <w:sz w:val="20"/>
          <w:szCs w:val="22"/>
          <w:lang w:eastAsia="de-DE"/>
        </w:rPr>
        <w:t>"</w:t>
      </w:r>
      <w:r w:rsidRPr="00E04EC3">
        <w:rPr>
          <w:rFonts w:ascii="Courier New" w:eastAsia="Times New Roman" w:hAnsi="Courier New" w:cs="Courier New"/>
          <w:sz w:val="20"/>
          <w:szCs w:val="20"/>
          <w:lang w:eastAsia="de-DE"/>
        </w:rPr>
        <w:t>symbol</w:t>
      </w:r>
      <w:r w:rsidRPr="00464F9F">
        <w:rPr>
          <w:rFonts w:ascii="Courier New" w:eastAsia="Times New Roman" w:hAnsi="Courier New" w:cs="Courier New"/>
          <w:sz w:val="20"/>
          <w:szCs w:val="22"/>
          <w:lang w:eastAsia="de-DE"/>
        </w:rPr>
        <w:t>"</w:t>
      </w:r>
      <w:r w:rsidRPr="00E04EC3">
        <w:rPr>
          <w:rFonts w:ascii="Courier New" w:eastAsia="Times New Roman" w:hAnsi="Courier New" w:cs="Courier New"/>
          <w:sz w:val="20"/>
          <w:szCs w:val="20"/>
          <w:lang w:eastAsia="de-DE"/>
        </w:rPr>
        <w:t>:</w:t>
      </w:r>
      <w:r w:rsidRPr="00464F9F">
        <w:rPr>
          <w:rFonts w:ascii="Courier New" w:eastAsia="Times New Roman" w:hAnsi="Courier New" w:cs="Courier New"/>
          <w:sz w:val="20"/>
          <w:szCs w:val="22"/>
          <w:lang w:eastAsia="de-DE"/>
        </w:rPr>
        <w:t>"</w:t>
      </w:r>
      <w:r w:rsidRPr="00E04EC3">
        <w:rPr>
          <w:rFonts w:ascii="Courier New" w:eastAsia="Times New Roman" w:hAnsi="Courier New" w:cs="Courier New"/>
          <w:sz w:val="20"/>
          <w:szCs w:val="20"/>
          <w:lang w:eastAsia="de-DE"/>
        </w:rPr>
        <w:t>BBY</w:t>
      </w:r>
      <w:r w:rsidRPr="00464F9F">
        <w:rPr>
          <w:rFonts w:ascii="Courier New" w:eastAsia="Times New Roman" w:hAnsi="Courier New" w:cs="Courier New"/>
          <w:sz w:val="20"/>
          <w:szCs w:val="22"/>
          <w:lang w:eastAsia="de-DE"/>
        </w:rPr>
        <w:t>"</w:t>
      </w:r>
      <w:r w:rsidRPr="00E04EC3">
        <w:rPr>
          <w:rFonts w:ascii="Courier New" w:eastAsia="Times New Roman" w:hAnsi="Courier New" w:cs="Courier New"/>
          <w:sz w:val="20"/>
          <w:szCs w:val="20"/>
          <w:lang w:eastAsia="de-DE"/>
        </w:rPr>
        <w:t xml:space="preserve">, </w:t>
      </w:r>
      <w:r w:rsidRPr="00464F9F">
        <w:rPr>
          <w:rFonts w:ascii="Courier New" w:eastAsia="Times New Roman" w:hAnsi="Courier New" w:cs="Courier New"/>
          <w:sz w:val="20"/>
          <w:szCs w:val="22"/>
          <w:lang w:eastAsia="de-DE"/>
        </w:rPr>
        <w:t>"</w:t>
      </w:r>
      <w:r w:rsidRPr="00E04EC3">
        <w:rPr>
          <w:rFonts w:ascii="Courier New" w:eastAsia="Times New Roman" w:hAnsi="Courier New" w:cs="Courier New"/>
          <w:sz w:val="20"/>
          <w:szCs w:val="20"/>
          <w:lang w:eastAsia="de-DE"/>
        </w:rPr>
        <w:t>year</w:t>
      </w:r>
      <w:r w:rsidRPr="00464F9F">
        <w:rPr>
          <w:rFonts w:ascii="Courier New" w:eastAsia="Times New Roman" w:hAnsi="Courier New" w:cs="Courier New"/>
          <w:sz w:val="20"/>
          <w:szCs w:val="22"/>
          <w:lang w:eastAsia="de-DE"/>
        </w:rPr>
        <w:t>"</w:t>
      </w:r>
      <w:r w:rsidRPr="00E04EC3">
        <w:rPr>
          <w:rFonts w:ascii="Courier New" w:eastAsia="Times New Roman" w:hAnsi="Courier New" w:cs="Courier New"/>
          <w:sz w:val="20"/>
          <w:szCs w:val="20"/>
          <w:lang w:eastAsia="de-DE"/>
        </w:rPr>
        <w:t>:</w:t>
      </w:r>
      <w:r w:rsidRPr="00464F9F">
        <w:rPr>
          <w:rFonts w:ascii="Courier New" w:eastAsia="Times New Roman" w:hAnsi="Courier New" w:cs="Courier New"/>
          <w:sz w:val="20"/>
          <w:szCs w:val="22"/>
          <w:lang w:eastAsia="de-DE"/>
        </w:rPr>
        <w:t>"</w:t>
      </w:r>
      <w:r w:rsidRPr="00E04EC3">
        <w:rPr>
          <w:rFonts w:ascii="Courier New" w:eastAsia="Times New Roman" w:hAnsi="Courier New" w:cs="Courier New"/>
          <w:sz w:val="20"/>
          <w:szCs w:val="20"/>
          <w:lang w:eastAsia="de-DE"/>
        </w:rPr>
        <w:t>20</w:t>
      </w:r>
      <w:r>
        <w:rPr>
          <w:rFonts w:ascii="Courier New" w:eastAsia="Times New Roman" w:hAnsi="Courier New" w:cs="Courier New"/>
          <w:sz w:val="20"/>
          <w:szCs w:val="20"/>
          <w:lang w:eastAsia="de-DE"/>
        </w:rPr>
        <w:t>13</w:t>
      </w:r>
      <w:r w:rsidRPr="00464F9F">
        <w:rPr>
          <w:rFonts w:ascii="Courier New" w:eastAsia="Times New Roman" w:hAnsi="Courier New" w:cs="Courier New"/>
          <w:sz w:val="20"/>
          <w:szCs w:val="22"/>
          <w:lang w:eastAsia="de-DE"/>
        </w:rPr>
        <w:t>"</w:t>
      </w:r>
      <w:r w:rsidRPr="00E04EC3">
        <w:rPr>
          <w:rFonts w:ascii="Courier New" w:eastAsia="Times New Roman" w:hAnsi="Courier New" w:cs="Courier New"/>
          <w:sz w:val="20"/>
          <w:szCs w:val="20"/>
          <w:lang w:eastAsia="de-DE"/>
        </w:rPr>
        <w:t>}</w:t>
      </w:r>
    </w:p>
    <w:p w:rsidR="00D93462" w:rsidRDefault="00D93462" w:rsidP="00D93462">
      <w:pPr>
        <w:pStyle w:val="PlainText"/>
        <w:rPr>
          <w:rFonts w:ascii="Courier New" w:eastAsia="Times New Roman" w:hAnsi="Courier New" w:cs="Courier New"/>
          <w:sz w:val="20"/>
          <w:szCs w:val="20"/>
          <w:lang w:eastAsia="de-DE"/>
        </w:rPr>
      </w:pPr>
    </w:p>
    <w:p w:rsidR="00D93462" w:rsidRPr="00B036E6" w:rsidRDefault="00D93462" w:rsidP="00D93462">
      <w:pPr>
        <w:pStyle w:val="HTMLPreformatted"/>
        <w:rPr>
          <w:lang w:val="en-US"/>
        </w:rPr>
      </w:pPr>
      <w:r w:rsidRPr="00FD5D2D">
        <w:rPr>
          <w:rFonts w:ascii="Calibri" w:eastAsiaTheme="minorHAnsi" w:hAnsi="Calibri" w:cstheme="minorBidi"/>
          <w:sz w:val="22"/>
          <w:szCs w:val="21"/>
          <w:u w:val="single"/>
          <w:lang w:val="en-US" w:eastAsia="en-US"/>
        </w:rPr>
        <w:t xml:space="preserve">JSON Output Example :    </w:t>
      </w:r>
    </w:p>
    <w:p w:rsidR="00D93462" w:rsidRDefault="00D93462" w:rsidP="00D93462">
      <w:pPr>
        <w:pStyle w:val="HTMLPreformatted"/>
        <w:rPr>
          <w:lang w:val="en-US"/>
        </w:rPr>
      </w:pPr>
      <w:r>
        <w:rPr>
          <w:lang w:val="en-US"/>
        </w:rPr>
        <w:t>{</w:t>
      </w:r>
      <w:r w:rsidRPr="00B036E6">
        <w:rPr>
          <w:szCs w:val="22"/>
          <w:lang w:val="en-US"/>
        </w:rPr>
        <w:t>"</w:t>
      </w:r>
      <w:r>
        <w:rPr>
          <w:lang w:val="en-US"/>
        </w:rPr>
        <w:t>solution</w:t>
      </w:r>
      <w:r w:rsidRPr="00B036E6">
        <w:rPr>
          <w:szCs w:val="22"/>
          <w:lang w:val="en-US"/>
        </w:rPr>
        <w:t>"</w:t>
      </w:r>
      <w:r>
        <w:rPr>
          <w:lang w:val="en-US"/>
        </w:rPr>
        <w:t>: [</w:t>
      </w:r>
    </w:p>
    <w:p w:rsidR="00D93462" w:rsidRDefault="00D93462" w:rsidP="00D93462">
      <w:pPr>
        <w:pStyle w:val="HTMLPreformatted"/>
        <w:rPr>
          <w:lang w:val="en-US"/>
        </w:rPr>
      </w:pPr>
      <w:r>
        <w:rPr>
          <w:lang w:val="en-US"/>
        </w:rPr>
        <w:tab/>
        <w:t>{"date":</w:t>
      </w:r>
      <w:r w:rsidRPr="0081011A">
        <w:rPr>
          <w:szCs w:val="22"/>
          <w:lang w:val="en-US"/>
        </w:rPr>
        <w:t>"</w:t>
      </w:r>
      <w:r w:rsidRPr="00B036E6">
        <w:rPr>
          <w:lang w:val="en-US"/>
        </w:rPr>
        <w:t>2013-06-06</w:t>
      </w:r>
      <w:r w:rsidRPr="00B036E6">
        <w:rPr>
          <w:szCs w:val="22"/>
          <w:lang w:val="en-US"/>
        </w:rPr>
        <w:t>"</w:t>
      </w:r>
      <w:r w:rsidRPr="00E04EC3">
        <w:rPr>
          <w:lang w:val="en-US"/>
        </w:rPr>
        <w:t xml:space="preserve">, </w:t>
      </w:r>
      <w:r w:rsidR="00AF6903">
        <w:rPr>
          <w:lang w:val="en-US"/>
        </w:rPr>
        <w:t>"averagee</w:t>
      </w:r>
      <w:r w:rsidRPr="00E04EC3">
        <w:rPr>
          <w:lang w:val="en-US"/>
        </w:rPr>
        <w:t>ur":"172.95"},</w:t>
      </w:r>
    </w:p>
    <w:p w:rsidR="00D93462" w:rsidRPr="00E04EC3" w:rsidRDefault="00D93462" w:rsidP="00D93462">
      <w:pPr>
        <w:pStyle w:val="HTMLPreformatted"/>
        <w:rPr>
          <w:lang w:val="en-US"/>
        </w:rPr>
      </w:pPr>
      <w:r>
        <w:rPr>
          <w:lang w:val="en-US"/>
        </w:rPr>
        <w:tab/>
      </w:r>
      <w:r w:rsidRPr="00E04EC3">
        <w:rPr>
          <w:lang w:val="en-US"/>
        </w:rPr>
        <w:t>{"</w:t>
      </w:r>
      <w:r>
        <w:rPr>
          <w:lang w:val="en-US"/>
        </w:rPr>
        <w:t>date</w:t>
      </w:r>
      <w:r w:rsidRPr="00E04EC3">
        <w:rPr>
          <w:lang w:val="en-US"/>
        </w:rPr>
        <w:t>":</w:t>
      </w:r>
      <w:r w:rsidRPr="0081011A">
        <w:rPr>
          <w:szCs w:val="22"/>
          <w:lang w:val="en-US"/>
        </w:rPr>
        <w:t>"</w:t>
      </w:r>
      <w:r w:rsidRPr="00B036E6">
        <w:rPr>
          <w:lang w:val="en-US"/>
        </w:rPr>
        <w:t>2013-06-06</w:t>
      </w:r>
      <w:r w:rsidRPr="00B036E6">
        <w:rPr>
          <w:szCs w:val="22"/>
          <w:lang w:val="en-US"/>
        </w:rPr>
        <w:t>"</w:t>
      </w:r>
      <w:r w:rsidR="00AF6903">
        <w:rPr>
          <w:lang w:val="en-US"/>
        </w:rPr>
        <w:t>, "averagee</w:t>
      </w:r>
      <w:r w:rsidRPr="00E04EC3">
        <w:rPr>
          <w:lang w:val="en-US"/>
        </w:rPr>
        <w:t>ur":"102.95"}]}</w:t>
      </w:r>
    </w:p>
    <w:p w:rsidR="00D93462" w:rsidRPr="0058664A" w:rsidRDefault="00D93462" w:rsidP="00D93462">
      <w:pPr>
        <w:pStyle w:val="PlainText"/>
        <w:rPr>
          <w:i/>
        </w:rPr>
      </w:pPr>
    </w:p>
    <w:p w:rsidR="00D93462" w:rsidRDefault="00893B62" w:rsidP="00D93462">
      <w:pPr>
        <w:pStyle w:val="Heading3"/>
      </w:pPr>
      <w:r>
        <w:t>9</w:t>
      </w:r>
      <w:r w:rsidR="00D93462">
        <w:t>.  A weighted moving average (WMA) contains for each day and stock symbol a smoothed value. This value consists of the sum of weighted values (the sum of the weights is 1) of days in the past and future of a specific day, which is defined by a configurable mask. Calculate the WMA  of a given symbol and mask.</w:t>
      </w:r>
    </w:p>
    <w:p w:rsidR="00D93462" w:rsidRDefault="00D93462" w:rsidP="00D93462">
      <w:pPr>
        <w:pStyle w:val="PlainText"/>
      </w:pPr>
      <w:r w:rsidRPr="0086666A">
        <w:rPr>
          <w:i/>
        </w:rPr>
        <w:t>Input</w:t>
      </w:r>
      <w:r>
        <w:t xml:space="preserve">: the symbol, year, and </w:t>
      </w:r>
      <w:r w:rsidRPr="00EC32A2">
        <w:t>mask for smoothing</w:t>
      </w:r>
      <w:r>
        <w:t xml:space="preserve"> (see example)</w:t>
      </w:r>
    </w:p>
    <w:p w:rsidR="00D93462" w:rsidRDefault="00D93462" w:rsidP="00D93462">
      <w:pPr>
        <w:pStyle w:val="PlainText"/>
      </w:pPr>
      <w:r>
        <w:t>Output: for each day: the WMA and date</w:t>
      </w:r>
      <w:r>
        <w:softHyphen/>
      </w:r>
      <w:r>
        <w:softHyphen/>
      </w:r>
      <w:r>
        <w:softHyphen/>
      </w:r>
    </w:p>
    <w:p w:rsidR="00D93462" w:rsidRPr="0058664A" w:rsidRDefault="00D93462" w:rsidP="00D93462">
      <w:pPr>
        <w:pStyle w:val="PlainText"/>
        <w:rPr>
          <w:i/>
        </w:rPr>
      </w:pPr>
    </w:p>
    <w:p w:rsidR="00D93462" w:rsidRDefault="00D93462" w:rsidP="00D93462">
      <w:pPr>
        <w:pStyle w:val="PlainText"/>
      </w:pPr>
      <w:r w:rsidRPr="00FD5D2D">
        <w:rPr>
          <w:u w:val="single"/>
        </w:rPr>
        <w:t>JSON Input Example</w:t>
      </w:r>
      <w:r>
        <w:t>:</w:t>
      </w:r>
    </w:p>
    <w:p w:rsidR="00D93462" w:rsidRDefault="00D93462" w:rsidP="00D93462">
      <w:pPr>
        <w:pStyle w:val="PlainText"/>
        <w:rPr>
          <w:rFonts w:ascii="Courier New" w:eastAsia="Times New Roman" w:hAnsi="Courier New" w:cs="Courier New"/>
          <w:sz w:val="20"/>
          <w:szCs w:val="22"/>
          <w:lang w:eastAsia="de-DE"/>
        </w:rPr>
      </w:pPr>
      <w:r w:rsidRPr="00E04EC3">
        <w:rPr>
          <w:rFonts w:ascii="Courier New" w:eastAsia="Times New Roman" w:hAnsi="Courier New" w:cs="Courier New"/>
          <w:sz w:val="20"/>
          <w:szCs w:val="20"/>
          <w:lang w:eastAsia="de-DE"/>
        </w:rPr>
        <w:t>{</w:t>
      </w:r>
      <w:r w:rsidRPr="00464F9F">
        <w:rPr>
          <w:rFonts w:ascii="Courier New" w:eastAsia="Times New Roman" w:hAnsi="Courier New" w:cs="Courier New"/>
          <w:sz w:val="20"/>
          <w:szCs w:val="22"/>
          <w:lang w:eastAsia="de-DE"/>
        </w:rPr>
        <w:t>"</w:t>
      </w:r>
      <w:r w:rsidRPr="00E04EC3">
        <w:rPr>
          <w:rFonts w:ascii="Courier New" w:eastAsia="Times New Roman" w:hAnsi="Courier New" w:cs="Courier New"/>
          <w:sz w:val="20"/>
          <w:szCs w:val="20"/>
          <w:lang w:eastAsia="de-DE"/>
        </w:rPr>
        <w:t>symbol</w:t>
      </w:r>
      <w:r w:rsidRPr="00464F9F">
        <w:rPr>
          <w:rFonts w:ascii="Courier New" w:eastAsia="Times New Roman" w:hAnsi="Courier New" w:cs="Courier New"/>
          <w:sz w:val="20"/>
          <w:szCs w:val="22"/>
          <w:lang w:eastAsia="de-DE"/>
        </w:rPr>
        <w:t>"</w:t>
      </w:r>
      <w:r w:rsidRPr="00E04EC3">
        <w:rPr>
          <w:rFonts w:ascii="Courier New" w:eastAsia="Times New Roman" w:hAnsi="Courier New" w:cs="Courier New"/>
          <w:sz w:val="20"/>
          <w:szCs w:val="20"/>
          <w:lang w:eastAsia="de-DE"/>
        </w:rPr>
        <w:t>:</w:t>
      </w:r>
      <w:r w:rsidRPr="00464F9F">
        <w:rPr>
          <w:rFonts w:ascii="Courier New" w:eastAsia="Times New Roman" w:hAnsi="Courier New" w:cs="Courier New"/>
          <w:sz w:val="20"/>
          <w:szCs w:val="22"/>
          <w:lang w:eastAsia="de-DE"/>
        </w:rPr>
        <w:t>"</w:t>
      </w:r>
      <w:r w:rsidRPr="00E04EC3">
        <w:rPr>
          <w:rFonts w:ascii="Courier New" w:eastAsia="Times New Roman" w:hAnsi="Courier New" w:cs="Courier New"/>
          <w:sz w:val="20"/>
          <w:szCs w:val="20"/>
          <w:lang w:eastAsia="de-DE"/>
        </w:rPr>
        <w:t>BBY</w:t>
      </w:r>
      <w:r w:rsidRPr="00464F9F">
        <w:rPr>
          <w:rFonts w:ascii="Courier New" w:eastAsia="Times New Roman" w:hAnsi="Courier New" w:cs="Courier New"/>
          <w:sz w:val="20"/>
          <w:szCs w:val="22"/>
          <w:lang w:eastAsia="de-DE"/>
        </w:rPr>
        <w:t>"</w:t>
      </w:r>
      <w:r w:rsidR="00B10BF3">
        <w:rPr>
          <w:rFonts w:ascii="Courier New" w:eastAsia="Times New Roman" w:hAnsi="Courier New" w:cs="Courier New"/>
          <w:sz w:val="20"/>
          <w:szCs w:val="22"/>
          <w:lang w:eastAsia="de-DE"/>
        </w:rPr>
        <w:t xml:space="preserve">, </w:t>
      </w:r>
      <w:r w:rsidRPr="00464F9F">
        <w:rPr>
          <w:rFonts w:ascii="Courier New" w:eastAsia="Times New Roman" w:hAnsi="Courier New" w:cs="Courier New"/>
          <w:sz w:val="20"/>
          <w:szCs w:val="22"/>
          <w:lang w:eastAsia="de-DE"/>
        </w:rPr>
        <w:t>"</w:t>
      </w:r>
      <w:r>
        <w:rPr>
          <w:rFonts w:ascii="Courier New" w:eastAsia="Times New Roman" w:hAnsi="Courier New" w:cs="Courier New"/>
          <w:sz w:val="20"/>
          <w:szCs w:val="20"/>
          <w:lang w:eastAsia="de-DE"/>
        </w:rPr>
        <w:t>year</w:t>
      </w:r>
      <w:r w:rsidRPr="00464F9F">
        <w:rPr>
          <w:rFonts w:ascii="Courier New" w:eastAsia="Times New Roman" w:hAnsi="Courier New" w:cs="Courier New"/>
          <w:sz w:val="20"/>
          <w:szCs w:val="22"/>
          <w:lang w:eastAsia="de-DE"/>
        </w:rPr>
        <w:t>"</w:t>
      </w:r>
      <w:r>
        <w:rPr>
          <w:rFonts w:ascii="Courier New" w:eastAsia="Times New Roman" w:hAnsi="Courier New" w:cs="Courier New"/>
          <w:sz w:val="20"/>
          <w:szCs w:val="22"/>
          <w:lang w:eastAsia="de-DE"/>
        </w:rPr>
        <w:t>:</w:t>
      </w:r>
      <w:r w:rsidRPr="00464F9F">
        <w:rPr>
          <w:rFonts w:ascii="Courier New" w:eastAsia="Times New Roman" w:hAnsi="Courier New" w:cs="Courier New"/>
          <w:sz w:val="20"/>
          <w:szCs w:val="22"/>
          <w:lang w:eastAsia="de-DE"/>
        </w:rPr>
        <w:t>"</w:t>
      </w:r>
      <w:r>
        <w:rPr>
          <w:rFonts w:ascii="Courier New" w:eastAsia="Times New Roman" w:hAnsi="Courier New" w:cs="Courier New"/>
          <w:sz w:val="20"/>
          <w:szCs w:val="22"/>
          <w:lang w:eastAsia="de-DE"/>
        </w:rPr>
        <w:t>2012</w:t>
      </w:r>
      <w:r w:rsidRPr="00464F9F">
        <w:rPr>
          <w:rFonts w:ascii="Courier New" w:eastAsia="Times New Roman" w:hAnsi="Courier New" w:cs="Courier New"/>
          <w:sz w:val="20"/>
          <w:szCs w:val="22"/>
          <w:lang w:eastAsia="de-DE"/>
        </w:rPr>
        <w:t>"</w:t>
      </w:r>
      <w:r>
        <w:rPr>
          <w:rFonts w:ascii="Courier New" w:eastAsia="Times New Roman" w:hAnsi="Courier New" w:cs="Courier New"/>
          <w:sz w:val="20"/>
          <w:szCs w:val="22"/>
          <w:lang w:eastAsia="de-DE"/>
        </w:rPr>
        <w:t>,</w:t>
      </w:r>
    </w:p>
    <w:p w:rsidR="00D93462" w:rsidRDefault="00B10BF3" w:rsidP="00D93462">
      <w:pPr>
        <w:pStyle w:val="PlainText"/>
        <w:rPr>
          <w:rFonts w:ascii="Courier New" w:eastAsia="Times New Roman" w:hAnsi="Courier New" w:cs="Courier New"/>
          <w:sz w:val="20"/>
          <w:szCs w:val="20"/>
          <w:lang w:eastAsia="de-DE"/>
        </w:rPr>
      </w:pPr>
      <w:r>
        <w:rPr>
          <w:rFonts w:ascii="Courier New" w:eastAsia="Times New Roman" w:hAnsi="Courier New" w:cs="Courier New"/>
          <w:sz w:val="20"/>
          <w:szCs w:val="22"/>
          <w:lang w:eastAsia="de-DE"/>
        </w:rPr>
        <w:t xml:space="preserve"> </w:t>
      </w:r>
      <w:r w:rsidR="00D93462" w:rsidRPr="00E04EC3">
        <w:rPr>
          <w:rFonts w:ascii="Courier New" w:eastAsia="Times New Roman" w:hAnsi="Courier New" w:cs="Courier New"/>
          <w:sz w:val="20"/>
          <w:szCs w:val="20"/>
          <w:lang w:eastAsia="de-DE"/>
        </w:rPr>
        <w:t>"-1":</w:t>
      </w:r>
      <w:r w:rsidR="00D93462" w:rsidRPr="00464F9F">
        <w:rPr>
          <w:rFonts w:ascii="Courier New" w:eastAsia="Times New Roman" w:hAnsi="Courier New" w:cs="Courier New"/>
          <w:sz w:val="20"/>
          <w:szCs w:val="22"/>
          <w:lang w:eastAsia="de-DE"/>
        </w:rPr>
        <w:t>"</w:t>
      </w:r>
      <w:r w:rsidR="00D93462">
        <w:rPr>
          <w:rFonts w:ascii="Courier New" w:eastAsia="Times New Roman" w:hAnsi="Courier New" w:cs="Courier New"/>
          <w:sz w:val="20"/>
          <w:szCs w:val="20"/>
          <w:lang w:eastAsia="de-DE"/>
        </w:rPr>
        <w:t>0</w:t>
      </w:r>
      <w:r w:rsidR="00D93462" w:rsidRPr="00E04EC3">
        <w:rPr>
          <w:rFonts w:ascii="Courier New" w:eastAsia="Times New Roman" w:hAnsi="Courier New" w:cs="Courier New"/>
          <w:sz w:val="20"/>
          <w:szCs w:val="20"/>
          <w:lang w:eastAsia="de-DE"/>
        </w:rPr>
        <w:t>.</w:t>
      </w:r>
      <w:r w:rsidR="00D93462">
        <w:rPr>
          <w:rFonts w:ascii="Courier New" w:eastAsia="Times New Roman" w:hAnsi="Courier New" w:cs="Courier New"/>
          <w:sz w:val="20"/>
          <w:szCs w:val="20"/>
          <w:lang w:eastAsia="de-DE"/>
        </w:rPr>
        <w:t>2</w:t>
      </w:r>
      <w:r w:rsidR="00D93462" w:rsidRPr="00E04EC3">
        <w:rPr>
          <w:rFonts w:ascii="Courier New" w:eastAsia="Times New Roman" w:hAnsi="Courier New" w:cs="Courier New"/>
          <w:sz w:val="20"/>
          <w:szCs w:val="20"/>
          <w:lang w:eastAsia="de-DE"/>
        </w:rPr>
        <w:t>5</w:t>
      </w:r>
      <w:r w:rsidR="00D93462" w:rsidRPr="00464F9F">
        <w:rPr>
          <w:rFonts w:ascii="Courier New" w:eastAsia="Times New Roman" w:hAnsi="Courier New" w:cs="Courier New"/>
          <w:sz w:val="20"/>
          <w:szCs w:val="22"/>
          <w:lang w:eastAsia="de-DE"/>
        </w:rPr>
        <w:t>"</w:t>
      </w:r>
      <w:r w:rsidR="00D93462" w:rsidRPr="00E04EC3">
        <w:rPr>
          <w:rFonts w:ascii="Courier New" w:eastAsia="Times New Roman" w:hAnsi="Courier New" w:cs="Courier New"/>
          <w:sz w:val="20"/>
          <w:szCs w:val="20"/>
          <w:lang w:eastAsia="de-DE"/>
        </w:rPr>
        <w:t>, "0":"</w:t>
      </w:r>
      <w:r w:rsidR="00D93462">
        <w:rPr>
          <w:rFonts w:ascii="Courier New" w:eastAsia="Times New Roman" w:hAnsi="Courier New" w:cs="Courier New"/>
          <w:sz w:val="20"/>
          <w:szCs w:val="20"/>
          <w:lang w:eastAsia="de-DE"/>
        </w:rPr>
        <w:t>0.5</w:t>
      </w:r>
      <w:r w:rsidR="00D93462" w:rsidRPr="00E04EC3">
        <w:rPr>
          <w:rFonts w:ascii="Courier New" w:eastAsia="Times New Roman" w:hAnsi="Courier New" w:cs="Courier New"/>
          <w:sz w:val="20"/>
          <w:szCs w:val="20"/>
          <w:lang w:eastAsia="de-DE"/>
        </w:rPr>
        <w:t>", "1":"0.</w:t>
      </w:r>
      <w:r w:rsidR="00D93462">
        <w:rPr>
          <w:rFonts w:ascii="Courier New" w:eastAsia="Times New Roman" w:hAnsi="Courier New" w:cs="Courier New"/>
          <w:sz w:val="20"/>
          <w:szCs w:val="20"/>
          <w:lang w:eastAsia="de-DE"/>
        </w:rPr>
        <w:t>25</w:t>
      </w:r>
      <w:r>
        <w:rPr>
          <w:rFonts w:ascii="Courier New" w:eastAsia="Times New Roman" w:hAnsi="Courier New" w:cs="Courier New"/>
          <w:sz w:val="20"/>
          <w:szCs w:val="20"/>
          <w:lang w:eastAsia="de-DE"/>
        </w:rPr>
        <w:t>"</w:t>
      </w:r>
    </w:p>
    <w:p w:rsidR="00D93462" w:rsidRDefault="00D93462" w:rsidP="00D93462">
      <w:pPr>
        <w:pStyle w:val="PlainText"/>
        <w:rPr>
          <w:rFonts w:ascii="Courier New" w:eastAsia="Times New Roman" w:hAnsi="Courier New" w:cs="Courier New"/>
          <w:sz w:val="20"/>
          <w:szCs w:val="20"/>
          <w:lang w:eastAsia="de-DE"/>
        </w:rPr>
      </w:pPr>
      <w:r>
        <w:rPr>
          <w:rFonts w:ascii="Courier New" w:eastAsia="Times New Roman" w:hAnsi="Courier New" w:cs="Courier New"/>
          <w:sz w:val="20"/>
          <w:szCs w:val="20"/>
          <w:lang w:eastAsia="de-DE"/>
        </w:rPr>
        <w:t>}</w:t>
      </w:r>
    </w:p>
    <w:p w:rsidR="00D93462" w:rsidRDefault="00D93462" w:rsidP="00D93462">
      <w:pPr>
        <w:pStyle w:val="PlainText"/>
        <w:rPr>
          <w:rFonts w:ascii="Courier New" w:eastAsia="Times New Roman" w:hAnsi="Courier New" w:cs="Courier New"/>
          <w:sz w:val="20"/>
          <w:szCs w:val="20"/>
          <w:lang w:eastAsia="de-DE"/>
        </w:rPr>
      </w:pPr>
    </w:p>
    <w:p w:rsidR="00D93462" w:rsidRDefault="00D93462" w:rsidP="00D93462">
      <w:pPr>
        <w:pStyle w:val="PlainText"/>
      </w:pPr>
      <w:r>
        <w:t>Other possible masks:</w:t>
      </w:r>
    </w:p>
    <w:p w:rsidR="00D93462" w:rsidRPr="00E04EC3" w:rsidRDefault="00D93462" w:rsidP="00D93462">
      <w:pPr>
        <w:pStyle w:val="HTMLPreformatted"/>
        <w:rPr>
          <w:lang w:val="en-US"/>
        </w:rPr>
      </w:pPr>
      <w:r w:rsidRPr="00E04EC3">
        <w:rPr>
          <w:lang w:val="en-US"/>
        </w:rPr>
        <w:t>"-2":"0.1", "-1":</w:t>
      </w:r>
      <w:r w:rsidRPr="0081011A">
        <w:rPr>
          <w:szCs w:val="22"/>
          <w:lang w:val="en-US"/>
        </w:rPr>
        <w:t>"</w:t>
      </w:r>
      <w:r w:rsidRPr="00E04EC3">
        <w:rPr>
          <w:lang w:val="en-US"/>
        </w:rPr>
        <w:t>0.15</w:t>
      </w:r>
      <w:r w:rsidRPr="0081011A">
        <w:rPr>
          <w:szCs w:val="22"/>
          <w:lang w:val="en-US"/>
        </w:rPr>
        <w:t>"</w:t>
      </w:r>
      <w:r w:rsidRPr="00E04EC3">
        <w:rPr>
          <w:lang w:val="en-US"/>
        </w:rPr>
        <w:t>, "</w:t>
      </w:r>
      <w:r w:rsidR="00B10BF3">
        <w:rPr>
          <w:lang w:val="en-US"/>
        </w:rPr>
        <w:t>0":"0.5", "1":"0.15", "2":"0.1"</w:t>
      </w:r>
    </w:p>
    <w:p w:rsidR="00D93462" w:rsidRDefault="00D93462" w:rsidP="00D93462">
      <w:pPr>
        <w:pStyle w:val="HTMLPreformatted"/>
        <w:rPr>
          <w:lang w:val="en-US"/>
        </w:rPr>
      </w:pPr>
      <w:r w:rsidRPr="00E04EC3">
        <w:rPr>
          <w:lang w:val="en-US"/>
        </w:rPr>
        <w:t>"-3":"0.25", "-2":"0.25", "-1":</w:t>
      </w:r>
      <w:r w:rsidRPr="0081011A">
        <w:rPr>
          <w:szCs w:val="22"/>
          <w:lang w:val="en-US"/>
        </w:rPr>
        <w:t>"</w:t>
      </w:r>
      <w:r w:rsidRPr="00E04EC3">
        <w:rPr>
          <w:lang w:val="en-US"/>
        </w:rPr>
        <w:t>0.25</w:t>
      </w:r>
      <w:r w:rsidRPr="0081011A">
        <w:rPr>
          <w:szCs w:val="22"/>
          <w:lang w:val="en-US"/>
        </w:rPr>
        <w:t>"</w:t>
      </w:r>
      <w:r w:rsidR="00B10BF3">
        <w:rPr>
          <w:lang w:val="en-US"/>
        </w:rPr>
        <w:t>, "0":"0.25"</w:t>
      </w:r>
    </w:p>
    <w:p w:rsidR="00D93462" w:rsidRDefault="00D93462" w:rsidP="00D93462">
      <w:pPr>
        <w:pStyle w:val="PlainText"/>
        <w:rPr>
          <w:rFonts w:ascii="Courier New" w:eastAsia="Times New Roman" w:hAnsi="Courier New" w:cs="Courier New"/>
          <w:sz w:val="20"/>
          <w:szCs w:val="20"/>
          <w:lang w:eastAsia="de-DE"/>
        </w:rPr>
      </w:pPr>
      <w:r>
        <w:t>The first number in each pair signifies the day in relation to the current day. i.e. 0 is the current day, -1 is the day before, 1 is the next day, etc.</w:t>
      </w:r>
    </w:p>
    <w:p w:rsidR="00D93462" w:rsidRDefault="00D93462" w:rsidP="00D93462">
      <w:pPr>
        <w:pStyle w:val="HTMLPreformatted"/>
        <w:rPr>
          <w:rFonts w:ascii="Calibri" w:eastAsiaTheme="minorHAnsi" w:hAnsi="Calibri" w:cstheme="minorBidi"/>
          <w:sz w:val="22"/>
          <w:szCs w:val="21"/>
          <w:u w:val="single"/>
          <w:lang w:val="en-US" w:eastAsia="en-US"/>
        </w:rPr>
      </w:pPr>
    </w:p>
    <w:p w:rsidR="00D93462" w:rsidRPr="00B036E6" w:rsidRDefault="00D93462" w:rsidP="00D93462">
      <w:pPr>
        <w:pStyle w:val="HTMLPreformatted"/>
        <w:rPr>
          <w:lang w:val="en-US"/>
        </w:rPr>
      </w:pPr>
      <w:r w:rsidRPr="00FD5D2D">
        <w:rPr>
          <w:rFonts w:ascii="Calibri" w:eastAsiaTheme="minorHAnsi" w:hAnsi="Calibri" w:cstheme="minorBidi"/>
          <w:sz w:val="22"/>
          <w:szCs w:val="21"/>
          <w:u w:val="single"/>
          <w:lang w:val="en-US" w:eastAsia="en-US"/>
        </w:rPr>
        <w:t xml:space="preserve">JSON Output Example :    </w:t>
      </w:r>
    </w:p>
    <w:p w:rsidR="00D93462" w:rsidRDefault="00D93462" w:rsidP="00D93462">
      <w:pPr>
        <w:pStyle w:val="HTMLPreformatted"/>
        <w:rPr>
          <w:lang w:val="en-US"/>
        </w:rPr>
      </w:pPr>
      <w:r>
        <w:rPr>
          <w:lang w:val="en-US"/>
        </w:rPr>
        <w:t>{“solution”: [</w:t>
      </w:r>
    </w:p>
    <w:p w:rsidR="00D93462" w:rsidRDefault="00D93462" w:rsidP="00D93462">
      <w:pPr>
        <w:pStyle w:val="HTMLPreformatted"/>
        <w:rPr>
          <w:lang w:val="en-US"/>
        </w:rPr>
      </w:pPr>
      <w:r>
        <w:rPr>
          <w:lang w:val="en-US"/>
        </w:rPr>
        <w:tab/>
      </w:r>
      <w:r w:rsidRPr="00E04EC3">
        <w:rPr>
          <w:lang w:val="en-US"/>
        </w:rPr>
        <w:t>{"date":"</w:t>
      </w:r>
      <w:r>
        <w:rPr>
          <w:lang w:val="en-US"/>
        </w:rPr>
        <w:t>2012-01-01</w:t>
      </w:r>
      <w:r w:rsidRPr="00E04EC3">
        <w:rPr>
          <w:lang w:val="en-US"/>
        </w:rPr>
        <w:t>", "</w:t>
      </w:r>
      <w:r>
        <w:rPr>
          <w:lang w:val="en-US"/>
        </w:rPr>
        <w:t>WMA</w:t>
      </w:r>
      <w:r w:rsidRPr="00E04EC3">
        <w:rPr>
          <w:lang w:val="en-US"/>
        </w:rPr>
        <w:t>":"70.5"},</w:t>
      </w:r>
    </w:p>
    <w:p w:rsidR="00D93462" w:rsidRDefault="00D93462" w:rsidP="00D93462">
      <w:pPr>
        <w:pStyle w:val="HTMLPreformatted"/>
        <w:rPr>
          <w:lang w:val="en-US"/>
        </w:rPr>
      </w:pPr>
      <w:r>
        <w:rPr>
          <w:lang w:val="en-US"/>
        </w:rPr>
        <w:tab/>
      </w:r>
      <w:r w:rsidRPr="00E04EC3">
        <w:rPr>
          <w:lang w:val="en-US"/>
        </w:rPr>
        <w:t>{"date":"</w:t>
      </w:r>
      <w:r>
        <w:rPr>
          <w:lang w:val="en-US"/>
        </w:rPr>
        <w:t>2012-01-02</w:t>
      </w:r>
      <w:r w:rsidRPr="00E04EC3">
        <w:rPr>
          <w:lang w:val="en-US"/>
        </w:rPr>
        <w:t>", "</w:t>
      </w:r>
      <w:r>
        <w:rPr>
          <w:lang w:val="en-US"/>
        </w:rPr>
        <w:t>WMA</w:t>
      </w:r>
      <w:r w:rsidRPr="00E04EC3">
        <w:rPr>
          <w:lang w:val="en-US"/>
        </w:rPr>
        <w:t>":"</w:t>
      </w:r>
      <w:r>
        <w:rPr>
          <w:lang w:val="en-US"/>
        </w:rPr>
        <w:t>71.</w:t>
      </w:r>
      <w:r w:rsidRPr="00E04EC3">
        <w:rPr>
          <w:lang w:val="en-US"/>
        </w:rPr>
        <w:t>0"}</w:t>
      </w:r>
      <w:r>
        <w:rPr>
          <w:lang w:val="en-US"/>
        </w:rPr>
        <w:t>,</w:t>
      </w:r>
    </w:p>
    <w:p w:rsidR="00D93462" w:rsidRDefault="00D93462" w:rsidP="00D93462">
      <w:pPr>
        <w:pStyle w:val="HTMLPreformatted"/>
        <w:rPr>
          <w:lang w:val="en-US"/>
        </w:rPr>
      </w:pPr>
      <w:r>
        <w:rPr>
          <w:lang w:val="en-US"/>
        </w:rPr>
        <w:t xml:space="preserve">        …</w:t>
      </w:r>
    </w:p>
    <w:p w:rsidR="00D93462" w:rsidRPr="00E04EC3" w:rsidRDefault="00D93462" w:rsidP="00D93462">
      <w:pPr>
        <w:pStyle w:val="HTMLPreformatted"/>
        <w:rPr>
          <w:lang w:val="en-US"/>
        </w:rPr>
      </w:pPr>
      <w:r w:rsidRPr="00E04EC3">
        <w:rPr>
          <w:lang w:val="en-US"/>
        </w:rPr>
        <w:t>]}</w:t>
      </w:r>
    </w:p>
    <w:p w:rsidR="00744710" w:rsidRDefault="00744710"/>
    <w:sectPr w:rsidR="00744710">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3462"/>
    <w:rsid w:val="00401E9B"/>
    <w:rsid w:val="00744710"/>
    <w:rsid w:val="00893B62"/>
    <w:rsid w:val="00AF6903"/>
    <w:rsid w:val="00B10BF3"/>
    <w:rsid w:val="00D9346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3462"/>
  </w:style>
  <w:style w:type="paragraph" w:styleId="Heading1">
    <w:name w:val="heading 1"/>
    <w:basedOn w:val="Normal"/>
    <w:next w:val="Normal"/>
    <w:link w:val="Heading1Char"/>
    <w:uiPriority w:val="9"/>
    <w:qFormat/>
    <w:rsid w:val="00D9346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unhideWhenUsed/>
    <w:qFormat/>
    <w:rsid w:val="00D9346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3462"/>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D93462"/>
    <w:rPr>
      <w:rFonts w:asciiTheme="majorHAnsi" w:eastAsiaTheme="majorEastAsia" w:hAnsiTheme="majorHAnsi" w:cstheme="majorBidi"/>
      <w:b/>
      <w:bCs/>
      <w:color w:val="4F81BD" w:themeColor="accent1"/>
    </w:rPr>
  </w:style>
  <w:style w:type="paragraph" w:styleId="PlainText">
    <w:name w:val="Plain Text"/>
    <w:basedOn w:val="Normal"/>
    <w:link w:val="PlainTextChar"/>
    <w:uiPriority w:val="99"/>
    <w:unhideWhenUsed/>
    <w:rsid w:val="00D93462"/>
    <w:pPr>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D93462"/>
    <w:rPr>
      <w:rFonts w:ascii="Calibri" w:hAnsi="Calibri"/>
      <w:szCs w:val="21"/>
    </w:rPr>
  </w:style>
  <w:style w:type="paragraph" w:styleId="HTMLPreformatted">
    <w:name w:val="HTML Preformatted"/>
    <w:basedOn w:val="Normal"/>
    <w:link w:val="HTMLPreformattedChar"/>
    <w:uiPriority w:val="99"/>
    <w:unhideWhenUsed/>
    <w:rsid w:val="00D93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de-DE" w:eastAsia="de-DE"/>
    </w:rPr>
  </w:style>
  <w:style w:type="character" w:customStyle="1" w:styleId="HTMLPreformattedChar">
    <w:name w:val="HTML Preformatted Char"/>
    <w:basedOn w:val="DefaultParagraphFont"/>
    <w:link w:val="HTMLPreformatted"/>
    <w:uiPriority w:val="99"/>
    <w:rsid w:val="00D93462"/>
    <w:rPr>
      <w:rFonts w:ascii="Courier New" w:eastAsia="Times New Roman" w:hAnsi="Courier New" w:cs="Courier New"/>
      <w:sz w:val="20"/>
      <w:szCs w:val="20"/>
      <w:lang w:val="de-DE"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3462"/>
  </w:style>
  <w:style w:type="paragraph" w:styleId="Heading1">
    <w:name w:val="heading 1"/>
    <w:basedOn w:val="Normal"/>
    <w:next w:val="Normal"/>
    <w:link w:val="Heading1Char"/>
    <w:uiPriority w:val="9"/>
    <w:qFormat/>
    <w:rsid w:val="00D9346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unhideWhenUsed/>
    <w:qFormat/>
    <w:rsid w:val="00D9346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3462"/>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D93462"/>
    <w:rPr>
      <w:rFonts w:asciiTheme="majorHAnsi" w:eastAsiaTheme="majorEastAsia" w:hAnsiTheme="majorHAnsi" w:cstheme="majorBidi"/>
      <w:b/>
      <w:bCs/>
      <w:color w:val="4F81BD" w:themeColor="accent1"/>
    </w:rPr>
  </w:style>
  <w:style w:type="paragraph" w:styleId="PlainText">
    <w:name w:val="Plain Text"/>
    <w:basedOn w:val="Normal"/>
    <w:link w:val="PlainTextChar"/>
    <w:uiPriority w:val="99"/>
    <w:unhideWhenUsed/>
    <w:rsid w:val="00D93462"/>
    <w:pPr>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D93462"/>
    <w:rPr>
      <w:rFonts w:ascii="Calibri" w:hAnsi="Calibri"/>
      <w:szCs w:val="21"/>
    </w:rPr>
  </w:style>
  <w:style w:type="paragraph" w:styleId="HTMLPreformatted">
    <w:name w:val="HTML Preformatted"/>
    <w:basedOn w:val="Normal"/>
    <w:link w:val="HTMLPreformattedChar"/>
    <w:uiPriority w:val="99"/>
    <w:unhideWhenUsed/>
    <w:rsid w:val="00D93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de-DE" w:eastAsia="de-DE"/>
    </w:rPr>
  </w:style>
  <w:style w:type="character" w:customStyle="1" w:styleId="HTMLPreformattedChar">
    <w:name w:val="HTML Preformatted Char"/>
    <w:basedOn w:val="DefaultParagraphFont"/>
    <w:link w:val="HTMLPreformatted"/>
    <w:uiPriority w:val="99"/>
    <w:rsid w:val="00D93462"/>
    <w:rPr>
      <w:rFonts w:ascii="Courier New" w:eastAsia="Times New Roman" w:hAnsi="Courier New" w:cs="Courier New"/>
      <w:sz w:val="20"/>
      <w:szCs w:val="20"/>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376</Words>
  <Characters>2375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SAP</Company>
  <LinksUpToDate>false</LinksUpToDate>
  <CharactersWithSpaces>2746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Malte Appeltauer</dc:creator>
  <cp:lastModifiedBy>iesadmin</cp:lastModifiedBy>
  <cp:revision>2</cp:revision>
  <dcterms:created xsi:type="dcterms:W3CDTF">2013-08-23T08:20:00Z</dcterms:created>
  <dcterms:modified xsi:type="dcterms:W3CDTF">2013-08-23T08:20:00Z</dcterms:modified>
</cp:coreProperties>
</file>