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Parrot Drone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Flying indoors is limited to relative movement due to weak/no GPS signal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Battery life is ~25min, less in cold weather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 sure to save all flight logs (stored in the SD card)!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case of a crash or unexpected behavior, this will help identify the issue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SkyControllers are paired with specific drone, should use same pairings each time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SkyController USB cables are sensitive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become ‘unplugged’ while software is running, network interface mapping will be lost (very bad!)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stream needs to be accessed over RTSP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rtsp://192.168.54.1/live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opened in VLC or similar tools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OpenCV VideoCapture (only tested with gstreamer implementation)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Recordings (mp4) need to have sound stripped to be processed by OpenCV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ffmpeg -i video.mp4 -an -c copy video_no_sound.mp4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Sphinx (simulator):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https://developer.parrot.com/docs/sphinx/index.html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Have a phone with FreeFlight ready when the drone is being software-controlled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Permits quick emergency takeover if something goes wrong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SkyController also has buttons for returning home and landing that can be used without FreeFlight.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Simulator only works on Ubuntu and Debian, is </w:t>
      </w:r>
      <w:r w:rsidDel="00000000" w:rsidR="00000000" w:rsidRPr="00000000">
        <w:rPr>
          <w:i w:val="1"/>
          <w:rtl w:val="0"/>
        </w:rPr>
        <w:t xml:space="preserve">very </w:t>
      </w:r>
      <w:r w:rsidDel="00000000" w:rsidR="00000000" w:rsidRPr="00000000">
        <w:rPr>
          <w:rtl w:val="0"/>
        </w:rPr>
        <w:t xml:space="preserve">resource intensive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drone camera simulation (if not needed) to reduce footprint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Primarily useful for quick tests, verifying SDK commands/events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 sure to sign up and use all of the following services: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B4UFLY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Tells you where you can and cannot fly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Kittyhawk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If you have to fly near an airport, this lets you get authorization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FreeFlight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app for drone control, calibration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Calibration should be done before each test!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SDK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Olympe: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https://developer.parrot.com/docs/olympe/index.html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Olympe Examples: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https://github.com/Parrot-Developers/olympe/tree/master/src/olympe/doc/examples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Supports only Ubuntu 18.04, Debian 9+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Runs fine in a VM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using a WiFi connection, network adapter should be bridged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using a USB (SkyController) connection, should be connected </w:t>
      </w:r>
      <w:r w:rsidDel="00000000" w:rsidR="00000000" w:rsidRPr="00000000">
        <w:rPr>
          <w:i w:val="1"/>
          <w:rtl w:val="0"/>
        </w:rPr>
        <w:t xml:space="preserve">directly </w:t>
      </w:r>
      <w:r w:rsidDel="00000000" w:rsidR="00000000" w:rsidRPr="00000000">
        <w:rPr>
          <w:rtl w:val="0"/>
        </w:rPr>
        <w:t xml:space="preserve">to the VM (VMWare will prompt when the device is connected)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Otherwise, with a WIndows host, the device must be installed as a network adapter and bridged: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https://web.archive.org/web/20200924055927/https://www.mathworks.com/help/supportpkg/parrot/ug/intro.html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implementation only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connect to the drone directly over WiFi (range ~400ft) or through the SkyController (range ~4km LOS)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WiFi IP: 192.168.42.1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SkyController IP: 192.168.53.1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controlling multiple drones from one computer, need to use a different network interface for each drone (automatic for SkyController) and generate a unique IP for each one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https://forum.developer.parrot.com/t/multiple-parrot-anafi-controlled-via-olympe-on-linux-configure-ip/9590/2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doing GPS movement, float tolerance should be relaxed unless very precise points needed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default is used, drone will spend a lot of time hovering trying to position to an overly precise point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_float_tol parameter in moveTo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raw piloting commands: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https://developer.parrot.com/docs/olympe/arsdkng_ardrone3_piloting.html#olympe.messages.ardrone3.Piloting.PCMD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timeout on commands (_timeout parameter) is only 20 seconds - should be increased for movement commands when needed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doing relative movement, note the movement axes (y is NOT vertical!):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https://developer.parrot.com/docs/olympe/arsdkng_ardrone3_piloting.html#olympe.messages.ardrone3.Piloting.moveBy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drone will only accept one connection at a time - additional connection attempts will be refused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aren’t sent at a high frequency (only 1-2 per second). If needed, real-time position, speed data can instead be extracted from the RTSP metadata stream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https://developer.parrot.com/docs/pdraw/metadata.html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107 certification required for </w:t>
      </w:r>
      <w:r w:rsidDel="00000000" w:rsidR="00000000" w:rsidRPr="00000000">
        <w:rPr>
          <w:i w:val="1"/>
          <w:rtl w:val="0"/>
        </w:rPr>
        <w:t xml:space="preserve">outdoor </w:t>
      </w:r>
      <w:r w:rsidDel="00000000" w:rsidR="00000000" w:rsidRPr="00000000">
        <w:rPr>
          <w:rtl w:val="0"/>
        </w:rPr>
        <w:t xml:space="preserve">non-recreational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sure to identify a pilot early on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Studying can take up to 25 hours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sure that you are watching the newest Part 107 exam material. All drone regulations changed in December 2020 and the new Part 107 exam started in April 2020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https://www.faa.gov/regulations_policies/handbooks_manuals/aviation/phak/media/pilot_handbook.pdf</w:t>
        </w:r>
      </w:hyperlink>
      <w:r w:rsidDel="00000000" w:rsidR="00000000" w:rsidRPr="00000000">
        <w:rPr>
          <w:rtl w:val="0"/>
        </w:rPr>
        <w:t xml:space="preserve"> (Everything in this book, and Part 107 regulations are fair game)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parrot.com/docs/olympe/arsdkng_ardrone3_piloting.html?highlight=moveto#olympe.messages.ardrone3.Piloting.moveTo" TargetMode="External"/><Relationship Id="rId10" Type="http://schemas.openxmlformats.org/officeDocument/2006/relationships/hyperlink" Target="https://forum.developer.parrot.com/t/multiple-parrot-anafi-controlled-via-olympe-on-linux-configure-ip/9590/2" TargetMode="External"/><Relationship Id="rId13" Type="http://schemas.openxmlformats.org/officeDocument/2006/relationships/hyperlink" Target="https://developer.parrot.com/docs/olympe/arsdkng_ardrone3_piloting.html#olympe.messages.ardrone3.Piloting.moveBy" TargetMode="External"/><Relationship Id="rId12" Type="http://schemas.openxmlformats.org/officeDocument/2006/relationships/hyperlink" Target="https://developer.parrot.com/docs/olympe/arsdkng_ardrone3_piloting.html#olympe.messages.ardrone3.Piloting.PC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archive.org/web/20200924055927/https://www.mathworks.com/help/supportpkg/parrot/ug/intro.html" TargetMode="External"/><Relationship Id="rId15" Type="http://schemas.openxmlformats.org/officeDocument/2006/relationships/hyperlink" Target="https://www.faa.gov/regulations_policies/handbooks_manuals/aviation/phak/media/pilot_handbook.pdf" TargetMode="External"/><Relationship Id="rId14" Type="http://schemas.openxmlformats.org/officeDocument/2006/relationships/hyperlink" Target="https://developer.parrot.com/docs/pdraw/meta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parrot.com/docs/sphinx/index.html" TargetMode="External"/><Relationship Id="rId7" Type="http://schemas.openxmlformats.org/officeDocument/2006/relationships/hyperlink" Target="https://developer.parrot.com/docs/olympe/index.html" TargetMode="External"/><Relationship Id="rId8" Type="http://schemas.openxmlformats.org/officeDocument/2006/relationships/hyperlink" Target="https://github.com/Parrot-Developers/olympe/tree/master/src/olympe/doc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