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News Item 011- 紫色瀑布为哪般</w:t>
      </w:r>
    </w:p>
    <w:p>
      <w:r>
        <w:t>The death of music superstar Prince shocked and saddened the world yesterday. In his honor, many famous monuments</w:t>
      </w:r>
      <w:r>
        <w:rPr>
          <w:rFonts w:hint="eastAsia"/>
          <w:lang w:val="en-US" w:eastAsia="zh-CN"/>
        </w:rPr>
        <w:t xml:space="preserve"> </w:t>
      </w:r>
      <w:r>
        <w:t>turned purple. The color was chosen in memory of his hit song “Purple Rain.”Yesterday, even Niagara Falls in Canada turned purple. People on social media were impressed that such huge</w:t>
      </w:r>
      <w:r>
        <w:rPr>
          <w:rFonts w:hint="eastAsia"/>
          <w:lang w:val="en-US" w:eastAsia="zh-CN"/>
        </w:rPr>
        <w:t xml:space="preserve"> </w:t>
      </w:r>
      <w:r>
        <w:t>waterfalls could turn purple in such short notice. But, the purple color was not, in fact, meant to honor Prince. The agency</w:t>
      </w:r>
      <w:r>
        <w:rPr>
          <w:rFonts w:hint="eastAsia"/>
          <w:lang w:val="en-US" w:eastAsia="zh-CN"/>
        </w:rPr>
        <w:t xml:space="preserve"> </w:t>
      </w:r>
      <w:r>
        <w:t>that manages Niagara Falls had been planning to make the falls purple on April 21 in honor of Queen Elizabeth II’s 90</w:t>
      </w:r>
      <w:r>
        <w:rPr>
          <w:vertAlign w:val="superscript"/>
        </w:rPr>
        <w:t>th</w:t>
      </w:r>
      <w:r>
        <w:rPr>
          <w:rFonts w:hint="eastAsia"/>
          <w:lang w:val="en-US" w:eastAsia="zh-CN"/>
        </w:rPr>
        <w:t xml:space="preserve"> </w:t>
      </w:r>
      <w:r>
        <w:t>birthday. Purple is the color of royalty. Canada is a member of the Commonwealth of Nations. The Canadian travel site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Canoe.com wrote on Twitter: “Niagara Falls goes purple for the Queen’s birthday. And, inadvertently （无意地）, for Prince.”</w:t>
      </w:r>
      <w:r>
        <w:rPr>
          <w:rFonts w:hint="eastAsia"/>
          <w:lang w:val="en-US" w:eastAsia="zh-CN"/>
        </w:rPr>
        <w:t xml:space="preserve"> </w:t>
      </w:r>
      <w:r>
        <w:t>Another Canadian landmark, the Toronto Tower, also glowed purple Thursday night. That, too, was for the Queen’s</w:t>
      </w:r>
      <w:r>
        <w:rPr>
          <w:rFonts w:hint="eastAsia"/>
          <w:lang w:val="en-US" w:eastAsia="zh-CN"/>
        </w:rPr>
        <w:t xml:space="preserve"> </w:t>
      </w:r>
      <w:r>
        <w:t>birthday. A Toronto politician tweeted the reason: The confusion has made “Niagara Falls” a trending topic on social media.</w:t>
      </w:r>
      <w:r>
        <w:rPr>
          <w:rFonts w:hint="eastAsia"/>
          <w:lang w:val="en-US" w:eastAsia="zh-CN"/>
        </w:rPr>
        <w:t xml:space="preserve"> </w:t>
      </w:r>
      <w:r>
        <w:t>And, even though it is now clear that officials planned to make the falls purple to honor the Queen’s birthday, many people</w:t>
      </w:r>
      <w:r>
        <w:rPr>
          <w:rFonts w:hint="eastAsia"/>
          <w:lang w:val="en-US" w:eastAsia="zh-CN"/>
        </w:rPr>
        <w:t xml:space="preserve"> </w:t>
      </w:r>
      <w:r>
        <w:t>are choosing to believe it was also in memory of Prince.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 Item 012- 政府要求苹果解锁恐怖分子的手机</w:t>
      </w:r>
    </w:p>
    <w:p>
      <w:r>
        <w:t>Apple chief executive Tim Cook told the firm’s customers Monday that a recent demand by the US government 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“chilling”（令人胆寒的）. The government wants the technology company to build a “backdoor” into an encrypted（加密的）Apple phone used by one of the terrorists who launched an attack last year in California. In an open letter to Apple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customers, Cook said if Apple complies with（遵从）the request, it would open the door to countless future searches of</w:t>
      </w:r>
      <w:r>
        <w:rPr>
          <w:rFonts w:hint="eastAsia"/>
          <w:lang w:val="en-US" w:eastAsia="zh-CN"/>
        </w:rPr>
        <w:t xml:space="preserve"> </w:t>
      </w:r>
      <w:r>
        <w:t>Apple customers’ phones. This is VOA news.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 Item 013- 印度街头儿童编撰报纸</w:t>
      </w:r>
    </w:p>
    <w:p>
      <w:r>
        <w:t>From poverty to child labor, underage marriages, sexual abuse and drugs—there is no shortage of topics for</w:t>
      </w:r>
      <w:r>
        <w:rPr>
          <w:rFonts w:hint="eastAsia"/>
          <w:lang w:val="en-US" w:eastAsia="zh-CN"/>
        </w:rPr>
        <w:t xml:space="preserve"> </w:t>
      </w:r>
      <w:r>
        <w:t>Balaknama. “When reports arrive and the team sits down to select the story, lots of fights break out. They argue this story</w:t>
      </w:r>
      <w:r>
        <w:rPr>
          <w:rFonts w:hint="eastAsia"/>
          <w:lang w:val="en-US" w:eastAsia="zh-CN"/>
        </w:rPr>
        <w:t xml:space="preserve"> </w:t>
      </w:r>
      <w:r>
        <w:t>will have more impact than that story. So there’s a lot of debates before the final selection goes to print.” The newspaper has</w:t>
      </w:r>
      <w:r>
        <w:rPr>
          <w:rFonts w:hint="eastAsia"/>
          <w:lang w:val="en-US" w:eastAsia="zh-CN"/>
        </w:rPr>
        <w:t xml:space="preserve"> </w:t>
      </w:r>
      <w:r>
        <w:t>70 reporters in several states, 14 of them reporting regularly from the capital.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All of the writers, editors and managers are homeless children. “I used to beg, do drugs and sometimes go rag（破烂）</w:t>
      </w:r>
      <w:r>
        <w:rPr>
          <w:rFonts w:hint="eastAsia"/>
          <w:lang w:val="en-US" w:eastAsia="zh-CN"/>
        </w:rPr>
        <w:t xml:space="preserve"> </w:t>
      </w:r>
      <w:r>
        <w:t>picking. Then I learnt about Balaknama and began to work for it. First I was a junior reporter, then a reporter and now I’m</w:t>
      </w:r>
      <w:r>
        <w:rPr>
          <w:rFonts w:hint="eastAsia"/>
          <w:lang w:val="en-US" w:eastAsia="zh-CN"/>
        </w:rPr>
        <w:t xml:space="preserve"> </w:t>
      </w:r>
      <w:r>
        <w:t>all set to become the editor.”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Many of the children have jobless and illiterate（不识字的）parents. As budding（初获成功的）reporters they now earn</w:t>
      </w:r>
      <w:r>
        <w:rPr>
          <w:rFonts w:hint="eastAsia"/>
          <w:lang w:val="en-US" w:eastAsia="zh-CN"/>
        </w:rPr>
        <w:t xml:space="preserve"> </w:t>
      </w:r>
      <w:r>
        <w:t>money and many are enrolled in distance learning programs that may help advance their careers. “What I couldn’t do, at</w:t>
      </w:r>
      <w:r>
        <w:rPr>
          <w:rFonts w:hint="eastAsia"/>
          <w:lang w:val="en-US" w:eastAsia="zh-CN"/>
        </w:rPr>
        <w:t xml:space="preserve"> </w:t>
      </w:r>
      <w:r>
        <w:t>least my daughter is doing. She’s helping others and she’s also helping us.” The monthly eight-page newspaper began 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2002 as a quarterly（季刊）. It has changed the lives of the children who publish it and aims at improving the livelihood of</w:t>
      </w:r>
      <w:r>
        <w:rPr>
          <w:rFonts w:hint="eastAsia"/>
          <w:lang w:val="en-US" w:eastAsia="zh-CN"/>
        </w:rPr>
        <w:t xml:space="preserve"> </w:t>
      </w:r>
      <w:r>
        <w:t>thousands of others. It is supported by NGOs and charity groups.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 Item 014- 科特迪瓦女子突破社会传统组建乐队</w:t>
      </w:r>
    </w:p>
    <w:p>
      <w:pPr>
        <w:rPr>
          <w:rFonts w:hint="eastAsia"/>
        </w:rPr>
      </w:pPr>
      <w:r>
        <w:t>The nine women of Bella Mondo win over yet another audience. The group is one of just a handful of all-women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ensembles（乐团）in Ivory Coast. It all started in 2007. Prisca Allou was a music student. A music producer came to see her.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He said he wanted to make an all-female orchestra（乐队）to fulfill a promise to his late（已故的）mother.</w:t>
      </w:r>
      <w:r>
        <w:rPr>
          <w:rFonts w:hint="eastAsia"/>
          <w:lang w:val="en-US" w:eastAsia="zh-CN"/>
        </w:rPr>
        <w:t xml:space="preserve"> </w:t>
      </w:r>
      <w:r>
        <w:t>Allou got on board and was charged with recruiting all the members.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</w:t>
      </w:r>
      <w:r>
        <w:t>It wasn’t easy at first. Some parents were against it. You know, in Africa, the place of women is often seen as being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either in an office, or at home. That was the stereotypical（带有成见的）image.”</w:t>
      </w:r>
      <w:r>
        <w:rPr>
          <w:rFonts w:hint="eastAsia"/>
          <w:lang w:val="en-US" w:eastAsia="zh-CN"/>
        </w:rPr>
        <w:t xml:space="preserve"> </w:t>
      </w:r>
      <w:r>
        <w:t>Allou spread the word and took out ads in local papers. Most of the girls she found were not professional players.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“I just played some tamtam（铜锣）. I learned to play drums when I joined Bella Mondo.”</w:t>
      </w:r>
      <w:r>
        <w:rPr>
          <w:rFonts w:hint="eastAsia"/>
          <w:lang w:val="en-US" w:eastAsia="zh-CN"/>
        </w:rPr>
        <w:t xml:space="preserve"> </w:t>
      </w:r>
      <w:r>
        <w:t>The girls spent the next four years learning to play their instrument. Many gave up along the way, but eight of them</w:t>
      </w:r>
      <w:r>
        <w:rPr>
          <w:rFonts w:hint="eastAsia"/>
          <w:lang w:val="en-US" w:eastAsia="zh-CN"/>
        </w:rPr>
        <w:t xml:space="preserve"> </w:t>
      </w:r>
      <w:r>
        <w:t>soldiered on with Allou, and Bella Mondo was born. The band plays original songs and covers. Their music spans a wide</w:t>
      </w:r>
      <w:r>
        <w:rPr>
          <w:rFonts w:hint="eastAsia"/>
          <w:lang w:val="en-US" w:eastAsia="zh-CN"/>
        </w:rPr>
        <w:t xml:space="preserve"> </w:t>
      </w:r>
      <w:r>
        <w:t>range of styles: funk, reggae, pop music.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They released their first album in 2013, and have performed in Paris, Dakar, Cotonou（科托努）and, of course, here 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home in Abidjan（阿比让）. You can see them nearly every Thursday at this bar, the same venue that gave the band its start</w:t>
      </w:r>
      <w:r>
        <w:rPr>
          <w:rFonts w:hint="eastAsia"/>
          <w:lang w:val="en-US" w:eastAsia="zh-CN"/>
        </w:rPr>
        <w:t xml:space="preserve"> </w:t>
      </w:r>
      <w:r>
        <w:t>years ago.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</w:t>
      </w:r>
      <w:r>
        <w:t>Oh yes, I was surprised at first. A woman singing—you see that everyday. But an entire band, playing all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instruments and everything? It was extraordinary. I was dumbstruck（惊呆）. 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women are now working on their second album（专辑）.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 Item 015- 非洲饥荒</w:t>
      </w:r>
    </w:p>
    <w:p>
      <w:r>
        <w:t>Somaliland is one of the poorest African regions. Its rural population is struggling to make a living in the best of times,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but drought（干旱）makes it impossible.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</w:t>
      </w:r>
      <w:r>
        <w:t>I am 80. In the 80 years of my life, I’ve never seen such severe drought. It has killed so many animals and caused so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much famine（饥荒）. Our lives are in danger.” The situation is similar in the neighboring Punt land region and parts of</w:t>
      </w:r>
      <w:r>
        <w:rPr>
          <w:rFonts w:hint="eastAsia"/>
          <w:lang w:val="en-US" w:eastAsia="zh-CN"/>
        </w:rPr>
        <w:t xml:space="preserve"> </w:t>
      </w:r>
      <w:r>
        <w:t>Ethiopia. The United Nations last month called for urgent aid to save 1.7 million people in the affected parts of Somalia.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“Communities are losing their means for survival, and we need to stop this loss of lives and forced displacement（迁移）</w:t>
      </w:r>
      <w:r>
        <w:rPr>
          <w:rFonts w:hint="eastAsia"/>
          <w:lang w:val="en-US" w:eastAsia="zh-CN"/>
        </w:rPr>
        <w:t xml:space="preserve"> </w:t>
      </w:r>
      <w:r>
        <w:t>as people have no other option than to move in search of food, water and income.”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But when there is no food and water for miles and miles around, moving may be futile（徒劳的）. Some Ethiopian</w:t>
      </w:r>
      <w:r>
        <w:rPr>
          <w:rFonts w:hint="eastAsia"/>
          <w:lang w:val="en-US" w:eastAsia="zh-CN"/>
        </w:rPr>
        <w:t xml:space="preserve"> </w:t>
      </w:r>
      <w:r>
        <w:t>farmers have crossed the border to try to escape famine.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“The drought has been raging（严重）for three years in Ethiopia. We were told that there were pastures（草地）on the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t>other side of the border. But when we got here, we found nothing.”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4728"/>
    <w:rsid w:val="00645B26"/>
    <w:rsid w:val="007B4728"/>
    <w:rsid w:val="00A7413B"/>
    <w:rsid w:val="37C2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854</Words>
  <Characters>4868</Characters>
  <Lines>40</Lines>
  <Paragraphs>11</Paragraphs>
  <TotalTime>11</TotalTime>
  <ScaleCrop>false</ScaleCrop>
  <LinksUpToDate>false</LinksUpToDate>
  <CharactersWithSpaces>5711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2020-05-12T07:42:00Z</dcterms:created>
  <dc:creator>USER-</dc:creator>
  <cp:lastModifiedBy>逝の风</cp:lastModifiedBy>
  <dcterms:modified xsi:type="dcterms:W3CDTF">2020-05-16T08:48:15Z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