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36"/>
          <w:lang w:val="en-US" w:eastAsia="zh-CN"/>
        </w:rPr>
      </w:pPr>
      <w:r>
        <w:rPr>
          <w:rFonts w:hint="eastAsia"/>
          <w:b/>
          <w:bCs/>
          <w:sz w:val="28"/>
          <w:szCs w:val="36"/>
          <w:lang w:val="en-US" w:eastAsia="zh-CN"/>
        </w:rPr>
        <w:t>News 11</w:t>
      </w:r>
    </w:p>
    <w:p>
      <w:pPr>
        <w:rPr>
          <w:rFonts w:hint="eastAsia"/>
          <w:b/>
          <w:bCs/>
          <w:sz w:val="24"/>
          <w:szCs w:val="32"/>
          <w:lang w:val="en-US" w:eastAsia="zh-CN"/>
        </w:rPr>
      </w:pPr>
      <w:r>
        <w:rPr>
          <w:rFonts w:hint="eastAsia"/>
          <w:b/>
          <w:bCs/>
          <w:sz w:val="24"/>
          <w:szCs w:val="32"/>
          <w:lang w:val="en-US" w:eastAsia="zh-CN"/>
        </w:rPr>
        <w:t>Event</w:t>
      </w:r>
      <w:r>
        <w:rPr>
          <w:rFonts w:hint="eastAsia"/>
          <w:sz w:val="24"/>
          <w:szCs w:val="32"/>
          <w:lang w:val="en-US" w:eastAsia="zh-CN"/>
        </w:rPr>
        <w:t xml:space="preserve">: The death of music superstar Prince shocked and saddened the world. Many famous monuments turned purple in his honor because of his head song </w:t>
      </w:r>
      <w:r>
        <w:rPr>
          <w:rFonts w:hint="default"/>
          <w:sz w:val="24"/>
          <w:szCs w:val="32"/>
          <w:lang w:val="en-US" w:eastAsia="zh-CN"/>
        </w:rPr>
        <w:t>“</w:t>
      </w:r>
      <w:r>
        <w:rPr>
          <w:rFonts w:hint="eastAsia"/>
          <w:sz w:val="24"/>
          <w:szCs w:val="32"/>
          <w:lang w:val="en-US" w:eastAsia="zh-CN"/>
        </w:rPr>
        <w:t>purple rain</w:t>
      </w:r>
      <w:r>
        <w:rPr>
          <w:rFonts w:hint="default"/>
          <w:sz w:val="24"/>
          <w:szCs w:val="32"/>
          <w:lang w:val="en-US" w:eastAsia="zh-CN"/>
        </w:rPr>
        <w:t>”</w:t>
      </w:r>
      <w:r>
        <w:rPr>
          <w:rFonts w:hint="eastAsia"/>
          <w:sz w:val="24"/>
          <w:szCs w:val="32"/>
          <w:lang w:val="en-US" w:eastAsia="zh-CN"/>
        </w:rPr>
        <w:t>. Meanwhile, the Niagara Falls turned purple as a color of royalty for celebrating the Canada queen's birthday, which caused a lot of confusion and made the Niagara Falls a trending topic on social media.</w:t>
      </w:r>
    </w:p>
    <w:p>
      <w:pPr>
        <w:rPr>
          <w:rFonts w:hint="eastAsia"/>
          <w:sz w:val="24"/>
          <w:szCs w:val="32"/>
          <w:lang w:val="en-US" w:eastAsia="zh-CN"/>
        </w:rPr>
      </w:pPr>
      <w:r>
        <w:rPr>
          <w:rFonts w:hint="eastAsia"/>
          <w:b/>
          <w:bCs/>
          <w:sz w:val="24"/>
          <w:szCs w:val="32"/>
          <w:lang w:val="en-US" w:eastAsia="zh-CN"/>
        </w:rPr>
        <w:t>Result</w:t>
      </w:r>
      <w:r>
        <w:rPr>
          <w:rFonts w:hint="eastAsia"/>
          <w:sz w:val="24"/>
          <w:szCs w:val="32"/>
          <w:lang w:val="en-US" w:eastAsia="zh-CN"/>
        </w:rPr>
        <w:t>:Although it's now clear that officials planned to make a false purple to honor the queen's birthday, people are choosing to believe it was also in memory of Prince.</w:t>
      </w:r>
    </w:p>
    <w:p>
      <w:pPr>
        <w:rPr>
          <w:rFonts w:hint="eastAsia"/>
          <w:sz w:val="24"/>
          <w:szCs w:val="32"/>
          <w:lang w:val="en-US" w:eastAsia="zh-CN"/>
        </w:rPr>
      </w:pPr>
    </w:p>
    <w:p>
      <w:pPr>
        <w:rPr>
          <w:rFonts w:hint="eastAsia"/>
          <w:b/>
          <w:bCs/>
          <w:sz w:val="28"/>
          <w:szCs w:val="36"/>
          <w:lang w:val="en-US" w:eastAsia="zh-CN"/>
        </w:rPr>
      </w:pPr>
      <w:r>
        <w:rPr>
          <w:rFonts w:hint="eastAsia"/>
          <w:b/>
          <w:bCs/>
          <w:sz w:val="28"/>
          <w:szCs w:val="36"/>
          <w:lang w:val="en-US" w:eastAsia="zh-CN"/>
        </w:rPr>
        <w:t>News 12</w:t>
      </w:r>
    </w:p>
    <w:p>
      <w:pPr>
        <w:rPr>
          <w:rFonts w:hint="eastAsia"/>
          <w:b/>
          <w:bCs/>
          <w:sz w:val="24"/>
          <w:szCs w:val="32"/>
          <w:lang w:val="en-US" w:eastAsia="zh-CN"/>
        </w:rPr>
      </w:pPr>
      <w:r>
        <w:rPr>
          <w:rFonts w:hint="eastAsia"/>
          <w:b/>
          <w:bCs/>
          <w:sz w:val="24"/>
          <w:szCs w:val="32"/>
          <w:lang w:val="en-US" w:eastAsia="zh-CN"/>
        </w:rPr>
        <w:t>Event</w:t>
      </w:r>
      <w:r>
        <w:rPr>
          <w:rFonts w:hint="eastAsia"/>
          <w:sz w:val="24"/>
          <w:szCs w:val="32"/>
          <w:lang w:val="en-US" w:eastAsia="zh-CN"/>
        </w:rPr>
        <w:t>:The US government wants the technology company to bulid the back door into an encrypted Apple phone used by one of the terrorists who launched an attack last year.</w:t>
      </w:r>
    </w:p>
    <w:p>
      <w:pPr>
        <w:rPr>
          <w:rFonts w:hint="eastAsia"/>
          <w:sz w:val="24"/>
          <w:szCs w:val="32"/>
          <w:lang w:val="en-US" w:eastAsia="zh-CN"/>
        </w:rPr>
      </w:pPr>
      <w:r>
        <w:rPr>
          <w:rFonts w:hint="eastAsia"/>
          <w:b/>
          <w:bCs/>
          <w:sz w:val="24"/>
          <w:szCs w:val="32"/>
          <w:lang w:val="en-US" w:eastAsia="zh-CN"/>
        </w:rPr>
        <w:t>Result</w:t>
      </w:r>
      <w:r>
        <w:rPr>
          <w:rFonts w:hint="eastAsia"/>
          <w:sz w:val="24"/>
          <w:szCs w:val="32"/>
          <w:lang w:val="en-US" w:eastAsia="zh-CN"/>
        </w:rPr>
        <w:t>:An open letter to customers said that Apple complies with the request and would open the door to countless future searches of Apple customers' phones.</w:t>
      </w:r>
    </w:p>
    <w:p>
      <w:pPr>
        <w:rPr>
          <w:rFonts w:hint="eastAsia"/>
          <w:sz w:val="24"/>
          <w:szCs w:val="32"/>
          <w:lang w:val="en-US" w:eastAsia="zh-CN"/>
        </w:rPr>
      </w:pPr>
    </w:p>
    <w:p>
      <w:pPr>
        <w:rPr>
          <w:rFonts w:hint="eastAsia"/>
          <w:b/>
          <w:bCs/>
          <w:sz w:val="28"/>
          <w:szCs w:val="36"/>
          <w:lang w:val="en-US" w:eastAsia="zh-CN"/>
        </w:rPr>
      </w:pPr>
      <w:r>
        <w:rPr>
          <w:rFonts w:hint="eastAsia"/>
          <w:b/>
          <w:bCs/>
          <w:sz w:val="28"/>
          <w:szCs w:val="36"/>
          <w:lang w:val="en-US" w:eastAsia="zh-CN"/>
        </w:rPr>
        <w:t>News 13</w:t>
      </w:r>
    </w:p>
    <w:p>
      <w:pPr>
        <w:rPr>
          <w:rFonts w:hint="eastAsia"/>
          <w:b/>
          <w:bCs/>
          <w:sz w:val="24"/>
          <w:szCs w:val="32"/>
          <w:lang w:val="en-US" w:eastAsia="zh-CN"/>
        </w:rPr>
      </w:pPr>
      <w:r>
        <w:rPr>
          <w:rFonts w:hint="eastAsia"/>
          <w:b/>
          <w:bCs/>
          <w:sz w:val="24"/>
          <w:szCs w:val="32"/>
          <w:lang w:val="en-US" w:eastAsia="zh-CN"/>
        </w:rPr>
        <w:t>Phenomenon:</w:t>
      </w:r>
      <w:r>
        <w:rPr>
          <w:rFonts w:hint="eastAsia"/>
          <w:b w:val="0"/>
          <w:bCs w:val="0"/>
          <w:sz w:val="24"/>
          <w:szCs w:val="32"/>
          <w:lang w:val="en-US" w:eastAsia="zh-CN"/>
        </w:rPr>
        <w:t>In India, newspaper has 70 reporters in several states, and all of the writers, editors and managers are homeless children.One child said, first he was a junior reporter,then a reporter, and now an editor.</w:t>
      </w:r>
    </w:p>
    <w:p>
      <w:pPr>
        <w:rPr>
          <w:rFonts w:hint="eastAsia"/>
          <w:b/>
          <w:bCs/>
          <w:sz w:val="24"/>
          <w:szCs w:val="32"/>
          <w:lang w:val="en-US" w:eastAsia="zh-CN"/>
        </w:rPr>
      </w:pPr>
      <w:r>
        <w:rPr>
          <w:rFonts w:hint="eastAsia"/>
          <w:b/>
          <w:bCs/>
          <w:sz w:val="24"/>
          <w:szCs w:val="32"/>
          <w:lang w:val="en-US" w:eastAsia="zh-CN"/>
        </w:rPr>
        <w:t>Reason</w:t>
      </w:r>
      <w:r>
        <w:rPr>
          <w:rFonts w:hint="eastAsia"/>
          <w:b w:val="0"/>
          <w:bCs w:val="0"/>
          <w:sz w:val="24"/>
          <w:szCs w:val="32"/>
          <w:lang w:val="en-US" w:eastAsia="zh-CN"/>
        </w:rPr>
        <w:t>:Many of the children have jobless parents.As budding reporters, they now own money.Distance Learning programs may help them advance their careers.</w:t>
      </w:r>
    </w:p>
    <w:p>
      <w:pPr>
        <w:rPr>
          <w:rFonts w:hint="eastAsia"/>
          <w:sz w:val="24"/>
          <w:szCs w:val="32"/>
          <w:lang w:val="en-US" w:eastAsia="zh-CN"/>
        </w:rPr>
      </w:pPr>
      <w:r>
        <w:rPr>
          <w:rFonts w:hint="eastAsia"/>
          <w:b/>
          <w:bCs/>
          <w:sz w:val="24"/>
          <w:szCs w:val="32"/>
          <w:lang w:val="en-US" w:eastAsia="zh-CN"/>
        </w:rPr>
        <w:t>Opinion</w:t>
      </w:r>
      <w:r>
        <w:rPr>
          <w:rFonts w:hint="eastAsia"/>
          <w:b w:val="0"/>
          <w:bCs w:val="0"/>
          <w:sz w:val="24"/>
          <w:szCs w:val="32"/>
          <w:lang w:val="en-US" w:eastAsia="zh-CN"/>
        </w:rPr>
        <w:t>:The newspaper has changed the lives of the children who published and aims at improving the livelihood of thousands of others.It</w:t>
      </w:r>
      <w:r>
        <w:rPr>
          <w:rFonts w:hint="eastAsia"/>
          <w:sz w:val="24"/>
          <w:szCs w:val="32"/>
          <w:lang w:val="en-US" w:eastAsia="zh-CN"/>
        </w:rPr>
        <w:t>'s supported by NGOs and charity groups.</w:t>
      </w:r>
    </w:p>
    <w:p>
      <w:pPr>
        <w:rPr>
          <w:rFonts w:hint="eastAsia"/>
          <w:sz w:val="24"/>
          <w:szCs w:val="32"/>
          <w:lang w:val="en-US" w:eastAsia="zh-CN"/>
        </w:rPr>
      </w:pPr>
    </w:p>
    <w:p>
      <w:pPr>
        <w:rPr>
          <w:rFonts w:hint="eastAsia"/>
          <w:b/>
          <w:bCs/>
          <w:sz w:val="28"/>
          <w:szCs w:val="36"/>
          <w:lang w:val="en-US" w:eastAsia="zh-CN"/>
        </w:rPr>
      </w:pPr>
      <w:r>
        <w:rPr>
          <w:rFonts w:hint="eastAsia"/>
          <w:b/>
          <w:bCs/>
          <w:sz w:val="28"/>
          <w:szCs w:val="36"/>
          <w:lang w:val="en-US" w:eastAsia="zh-CN"/>
        </w:rPr>
        <w:t>News 14</w:t>
      </w:r>
    </w:p>
    <w:p>
      <w:pPr>
        <w:rPr>
          <w:rFonts w:hint="eastAsia"/>
          <w:b/>
          <w:bCs/>
          <w:sz w:val="24"/>
          <w:szCs w:val="32"/>
          <w:lang w:val="en-US" w:eastAsia="zh-CN"/>
        </w:rPr>
      </w:pPr>
      <w:r>
        <w:rPr>
          <w:rFonts w:hint="eastAsia"/>
          <w:b/>
          <w:bCs/>
          <w:sz w:val="24"/>
          <w:szCs w:val="32"/>
          <w:lang w:val="en-US" w:eastAsia="zh-CN"/>
        </w:rPr>
        <w:t>Event</w:t>
      </w:r>
      <w:r>
        <w:rPr>
          <w:rFonts w:hint="eastAsia"/>
          <w:sz w:val="24"/>
          <w:szCs w:val="32"/>
          <w:lang w:val="en-US" w:eastAsia="zh-CN"/>
        </w:rPr>
        <w:t>:Breaking through the traditional concepts, nine women in Ivory Coast formed an all female orchestra.</w:t>
      </w:r>
    </w:p>
    <w:p>
      <w:pPr>
        <w:rPr>
          <w:rFonts w:hint="default"/>
          <w:sz w:val="24"/>
          <w:szCs w:val="32"/>
          <w:lang w:val="en-US" w:eastAsia="zh-CN"/>
        </w:rPr>
      </w:pPr>
      <w:r>
        <w:rPr>
          <w:rFonts w:hint="eastAsia"/>
          <w:b/>
          <w:bCs/>
          <w:sz w:val="24"/>
          <w:szCs w:val="32"/>
          <w:lang w:val="en-US" w:eastAsia="zh-CN"/>
        </w:rPr>
        <w:t>Process</w:t>
      </w:r>
      <w:r>
        <w:rPr>
          <w:rFonts w:hint="eastAsia"/>
          <w:b w:val="0"/>
          <w:bCs w:val="0"/>
          <w:sz w:val="24"/>
          <w:szCs w:val="32"/>
          <w:lang w:val="en-US" w:eastAsia="zh-CN"/>
        </w:rPr>
        <w:t>:It wasn</w:t>
      </w:r>
      <w:r>
        <w:rPr>
          <w:rFonts w:hint="eastAsia"/>
          <w:sz w:val="24"/>
          <w:szCs w:val="32"/>
          <w:lang w:val="en-US" w:eastAsia="zh-CN"/>
        </w:rPr>
        <w:t>'s easy at first.In Africa, the place of women is often seen as being either in an office or at home.Most of the girls found were not professional players.During the next four years, many gave up, but the rest nine of them stuck it out.</w:t>
      </w:r>
    </w:p>
    <w:p>
      <w:pPr>
        <w:rPr>
          <w:rFonts w:hint="eastAsia"/>
          <w:sz w:val="24"/>
          <w:szCs w:val="32"/>
          <w:lang w:val="en-US" w:eastAsia="zh-CN"/>
        </w:rPr>
      </w:pPr>
      <w:r>
        <w:rPr>
          <w:rFonts w:hint="eastAsia"/>
          <w:b/>
          <w:bCs/>
          <w:sz w:val="24"/>
          <w:szCs w:val="32"/>
          <w:lang w:val="en-US" w:eastAsia="zh-CN"/>
        </w:rPr>
        <w:t>Result</w:t>
      </w:r>
      <w:r>
        <w:rPr>
          <w:rFonts w:hint="eastAsia"/>
          <w:sz w:val="24"/>
          <w:szCs w:val="32"/>
          <w:lang w:val="en-US" w:eastAsia="zh-CN"/>
        </w:rPr>
        <w:t>:They released their first album in 2013 and have performed in Paris and at home.Their music have appealed to the fans' love.Now,they are working on their second album.</w:t>
      </w:r>
    </w:p>
    <w:p>
      <w:pPr>
        <w:rPr>
          <w:rFonts w:hint="eastAsia"/>
          <w:sz w:val="24"/>
          <w:szCs w:val="32"/>
          <w:lang w:val="en-US" w:eastAsia="zh-CN"/>
        </w:rPr>
      </w:pPr>
    </w:p>
    <w:p>
      <w:pPr>
        <w:rPr>
          <w:rFonts w:hint="eastAsia"/>
          <w:b/>
          <w:bCs/>
          <w:sz w:val="28"/>
          <w:szCs w:val="36"/>
          <w:lang w:val="en-US" w:eastAsia="zh-CN"/>
        </w:rPr>
      </w:pPr>
      <w:r>
        <w:rPr>
          <w:rFonts w:hint="eastAsia"/>
          <w:b/>
          <w:bCs/>
          <w:sz w:val="28"/>
          <w:szCs w:val="36"/>
          <w:lang w:val="en-US" w:eastAsia="zh-CN"/>
        </w:rPr>
        <w:t>News 15</w:t>
      </w:r>
    </w:p>
    <w:p>
      <w:pPr>
        <w:rPr>
          <w:rFonts w:hint="eastAsia"/>
          <w:sz w:val="24"/>
          <w:szCs w:val="32"/>
          <w:lang w:val="en-US" w:eastAsia="zh-CN"/>
        </w:rPr>
      </w:pPr>
      <w:r>
        <w:rPr>
          <w:rFonts w:hint="eastAsia"/>
          <w:b/>
          <w:bCs/>
          <w:sz w:val="24"/>
          <w:szCs w:val="32"/>
          <w:lang w:val="en-US" w:eastAsia="zh-CN"/>
        </w:rPr>
        <w:t>Event</w:t>
      </w:r>
      <w:r>
        <w:rPr>
          <w:rFonts w:hint="eastAsia"/>
          <w:sz w:val="24"/>
          <w:szCs w:val="32"/>
          <w:lang w:val="en-US" w:eastAsia="zh-CN"/>
        </w:rPr>
        <w:t>:The severest drought in 80 years in one of the poorest regions Somaliland killed so many animals and put their lives in danger. The situation is similar in the neighboring Portland and parts of Ethiopia. There is no other option but to move in search of food.</w:t>
      </w:r>
    </w:p>
    <w:p>
      <w:pPr>
        <w:rPr>
          <w:rFonts w:hint="default"/>
          <w:sz w:val="24"/>
          <w:szCs w:val="32"/>
          <w:lang w:val="en-US" w:eastAsia="zh-CN"/>
        </w:rPr>
      </w:pPr>
      <w:r>
        <w:rPr>
          <w:rFonts w:hint="eastAsia"/>
          <w:b/>
          <w:bCs/>
          <w:sz w:val="24"/>
          <w:szCs w:val="32"/>
          <w:lang w:val="en-US" w:eastAsia="zh-CN"/>
        </w:rPr>
        <w:t>Result</w:t>
      </w:r>
      <w:r>
        <w:rPr>
          <w:rFonts w:hint="eastAsia"/>
          <w:sz w:val="24"/>
          <w:szCs w:val="32"/>
          <w:lang w:val="en-US" w:eastAsia="zh-CN"/>
        </w:rPr>
        <w:t>:When there is no food and water for miles and miles around,some farmers have crossed the boder to try to escape famine.But they found nothing.</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0D2615"/>
    <w:rsid w:val="30331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2020-05-12T08:53:21Z</dcterms:created>
  <dc:creator>86150</dc:creator>
  <cp:lastModifiedBy>逝の风</cp:lastModifiedBy>
  <dcterms:modified xsi:type="dcterms:W3CDTF">2020-05-12T11:40:55Z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