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tka Text" w:hAnsi="Sitka Text" w:eastAsia="宋体" w:cs="Sitka Text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Sitka Text" w:hAnsi="Sitka Text" w:eastAsia="宋体" w:cs="Sitka Text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原文：</w:t>
      </w:r>
    </w:p>
    <w:p>
      <w:pPr>
        <w:rPr>
          <w:rFonts w:hint="default" w:ascii="Sitka Text" w:hAnsi="Sitka Text" w:eastAsia="宋体" w:cs="Sitka Text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Sitka Text" w:hAnsi="Sitka Text" w:eastAsia="宋体" w:cs="Sitka Text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灯笼起源于东汉，最初主要用于照明。在唐代，人们用红灯笼来庆祝安定的生活，从那时起，灯笼在中国的许多地方流行起来。灯笼通常用色彩鲜艳的薄纸制作，形状和尺寸各异。在中国传统文化中，红灯笼象征生活美满和生意兴隆，通常在春节、元宵节和国庆等节日期间悬挂。如今，世界上许多其他地方也能看到红灯笼。</w:t>
      </w:r>
    </w:p>
    <w:p>
      <w:pPr>
        <w:rPr>
          <w:rFonts w:hint="default" w:ascii="Sitka Text" w:hAnsi="Sitka Text" w:cs="Sitka Text"/>
          <w:b/>
          <w:bCs/>
          <w:sz w:val="48"/>
          <w:szCs w:val="56"/>
        </w:rPr>
      </w:pPr>
      <w:r>
        <w:rPr>
          <w:rFonts w:hint="default" w:ascii="Sitka Text" w:hAnsi="Sitka Text" w:eastAsia="宋体" w:cs="Sitka Text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The lanterns </w:t>
      </w:r>
      <w:r>
        <w:rPr>
          <w:rFonts w:hint="default" w:ascii="Sitka Text" w:hAnsi="Sitka Text" w:eastAsia="宋体" w:cs="Sitka Text"/>
          <w:b/>
          <w:bCs/>
          <w:i w:val="0"/>
          <w:caps w:val="0"/>
          <w:strike w:val="0"/>
          <w:dstrike w:val="0"/>
          <w:color w:val="FF0000"/>
          <w:spacing w:val="0"/>
          <w:sz w:val="28"/>
          <w:szCs w:val="28"/>
          <w:highlight w:val="none"/>
          <w:u w:val="thick"/>
          <w:bdr w:val="none" w:color="auto" w:sz="0" w:space="0"/>
          <w:shd w:val="clear" w:fill="FFFFFF"/>
        </w:rPr>
        <w:t>originated in</w:t>
      </w:r>
      <w:r>
        <w:rPr>
          <w:rFonts w:hint="default" w:ascii="Sitka Text" w:hAnsi="Sitka Text" w:eastAsia="宋体" w:cs="Sitka Text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the Eastern Han Dynasty and were used for lighting initially. In the Tang Dynasty, people used red lanterns to celebrate a peaceful life. From then on, lanterns have </w:t>
      </w:r>
      <w:r>
        <w:rPr>
          <w:rFonts w:hint="default" w:ascii="Sitka Text" w:hAnsi="Sitka Text" w:eastAsia="宋体" w:cs="Sitka Text"/>
          <w:b/>
          <w:bCs/>
          <w:i w:val="0"/>
          <w:caps w:val="0"/>
          <w:color w:val="FF0000"/>
          <w:spacing w:val="0"/>
          <w:sz w:val="28"/>
          <w:szCs w:val="28"/>
          <w:u w:val="thick"/>
          <w:bdr w:val="none" w:color="auto" w:sz="0" w:space="0"/>
          <w:shd w:val="clear" w:fill="FFFFFF"/>
        </w:rPr>
        <w:t>come into vogue</w:t>
      </w:r>
      <w:r>
        <w:rPr>
          <w:rFonts w:hint="default" w:ascii="Sitka Text" w:hAnsi="Sitka Text" w:eastAsia="宋体" w:cs="Sitka Text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in quite a few parts of places. The lanterns are usually made of </w:t>
      </w:r>
      <w:r>
        <w:rPr>
          <w:rFonts w:hint="default" w:ascii="Sitka Text" w:hAnsi="Sitka Text" w:eastAsia="宋体" w:cs="Sitka Text"/>
          <w:b/>
          <w:bCs/>
          <w:i w:val="0"/>
          <w:caps w:val="0"/>
          <w:color w:val="FF0000"/>
          <w:spacing w:val="0"/>
          <w:sz w:val="28"/>
          <w:szCs w:val="28"/>
          <w:u w:val="thick"/>
          <w:bdr w:val="none" w:color="auto" w:sz="0" w:space="0"/>
          <w:shd w:val="clear" w:fill="FFFFFF"/>
        </w:rPr>
        <w:t>colorful tissue paper</w:t>
      </w:r>
      <w:r>
        <w:rPr>
          <w:rFonts w:hint="default" w:ascii="Sitka Text" w:hAnsi="Sitka Text" w:eastAsia="宋体" w:cs="Sitka Text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and vary in shape and size. In traditional Chinese culture, the red lanterns symbolize a happy life and </w:t>
      </w:r>
      <w:bookmarkStart w:id="0" w:name="_GoBack"/>
      <w:r>
        <w:rPr>
          <w:rFonts w:hint="eastAsia" w:ascii="Sitka Text" w:hAnsi="Sitka Text" w:eastAsia="宋体" w:cs="Sitka Text"/>
          <w:b/>
          <w:bCs/>
          <w:i w:val="0"/>
          <w:caps w:val="0"/>
          <w:color w:val="FF0000"/>
          <w:spacing w:val="0"/>
          <w:sz w:val="28"/>
          <w:szCs w:val="28"/>
          <w:u w:val="thick"/>
          <w:bdr w:val="none" w:color="auto" w:sz="0" w:space="0"/>
          <w:shd w:val="clear" w:fill="FFFFFF"/>
          <w:lang w:val="en-US" w:eastAsia="zh-CN"/>
        </w:rPr>
        <w:t>flourishing</w:t>
      </w:r>
      <w:bookmarkEnd w:id="0"/>
      <w:r>
        <w:rPr>
          <w:rFonts w:hint="default" w:ascii="Sitka Text" w:hAnsi="Sitka Text" w:eastAsia="宋体" w:cs="Sitka Text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business, so they are often hung during festivals like the Spring Festival, Lantern Festival and National Day. Today, the red lantern can also be seen in many other parts of the world.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文悦新青年体 (非商业使用) W8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2020-03-04T02:21:46Z</dcterms:created>
  <dc:creator>86150</dc:creator>
  <cp:lastModifiedBy>逝の风</cp:lastModifiedBy>
  <dcterms:modified xsi:type="dcterms:W3CDTF">2020-03-04T03:51:50Z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