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 w:cs="新宋体"/>
          <w:b/>
          <w:bCs/>
          <w:sz w:val="56"/>
          <w:szCs w:val="96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广场舞是社区中老年居民以健身、社交等为目的在广场、公园等开敞的地方进行的健身操或舞蹈，通常以高分贝的音乐伴奏。广场舞在中国大陆无论南北皆十分普遍。对于广场舞的确切认识，社会学界及体育界目前均未达成共识。广场舞的高分贝音乐常常造成噪音滋扰，因此许多居民反对在小区中跳广场舞。</w:t>
      </w:r>
    </w:p>
    <w:p>
      <w:pPr>
        <w:rPr>
          <w:rFonts w:hint="eastAsia" w:ascii="新宋体" w:hAnsi="新宋体" w:eastAsia="新宋体" w:cs="新宋体"/>
          <w:sz w:val="44"/>
          <w:szCs w:val="5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Square dance is a kind of 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aerobics</w:t>
      </w:r>
      <w:r>
        <w:rPr>
          <w:rFonts w:hint="eastAsia"/>
          <w:sz w:val="24"/>
          <w:szCs w:val="32"/>
        </w:rPr>
        <w:t xml:space="preserve"> or dance 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performed by middle-aged and elderly residents</w:t>
      </w:r>
      <w:r>
        <w:rPr>
          <w:rFonts w:hint="eastAsia"/>
          <w:sz w:val="24"/>
          <w:szCs w:val="32"/>
        </w:rPr>
        <w:t xml:space="preserve"> in open places such as squares and parks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 xml:space="preserve"> for the purpose of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fitness and social contact</w:t>
      </w:r>
      <w:r>
        <w:rPr>
          <w:rFonts w:hint="eastAsia"/>
          <w:sz w:val="24"/>
          <w:szCs w:val="32"/>
        </w:rPr>
        <w:t>.It is usually accompanied by high-decibel music. Square dance is very common in both north and south China. Nowadays,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 xml:space="preserve"> there is no consensus between sociologists and sports circles on the exact understanding of square dance.</w:t>
      </w:r>
      <w:r>
        <w:rPr>
          <w:rFonts w:hint="eastAsia"/>
          <w:sz w:val="24"/>
          <w:szCs w:val="32"/>
        </w:rPr>
        <w:t xml:space="preserve"> The high decibel music accompanied with square dance often causes 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the noise nuisance.</w:t>
      </w:r>
      <w:r>
        <w:rPr>
          <w:rFonts w:hint="eastAsia"/>
          <w:sz w:val="24"/>
          <w:szCs w:val="32"/>
        </w:rPr>
        <w:t xml:space="preserve"> Therefore, many residents 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object to</w:t>
      </w:r>
      <w:r>
        <w:rPr>
          <w:rFonts w:hint="eastAsia"/>
          <w:sz w:val="24"/>
          <w:szCs w:val="32"/>
        </w:rPr>
        <w:t xml:space="preserve"> the behavior of sq</w:t>
      </w:r>
      <w:bookmarkStart w:id="0" w:name="_GoBack"/>
      <w:bookmarkEnd w:id="0"/>
      <w:r>
        <w:rPr>
          <w:rFonts w:hint="eastAsia"/>
          <w:sz w:val="24"/>
          <w:szCs w:val="32"/>
        </w:rPr>
        <w:t>uare dance in the community.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2020-05-19T06:42:57Z</dcterms:created>
  <dc:creator>86150</dc:creator>
  <cp:lastModifiedBy>逝の风</cp:lastModifiedBy>
  <dcterms:modified xsi:type="dcterms:W3CDTF">2020-05-19T06:47:16Z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