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hAnsi="黑体" w:eastAsia="黑体" w:cs="黑体" w:asciiTheme="minorAscii"/>
          <w:sz w:val="36"/>
          <w:szCs w:val="44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原文：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过去，乘飞机出行对大多数中国人来说是难以想象的。如今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随着经济的发展和生活水平的提高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，越来越多的中国人包括许多农民和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外出务工人员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都能乘飞机出行。他们可以乘飞机到达所有大城市，还有许多城市也在筹建机场。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航空服务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不断改进，而且经常会有特价机票。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近年来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，节假日期间选择乘飞机外出旅游的人不断增加。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 the past, it is impossible for most Chinese to imagine travelling by plane.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Nowadays,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as the development of economy and the improvement of living standards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, more and more Chinese, including many farmers and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migrant workers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 have the ability to travel by air. They can fly to all the big cities, and many cities are planning airports. 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Airline service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is constantly improving and there are often special fares. 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In recent years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 more and more travellers choose to travel by air during holidays.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2018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年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月英语四级翻译指导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本次翻译考察三大交通工具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----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飞机，公交和地铁，是大家比较熟悉的话题，因此在词汇层面难度不大。虽然主题不同，但涉及到的词汇表达和考点一致。如三篇段落翻译中都涉及到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越来越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持续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不断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提高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改善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出行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服务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交通工具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等和乘交通工具的表达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选用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take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或者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by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都可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另外，涉及到的考点有：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(1)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被动句的翻译，考察学生是否能理解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无被字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的中文句子中的被动结构并转换为英文译文中的被动句。如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车辆的设施不断更新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公交车篇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航空服务不断改进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飞机篇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(2)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长定语的翻译，考察学生是否能理解较长的定语并转换为正确的定语表达。如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节假日期间选择乘飞机外出旅游的人不断增加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飞机篇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选择乘飞机外出的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长定语和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公交车曾是中国人出行的主要交通工具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公交篇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中国人出行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的长定语。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(3)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动名词的翻译，考察学生是否能准确理解句子主干结构并转换为正确的译文。如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乘飞机出行对大多数中国人来说是难以想象的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主干结构是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乘飞机是难以想象的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1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翻译详解</w:t>
      </w:r>
      <w:r>
        <w:rPr>
          <w:rStyle w:val="5"/>
          <w:rFonts w:hint="eastAsia" w:hAnsi="黑体" w:eastAsia="黑体" w:cs="黑体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----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飞机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篇</w:t>
      </w:r>
      <w:r>
        <w:rPr>
          <w:rStyle w:val="5"/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翻译中有两个很重要的方法，一是在考试中遇到难的单词要想办法转换思路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二是要把握句子结构中最核心的部分。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4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第一个句子，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0"/>
          <w:szCs w:val="20"/>
          <w:u w:val="single"/>
          <w:bdr w:val="none" w:color="auto" w:sz="0" w:space="0"/>
          <w:shd w:val="clear" w:fill="FFFFFF"/>
        </w:rPr>
        <w:t>难以想象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这个词，有很多同学会想到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0"/>
          <w:szCs w:val="20"/>
          <w:u w:val="single"/>
          <w:bdr w:val="none" w:color="auto" w:sz="0" w:space="0"/>
          <w:shd w:val="clear" w:fill="FFFFFF"/>
        </w:rPr>
        <w:t>incredible，unimaginable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，这些词都可以，这里可以换一下，换成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it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作形式主语的主语从句，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it is impossible for most Chinese people to imagine…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第二个句子，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经济的发展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是很基础的短语，译为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the development of economy 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生活水平的提高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提高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变成名词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improvement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越来越多的中国人包括许多农民和外出务工人员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中，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0"/>
          <w:szCs w:val="20"/>
          <w:u w:val="single"/>
          <w:bdr w:val="none" w:color="auto" w:sz="0" w:space="0"/>
          <w:shd w:val="clear" w:fill="FFFFFF"/>
        </w:rPr>
        <w:t>“越来越…”译为an increasing number of…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包括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…”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作插入语，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including farmers and migrant workers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“...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都能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…”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中。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能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我们可以用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can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，也可以用更高级点的表达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has / have the ability to…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表示有能力做什么事情，这个小结构非常好。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第三个句子，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他们可以乘飞机到达所有大城市，还有许多城市也在筹建机场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直译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They can fly to all the big cities, and many cities are also building airports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第四个句子，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0"/>
          <w:szCs w:val="20"/>
          <w:u w:val="single"/>
          <w:bdr w:val="none" w:color="auto" w:sz="0" w:space="0"/>
          <w:shd w:val="clear" w:fill="FFFFFF"/>
        </w:rPr>
        <w:t>“航空服务”airline service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如果不知道怎么翻译，可以直接说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服务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”service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特价机票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就是便宜的机票，</w:t>
      </w:r>
      <w:r>
        <w:rPr>
          <w:rFonts w:hint="eastAsia" w:hAnsi="黑体" w:eastAsia="黑体" w:cs="黑体" w:asciiTheme="minorAscii"/>
          <w:b/>
          <w:bCs/>
          <w:i w:val="0"/>
          <w:caps w:val="0"/>
          <w:color w:val="FF0000"/>
          <w:spacing w:val="0"/>
          <w:sz w:val="20"/>
          <w:szCs w:val="20"/>
          <w:u w:val="single"/>
          <w:bdr w:val="none" w:color="auto" w:sz="0" w:space="0"/>
          <w:shd w:val="clear" w:fill="FFFFFF"/>
        </w:rPr>
        <w:t>可以理解成被打折的机票，discounted tickets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，当然你可以翻译成其他的，比如说特别的机票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special tickets 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或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cheap tickets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最后一个句子，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近年来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”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译为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in recent years</w:t>
      </w:r>
      <w:r>
        <w:rPr>
          <w:rFonts w:hint="eastAsia" w:hAnsi="黑体" w:eastAsia="黑体" w:cs="黑体" w:asciiTheme="minorAsci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，整个句子难度也不大。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B1C6F"/>
    <w:rsid w:val="65A1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2020-04-05T03:00:52Z</dcterms:created>
  <dc:creator>86150</dc:creator>
  <cp:lastModifiedBy>逝の风</cp:lastModifiedBy>
  <dcterms:modified xsi:type="dcterms:W3CDTF">2020-04-05T03:21:50Z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