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0B7" w:rsidRDefault="00AE1C73" w:rsidP="00A901D0">
      <w:pPr>
        <w:tabs>
          <w:tab w:val="left" w:pos="260"/>
        </w:tabs>
        <w:spacing w:line="360" w:lineRule="auto"/>
        <w:jc w:val="center"/>
        <w:rPr>
          <w:sz w:val="20"/>
          <w:szCs w:val="20"/>
        </w:rPr>
      </w:pPr>
      <w:r>
        <w:rPr>
          <w:rFonts w:ascii="宋体" w:eastAsia="宋体" w:hAnsi="宋体" w:cs="宋体"/>
          <w:b/>
          <w:bCs/>
          <w:sz w:val="28"/>
          <w:szCs w:val="28"/>
        </w:rPr>
        <w:t>第三章</w:t>
      </w:r>
      <w:r>
        <w:rPr>
          <w:rFonts w:ascii="宋体" w:eastAsia="宋体" w:hAnsi="宋体" w:cs="宋体"/>
          <w:b/>
          <w:bCs/>
          <w:sz w:val="28"/>
          <w:szCs w:val="28"/>
        </w:rPr>
        <w:tab/>
        <w:t>习题及解答</w:t>
      </w:r>
    </w:p>
    <w:p w:rsidR="007110B7" w:rsidRPr="00A901D0" w:rsidRDefault="00AE1C73" w:rsidP="00A901D0">
      <w:pPr>
        <w:spacing w:line="360" w:lineRule="auto"/>
        <w:jc w:val="both"/>
        <w:rPr>
          <w:rFonts w:ascii="宋体" w:eastAsia="宋体" w:hAnsi="宋体" w:cs="宋体"/>
          <w:sz w:val="24"/>
          <w:szCs w:val="24"/>
        </w:rPr>
      </w:pPr>
      <w:r w:rsidRPr="00A901D0">
        <w:rPr>
          <w:rFonts w:ascii="宋体" w:eastAsia="宋体" w:hAnsi="宋体" w:cs="宋体"/>
          <w:sz w:val="24"/>
          <w:szCs w:val="24"/>
        </w:rPr>
        <w:t>3</w:t>
      </w:r>
      <w:r w:rsidRPr="00A901D0">
        <w:rPr>
          <w:rFonts w:ascii="宋体" w:eastAsia="宋体" w:hAnsi="宋体" w:cs="宋体" w:hint="eastAsia"/>
          <w:sz w:val="24"/>
          <w:szCs w:val="24"/>
        </w:rPr>
        <w:t>-</w:t>
      </w:r>
      <w:r w:rsidRPr="00A901D0">
        <w:rPr>
          <w:rFonts w:ascii="宋体" w:eastAsia="宋体" w:hAnsi="宋体" w:cs="宋体"/>
          <w:sz w:val="24"/>
          <w:szCs w:val="24"/>
        </w:rPr>
        <w:t xml:space="preserve">3 </w:t>
      </w:r>
      <w:r>
        <w:rPr>
          <w:rFonts w:ascii="宋体" w:eastAsia="宋体" w:hAnsi="宋体" w:cs="宋体"/>
          <w:sz w:val="24"/>
          <w:szCs w:val="24"/>
        </w:rPr>
        <w:t>处理应用程序分为哪几个步骤？这些步骤之间有什么关系？</w:t>
      </w:r>
    </w:p>
    <w:p w:rsidR="007110B7" w:rsidRPr="00A901D0" w:rsidRDefault="00AE1C73" w:rsidP="00A901D0">
      <w:pPr>
        <w:spacing w:line="360" w:lineRule="auto"/>
        <w:jc w:val="both"/>
        <w:rPr>
          <w:rFonts w:ascii="宋体" w:eastAsia="宋体" w:hAnsi="宋体" w:cs="宋体"/>
          <w:sz w:val="24"/>
          <w:szCs w:val="24"/>
        </w:rPr>
      </w:pPr>
      <w:r>
        <w:rPr>
          <w:rFonts w:ascii="宋体" w:eastAsia="宋体" w:hAnsi="宋体" w:cs="宋体"/>
          <w:sz w:val="24"/>
          <w:szCs w:val="24"/>
        </w:rPr>
        <w:t>答：处理应用程序分为四个步骤：编辑，编译，连接和运行。这些步骤是相互关联、顺序执行的。具体表现为：</w:t>
      </w:r>
    </w:p>
    <w:p w:rsidR="007110B7" w:rsidRPr="00A901D0" w:rsidRDefault="00AE1C73" w:rsidP="00A901D0">
      <w:pPr>
        <w:spacing w:line="360" w:lineRule="auto"/>
        <w:jc w:val="both"/>
        <w:rPr>
          <w:rFonts w:ascii="宋体" w:eastAsia="宋体" w:hAnsi="宋体" w:cs="宋体"/>
          <w:sz w:val="24"/>
          <w:szCs w:val="24"/>
        </w:rPr>
      </w:pPr>
      <w:r>
        <w:rPr>
          <w:rFonts w:ascii="宋体" w:eastAsia="宋体" w:hAnsi="宋体" w:cs="宋体"/>
          <w:sz w:val="24"/>
          <w:szCs w:val="24"/>
        </w:rPr>
        <w:t>每个步骤处理的结果产生下一个步骤所需要的文件；</w:t>
      </w:r>
    </w:p>
    <w:p w:rsidR="007110B7" w:rsidRPr="00A901D0" w:rsidRDefault="00AE1C73" w:rsidP="00A901D0">
      <w:pPr>
        <w:spacing w:line="360" w:lineRule="auto"/>
        <w:jc w:val="both"/>
        <w:rPr>
          <w:rFonts w:ascii="宋体" w:eastAsia="宋体" w:hAnsi="宋体" w:cs="宋体"/>
          <w:sz w:val="24"/>
          <w:szCs w:val="24"/>
        </w:rPr>
      </w:pPr>
      <w:r>
        <w:rPr>
          <w:rFonts w:ascii="宋体" w:eastAsia="宋体" w:hAnsi="宋体" w:cs="宋体"/>
          <w:sz w:val="24"/>
          <w:szCs w:val="24"/>
        </w:rPr>
        <w:t>每一个步骤能否正确地执行，依赖于前一个步骤是否成功地完成。</w:t>
      </w:r>
    </w:p>
    <w:p w:rsidR="007110B7" w:rsidRPr="00A901D0" w:rsidRDefault="007110B7" w:rsidP="00A901D0">
      <w:pPr>
        <w:spacing w:line="360" w:lineRule="auto"/>
        <w:jc w:val="both"/>
        <w:rPr>
          <w:rFonts w:ascii="宋体" w:eastAsia="宋体" w:hAnsi="宋体" w:cs="宋体"/>
          <w:sz w:val="24"/>
          <w:szCs w:val="24"/>
        </w:rPr>
      </w:pPr>
    </w:p>
    <w:p w:rsidR="007110B7" w:rsidRPr="00A901D0" w:rsidRDefault="00AE1C73" w:rsidP="00A901D0">
      <w:pPr>
        <w:spacing w:line="360" w:lineRule="auto"/>
        <w:jc w:val="both"/>
        <w:rPr>
          <w:rFonts w:ascii="宋体" w:eastAsia="宋体" w:hAnsi="宋体" w:cs="宋体"/>
          <w:sz w:val="24"/>
          <w:szCs w:val="24"/>
        </w:rPr>
      </w:pPr>
      <w:r w:rsidRPr="00A901D0">
        <w:rPr>
          <w:rFonts w:ascii="宋体" w:eastAsia="宋体" w:hAnsi="宋体" w:cs="宋体"/>
          <w:sz w:val="24"/>
          <w:szCs w:val="24"/>
        </w:rPr>
        <w:t>3</w:t>
      </w:r>
      <w:r w:rsidRPr="00A901D0">
        <w:rPr>
          <w:rFonts w:ascii="宋体" w:eastAsia="宋体" w:hAnsi="宋体" w:cs="宋体" w:hint="eastAsia"/>
          <w:sz w:val="24"/>
          <w:szCs w:val="24"/>
        </w:rPr>
        <w:t>-</w:t>
      </w:r>
      <w:r w:rsidRPr="00A901D0">
        <w:rPr>
          <w:rFonts w:ascii="宋体" w:eastAsia="宋体" w:hAnsi="宋体" w:cs="宋体"/>
          <w:sz w:val="24"/>
          <w:szCs w:val="24"/>
        </w:rPr>
        <w:t xml:space="preserve">5 </w:t>
      </w:r>
      <w:r>
        <w:rPr>
          <w:rFonts w:ascii="宋体" w:eastAsia="宋体" w:hAnsi="宋体" w:cs="宋体"/>
          <w:sz w:val="24"/>
          <w:szCs w:val="24"/>
        </w:rPr>
        <w:t>用户与操作系统的接口是什么？一个分时系统提供什么接口？一个批处理系统又提供什么接口？</w:t>
      </w:r>
    </w:p>
    <w:p w:rsidR="007110B7" w:rsidRPr="00A901D0" w:rsidRDefault="00AE1C73" w:rsidP="00A901D0">
      <w:pPr>
        <w:spacing w:line="360" w:lineRule="auto"/>
        <w:jc w:val="both"/>
        <w:rPr>
          <w:rFonts w:ascii="宋体" w:eastAsia="宋体" w:hAnsi="宋体" w:cs="宋体"/>
          <w:sz w:val="24"/>
          <w:szCs w:val="24"/>
        </w:rPr>
      </w:pPr>
      <w:r w:rsidRPr="00A901D0">
        <w:rPr>
          <w:rFonts w:ascii="宋体" w:eastAsia="宋体" w:hAnsi="宋体" w:cs="宋体"/>
          <w:sz w:val="24"/>
          <w:szCs w:val="24"/>
        </w:rPr>
        <w:t>答：</w:t>
      </w:r>
      <w:r w:rsidRPr="005955FE">
        <w:rPr>
          <w:rFonts w:ascii="宋体" w:eastAsia="宋体" w:hAnsi="宋体" w:cs="宋体"/>
          <w:sz w:val="24"/>
          <w:szCs w:val="24"/>
        </w:rPr>
        <w:t>用户与操作系统的接口是操作系统提供给用户与计算机打交道的外部机制。一个分时系统提供的接口有系统功能调用和键盘操作命令。一个批处理系统提供的接口有系统功能调用和作业控制语言。</w:t>
      </w:r>
    </w:p>
    <w:p w:rsidR="007110B7" w:rsidRPr="00A901D0" w:rsidRDefault="007110B7" w:rsidP="00A901D0">
      <w:pPr>
        <w:spacing w:line="360" w:lineRule="auto"/>
        <w:jc w:val="both"/>
        <w:rPr>
          <w:rFonts w:ascii="宋体" w:eastAsia="宋体" w:hAnsi="宋体" w:cs="宋体"/>
          <w:sz w:val="24"/>
          <w:szCs w:val="24"/>
        </w:rPr>
      </w:pPr>
    </w:p>
    <w:p w:rsidR="007110B7" w:rsidRPr="00A901D0" w:rsidRDefault="00AE1C73" w:rsidP="00A901D0">
      <w:pPr>
        <w:spacing w:line="360" w:lineRule="auto"/>
        <w:jc w:val="both"/>
        <w:rPr>
          <w:rFonts w:ascii="宋体" w:eastAsia="宋体" w:hAnsi="宋体" w:cs="宋体"/>
          <w:sz w:val="24"/>
          <w:szCs w:val="24"/>
        </w:rPr>
      </w:pPr>
      <w:r w:rsidRPr="00A901D0">
        <w:rPr>
          <w:rFonts w:ascii="宋体" w:eastAsia="宋体" w:hAnsi="宋体" w:cs="宋体"/>
          <w:sz w:val="24"/>
          <w:szCs w:val="24"/>
        </w:rPr>
        <w:t>3</w:t>
      </w:r>
      <w:r w:rsidRPr="00A901D0">
        <w:rPr>
          <w:rFonts w:ascii="宋体" w:eastAsia="宋体" w:hAnsi="宋体" w:cs="宋体" w:hint="eastAsia"/>
          <w:sz w:val="24"/>
          <w:szCs w:val="24"/>
        </w:rPr>
        <w:t>-</w:t>
      </w:r>
      <w:r w:rsidRPr="00A901D0">
        <w:rPr>
          <w:rFonts w:ascii="宋体" w:eastAsia="宋体" w:hAnsi="宋体" w:cs="宋体"/>
          <w:sz w:val="24"/>
          <w:szCs w:val="24"/>
        </w:rPr>
        <w:t xml:space="preserve">8 </w:t>
      </w:r>
      <w:r>
        <w:rPr>
          <w:rFonts w:ascii="宋体" w:eastAsia="宋体" w:hAnsi="宋体" w:cs="宋体"/>
          <w:sz w:val="24"/>
          <w:szCs w:val="24"/>
        </w:rPr>
        <w:t>什么是系统调用？对操作系统的服务请求与一般的子程序调用有什么区别？</w:t>
      </w:r>
    </w:p>
    <w:p w:rsidR="007110B7" w:rsidRPr="00A901D0" w:rsidRDefault="00AE1C73" w:rsidP="00A901D0">
      <w:pPr>
        <w:spacing w:line="360" w:lineRule="auto"/>
        <w:jc w:val="both"/>
        <w:rPr>
          <w:rFonts w:ascii="宋体" w:eastAsia="宋体" w:hAnsi="宋体" w:cs="宋体"/>
          <w:sz w:val="24"/>
          <w:szCs w:val="24"/>
        </w:rPr>
      </w:pPr>
      <w:r w:rsidRPr="00582049">
        <w:rPr>
          <w:rFonts w:ascii="宋体" w:eastAsia="宋体" w:hAnsi="宋体" w:cs="宋体"/>
          <w:sz w:val="24"/>
          <w:szCs w:val="24"/>
        </w:rPr>
        <w:t>答：系统调用是用户在程序一级请求操作系统服务的一种手段。编程人员利用系统调用，在源程序一级动态请求和释放系统资源，调用系统中已有的系统功能来完成那些与机器硬件部分相关的工作以及控制程序的执行等。因此，系统调用像一个黑箱子那样，对用户屏蔽了操作系统的具体动作而只提供有关的功能。</w:t>
      </w:r>
    </w:p>
    <w:p w:rsidR="007110B7" w:rsidRPr="00582049" w:rsidRDefault="00AE1C73" w:rsidP="00A901D0">
      <w:pPr>
        <w:spacing w:line="360" w:lineRule="auto"/>
        <w:jc w:val="both"/>
        <w:rPr>
          <w:rFonts w:ascii="宋体" w:eastAsia="宋体" w:hAnsi="宋体" w:cs="宋体"/>
          <w:sz w:val="24"/>
          <w:szCs w:val="24"/>
        </w:rPr>
      </w:pPr>
      <w:r>
        <w:rPr>
          <w:rFonts w:ascii="宋体" w:eastAsia="宋体" w:hAnsi="宋体" w:cs="宋体"/>
          <w:sz w:val="24"/>
          <w:szCs w:val="24"/>
        </w:rPr>
        <w:t>系统调用与一般过程调用的主要区别如下</w:t>
      </w:r>
      <w:r w:rsidR="00A901D0">
        <w:rPr>
          <w:rFonts w:ascii="宋体" w:eastAsia="宋体" w:hAnsi="宋体" w:cs="宋体"/>
          <w:sz w:val="24"/>
          <w:szCs w:val="24"/>
        </w:rPr>
        <w:t>：</w:t>
      </w:r>
      <w:r w:rsidR="00A901D0">
        <w:rPr>
          <w:rFonts w:ascii="宋体" w:eastAsia="宋体" w:hAnsi="宋体" w:cs="宋体" w:hint="eastAsia"/>
          <w:sz w:val="24"/>
          <w:szCs w:val="24"/>
        </w:rPr>
        <w:t>（1）</w:t>
      </w:r>
      <w:r>
        <w:rPr>
          <w:rFonts w:ascii="宋体" w:eastAsia="宋体" w:hAnsi="宋体" w:cs="宋体"/>
          <w:sz w:val="24"/>
          <w:szCs w:val="24"/>
        </w:rPr>
        <w:t>程序的性质不同。系统调用服务例程是操作系统程序的一部分，它在核态下执行。而用户子程序是用户程序的一部分，它在用户态下执行。</w:t>
      </w:r>
      <w:r w:rsidR="00A901D0">
        <w:rPr>
          <w:rFonts w:ascii="宋体" w:eastAsia="宋体" w:hAnsi="宋体" w:cs="宋体" w:hint="eastAsia"/>
          <w:sz w:val="24"/>
          <w:szCs w:val="24"/>
        </w:rPr>
        <w:t>（2）</w:t>
      </w:r>
      <w:r w:rsidRPr="00582049">
        <w:rPr>
          <w:rFonts w:ascii="宋体" w:eastAsia="宋体" w:hAnsi="宋体" w:cs="宋体"/>
          <w:sz w:val="24"/>
          <w:szCs w:val="24"/>
        </w:rPr>
        <w:t>调用方式不同。系统调用是通过陷入到操作系统内核来实现的，调用它们需要中断处理机制来提供系统服务。而子程序调用是在用户程序中直接调用。</w:t>
      </w:r>
    </w:p>
    <w:p w:rsidR="007110B7" w:rsidRPr="00A901D0" w:rsidRDefault="007110B7" w:rsidP="00A901D0">
      <w:pPr>
        <w:spacing w:line="360" w:lineRule="auto"/>
        <w:jc w:val="both"/>
        <w:rPr>
          <w:rFonts w:ascii="宋体" w:eastAsia="宋体" w:hAnsi="宋体" w:cs="宋体"/>
          <w:sz w:val="24"/>
          <w:szCs w:val="24"/>
        </w:rPr>
      </w:pPr>
    </w:p>
    <w:p w:rsidR="007110B7" w:rsidRPr="00A901D0" w:rsidRDefault="00AE1C73" w:rsidP="00A901D0">
      <w:pPr>
        <w:spacing w:line="360" w:lineRule="auto"/>
        <w:jc w:val="both"/>
        <w:rPr>
          <w:rFonts w:ascii="宋体" w:eastAsia="宋体" w:hAnsi="宋体" w:cs="宋体"/>
          <w:sz w:val="24"/>
          <w:szCs w:val="24"/>
        </w:rPr>
      </w:pPr>
      <w:r w:rsidRPr="00A901D0">
        <w:rPr>
          <w:rFonts w:ascii="宋体" w:eastAsia="宋体" w:hAnsi="宋体" w:cs="宋体"/>
          <w:sz w:val="24"/>
          <w:szCs w:val="24"/>
        </w:rPr>
        <w:t>3</w:t>
      </w:r>
      <w:r w:rsidRPr="00A901D0">
        <w:rPr>
          <w:rFonts w:ascii="宋体" w:eastAsia="宋体" w:hAnsi="宋体" w:cs="宋体" w:hint="eastAsia"/>
          <w:sz w:val="24"/>
          <w:szCs w:val="24"/>
        </w:rPr>
        <w:t>-</w:t>
      </w:r>
      <w:r w:rsidRPr="00A901D0">
        <w:rPr>
          <w:rFonts w:ascii="宋体" w:eastAsia="宋体" w:hAnsi="宋体" w:cs="宋体"/>
          <w:sz w:val="24"/>
          <w:szCs w:val="24"/>
        </w:rPr>
        <w:t xml:space="preserve">10 </w:t>
      </w:r>
      <w:r>
        <w:rPr>
          <w:rFonts w:ascii="宋体" w:eastAsia="宋体" w:hAnsi="宋体" w:cs="宋体"/>
          <w:sz w:val="24"/>
          <w:szCs w:val="24"/>
        </w:rPr>
        <w:t>简述系统调用的执行过程。</w:t>
      </w:r>
    </w:p>
    <w:p w:rsidR="007110B7" w:rsidRPr="00A901D0" w:rsidRDefault="00AE1C73" w:rsidP="00A901D0">
      <w:pPr>
        <w:spacing w:line="360" w:lineRule="auto"/>
        <w:jc w:val="both"/>
        <w:rPr>
          <w:rFonts w:ascii="宋体" w:eastAsia="宋体" w:hAnsi="宋体" w:cs="宋体"/>
          <w:sz w:val="24"/>
          <w:szCs w:val="24"/>
        </w:rPr>
      </w:pPr>
      <w:r w:rsidRPr="00FA29CD">
        <w:rPr>
          <w:rFonts w:ascii="宋体" w:eastAsia="宋体" w:hAnsi="宋体" w:cs="宋体"/>
          <w:sz w:val="24"/>
          <w:szCs w:val="24"/>
        </w:rPr>
        <w:t>答：系统调用命令的具体格式因系统而异，但由用户程序进入系统调用的步骤及执行过程大体相同。其执行过程如下</w:t>
      </w:r>
      <w:r w:rsidR="00A901D0">
        <w:rPr>
          <w:rFonts w:ascii="宋体" w:eastAsia="宋体" w:hAnsi="宋体" w:cs="宋体" w:hint="eastAsia"/>
          <w:sz w:val="24"/>
          <w:szCs w:val="24"/>
        </w:rPr>
        <w:t>：</w:t>
      </w:r>
    </w:p>
    <w:p w:rsidR="007110B7" w:rsidRPr="00A901D0" w:rsidRDefault="00AE1C73" w:rsidP="00A901D0">
      <w:pPr>
        <w:spacing w:line="360" w:lineRule="auto"/>
        <w:jc w:val="both"/>
        <w:rPr>
          <w:rFonts w:ascii="宋体" w:eastAsia="宋体" w:hAnsi="宋体" w:cs="宋体"/>
          <w:sz w:val="24"/>
          <w:szCs w:val="24"/>
        </w:rPr>
      </w:pPr>
      <w:r w:rsidRPr="00A901D0">
        <w:rPr>
          <w:rFonts w:ascii="宋体" w:eastAsia="宋体" w:hAnsi="宋体" w:cs="宋体"/>
          <w:sz w:val="24"/>
          <w:szCs w:val="24"/>
        </w:rPr>
        <w:t>1</w:t>
      </w:r>
      <w:bookmarkStart w:id="0" w:name="page2"/>
      <w:bookmarkEnd w:id="0"/>
      <w:r w:rsidR="00A901D0">
        <w:rPr>
          <w:rFonts w:ascii="宋体" w:eastAsia="宋体" w:hAnsi="宋体" w:cs="宋体" w:hint="eastAsia"/>
          <w:sz w:val="24"/>
          <w:szCs w:val="24"/>
        </w:rPr>
        <w:t>．</w:t>
      </w:r>
      <w:r w:rsidR="00A901D0">
        <w:rPr>
          <w:rFonts w:ascii="宋体" w:eastAsia="宋体" w:hAnsi="宋体" w:cs="宋体"/>
          <w:sz w:val="24"/>
          <w:szCs w:val="24"/>
        </w:rPr>
        <w:t>保</w:t>
      </w:r>
      <w:r>
        <w:rPr>
          <w:rFonts w:ascii="宋体" w:eastAsia="宋体" w:hAnsi="宋体" w:cs="宋体"/>
          <w:sz w:val="24"/>
          <w:szCs w:val="24"/>
        </w:rPr>
        <w:t>护用户程序的现场信息，同时把系统调用命令的编号等参数放入指定的存储单元；</w:t>
      </w:r>
    </w:p>
    <w:p w:rsidR="007110B7" w:rsidRPr="00A901D0" w:rsidRDefault="00A901D0" w:rsidP="00A901D0">
      <w:pPr>
        <w:spacing w:line="360" w:lineRule="auto"/>
        <w:jc w:val="both"/>
        <w:rPr>
          <w:rFonts w:ascii="宋体" w:eastAsia="宋体" w:hAnsi="宋体" w:cs="宋体"/>
          <w:sz w:val="24"/>
          <w:szCs w:val="24"/>
        </w:rPr>
      </w:pPr>
      <w:r>
        <w:rPr>
          <w:rFonts w:ascii="宋体" w:eastAsia="宋体" w:hAnsi="宋体" w:cs="宋体" w:hint="eastAsia"/>
          <w:sz w:val="24"/>
          <w:szCs w:val="24"/>
        </w:rPr>
        <w:t>2．</w:t>
      </w:r>
      <w:r w:rsidR="00AE1C73">
        <w:rPr>
          <w:rFonts w:ascii="宋体" w:eastAsia="宋体" w:hAnsi="宋体" w:cs="宋体"/>
          <w:sz w:val="24"/>
          <w:szCs w:val="24"/>
        </w:rPr>
        <w:t>根据系统调用命令的编号查找系统调用入口表，找到相应系统功能调用子程序的入口地址；</w:t>
      </w:r>
    </w:p>
    <w:p w:rsidR="00A901D0" w:rsidRDefault="00A901D0" w:rsidP="00A901D0">
      <w:pPr>
        <w:spacing w:line="360" w:lineRule="auto"/>
        <w:jc w:val="both"/>
        <w:rPr>
          <w:rFonts w:ascii="宋体" w:eastAsia="宋体" w:hAnsi="宋体" w:cs="宋体"/>
          <w:sz w:val="24"/>
          <w:szCs w:val="24"/>
        </w:rPr>
      </w:pPr>
      <w:r>
        <w:rPr>
          <w:rFonts w:ascii="宋体" w:eastAsia="宋体" w:hAnsi="宋体" w:cs="宋体" w:hint="eastAsia"/>
          <w:sz w:val="24"/>
          <w:szCs w:val="24"/>
        </w:rPr>
        <w:t>3．</w:t>
      </w:r>
      <w:r w:rsidR="00AE1C73">
        <w:rPr>
          <w:rFonts w:ascii="宋体" w:eastAsia="宋体" w:hAnsi="宋体" w:cs="宋体"/>
          <w:sz w:val="24"/>
          <w:szCs w:val="24"/>
        </w:rPr>
        <w:t>转到该子程序执行，当系统调用命令执行完毕，相应的结果通常返回给参数，这些参数放在指定的存储单元里；</w:t>
      </w:r>
    </w:p>
    <w:p w:rsidR="007110B7" w:rsidRPr="00A901D0" w:rsidRDefault="00A901D0" w:rsidP="00A901D0">
      <w:pPr>
        <w:spacing w:line="360" w:lineRule="auto"/>
        <w:jc w:val="both"/>
        <w:rPr>
          <w:rFonts w:ascii="宋体" w:eastAsia="宋体" w:hAnsi="宋体" w:cs="宋体"/>
          <w:sz w:val="24"/>
          <w:szCs w:val="24"/>
        </w:rPr>
      </w:pPr>
      <w:r>
        <w:rPr>
          <w:rFonts w:ascii="宋体" w:eastAsia="宋体" w:hAnsi="宋体" w:cs="宋体" w:hint="eastAsia"/>
          <w:sz w:val="24"/>
          <w:szCs w:val="24"/>
        </w:rPr>
        <w:lastRenderedPageBreak/>
        <w:t>4．</w:t>
      </w:r>
      <w:r w:rsidR="00AE1C73">
        <w:rPr>
          <w:rFonts w:ascii="宋体" w:eastAsia="宋体" w:hAnsi="宋体" w:cs="宋体"/>
          <w:sz w:val="24"/>
          <w:szCs w:val="24"/>
        </w:rPr>
        <w:t>系统调用命令执行完毕后恢复用户程序执行的现场信息，同时把系统调用命令的返回参数或参数区首址放入指定的寄存器中，供用户程序使用。</w:t>
      </w:r>
    </w:p>
    <w:p w:rsidR="005955FE" w:rsidRPr="00A901D0" w:rsidRDefault="005955FE" w:rsidP="00A901D0">
      <w:pPr>
        <w:spacing w:line="360" w:lineRule="auto"/>
        <w:jc w:val="both"/>
        <w:rPr>
          <w:rFonts w:ascii="宋体" w:eastAsia="宋体" w:hAnsi="宋体" w:cs="宋体"/>
          <w:sz w:val="24"/>
          <w:szCs w:val="24"/>
        </w:rPr>
      </w:pPr>
    </w:p>
    <w:p w:rsidR="005955FE" w:rsidRPr="00A901D0" w:rsidRDefault="005955FE" w:rsidP="00A901D0">
      <w:pPr>
        <w:spacing w:line="360" w:lineRule="auto"/>
        <w:jc w:val="both"/>
        <w:rPr>
          <w:rFonts w:ascii="宋体" w:eastAsia="宋体" w:hAnsi="宋体" w:cs="宋体"/>
          <w:sz w:val="24"/>
          <w:szCs w:val="24"/>
        </w:rPr>
      </w:pPr>
      <w:r w:rsidRPr="00A901D0">
        <w:rPr>
          <w:rFonts w:ascii="宋体" w:eastAsia="宋体" w:hAnsi="宋体" w:cs="宋体"/>
          <w:sz w:val="24"/>
          <w:szCs w:val="24"/>
        </w:rPr>
        <w:t>3</w:t>
      </w:r>
      <w:r w:rsidRPr="00A901D0">
        <w:rPr>
          <w:rFonts w:ascii="宋体" w:eastAsia="宋体" w:hAnsi="宋体" w:cs="宋体" w:hint="eastAsia"/>
          <w:sz w:val="24"/>
          <w:szCs w:val="24"/>
        </w:rPr>
        <w:t>-</w:t>
      </w:r>
      <w:r w:rsidRPr="00A901D0">
        <w:rPr>
          <w:rFonts w:ascii="宋体" w:eastAsia="宋体" w:hAnsi="宋体" w:cs="宋体"/>
          <w:sz w:val="24"/>
          <w:szCs w:val="24"/>
        </w:rPr>
        <w:t xml:space="preserve">12 </w:t>
      </w:r>
      <w:r w:rsidRPr="00A901D0">
        <w:rPr>
          <w:rFonts w:ascii="宋体" w:eastAsia="宋体" w:hAnsi="宋体" w:cs="宋体" w:hint="eastAsia"/>
          <w:sz w:val="24"/>
          <w:szCs w:val="24"/>
        </w:rPr>
        <w:t>在Linux系统中，增加一个新的系统调用需要做哪些工作</w:t>
      </w:r>
      <w:r w:rsidRPr="00A901D0">
        <w:rPr>
          <w:rFonts w:ascii="宋体" w:eastAsia="宋体" w:hAnsi="宋体" w:cs="宋体"/>
          <w:sz w:val="24"/>
          <w:szCs w:val="24"/>
        </w:rPr>
        <w:t>?</w:t>
      </w:r>
    </w:p>
    <w:p w:rsidR="005955FE" w:rsidRPr="00A901D0" w:rsidRDefault="005955FE" w:rsidP="00A901D0">
      <w:pPr>
        <w:spacing w:line="360" w:lineRule="auto"/>
        <w:jc w:val="both"/>
        <w:rPr>
          <w:rFonts w:ascii="宋体" w:eastAsia="宋体" w:hAnsi="宋体" w:cs="宋体"/>
          <w:sz w:val="24"/>
          <w:szCs w:val="24"/>
        </w:rPr>
      </w:pPr>
      <w:r w:rsidRPr="00A901D0">
        <w:rPr>
          <w:rFonts w:ascii="宋体" w:eastAsia="宋体" w:hAnsi="宋体" w:cs="宋体" w:hint="eastAsia"/>
          <w:sz w:val="24"/>
          <w:szCs w:val="24"/>
        </w:rPr>
        <w:t>答：在</w:t>
      </w:r>
      <w:r w:rsidRPr="00A901D0">
        <w:rPr>
          <w:rFonts w:ascii="宋体" w:eastAsia="宋体" w:hAnsi="宋体" w:cs="宋体"/>
          <w:sz w:val="24"/>
          <w:szCs w:val="24"/>
        </w:rPr>
        <w:t>Linux系统</w:t>
      </w:r>
      <w:r w:rsidRPr="00A901D0">
        <w:rPr>
          <w:rFonts w:ascii="宋体" w:eastAsia="宋体" w:hAnsi="宋体" w:cs="宋体" w:hint="eastAsia"/>
          <w:sz w:val="24"/>
          <w:szCs w:val="24"/>
        </w:rPr>
        <w:t>中，增加一个新的系统调用需要做的工作包括如下几个方面。</w:t>
      </w:r>
    </w:p>
    <w:p w:rsidR="005955FE" w:rsidRPr="00A901D0" w:rsidRDefault="005955FE" w:rsidP="00A901D0">
      <w:pPr>
        <w:spacing w:line="360" w:lineRule="auto"/>
        <w:jc w:val="both"/>
        <w:rPr>
          <w:rFonts w:ascii="宋体" w:eastAsia="宋体" w:hAnsi="宋体" w:cs="宋体"/>
          <w:sz w:val="24"/>
          <w:szCs w:val="24"/>
        </w:rPr>
      </w:pPr>
      <w:r w:rsidRPr="00A901D0">
        <w:rPr>
          <w:rFonts w:ascii="宋体" w:eastAsia="宋体" w:hAnsi="宋体" w:cs="宋体" w:hint="eastAsia"/>
          <w:sz w:val="24"/>
          <w:szCs w:val="24"/>
        </w:rPr>
        <w:t>(1) 编写一个新增加的功能的服务例程。</w:t>
      </w:r>
      <w:r w:rsidRPr="00A901D0">
        <w:rPr>
          <w:rFonts w:ascii="宋体" w:eastAsia="宋体" w:hAnsi="宋体" w:cs="宋体"/>
          <w:sz w:val="24"/>
          <w:szCs w:val="24"/>
        </w:rPr>
        <w:t>编写</w:t>
      </w:r>
      <w:r w:rsidRPr="00A901D0">
        <w:rPr>
          <w:rFonts w:ascii="宋体" w:eastAsia="宋体" w:hAnsi="宋体" w:cs="宋体" w:hint="eastAsia"/>
          <w:sz w:val="24"/>
          <w:szCs w:val="24"/>
        </w:rPr>
        <w:t>新增的服务例程，并</w:t>
      </w:r>
      <w:r w:rsidRPr="00A901D0">
        <w:rPr>
          <w:rFonts w:ascii="宋体" w:eastAsia="宋体" w:hAnsi="宋体" w:cs="宋体"/>
          <w:sz w:val="24"/>
          <w:szCs w:val="24"/>
        </w:rPr>
        <w:t>加到内核中</w:t>
      </w:r>
      <w:r w:rsidRPr="00A901D0">
        <w:rPr>
          <w:rFonts w:ascii="宋体" w:eastAsia="宋体" w:hAnsi="宋体" w:cs="宋体" w:hint="eastAsia"/>
          <w:sz w:val="24"/>
          <w:szCs w:val="24"/>
        </w:rPr>
        <w:t>去</w:t>
      </w:r>
      <w:r w:rsidRPr="00A901D0">
        <w:rPr>
          <w:rFonts w:ascii="宋体" w:eastAsia="宋体" w:hAnsi="宋体" w:cs="宋体"/>
          <w:sz w:val="24"/>
          <w:szCs w:val="24"/>
        </w:rPr>
        <w:t>，即在/usr/src/linux/kernel/sys.c文件中</w:t>
      </w:r>
      <w:r w:rsidRPr="00A901D0">
        <w:rPr>
          <w:rFonts w:ascii="宋体" w:eastAsia="宋体" w:hAnsi="宋体" w:cs="宋体" w:hint="eastAsia"/>
          <w:sz w:val="24"/>
          <w:szCs w:val="24"/>
        </w:rPr>
        <w:t>增加</w:t>
      </w:r>
      <w:r w:rsidRPr="00A901D0">
        <w:rPr>
          <w:rFonts w:ascii="宋体" w:eastAsia="宋体" w:hAnsi="宋体" w:cs="宋体"/>
          <w:sz w:val="24"/>
          <w:szCs w:val="24"/>
        </w:rPr>
        <w:t>一个</w:t>
      </w:r>
      <w:r w:rsidRPr="00A901D0">
        <w:rPr>
          <w:rFonts w:ascii="宋体" w:eastAsia="宋体" w:hAnsi="宋体" w:cs="宋体" w:hint="eastAsia"/>
          <w:sz w:val="24"/>
          <w:szCs w:val="24"/>
        </w:rPr>
        <w:t>新的</w:t>
      </w:r>
      <w:r w:rsidRPr="00A901D0">
        <w:rPr>
          <w:rFonts w:ascii="宋体" w:eastAsia="宋体" w:hAnsi="宋体" w:cs="宋体"/>
          <w:sz w:val="24"/>
          <w:szCs w:val="24"/>
        </w:rPr>
        <w:t>函数</w:t>
      </w:r>
      <w:r w:rsidRPr="00A901D0">
        <w:rPr>
          <w:rFonts w:ascii="宋体" w:eastAsia="宋体" w:hAnsi="宋体" w:cs="宋体" w:hint="eastAsia"/>
          <w:sz w:val="24"/>
          <w:szCs w:val="24"/>
        </w:rPr>
        <w:t>。</w:t>
      </w:r>
    </w:p>
    <w:p w:rsidR="005955FE" w:rsidRPr="00A901D0" w:rsidRDefault="005955FE" w:rsidP="00A901D0">
      <w:pPr>
        <w:spacing w:line="360" w:lineRule="auto"/>
        <w:jc w:val="both"/>
        <w:rPr>
          <w:rFonts w:ascii="宋体" w:eastAsia="宋体" w:hAnsi="宋体" w:cs="宋体"/>
          <w:sz w:val="24"/>
          <w:szCs w:val="24"/>
        </w:rPr>
      </w:pPr>
      <w:r w:rsidRPr="00A901D0">
        <w:rPr>
          <w:rFonts w:ascii="宋体" w:eastAsia="宋体" w:hAnsi="宋体" w:cs="宋体" w:hint="eastAsia"/>
          <w:sz w:val="24"/>
          <w:szCs w:val="24"/>
        </w:rPr>
        <w:t>(2) 增加一个新的系统调用号。在linux中，每个系统调用被赋予一个唯一的系统调用号。找到linux中定义系统调用号定义的文件 (在include/asm-i386/unistd.h头文件中)。在此文件中按其规定的格式添加一项。</w:t>
      </w:r>
    </w:p>
    <w:p w:rsidR="005955FE" w:rsidRPr="00A901D0" w:rsidRDefault="005955FE" w:rsidP="00A901D0">
      <w:pPr>
        <w:spacing w:line="360" w:lineRule="auto"/>
        <w:jc w:val="both"/>
        <w:rPr>
          <w:rFonts w:ascii="宋体" w:eastAsia="宋体" w:hAnsi="宋体" w:cs="宋体"/>
          <w:sz w:val="24"/>
          <w:szCs w:val="24"/>
        </w:rPr>
      </w:pPr>
      <w:r w:rsidRPr="00A901D0">
        <w:rPr>
          <w:rFonts w:ascii="宋体" w:eastAsia="宋体" w:hAnsi="宋体" w:cs="宋体" w:hint="eastAsia"/>
          <w:sz w:val="24"/>
          <w:szCs w:val="24"/>
        </w:rPr>
        <w:t>(3) 在系统调用表中登记新的系统调用号以及对应的服务例程。系统调用表记录了内核中所有已注册过的系统调用，它是系统调用的跳转表，实际上是一个函数指针数组，表中依次保存所有系统调用的函数指针。找到linux中的系统调用表 (</w:t>
      </w:r>
      <w:r w:rsidRPr="00A901D0">
        <w:rPr>
          <w:rFonts w:ascii="宋体" w:eastAsia="宋体" w:hAnsi="宋体" w:cs="宋体"/>
          <w:sz w:val="24"/>
          <w:szCs w:val="24"/>
        </w:rPr>
        <w:t>Linux</w:t>
      </w:r>
      <w:r w:rsidRPr="00A901D0">
        <w:rPr>
          <w:rFonts w:ascii="宋体" w:eastAsia="宋体" w:hAnsi="宋体" w:cs="宋体" w:hint="eastAsia"/>
          <w:sz w:val="24"/>
          <w:szCs w:val="24"/>
        </w:rPr>
        <w:t>系统调用表保存在arch/i386/kernel/下的entry.S中)。在此文件中按其规定的格式增加一个新的系统调用号以及对应的服务例程。</w:t>
      </w:r>
    </w:p>
    <w:p w:rsidR="005955FE" w:rsidRPr="00A901D0" w:rsidRDefault="005955FE" w:rsidP="00A901D0">
      <w:pPr>
        <w:spacing w:line="360" w:lineRule="auto"/>
        <w:jc w:val="both"/>
        <w:rPr>
          <w:rFonts w:ascii="宋体" w:eastAsia="宋体" w:hAnsi="宋体" w:cs="宋体"/>
          <w:sz w:val="24"/>
          <w:szCs w:val="24"/>
        </w:rPr>
      </w:pPr>
      <w:r w:rsidRPr="00A901D0">
        <w:rPr>
          <w:rFonts w:ascii="宋体" w:eastAsia="宋体" w:hAnsi="宋体" w:cs="宋体" w:hint="eastAsia"/>
          <w:sz w:val="24"/>
          <w:szCs w:val="24"/>
        </w:rPr>
        <w:t>(4) 新增加的服务例程要为</w:t>
      </w:r>
      <w:r w:rsidRPr="00A901D0">
        <w:rPr>
          <w:rFonts w:ascii="宋体" w:eastAsia="宋体" w:hAnsi="宋体" w:cs="宋体"/>
          <w:sz w:val="24"/>
          <w:szCs w:val="24"/>
        </w:rPr>
        <w:t>Linux系统</w:t>
      </w:r>
      <w:r w:rsidRPr="00A901D0">
        <w:rPr>
          <w:rFonts w:ascii="宋体" w:eastAsia="宋体" w:hAnsi="宋体" w:cs="宋体" w:hint="eastAsia"/>
          <w:sz w:val="24"/>
          <w:szCs w:val="24"/>
        </w:rPr>
        <w:t>接受，必须重新编译内核，生成新的包含新增服务例程的内核。</w:t>
      </w:r>
      <w:bookmarkStart w:id="1" w:name="_GoBack"/>
      <w:bookmarkEnd w:id="1"/>
    </w:p>
    <w:sectPr w:rsidR="005955FE" w:rsidRPr="00A901D0">
      <w:pgSz w:w="11900" w:h="16838"/>
      <w:pgMar w:top="1440" w:right="1440" w:bottom="433" w:left="1440" w:header="0" w:footer="0" w:gutter="0"/>
      <w:cols w:space="720" w:equalWidth="0">
        <w:col w:w="90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D16" w:rsidRDefault="000A6D16" w:rsidP="00A901D0">
      <w:r>
        <w:separator/>
      </w:r>
    </w:p>
  </w:endnote>
  <w:endnote w:type="continuationSeparator" w:id="0">
    <w:p w:rsidR="000A6D16" w:rsidRDefault="000A6D16" w:rsidP="00A90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D16" w:rsidRDefault="000A6D16" w:rsidP="00A901D0">
      <w:r>
        <w:separator/>
      </w:r>
    </w:p>
  </w:footnote>
  <w:footnote w:type="continuationSeparator" w:id="0">
    <w:p w:rsidR="000A6D16" w:rsidRDefault="000A6D16" w:rsidP="00A901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95CFF"/>
    <w:multiLevelType w:val="hybridMultilevel"/>
    <w:tmpl w:val="B1B62752"/>
    <w:lvl w:ilvl="0" w:tplc="CE148E5E">
      <w:start w:val="1"/>
      <w:numFmt w:val="decimal"/>
      <w:lvlText w:val="(%1)"/>
      <w:lvlJc w:val="left"/>
    </w:lvl>
    <w:lvl w:ilvl="1" w:tplc="27E8633E">
      <w:numFmt w:val="decimal"/>
      <w:lvlText w:val=""/>
      <w:lvlJc w:val="left"/>
    </w:lvl>
    <w:lvl w:ilvl="2" w:tplc="CDB2BB54">
      <w:numFmt w:val="decimal"/>
      <w:lvlText w:val=""/>
      <w:lvlJc w:val="left"/>
    </w:lvl>
    <w:lvl w:ilvl="3" w:tplc="F8CEA892">
      <w:numFmt w:val="decimal"/>
      <w:lvlText w:val=""/>
      <w:lvlJc w:val="left"/>
    </w:lvl>
    <w:lvl w:ilvl="4" w:tplc="7C10FFE4">
      <w:numFmt w:val="decimal"/>
      <w:lvlText w:val=""/>
      <w:lvlJc w:val="left"/>
    </w:lvl>
    <w:lvl w:ilvl="5" w:tplc="8228B8AA">
      <w:numFmt w:val="decimal"/>
      <w:lvlText w:val=""/>
      <w:lvlJc w:val="left"/>
    </w:lvl>
    <w:lvl w:ilvl="6" w:tplc="C4929534">
      <w:numFmt w:val="decimal"/>
      <w:lvlText w:val=""/>
      <w:lvlJc w:val="left"/>
    </w:lvl>
    <w:lvl w:ilvl="7" w:tplc="774E81F2">
      <w:numFmt w:val="decimal"/>
      <w:lvlText w:val=""/>
      <w:lvlJc w:val="left"/>
    </w:lvl>
    <w:lvl w:ilvl="8" w:tplc="B2EA439A">
      <w:numFmt w:val="decimal"/>
      <w:lvlText w:val=""/>
      <w:lvlJc w:val="left"/>
    </w:lvl>
  </w:abstractNum>
  <w:abstractNum w:abstractNumId="1" w15:restartNumberingAfterBreak="0">
    <w:nsid w:val="66334873"/>
    <w:multiLevelType w:val="hybridMultilevel"/>
    <w:tmpl w:val="F5F085B8"/>
    <w:lvl w:ilvl="0" w:tplc="5EAAF8A8">
      <w:start w:val="1"/>
      <w:numFmt w:val="decimal"/>
      <w:lvlText w:val="(%1)"/>
      <w:lvlJc w:val="left"/>
    </w:lvl>
    <w:lvl w:ilvl="1" w:tplc="EC4CD124">
      <w:numFmt w:val="decimal"/>
      <w:lvlText w:val=""/>
      <w:lvlJc w:val="left"/>
    </w:lvl>
    <w:lvl w:ilvl="2" w:tplc="D84A3CBC">
      <w:numFmt w:val="decimal"/>
      <w:lvlText w:val=""/>
      <w:lvlJc w:val="left"/>
    </w:lvl>
    <w:lvl w:ilvl="3" w:tplc="6CC42038">
      <w:numFmt w:val="decimal"/>
      <w:lvlText w:val=""/>
      <w:lvlJc w:val="left"/>
    </w:lvl>
    <w:lvl w:ilvl="4" w:tplc="4B183AAC">
      <w:numFmt w:val="decimal"/>
      <w:lvlText w:val=""/>
      <w:lvlJc w:val="left"/>
    </w:lvl>
    <w:lvl w:ilvl="5" w:tplc="225ED490">
      <w:numFmt w:val="decimal"/>
      <w:lvlText w:val=""/>
      <w:lvlJc w:val="left"/>
    </w:lvl>
    <w:lvl w:ilvl="6" w:tplc="0FB034B4">
      <w:numFmt w:val="decimal"/>
      <w:lvlText w:val=""/>
      <w:lvlJc w:val="left"/>
    </w:lvl>
    <w:lvl w:ilvl="7" w:tplc="6EC27F8C">
      <w:numFmt w:val="decimal"/>
      <w:lvlText w:val=""/>
      <w:lvlJc w:val="left"/>
    </w:lvl>
    <w:lvl w:ilvl="8" w:tplc="A65A4E12">
      <w:numFmt w:val="decimal"/>
      <w:lvlText w:val=""/>
      <w:lvlJc w:val="left"/>
    </w:lvl>
  </w:abstractNum>
  <w:abstractNum w:abstractNumId="2" w15:restartNumberingAfterBreak="0">
    <w:nsid w:val="74B0DC51"/>
    <w:multiLevelType w:val="hybridMultilevel"/>
    <w:tmpl w:val="A0AC6674"/>
    <w:lvl w:ilvl="0" w:tplc="D904090C">
      <w:start w:val="1"/>
      <w:numFmt w:val="decimal"/>
      <w:lvlText w:val="(%1)"/>
      <w:lvlJc w:val="left"/>
    </w:lvl>
    <w:lvl w:ilvl="1" w:tplc="62FA64EC">
      <w:numFmt w:val="decimal"/>
      <w:lvlText w:val=""/>
      <w:lvlJc w:val="left"/>
    </w:lvl>
    <w:lvl w:ilvl="2" w:tplc="3334BF40">
      <w:numFmt w:val="decimal"/>
      <w:lvlText w:val=""/>
      <w:lvlJc w:val="left"/>
    </w:lvl>
    <w:lvl w:ilvl="3" w:tplc="9F0AEE54">
      <w:numFmt w:val="decimal"/>
      <w:lvlText w:val=""/>
      <w:lvlJc w:val="left"/>
    </w:lvl>
    <w:lvl w:ilvl="4" w:tplc="BABC5C48">
      <w:numFmt w:val="decimal"/>
      <w:lvlText w:val=""/>
      <w:lvlJc w:val="left"/>
    </w:lvl>
    <w:lvl w:ilvl="5" w:tplc="D3AE6196">
      <w:numFmt w:val="decimal"/>
      <w:lvlText w:val=""/>
      <w:lvlJc w:val="left"/>
    </w:lvl>
    <w:lvl w:ilvl="6" w:tplc="2458ADDC">
      <w:numFmt w:val="decimal"/>
      <w:lvlText w:val=""/>
      <w:lvlJc w:val="left"/>
    </w:lvl>
    <w:lvl w:ilvl="7" w:tplc="443643F4">
      <w:numFmt w:val="decimal"/>
      <w:lvlText w:val=""/>
      <w:lvlJc w:val="left"/>
    </w:lvl>
    <w:lvl w:ilvl="8" w:tplc="6AA6DD06">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0B7"/>
    <w:rsid w:val="000A6D16"/>
    <w:rsid w:val="00582049"/>
    <w:rsid w:val="005955FE"/>
    <w:rsid w:val="007110B7"/>
    <w:rsid w:val="00A901D0"/>
    <w:rsid w:val="00AE1C73"/>
    <w:rsid w:val="00FA29CD"/>
    <w:rsid w:val="00FA7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ED4774-271E-4805-9870-BC5211CD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5FE"/>
    <w:pPr>
      <w:ind w:firstLineChars="200" w:firstLine="420"/>
    </w:pPr>
  </w:style>
  <w:style w:type="paragraph" w:styleId="a4">
    <w:name w:val="header"/>
    <w:basedOn w:val="a"/>
    <w:link w:val="Char"/>
    <w:uiPriority w:val="99"/>
    <w:unhideWhenUsed/>
    <w:rsid w:val="00A901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901D0"/>
    <w:rPr>
      <w:sz w:val="18"/>
      <w:szCs w:val="18"/>
    </w:rPr>
  </w:style>
  <w:style w:type="paragraph" w:styleId="a5">
    <w:name w:val="footer"/>
    <w:basedOn w:val="a"/>
    <w:link w:val="Char0"/>
    <w:uiPriority w:val="99"/>
    <w:unhideWhenUsed/>
    <w:rsid w:val="00A901D0"/>
    <w:pPr>
      <w:tabs>
        <w:tab w:val="center" w:pos="4153"/>
        <w:tab w:val="right" w:pos="8306"/>
      </w:tabs>
      <w:snapToGrid w:val="0"/>
    </w:pPr>
    <w:rPr>
      <w:sz w:val="18"/>
      <w:szCs w:val="18"/>
    </w:rPr>
  </w:style>
  <w:style w:type="character" w:customStyle="1" w:styleId="Char0">
    <w:name w:val="页脚 Char"/>
    <w:basedOn w:val="a0"/>
    <w:link w:val="a5"/>
    <w:uiPriority w:val="99"/>
    <w:rsid w:val="00A901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用户</cp:lastModifiedBy>
  <cp:revision>7</cp:revision>
  <dcterms:created xsi:type="dcterms:W3CDTF">2018-12-19T05:57:00Z</dcterms:created>
  <dcterms:modified xsi:type="dcterms:W3CDTF">2019-01-01T15:06:00Z</dcterms:modified>
</cp:coreProperties>
</file>