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360" w:lineRule="auto"/>
        <w:ind w:left="1440" w:hanging="360"/>
        <w:jc w:val="both"/>
        <w:rPr>
          <w:rFonts w:ascii="Times New Roman" w:hAnsi="Times New Roman" w:eastAsia="Times New Roman" w:cs="Times New Roman"/>
          <w:sz w:val="26"/>
          <w:szCs w:val="26"/>
        </w:rPr>
      </w:pPr>
    </w:p>
    <w:p>
      <w:pPr>
        <w:spacing w:before="240" w:after="240" w:line="36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Là tài liệu đầu vào cho việc xác định yêu cầu phần mềm, lập kế hoạch quản lý yêu cầu</w:t>
      </w:r>
    </w:p>
    <w:p>
      <w:pPr>
        <w:pStyle w:val="3"/>
        <w:spacing w:line="360" w:lineRule="auto"/>
        <w:rPr>
          <w:rFonts w:ascii="Times New Roman" w:hAnsi="Times New Roman" w:eastAsia="Times New Roman" w:cs="Times New Roman"/>
          <w:sz w:val="26"/>
          <w:szCs w:val="26"/>
        </w:rPr>
      </w:pPr>
      <w:bookmarkStart w:id="0" w:name="_Toc160716314"/>
      <w:r>
        <w:rPr>
          <w:rFonts w:ascii="Times New Roman" w:hAnsi="Times New Roman" w:eastAsia="Times New Roman" w:cs="Times New Roman"/>
          <w:b/>
          <w:sz w:val="26"/>
          <w:szCs w:val="26"/>
        </w:rPr>
        <w:t>4.4 Thiết lập hồ sơ người dùng hoặc bên liên quan</w:t>
      </w:r>
      <w:bookmarkEnd w:id="0"/>
    </w:p>
    <w:p>
      <w:pPr>
        <w:spacing w:before="240" w:after="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 Chủ trọ</w:t>
      </w:r>
    </w:p>
    <w:p>
      <w:pPr>
        <w:spacing w:before="240" w:after="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Cơ quan quản lý và pháp luật</w:t>
      </w:r>
    </w:p>
    <w:p>
      <w:pPr>
        <w:pStyle w:val="3"/>
        <w:spacing w:line="360" w:lineRule="auto"/>
        <w:rPr>
          <w:rFonts w:ascii="Times New Roman" w:hAnsi="Times New Roman" w:eastAsia="Times New Roman" w:cs="Times New Roman"/>
          <w:b/>
          <w:sz w:val="26"/>
          <w:szCs w:val="26"/>
        </w:rPr>
      </w:pPr>
      <w:bookmarkStart w:id="1" w:name="_Toc160716315"/>
      <w:r>
        <w:rPr>
          <w:rFonts w:ascii="Times New Roman" w:hAnsi="Times New Roman" w:eastAsia="Times New Roman" w:cs="Times New Roman"/>
          <w:b/>
          <w:sz w:val="26"/>
          <w:szCs w:val="26"/>
        </w:rPr>
        <w:t>4.5 Đánh giá vấn đề</w:t>
      </w:r>
      <w:bookmarkEnd w:id="1"/>
    </w:p>
    <w:p>
      <w:pPr>
        <w:spacing w:line="360" w:lineRule="auto"/>
        <w:ind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kinh doanh phổ biến trong lĩnh vực quản lý phòng trọ hiện nay là sử dụng sổ sách để quản lí phòng trọ.</w:t>
      </w:r>
    </w:p>
    <w:p>
      <w:pPr>
        <w:spacing w:line="360" w:lineRule="auto"/>
        <w:ind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Lợi ích của mô hình này là không cần sử dụng đến sổ sách dễ gây nhầm lần, cầu kỳ, phức tạp, chủ trọ có thể thao tác các chức năng có sẵn trên phần mềm quản lí phòng trọ, phần mềm rất tiện khi áp dụng vào quy mô phòng trọ lớn.</w:t>
      </w:r>
    </w:p>
    <w:p>
      <w:pPr>
        <w:spacing w:line="360" w:lineRule="auto"/>
        <w:ind w:firstLine="420"/>
        <w:rPr>
          <w:rFonts w:ascii="Times New Roman" w:hAnsi="Times New Roman" w:eastAsia="Times New Roman" w:cs="Times New Roman"/>
          <w:sz w:val="26"/>
          <w:szCs w:val="26"/>
        </w:rPr>
      </w:pPr>
      <w:r>
        <w:rPr>
          <w:rFonts w:ascii="Times New Roman" w:hAnsi="Times New Roman" w:eastAsia="Times New Roman" w:cs="Times New Roman"/>
          <w:sz w:val="26"/>
          <w:szCs w:val="26"/>
        </w:rPr>
        <w:t>Tuy nhiên, việc quản lý phòng trọ  mà không có công cụ hỗ trợ sẽ gặp rất nhiều trở ngại. Đôi khi những khó khăn này đạt mức độ nghiêm trọng và ảnh hưởng đến hoạt động quản lí.</w:t>
      </w:r>
    </w:p>
    <w:p>
      <w:pPr>
        <w:spacing w:line="36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Yêu cầu cụ thể cho phần mềm quản lí phòng trọ bao gồm:</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Giao diện quản lí dễ sử dụng và trực quan</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lí phòng trọ</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lí hợp đồng</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lí dịch vụ</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lí thanh toán</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Hóa đơn</w:t>
      </w:r>
    </w:p>
    <w:p>
      <w:pPr>
        <w:numPr>
          <w:ilvl w:val="0"/>
          <w:numId w:val="11"/>
        </w:num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Thống kê</w:t>
      </w:r>
    </w:p>
    <w:p>
      <w:pPr>
        <w:pStyle w:val="3"/>
        <w:spacing w:line="360" w:lineRule="auto"/>
        <w:rPr>
          <w:rFonts w:ascii="Times New Roman" w:hAnsi="Times New Roman" w:eastAsia="Times New Roman" w:cs="Times New Roman"/>
          <w:b/>
          <w:sz w:val="26"/>
          <w:szCs w:val="26"/>
        </w:rPr>
      </w:pPr>
      <w:bookmarkStart w:id="2" w:name="_Toc160716316"/>
      <w:r>
        <w:rPr>
          <w:rFonts w:ascii="Times New Roman" w:hAnsi="Times New Roman" w:eastAsia="Times New Roman" w:cs="Times New Roman"/>
          <w:b/>
          <w:sz w:val="26"/>
          <w:szCs w:val="26"/>
        </w:rPr>
        <w:t>4.6 Hiểu môi trường người dùng</w:t>
      </w:r>
      <w:bookmarkEnd w:id="2"/>
    </w:p>
    <w:p>
      <w:pPr>
        <w:numPr>
          <w:ilvl w:val="0"/>
          <w:numId w:val="12"/>
        </w:numPr>
        <w:spacing w:before="80" w:line="360" w:lineRule="auto"/>
        <w:ind w:left="141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là chủ trọ.</w:t>
      </w:r>
    </w:p>
    <w:p>
      <w:pPr>
        <w:spacing w:before="80" w:line="360" w:lineRule="auto"/>
        <w:ind w:left="1417"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Đa số người dùng có kiến thức cơ bản trong việc sử dụng máy vi tính.</w:t>
      </w:r>
    </w:p>
    <w:p>
      <w:pPr>
        <w:spacing w:before="80" w:line="360" w:lineRule="auto"/>
        <w:ind w:left="1417"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Người dùng chưa có kinh nghiệm trong việc sử dụng các phần mềm hỗ trợ quán lý phòng trọ.</w:t>
      </w:r>
    </w:p>
    <w:p>
      <w:pPr>
        <w:spacing w:before="80" w:line="360" w:lineRule="auto"/>
        <w:ind w:left="1417"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Hiện tại có ít nền tảng nào được người dùng sử dụng để quản lý phòng trọ.</w:t>
      </w:r>
    </w:p>
    <w:p>
      <w:pPr>
        <w:spacing w:before="80" w:line="360" w:lineRule="auto"/>
        <w:ind w:left="1417"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Sản phẩm phần mềm quản lí phòng trọ được kỳ vọng sẽ cung cấp cho người dùng những chức năng cơ bản đáp ứng được nhu cầu quản lý phòng trọ</w:t>
      </w:r>
    </w:p>
    <w:p>
      <w:pPr>
        <w:pStyle w:val="3"/>
        <w:spacing w:line="360" w:lineRule="auto"/>
        <w:rPr>
          <w:rFonts w:ascii="Times New Roman" w:hAnsi="Times New Roman" w:eastAsia="Times New Roman" w:cs="Times New Roman"/>
          <w:b/>
          <w:sz w:val="26"/>
          <w:szCs w:val="26"/>
        </w:rPr>
      </w:pPr>
      <w:bookmarkStart w:id="3" w:name="_Toc160716317"/>
      <w:r>
        <w:rPr>
          <w:rFonts w:ascii="Times New Roman" w:hAnsi="Times New Roman" w:eastAsia="Times New Roman" w:cs="Times New Roman"/>
          <w:b/>
          <w:sz w:val="26"/>
          <w:szCs w:val="26"/>
        </w:rPr>
        <w:t>4.7 Tóm tắt dễ hiểu</w:t>
      </w:r>
      <w:bookmarkEnd w:id="3"/>
    </w:p>
    <w:p>
      <w:pPr>
        <w:spacing w:before="8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vấn đề khó khăn đến bên mô tả:</w:t>
      </w:r>
    </w:p>
    <w:p>
      <w:pPr>
        <w:spacing w:before="80" w:line="360" w:lineRule="auto"/>
        <w:ind w:left="1417"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Khó khăn, dễ nhầm lẫn trong kiểm soát phòng trọ, hợp đồng phòng trọ.</w:t>
      </w:r>
    </w:p>
    <w:p>
      <w:pPr>
        <w:spacing w:before="80" w:line="360" w:lineRule="auto"/>
        <w:ind w:left="1410"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Chưa thống kê được chính xác doanh thu của phòng trọ  do chưa có đủ các tài liệu cũng như công cụ hỗ trợ để đối chiếu.</w:t>
      </w:r>
    </w:p>
    <w:p>
      <w:pPr>
        <w:spacing w:before="80" w:line="360" w:lineRule="auto"/>
        <w:ind w:left="1417"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Khó kiểm soát được khách hàng đã thanh toán hay chưa.</w:t>
      </w:r>
    </w:p>
    <w:p>
      <w:pPr>
        <w:spacing w:before="80" w:line="360" w:lineRule="auto"/>
        <w:ind w:left="1417"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Tốn thời gian trong việc làm sổ sách.</w:t>
      </w:r>
    </w:p>
    <w:p>
      <w:pPr>
        <w:spacing w:before="80" w:line="360" w:lineRule="auto"/>
        <w:ind w:firstLine="4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này có đại diện cho các vấn đề mà chủ trọ đang gặp phải khi chưa có một giải pháp hỗ trợ việc quản lý phòng trọ.</w:t>
      </w:r>
    </w:p>
    <w:p>
      <w:pPr>
        <w:pStyle w:val="3"/>
        <w:spacing w:line="360" w:lineRule="auto"/>
        <w:rPr>
          <w:rFonts w:ascii="Times New Roman" w:hAnsi="Times New Roman" w:eastAsia="Times New Roman" w:cs="Times New Roman"/>
          <w:b/>
          <w:sz w:val="26"/>
          <w:szCs w:val="26"/>
        </w:rPr>
      </w:pPr>
      <w:bookmarkStart w:id="4" w:name="_Toc160716318"/>
      <w:r>
        <w:rPr>
          <w:rFonts w:ascii="Times New Roman" w:hAnsi="Times New Roman" w:eastAsia="Times New Roman" w:cs="Times New Roman"/>
          <w:b/>
          <w:sz w:val="26"/>
          <w:szCs w:val="26"/>
        </w:rPr>
        <w:t>4.8  Đầu vào của nhà phân tích về vấn đề của bên liên quan (xác thực hoặc làm mất hiệu lực các giả định)</w:t>
      </w:r>
      <w:bookmarkEnd w:id="4"/>
    </w:p>
    <w:p>
      <w:pPr>
        <w:spacing w:before="80" w:line="360" w:lineRule="auto"/>
        <w:ind w:left="180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Các vấn đề kể trên thực sự ảnh hưởng đến hoạt động quản lí của phòng trọ</w:t>
      </w:r>
    </w:p>
    <w:p>
      <w:pPr>
        <w:spacing w:before="80" w:line="360" w:lineRule="auto"/>
        <w:ind w:left="180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Là nguyên nhân gây thất thoát doanh thu</w:t>
      </w:r>
    </w:p>
    <w:p>
      <w:pPr>
        <w:spacing w:before="80" w:line="360" w:lineRule="auto"/>
        <w:ind w:left="180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Nguyên do chủ yếu của các vấn đề trên là do chưa có một giải pháp công nghệ thông tin hỗ trợ việc quản lý phòng trọ</w:t>
      </w:r>
    </w:p>
    <w:p>
      <w:pPr>
        <w:spacing w:before="80" w:line="360" w:lineRule="auto"/>
        <w:ind w:left="180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Bởi vậy chủ trọ mong muốn có thể có một phần mềm hỗ trợ được các nhu cầu quản lý phòng trọ</w:t>
      </w:r>
    </w:p>
    <w:p>
      <w:pPr>
        <w:spacing w:before="80" w:line="360" w:lineRule="auto"/>
        <w:ind w:left="180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Việc xây dựng một phần mềm đáp ứng được các yêu cầu mà quản lý phòng trọ  đưa ra là cần thiết và vô cùng quan trọng.</w:t>
      </w:r>
    </w:p>
    <w:p>
      <w:pPr>
        <w:pStyle w:val="3"/>
        <w:spacing w:line="360" w:lineRule="auto"/>
        <w:rPr>
          <w:rFonts w:ascii="Times New Roman" w:hAnsi="Times New Roman" w:eastAsia="Times New Roman" w:cs="Times New Roman"/>
          <w:b/>
          <w:sz w:val="26"/>
          <w:szCs w:val="26"/>
        </w:rPr>
      </w:pPr>
      <w:bookmarkStart w:id="5" w:name="_Toc160716319"/>
      <w:r>
        <w:rPr>
          <w:rFonts w:ascii="Times New Roman" w:hAnsi="Times New Roman" w:eastAsia="Times New Roman" w:cs="Times New Roman"/>
          <w:b/>
          <w:sz w:val="26"/>
          <w:szCs w:val="26"/>
        </w:rPr>
        <w:t>4.9 Đánh giá giải pháp của bạn (nếu có)</w:t>
      </w:r>
      <w:bookmarkEnd w:id="5"/>
    </w:p>
    <w:p>
      <w:pPr>
        <w:spacing w:line="36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Đối với các vấn đề mà chủ trọ gặp phải như trên thì giải pháp xây dựng một phần mềm quản lí phòng trọ  là hợp lý và tối ưu</w:t>
      </w:r>
    </w:p>
    <w:p>
      <w:pPr>
        <w:spacing w:before="80" w:line="36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color w:val="0000FF"/>
          <w:sz w:val="26"/>
          <w:szCs w:val="26"/>
        </w:rPr>
        <w:t xml:space="preserve">­          </w:t>
      </w:r>
      <w:r>
        <w:rPr>
          <w:rFonts w:ascii="Times New Roman" w:hAnsi="Times New Roman" w:eastAsia="Times New Roman" w:cs="Times New Roman"/>
          <w:sz w:val="26"/>
          <w:szCs w:val="26"/>
        </w:rPr>
        <w:t>Đây là giải pháp cần được ưu tiên triển khai nhanh chóng</w:t>
      </w:r>
    </w:p>
    <w:p>
      <w:pPr>
        <w:pStyle w:val="3"/>
        <w:spacing w:line="360" w:lineRule="auto"/>
        <w:rPr>
          <w:rFonts w:ascii="Times New Roman" w:hAnsi="Times New Roman" w:eastAsia="Times New Roman" w:cs="Times New Roman"/>
          <w:b/>
          <w:sz w:val="26"/>
          <w:szCs w:val="26"/>
        </w:rPr>
      </w:pPr>
      <w:bookmarkStart w:id="6" w:name="_Toc160716320"/>
      <w:r>
        <w:rPr>
          <w:rFonts w:ascii="Times New Roman" w:hAnsi="Times New Roman" w:eastAsia="Times New Roman" w:cs="Times New Roman"/>
          <w:b/>
          <w:sz w:val="26"/>
          <w:szCs w:val="26"/>
        </w:rPr>
        <w:t>4.10 Đánh giá cơ hội</w:t>
      </w:r>
      <w:bookmarkEnd w:id="6"/>
    </w:p>
    <w:p>
      <w:pPr>
        <w:spacing w:before="8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Top of Form</w:t>
      </w:r>
    </w:p>
    <w:p>
      <w:pPr>
        <w:spacing w:before="120" w:after="60" w:line="360" w:lineRule="auto"/>
        <w:ind w:left="720"/>
        <w:jc w:val="both"/>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w:t>
      </w:r>
      <w:r>
        <w:rPr>
          <w:rFonts w:ascii="Times New Roman" w:hAnsi="Times New Roman" w:eastAsia="Times New Roman" w:cs="Times New Roman"/>
          <w:sz w:val="26"/>
          <w:szCs w:val="26"/>
          <w:highlight w:val="white"/>
        </w:rPr>
        <w:tab/>
      </w:r>
      <w:r>
        <w:rPr>
          <w:rFonts w:ascii="Times New Roman" w:hAnsi="Times New Roman" w:eastAsia="Times New Roman" w:cs="Times New Roman"/>
          <w:sz w:val="26"/>
          <w:szCs w:val="26"/>
          <w:highlight w:val="white"/>
        </w:rPr>
        <w:t>Phần mềm quản lí phòng trọ giúp chủ trọ tích kiệm thời gian hơn trong việc quản lí phòng trọ.</w:t>
      </w:r>
    </w:p>
    <w:p>
      <w:pPr>
        <w:spacing w:before="120" w:after="6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w:t>
      </w:r>
      <w:r>
        <w:rPr>
          <w:rFonts w:ascii="Times New Roman" w:hAnsi="Times New Roman" w:eastAsia="Times New Roman" w:cs="Times New Roman"/>
          <w:sz w:val="26"/>
          <w:szCs w:val="26"/>
          <w:highlight w:val="white"/>
        </w:rPr>
        <w:tab/>
      </w:r>
      <w:r>
        <w:rPr>
          <w:rFonts w:ascii="Times New Roman" w:hAnsi="Times New Roman" w:eastAsia="Times New Roman" w:cs="Times New Roman"/>
          <w:sz w:val="26"/>
          <w:szCs w:val="26"/>
          <w:highlight w:val="white"/>
        </w:rPr>
        <w:t>Phần mềm quản lí phòng trọ tích hợp sẵn chức năng thống kê giúp chủ trọ nắm bắt rõ được doanh thu và tỉ lệ phòng được cho thuê một cách chính xác.</w:t>
      </w:r>
    </w:p>
    <w:p>
      <w:pPr>
        <w:pStyle w:val="3"/>
        <w:spacing w:line="360" w:lineRule="auto"/>
        <w:rPr>
          <w:rFonts w:ascii="Times New Roman" w:hAnsi="Times New Roman" w:eastAsia="Times New Roman" w:cs="Times New Roman"/>
          <w:b/>
          <w:sz w:val="26"/>
          <w:szCs w:val="26"/>
        </w:rPr>
      </w:pPr>
      <w:bookmarkStart w:id="7" w:name="_Toc160716321"/>
      <w:r>
        <w:rPr>
          <w:rFonts w:ascii="Times New Roman" w:hAnsi="Times New Roman" w:eastAsia="Times New Roman" w:cs="Times New Roman"/>
          <w:b/>
          <w:sz w:val="26"/>
          <w:szCs w:val="26"/>
        </w:rPr>
        <w:t>4.11 Đánh giá độ tin cậy, hiệu suất và nhu cầu hỗ trợ</w:t>
      </w:r>
      <w:bookmarkEnd w:id="7"/>
    </w:p>
    <w:p>
      <w:pPr>
        <w:spacing w:before="80" w:line="36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Kỳ vọng về độ tin cậy:</w:t>
      </w:r>
    </w:p>
    <w:p>
      <w:pPr>
        <w:spacing w:before="80" w:line="360" w:lineRule="auto"/>
        <w:ind w:left="186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Không để lộ thông tin người dùng</w:t>
      </w:r>
    </w:p>
    <w:p>
      <w:pPr>
        <w:spacing w:before="80" w:line="360" w:lineRule="auto"/>
        <w:ind w:left="186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Không để lộ bất kỳ thông tin nào về hợp đồng giữa chủ trọ và khách hàng.</w:t>
      </w:r>
    </w:p>
    <w:p>
      <w:pPr>
        <w:spacing w:before="80" w:line="36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Kỳ vọng về hiệu suất:</w:t>
      </w:r>
    </w:p>
    <w:p>
      <w:pPr>
        <w:spacing w:before="80" w:line="360" w:lineRule="auto"/>
        <w:ind w:left="186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Các phản hồi của hệ thống không được quá 1 phút cho một phản hồi</w:t>
      </w:r>
    </w:p>
    <w:p>
      <w:pPr>
        <w:spacing w:before="80" w:line="360" w:lineRule="auto"/>
        <w:ind w:left="186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Đảm bảo phần mềm sẽ được sử dụng hiệu quả và đáp ứng được các yêu cầu của người dùng.</w:t>
      </w:r>
    </w:p>
    <w:p>
      <w:pPr>
        <w:spacing w:before="80"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Nhu cầu bảo trì:</w:t>
      </w:r>
    </w:p>
    <w:p>
      <w:pPr>
        <w:spacing w:before="80" w:line="360" w:lineRule="auto"/>
        <w:ind w:left="186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Hệ thống được thực hiện bảo trì 1 năm một lần để đảm bảo không có sai sót phát sinh trong quá trình vận hành</w:t>
      </w:r>
    </w:p>
    <w:p>
      <w:pPr>
        <w:spacing w:before="80" w:line="360" w:lineRule="auto"/>
        <w:ind w:left="186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Bất cứ khi nào có sự cố xảy ra, thì phải được sửa chữa kịp thời</w:t>
      </w:r>
    </w:p>
    <w:p>
      <w:pPr>
        <w:spacing w:before="80" w:line="360" w:lineRule="auto"/>
        <w:ind w:left="186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Hỗ trợ điện thoại email khi gặp sự cố giải đáp</w:t>
      </w:r>
    </w:p>
    <w:p>
      <w:pPr>
        <w:spacing w:before="80" w:line="360" w:lineRule="auto"/>
        <w:ind w:left="186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Dịch vụ hỗ trợ khách hàng.</w:t>
      </w:r>
    </w:p>
    <w:p>
      <w:pPr>
        <w:spacing w:before="80" w:line="360" w:lineRule="auto"/>
        <w:ind w:left="1080" w:hanging="360"/>
        <w:jc w:val="both"/>
        <w:rPr>
          <w:rFonts w:ascii="Times New Roman" w:hAnsi="Times New Roman" w:eastAsia="Times New Roman" w:cs="Times New Roman"/>
          <w:b/>
          <w:i/>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b/>
          <w:i/>
          <w:sz w:val="26"/>
          <w:szCs w:val="26"/>
        </w:rPr>
        <w:t>Những yêu cầu khác:</w:t>
      </w:r>
    </w:p>
    <w:p>
      <w:pPr>
        <w:spacing w:before="80" w:line="360" w:lineRule="auto"/>
        <w:ind w:left="144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Bất kỳ yêu cầu hoặc tiêu chuẩn nào về quy định hoặc môi trường phải được hỗ trợ.</w:t>
      </w:r>
    </w:p>
    <w:p>
      <w:pPr>
        <w:pStyle w:val="3"/>
        <w:spacing w:line="360" w:lineRule="auto"/>
        <w:rPr>
          <w:rFonts w:ascii="Times New Roman" w:hAnsi="Times New Roman" w:eastAsia="Times New Roman" w:cs="Times New Roman"/>
          <w:b/>
          <w:sz w:val="26"/>
          <w:szCs w:val="26"/>
        </w:rPr>
      </w:pPr>
      <w:bookmarkStart w:id="8" w:name="_Toc160716322"/>
      <w:r>
        <w:rPr>
          <w:rFonts w:ascii="Times New Roman" w:hAnsi="Times New Roman" w:eastAsia="Times New Roman" w:cs="Times New Roman"/>
          <w:b/>
          <w:sz w:val="26"/>
          <w:szCs w:val="26"/>
        </w:rPr>
        <w:t>4.12 Tóm tắt của nhà phân tích</w:t>
      </w:r>
      <w:bookmarkEnd w:id="8"/>
    </w:p>
    <w:p>
      <w:pPr>
        <w:spacing w:before="24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yêu cầu đã được xác nhận bởi người dùng/bên liên quan này</w:t>
      </w:r>
    </w:p>
    <w:p>
      <w:pPr>
        <w:pStyle w:val="249"/>
        <w:numPr>
          <w:ilvl w:val="0"/>
          <w:numId w:val="1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w:t>
      </w:r>
      <w:r>
        <w:rPr>
          <w:rFonts w:hint="default" w:ascii="Times New Roman" w:hAnsi="Times New Roman" w:eastAsia="Times New Roman" w:cs="Times New Roman"/>
          <w:sz w:val="26"/>
          <w:szCs w:val="26"/>
          <w:lang w:val="en-US"/>
        </w:rPr>
        <w:t>TRQ</w:t>
      </w:r>
      <w:r>
        <w:rPr>
          <w:rFonts w:ascii="Times New Roman" w:hAnsi="Times New Roman" w:eastAsia="Times New Roman" w:cs="Times New Roman"/>
          <w:sz w:val="26"/>
          <w:szCs w:val="26"/>
        </w:rPr>
        <w:t xml:space="preserve">1: Hệ thống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hỗ trợ quản lí phòng trọ</w:t>
      </w:r>
    </w:p>
    <w:p>
      <w:pPr>
        <w:pStyle w:val="249"/>
        <w:numPr>
          <w:ilvl w:val="0"/>
          <w:numId w:val="1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w:t>
      </w:r>
      <w:r>
        <w:rPr>
          <w:rFonts w:hint="default" w:ascii="Times New Roman" w:hAnsi="Times New Roman" w:eastAsia="Times New Roman" w:cs="Times New Roman"/>
          <w:sz w:val="26"/>
          <w:szCs w:val="26"/>
          <w:lang w:val="en-US"/>
        </w:rPr>
        <w:t>TRQ</w:t>
      </w:r>
      <w:r>
        <w:rPr>
          <w:rFonts w:ascii="Times New Roman" w:hAnsi="Times New Roman" w:eastAsia="Times New Roman" w:cs="Times New Roman"/>
          <w:sz w:val="26"/>
          <w:szCs w:val="26"/>
        </w:rPr>
        <w:t xml:space="preserve">2: Hệ thống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hỗ trợ quản lí hợp đồng</w:t>
      </w:r>
    </w:p>
    <w:p>
      <w:pPr>
        <w:pStyle w:val="249"/>
        <w:numPr>
          <w:ilvl w:val="0"/>
          <w:numId w:val="1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w:t>
      </w:r>
      <w:r>
        <w:rPr>
          <w:rFonts w:hint="default" w:ascii="Times New Roman" w:hAnsi="Times New Roman" w:eastAsia="Times New Roman" w:cs="Times New Roman"/>
          <w:sz w:val="26"/>
          <w:szCs w:val="26"/>
          <w:lang w:val="en-US"/>
        </w:rPr>
        <w:t>TRQ</w:t>
      </w:r>
      <w:r>
        <w:rPr>
          <w:rFonts w:ascii="Times New Roman" w:hAnsi="Times New Roman" w:eastAsia="Times New Roman" w:cs="Times New Roman"/>
          <w:sz w:val="26"/>
          <w:szCs w:val="26"/>
        </w:rPr>
        <w:t xml:space="preserve">3: Hệ thống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hỗ trợ quản lí dịch vụ</w:t>
      </w:r>
    </w:p>
    <w:p>
      <w:pPr>
        <w:pStyle w:val="249"/>
        <w:numPr>
          <w:ilvl w:val="0"/>
          <w:numId w:val="13"/>
        </w:numPr>
        <w:spacing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S</w:t>
      </w:r>
      <w:r>
        <w:rPr>
          <w:rFonts w:hint="default" w:ascii="Times New Roman" w:hAnsi="Times New Roman" w:eastAsia="Times New Roman" w:cs="Times New Roman"/>
          <w:sz w:val="26"/>
          <w:szCs w:val="26"/>
          <w:lang w:val="en-US"/>
        </w:rPr>
        <w:t>TRQ</w:t>
      </w:r>
      <w:r>
        <w:rPr>
          <w:rFonts w:ascii="Times New Roman" w:hAnsi="Times New Roman" w:eastAsia="Times New Roman" w:cs="Times New Roman"/>
          <w:sz w:val="26"/>
          <w:szCs w:val="26"/>
        </w:rPr>
        <w:t xml:space="preserve">4: Hệ thống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hỗ trợ thanh toán</w:t>
      </w:r>
    </w:p>
    <w:p>
      <w:pPr>
        <w:pStyle w:val="249"/>
        <w:numPr>
          <w:ilvl w:val="0"/>
          <w:numId w:val="13"/>
        </w:numPr>
        <w:spacing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S</w:t>
      </w:r>
      <w:r>
        <w:rPr>
          <w:rFonts w:hint="default" w:ascii="Times New Roman" w:hAnsi="Times New Roman" w:eastAsia="Times New Roman" w:cs="Times New Roman"/>
          <w:sz w:val="26"/>
          <w:szCs w:val="26"/>
          <w:lang w:val="en-US"/>
        </w:rPr>
        <w:t>TRQ</w:t>
      </w:r>
      <w:r>
        <w:rPr>
          <w:rFonts w:ascii="Times New Roman" w:hAnsi="Times New Roman" w:eastAsia="Times New Roman" w:cs="Times New Roman"/>
          <w:sz w:val="26"/>
          <w:szCs w:val="26"/>
          <w:lang w:val="en-US"/>
        </w:rPr>
        <w:t>5</w:t>
      </w:r>
      <w:r>
        <w:rPr>
          <w:rFonts w:ascii="Times New Roman" w:hAnsi="Times New Roman" w:eastAsia="Times New Roman" w:cs="Times New Roman"/>
          <w:sz w:val="26"/>
          <w:szCs w:val="26"/>
        </w:rPr>
        <w:t>: Hệ thống cho phép</w:t>
      </w:r>
      <w:r>
        <w:rPr>
          <w:rFonts w:ascii="Times New Roman" w:hAnsi="Times New Roman" w:eastAsia="Times New Roman" w:cs="Times New Roman"/>
          <w:sz w:val="26"/>
          <w:szCs w:val="26"/>
          <w:lang w:val="en-US"/>
        </w:rPr>
        <w:t xml:space="preserve"> kế toán</w:t>
      </w:r>
      <w:r>
        <w:rPr>
          <w:rFonts w:ascii="Times New Roman" w:hAnsi="Times New Roman" w:eastAsia="Times New Roman" w:cs="Times New Roman"/>
          <w:sz w:val="26"/>
          <w:szCs w:val="26"/>
        </w:rPr>
        <w:t xml:space="preserve"> quản lý </w:t>
      </w:r>
      <w:r>
        <w:rPr>
          <w:rFonts w:ascii="Times New Roman" w:hAnsi="Times New Roman" w:eastAsia="Times New Roman" w:cs="Times New Roman"/>
          <w:sz w:val="26"/>
          <w:szCs w:val="26"/>
          <w:lang w:val="en-US"/>
        </w:rPr>
        <w:t>hóa đơn</w:t>
      </w:r>
    </w:p>
    <w:p>
      <w:pPr>
        <w:pStyle w:val="249"/>
        <w:numPr>
          <w:ilvl w:val="0"/>
          <w:numId w:val="13"/>
        </w:numPr>
        <w:spacing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S</w:t>
      </w:r>
      <w:r>
        <w:rPr>
          <w:rFonts w:hint="default" w:ascii="Times New Roman" w:hAnsi="Times New Roman" w:eastAsia="Times New Roman" w:cs="Times New Roman"/>
          <w:sz w:val="26"/>
          <w:szCs w:val="26"/>
          <w:lang w:val="en-US"/>
        </w:rPr>
        <w:t>TRQ</w:t>
      </w:r>
      <w:r>
        <w:rPr>
          <w:rFonts w:ascii="Times New Roman" w:hAnsi="Times New Roman" w:eastAsia="Times New Roman" w:cs="Times New Roman"/>
          <w:sz w:val="26"/>
          <w:szCs w:val="26"/>
          <w:lang w:val="en-US"/>
        </w:rPr>
        <w:t>6</w:t>
      </w:r>
      <w:r>
        <w:rPr>
          <w:rFonts w:ascii="Times New Roman" w:hAnsi="Times New Roman" w:eastAsia="Times New Roman" w:cs="Times New Roman"/>
          <w:sz w:val="26"/>
          <w:szCs w:val="26"/>
        </w:rPr>
        <w:t>: Hệ thống cho phép</w:t>
      </w:r>
      <w:r>
        <w:rPr>
          <w:rFonts w:ascii="Times New Roman" w:hAnsi="Times New Roman" w:eastAsia="Times New Roman" w:cs="Times New Roman"/>
          <w:sz w:val="26"/>
          <w:szCs w:val="26"/>
          <w:lang w:val="en-US"/>
        </w:rPr>
        <w:t xml:space="preserve"> 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quản lí thống kê</w:t>
      </w:r>
    </w:p>
    <w:p>
      <w:pPr>
        <w:pStyle w:val="249"/>
        <w:numPr>
          <w:ilvl w:val="0"/>
          <w:numId w:val="13"/>
        </w:numPr>
        <w:spacing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S</w:t>
      </w:r>
      <w:r>
        <w:rPr>
          <w:rFonts w:hint="default" w:ascii="Times New Roman" w:hAnsi="Times New Roman" w:eastAsia="Times New Roman" w:cs="Times New Roman"/>
          <w:sz w:val="26"/>
          <w:szCs w:val="26"/>
          <w:lang w:val="en-US"/>
        </w:rPr>
        <w:t>TRQ</w:t>
      </w:r>
      <w:r>
        <w:rPr>
          <w:rFonts w:ascii="Times New Roman" w:hAnsi="Times New Roman" w:eastAsia="Times New Roman" w:cs="Times New Roman"/>
          <w:sz w:val="26"/>
          <w:szCs w:val="26"/>
          <w:lang w:val="en-US"/>
        </w:rPr>
        <w:t>7: Hệ thống cho phép kế toán đăng nhập</w:t>
      </w:r>
    </w:p>
    <w:p>
      <w:pPr>
        <w:pStyle w:val="3"/>
        <w:spacing w:line="360" w:lineRule="auto"/>
        <w:rPr>
          <w:rFonts w:ascii="Times New Roman" w:hAnsi="Times New Roman" w:eastAsia="Times New Roman" w:cs="Times New Roman"/>
          <w:b/>
          <w:sz w:val="26"/>
          <w:szCs w:val="26"/>
        </w:rPr>
      </w:pPr>
      <w:bookmarkStart w:id="9" w:name="_Toc160716323"/>
      <w:r>
        <w:rPr>
          <w:rFonts w:ascii="Times New Roman" w:hAnsi="Times New Roman" w:eastAsia="Times New Roman" w:cs="Times New Roman"/>
          <w:b/>
          <w:sz w:val="26"/>
          <w:szCs w:val="26"/>
        </w:rPr>
        <w:t>4.13 Phân tích các yêu cầu của Stakeholder</w:t>
      </w:r>
      <w:bookmarkEnd w:id="9"/>
    </w:p>
    <w:p>
      <w:pPr>
        <w:pStyle w:val="249"/>
        <w:numPr>
          <w:ilvl w:val="0"/>
          <w:numId w:val="14"/>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STRQ1: Hệ thống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hỗ trợ hỗ trợ quản lí phòng trọ ·       </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FEAT1: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xem </w:t>
      </w:r>
      <w:r>
        <w:rPr>
          <w:rFonts w:ascii="Times New Roman" w:hAnsi="Times New Roman" w:eastAsia="Times New Roman" w:cs="Times New Roman"/>
          <w:sz w:val="26"/>
          <w:szCs w:val="26"/>
          <w:lang w:val="en-US"/>
        </w:rPr>
        <w:t>danh sách phòng trọ</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FEAT2: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thêm phòng trọ</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FEAT3: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xóa phòng trọ</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FEAT4: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sửa phòng trọ</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FEAT5: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tìm kiếm phòng trọ</w:t>
      </w:r>
    </w:p>
    <w:p>
      <w:pPr>
        <w:pStyle w:val="249"/>
        <w:numPr>
          <w:ilvl w:val="0"/>
          <w:numId w:val="14"/>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STRQ2: Hệ thống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hỗ trợ quản lí hợp đồng</w:t>
      </w:r>
    </w:p>
    <w:p>
      <w:pPr>
        <w:pStyle w:val="249"/>
        <w:numPr>
          <w:ilvl w:val="1"/>
          <w:numId w:val="16"/>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6</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 xem</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hợp đồng</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7</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thêm phòng trọ hợp đồng</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8</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xóa phòng trọ hợp đồng</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9</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sửa phòng trọ hợp đồng</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10</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tìm kiếm phòng trọ hợp đồng</w:t>
      </w:r>
    </w:p>
    <w:p>
      <w:pPr>
        <w:pStyle w:val="249"/>
        <w:numPr>
          <w:ilvl w:val="0"/>
          <w:numId w:val="14"/>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STRQ3: Hệ thống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hỗ trợ quản lí dịch vụ</w:t>
      </w:r>
    </w:p>
    <w:p>
      <w:pPr>
        <w:pStyle w:val="249"/>
        <w:numPr>
          <w:ilvl w:val="1"/>
          <w:numId w:val="16"/>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11</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 xem</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dịch vụ</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12</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thêm dịch vụ</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13</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  xóa dịch vụ</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14</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 sửa thông tin dịch vụ</w:t>
      </w:r>
    </w:p>
    <w:p>
      <w:pPr>
        <w:pStyle w:val="249"/>
        <w:numPr>
          <w:ilvl w:val="0"/>
          <w:numId w:val="17"/>
        </w:numPr>
        <w:spacing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STRQ4: Hệ thống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hỗ trợ thanh toán</w:t>
      </w:r>
    </w:p>
    <w:p>
      <w:pPr>
        <w:pStyle w:val="249"/>
        <w:numPr>
          <w:ilvl w:val="1"/>
          <w:numId w:val="16"/>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15</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 tìm kiếm hóa đơn</w:t>
      </w:r>
    </w:p>
    <w:p>
      <w:pPr>
        <w:pStyle w:val="249"/>
        <w:numPr>
          <w:ilvl w:val="0"/>
          <w:numId w:val="1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16</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thanh toán hóa đơn</w:t>
      </w:r>
    </w:p>
    <w:p>
      <w:pPr>
        <w:pStyle w:val="249"/>
        <w:numPr>
          <w:ilvl w:val="0"/>
          <w:numId w:val="17"/>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STRQ 5: Hệ thống cho phép</w:t>
      </w:r>
      <w:r>
        <w:rPr>
          <w:rFonts w:ascii="Times New Roman" w:hAnsi="Times New Roman" w:eastAsia="Times New Roman" w:cs="Times New Roman"/>
          <w:sz w:val="26"/>
          <w:szCs w:val="26"/>
          <w:lang w:val="en-US"/>
        </w:rPr>
        <w:t xml:space="preserve"> kế toán</w:t>
      </w:r>
      <w:r>
        <w:rPr>
          <w:rFonts w:ascii="Times New Roman" w:hAnsi="Times New Roman" w:eastAsia="Times New Roman" w:cs="Times New Roman"/>
          <w:sz w:val="26"/>
          <w:szCs w:val="26"/>
        </w:rPr>
        <w:t xml:space="preserve"> quản lý </w:t>
      </w:r>
      <w:r>
        <w:rPr>
          <w:rFonts w:ascii="Times New Roman" w:hAnsi="Times New Roman" w:eastAsia="Times New Roman" w:cs="Times New Roman"/>
          <w:sz w:val="26"/>
          <w:szCs w:val="26"/>
          <w:lang w:val="en-US"/>
        </w:rPr>
        <w:t>hóa đơn</w:t>
      </w:r>
      <w:r>
        <w:rPr>
          <w:rFonts w:ascii="Times New Roman" w:hAnsi="Times New Roman" w:eastAsia="Times New Roman" w:cs="Times New Roman"/>
          <w:sz w:val="26"/>
          <w:szCs w:val="26"/>
        </w:rPr>
        <w:t xml:space="preserve"> </w:t>
      </w:r>
    </w:p>
    <w:p>
      <w:pPr>
        <w:pStyle w:val="249"/>
        <w:numPr>
          <w:ilvl w:val="0"/>
          <w:numId w:val="18"/>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17</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 tạo hóa đơn</w:t>
      </w:r>
    </w:p>
    <w:p>
      <w:pPr>
        <w:pStyle w:val="249"/>
        <w:numPr>
          <w:ilvl w:val="0"/>
          <w:numId w:val="18"/>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18</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xem hóa đơn</w:t>
      </w:r>
    </w:p>
    <w:p>
      <w:pPr>
        <w:pStyle w:val="249"/>
        <w:numPr>
          <w:ilvl w:val="0"/>
          <w:numId w:val="17"/>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STRQ6: Hệ thống cho phép</w:t>
      </w:r>
      <w:r>
        <w:rPr>
          <w:rFonts w:ascii="Times New Roman" w:hAnsi="Times New Roman" w:eastAsia="Times New Roman" w:cs="Times New Roman"/>
          <w:sz w:val="26"/>
          <w:szCs w:val="26"/>
          <w:lang w:val="en-US"/>
        </w:rPr>
        <w:t xml:space="preserve"> 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quản lí thống kê</w:t>
      </w:r>
    </w:p>
    <w:p>
      <w:pPr>
        <w:pStyle w:val="249"/>
        <w:numPr>
          <w:ilvl w:val="0"/>
          <w:numId w:val="18"/>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19</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 xem doanh thu</w:t>
      </w:r>
    </w:p>
    <w:p>
      <w:pPr>
        <w:pStyle w:val="249"/>
        <w:numPr>
          <w:ilvl w:val="0"/>
          <w:numId w:val="18"/>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20</w:t>
      </w:r>
      <w:r>
        <w:rPr>
          <w:rFonts w:ascii="Times New Roman" w:hAnsi="Times New Roman" w:eastAsia="Times New Roman" w:cs="Times New Roman"/>
          <w:sz w:val="26"/>
          <w:szCs w:val="26"/>
        </w:rPr>
        <w:t xml:space="preserve">: Cho phép </w:t>
      </w:r>
      <w:r>
        <w:rPr>
          <w:rFonts w:ascii="Times New Roman" w:hAnsi="Times New Roman" w:eastAsia="Times New Roman" w:cs="Times New Roman"/>
          <w:sz w:val="26"/>
          <w:szCs w:val="26"/>
          <w:lang w:val="en-US"/>
        </w:rPr>
        <w:t>kế toán</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tìm kiếm doanh thu</w:t>
      </w:r>
    </w:p>
    <w:p>
      <w:pPr>
        <w:pStyle w:val="249"/>
        <w:numPr>
          <w:ilvl w:val="0"/>
          <w:numId w:val="17"/>
        </w:numPr>
        <w:spacing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SORT7: Hệ thống cho phép kế toán đăng nhập</w:t>
      </w:r>
    </w:p>
    <w:p>
      <w:pPr>
        <w:pStyle w:val="249"/>
        <w:numPr>
          <w:ilvl w:val="0"/>
          <w:numId w:val="18"/>
        </w:numPr>
        <w:spacing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FEAT21: Cho phép kế toán đăng nhập vào để sử dụng hệ thống</w:t>
      </w: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p>
    <w:p>
      <w:pPr>
        <w:spacing w:line="360" w:lineRule="auto"/>
        <w:ind w:left="1800" w:hanging="360"/>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Pr>
        <w:t>4.14  Bảng truy vết</w:t>
      </w:r>
    </w:p>
    <w:tbl>
      <w:tblPr>
        <w:tblStyle w:val="251"/>
        <w:tblW w:w="90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140"/>
        <w:gridCol w:w="5265"/>
        <w:gridCol w:w="2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60" w:hRule="atLeast"/>
        </w:trPr>
        <w:tc>
          <w:tcPr>
            <w:tcW w:w="1140" w:type="dxa"/>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spacing w:before="240" w:line="360" w:lineRule="auto"/>
              <w:ind w:left="-34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STT</w:t>
            </w:r>
          </w:p>
        </w:tc>
        <w:tc>
          <w:tcPr>
            <w:tcW w:w="5265" w:type="dxa"/>
            <w:tcBorders>
              <w:top w:val="single" w:color="000000" w:sz="6" w:space="0"/>
              <w:left w:val="nil"/>
              <w:bottom w:val="single" w:color="000000" w:sz="6" w:space="0"/>
              <w:right w:val="single" w:color="000000" w:sz="6" w:space="0"/>
            </w:tcBorders>
            <w:tcMar>
              <w:top w:w="0" w:type="dxa"/>
              <w:left w:w="100" w:type="dxa"/>
              <w:bottom w:w="0" w:type="dxa"/>
              <w:right w:w="100" w:type="dxa"/>
            </w:tcMar>
          </w:tcPr>
          <w:p>
            <w:pPr>
              <w:spacing w:before="240" w:line="360" w:lineRule="auto"/>
              <w:ind w:left="-34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Use case</w:t>
            </w:r>
          </w:p>
        </w:tc>
        <w:tc>
          <w:tcPr>
            <w:tcW w:w="2625" w:type="dxa"/>
            <w:tcBorders>
              <w:top w:val="single" w:color="000000" w:sz="6" w:space="0"/>
              <w:left w:val="nil"/>
              <w:bottom w:val="single" w:color="000000" w:sz="6" w:space="0"/>
              <w:right w:val="single" w:color="000000" w:sz="6" w:space="0"/>
            </w:tcBorders>
            <w:tcMar>
              <w:top w:w="0" w:type="dxa"/>
              <w:left w:w="100" w:type="dxa"/>
              <w:bottom w:w="0" w:type="dxa"/>
              <w:right w:w="100" w:type="dxa"/>
            </w:tcMar>
          </w:tcPr>
          <w:p>
            <w:pPr>
              <w:spacing w:before="240" w:line="360" w:lineRule="auto"/>
              <w:ind w:left="-34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FEAT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Xem </w:t>
            </w:r>
            <w:r>
              <w:rPr>
                <w:rFonts w:ascii="Times New Roman" w:hAnsi="Times New Roman" w:eastAsia="Times New Roman" w:cs="Times New Roman"/>
                <w:sz w:val="26"/>
                <w:szCs w:val="26"/>
                <w:lang w:val="en-US"/>
              </w:rPr>
              <w:t>phòng trọ</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Thêm phòng trọ</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3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Xóa phòng trọ</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4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Sửa phòng trọ</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5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Tìm kiếm phòng trọ</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X</w:t>
            </w:r>
            <w:r>
              <w:rPr>
                <w:rFonts w:ascii="Times New Roman" w:hAnsi="Times New Roman" w:eastAsia="Times New Roman" w:cs="Times New Roman"/>
                <w:sz w:val="26"/>
                <w:szCs w:val="26"/>
                <w:lang w:val="en-US"/>
              </w:rPr>
              <w:t>em hợp đồng</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7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Thêm hợp đồng</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8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Xóa hợp đồng</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9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Sửa hợp đồng</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10     </w:t>
            </w:r>
            <w:r>
              <w:rPr>
                <w:rFonts w:ascii="Times New Roman" w:hAnsi="Times New Roman" w:eastAsia="Times New Roman" w:cs="Times New Roman"/>
                <w:sz w:val="26"/>
                <w:szCs w:val="26"/>
                <w:lang w:val="en-US"/>
              </w:rPr>
              <w:t xml:space="preserve">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Tìm kiếm hợp đồng</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6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11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Xem </w:t>
            </w:r>
            <w:r>
              <w:rPr>
                <w:rFonts w:ascii="Times New Roman" w:hAnsi="Times New Roman" w:eastAsia="Times New Roman" w:cs="Times New Roman"/>
                <w:sz w:val="26"/>
                <w:szCs w:val="26"/>
                <w:lang w:val="en-US"/>
              </w:rPr>
              <w:t>dịch vụ</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12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Thêm</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dịch vụ</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FEAT1</w:t>
            </w:r>
            <w:r>
              <w:rPr>
                <w:rFonts w:ascii="Times New Roman" w:hAnsi="Times New Roman" w:eastAsia="Times New Roman" w:cs="Times New Roman"/>
                <w:sz w:val="26"/>
                <w:szCs w:val="26"/>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13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w:t>
            </w:r>
            <w:r>
              <w:rPr>
                <w:rFonts w:ascii="Times New Roman" w:hAnsi="Times New Roman" w:eastAsia="Times New Roman" w:cs="Times New Roman"/>
                <w:sz w:val="26"/>
                <w:szCs w:val="26"/>
                <w:lang w:val="en-US"/>
              </w:rPr>
              <w:t>óa</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dịch vụ</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FEAT1</w:t>
            </w:r>
            <w:r>
              <w:rPr>
                <w:rFonts w:ascii="Times New Roman" w:hAnsi="Times New Roman" w:eastAsia="Times New Roman" w:cs="Times New Roman"/>
                <w:sz w:val="26"/>
                <w:szCs w:val="26"/>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14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Sửa</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dịch vụ</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FEAT1</w:t>
            </w:r>
            <w:r>
              <w:rPr>
                <w:rFonts w:ascii="Times New Roman" w:hAnsi="Times New Roman" w:eastAsia="Times New Roman" w:cs="Times New Roman"/>
                <w:sz w:val="26"/>
                <w:szCs w:val="26"/>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15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Tìm hóa đơn</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FEAT1</w:t>
            </w:r>
            <w:r>
              <w:rPr>
                <w:rFonts w:ascii="Times New Roman" w:hAnsi="Times New Roman" w:eastAsia="Times New Roman" w:cs="Times New Roman"/>
                <w:sz w:val="26"/>
                <w:szCs w:val="26"/>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16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Thanh toán hóa đơn</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FEAT1</w:t>
            </w:r>
            <w:r>
              <w:rPr>
                <w:rFonts w:ascii="Times New Roman" w:hAnsi="Times New Roman" w:eastAsia="Times New Roman" w:cs="Times New Roman"/>
                <w:sz w:val="26"/>
                <w:szCs w:val="26"/>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17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 xml:space="preserve">Xem </w:t>
            </w:r>
            <w:r>
              <w:rPr>
                <w:rFonts w:ascii="Times New Roman" w:hAnsi="Times New Roman" w:eastAsia="Times New Roman" w:cs="Times New Roman"/>
                <w:sz w:val="26"/>
                <w:szCs w:val="26"/>
              </w:rPr>
              <w:t>hóa đơn</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FEAT17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18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Tạo</w:t>
            </w:r>
            <w:r>
              <w:rPr>
                <w:rFonts w:ascii="Times New Roman" w:hAnsi="Times New Roman" w:eastAsia="Times New Roman" w:cs="Times New Roman"/>
                <w:sz w:val="26"/>
                <w:szCs w:val="26"/>
              </w:rPr>
              <w:t xml:space="preserve"> hóa đơn</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19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Xem doanh thu</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w:t>
            </w:r>
            <w:r>
              <w:rPr>
                <w:rFonts w:ascii="Times New Roman" w:hAnsi="Times New Roman" w:eastAsia="Times New Roman" w:cs="Times New Roman"/>
                <w:sz w:val="26"/>
                <w:szCs w:val="26"/>
                <w:lang w:val="en-US"/>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20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Tìm kiếm doanh thu</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FEAT2</w:t>
            </w:r>
            <w:r>
              <w:rPr>
                <w:rFonts w:ascii="Times New Roman" w:hAnsi="Times New Roman" w:eastAsia="Times New Roman" w:cs="Times New Roman"/>
                <w:sz w:val="26"/>
                <w:szCs w:val="26"/>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0" w:hRule="atLeast"/>
        </w:trPr>
        <w:tc>
          <w:tcPr>
            <w:tcW w:w="1140" w:type="dxa"/>
            <w:tcBorders>
              <w:top w:val="nil"/>
              <w:left w:val="single" w:color="000000" w:sz="6" w:space="0"/>
              <w:bottom w:val="single" w:color="000000" w:sz="6" w:space="0"/>
              <w:right w:val="single" w:color="000000" w:sz="6" w:space="0"/>
            </w:tcBorders>
            <w:tcMar>
              <w:top w:w="0" w:type="dxa"/>
              <w:left w:w="100" w:type="dxa"/>
              <w:bottom w:w="0" w:type="dxa"/>
              <w:right w:w="100" w:type="dxa"/>
            </w:tcMar>
          </w:tcPr>
          <w:p>
            <w:pPr>
              <w:spacing w:line="360" w:lineRule="auto"/>
              <w:ind w:left="141" w:right="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21     </w:t>
            </w:r>
          </w:p>
        </w:tc>
        <w:tc>
          <w:tcPr>
            <w:tcW w:w="526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Đăng nhập</w:t>
            </w:r>
          </w:p>
        </w:tc>
        <w:tc>
          <w:tcPr>
            <w:tcW w:w="2625" w:type="dxa"/>
            <w:tcBorders>
              <w:top w:val="nil"/>
              <w:left w:val="nil"/>
              <w:bottom w:val="single" w:color="000000" w:sz="6" w:space="0"/>
              <w:right w:val="single" w:color="000000" w:sz="6" w:space="0"/>
            </w:tcBorders>
            <w:tcMar>
              <w:top w:w="0" w:type="dxa"/>
              <w:left w:w="100" w:type="dxa"/>
              <w:bottom w:w="0" w:type="dxa"/>
              <w:right w:w="100" w:type="dxa"/>
            </w:tcMar>
          </w:tcPr>
          <w:p>
            <w:pPr>
              <w:spacing w:before="240" w:line="36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FEAT2</w:t>
            </w:r>
            <w:r>
              <w:rPr>
                <w:rFonts w:ascii="Times New Roman" w:hAnsi="Times New Roman" w:eastAsia="Times New Roman" w:cs="Times New Roman"/>
                <w:sz w:val="26"/>
                <w:szCs w:val="26"/>
                <w:lang w:val="en-US"/>
              </w:rPr>
              <w:t>1</w:t>
            </w:r>
          </w:p>
        </w:tc>
      </w:tr>
    </w:tbl>
    <w:p>
      <w:bookmarkStart w:id="10" w:name="_GoBack"/>
      <w:bookmarkEnd w:id="1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21" w:usb3="00000000" w:csb0="0000019F" w:csb1="00000000"/>
  </w:font>
  <w:font w:name="Andik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48927FF"/>
    <w:multiLevelType w:val="multilevel"/>
    <w:tmpl w:val="048927F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12CF336D"/>
    <w:multiLevelType w:val="multilevel"/>
    <w:tmpl w:val="12CF33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3571B7C"/>
    <w:multiLevelType w:val="multilevel"/>
    <w:tmpl w:val="13571B7C"/>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692" w:hanging="612"/>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9920234"/>
    <w:multiLevelType w:val="multilevel"/>
    <w:tmpl w:val="29920234"/>
    <w:lvl w:ilvl="0" w:tentative="0">
      <w:start w:val="0"/>
      <w:numFmt w:val="bullet"/>
      <w:lvlText w:val="-"/>
      <w:lvlJc w:val="left"/>
      <w:pPr>
        <w:ind w:left="2160" w:hanging="360"/>
      </w:pPr>
      <w:rPr>
        <w:rFonts w:hint="default" w:ascii="Times New Roman" w:hAnsi="Times New Roman" w:eastAsia="Times New Roman" w:cs="Times New Roman"/>
      </w:rPr>
    </w:lvl>
    <w:lvl w:ilvl="1" w:tentative="0">
      <w:start w:val="0"/>
      <w:numFmt w:val="bullet"/>
      <w:lvlText w:val="-"/>
      <w:lvlJc w:val="left"/>
      <w:pPr>
        <w:ind w:left="1080" w:hanging="360"/>
      </w:pPr>
      <w:rPr>
        <w:rFonts w:hint="default" w:ascii="Times New Roman" w:hAnsi="Times New Roman" w:eastAsia="Times New Roman" w:cs="Times New Roman"/>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4">
    <w:nsid w:val="3CB47E5A"/>
    <w:multiLevelType w:val="multilevel"/>
    <w:tmpl w:val="3CB47E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14D68CC"/>
    <w:multiLevelType w:val="multilevel"/>
    <w:tmpl w:val="414D68C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6BE44A9B"/>
    <w:multiLevelType w:val="multilevel"/>
    <w:tmpl w:val="6BE44A9B"/>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718008FA"/>
    <w:multiLevelType w:val="multilevel"/>
    <w:tmpl w:val="718008FA"/>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4"/>
  </w:num>
  <w:num w:numId="14">
    <w:abstractNumId w:val="12"/>
  </w:num>
  <w:num w:numId="15">
    <w:abstractNumId w:val="17"/>
  </w:num>
  <w:num w:numId="16">
    <w:abstractNumId w:val="13"/>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A52F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CA52F8"/>
    <w:rsid w:val="0EDD16F0"/>
    <w:rsid w:val="14DA0B60"/>
    <w:rsid w:val="29483CDD"/>
    <w:rsid w:val="32300144"/>
    <w:rsid w:val="3DF2533D"/>
    <w:rsid w:val="400045EE"/>
    <w:rsid w:val="4B547222"/>
    <w:rsid w:val="778D2D37"/>
    <w:rsid w:val="7F2D1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table" w:customStyle="1" w:styleId="250">
    <w:name w:val="_Style 12"/>
    <w:basedOn w:val="12"/>
    <w:qFormat/>
    <w:uiPriority w:val="0"/>
    <w:tblPr>
      <w:tblCellMar>
        <w:top w:w="100" w:type="dxa"/>
        <w:left w:w="100" w:type="dxa"/>
        <w:bottom w:w="100" w:type="dxa"/>
        <w:right w:w="100" w:type="dxa"/>
      </w:tblCellMar>
    </w:tblPr>
  </w:style>
  <w:style w:type="table" w:customStyle="1" w:styleId="251">
    <w:name w:val="_Style 13"/>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2024-03-07T09:27:00Z</dcterms:created>
  <dc:creator>huy Nguyễn</dc:creator>
  <cp:lastModifiedBy>huy Nguyễn</cp:lastModifiedBy>
  <dcterms:modified xsi:type="dcterms:W3CDTF">2024-03-07T09:34:51Z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C38144406C5C43A6B0135FE68EAA2E56_13</vt:lpwstr>
  </property>
</Properties>
</file>