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2393" w14:textId="77777777" w:rsidR="00DE3A49" w:rsidRDefault="00DE3A49" w:rsidP="00DE3A49">
      <w:pPr>
        <w:spacing w:after="0"/>
      </w:pPr>
      <w:r>
        <w:t>Kelly Criterion Analysis Report (Condensed)</w:t>
      </w:r>
    </w:p>
    <w:p w14:paraId="1919766E" w14:textId="77777777" w:rsidR="00DE3A49" w:rsidRDefault="00DE3A49" w:rsidP="00DE3A49">
      <w:pPr>
        <w:spacing w:after="0"/>
      </w:pPr>
    </w:p>
    <w:p w14:paraId="5898E7A5" w14:textId="2431EEAE" w:rsidR="00DE3A49" w:rsidRDefault="00DE3A49" w:rsidP="00DE3A49">
      <w:pPr>
        <w:spacing w:after="0"/>
      </w:pPr>
      <w:r>
        <w:t xml:space="preserve">Scratched Horses (i.e. they are not in race): Race 5 – Horse </w:t>
      </w:r>
      <w:proofErr w:type="gramStart"/>
      <w:r>
        <w:t xml:space="preserve">1,   </w:t>
      </w:r>
      <w:proofErr w:type="gramEnd"/>
      <w:r>
        <w:t xml:space="preserve"> Race 7 – Horses 13,14,15,16</w:t>
      </w:r>
    </w:p>
    <w:p w14:paraId="2BB079F9" w14:textId="77777777" w:rsidR="00DE3A49" w:rsidRDefault="00DE3A49" w:rsidP="00DE3A49">
      <w:pPr>
        <w:spacing w:after="0"/>
      </w:pPr>
    </w:p>
    <w:p w14:paraId="2C440872" w14:textId="77777777" w:rsidR="00DE3A49" w:rsidRDefault="00DE3A49" w:rsidP="00DE3A49">
      <w:pPr>
        <w:spacing w:after="0"/>
      </w:pPr>
      <w:r>
        <w:t>KELLY CRITERION EXPLAINED</w:t>
      </w:r>
    </w:p>
    <w:p w14:paraId="4904BFBA" w14:textId="77777777" w:rsidR="00DE3A49" w:rsidRDefault="00DE3A49" w:rsidP="00DE3A49">
      <w:pPr>
        <w:spacing w:after="0"/>
      </w:pPr>
      <w:r>
        <w:t>------------------------</w:t>
      </w:r>
    </w:p>
    <w:p w14:paraId="563C12E4" w14:textId="77777777" w:rsidR="00DE3A49" w:rsidRDefault="00DE3A49" w:rsidP="00DE3A49">
      <w:pPr>
        <w:spacing w:after="0"/>
      </w:pPr>
      <w:r>
        <w:t xml:space="preserve">The Kelly Criterion determines optimal bet sizing to maximize long-term bankroll growth when you have an edge. This report identifies race starters where our model predicts higher win probabilities than implied by the odds. While mathematically optimal, Kelly often suggests aggressive bet sizes that induce psychological stress; most professionals use "fractional Kelly" (25-50% of recommended size) to reduce volatility. Remember: even small Kelly percentages represent significant conviction, and a zero or negative Kelly means no bet is warranted regardless of your </w:t>
      </w:r>
      <w:proofErr w:type="gramStart"/>
      <w:r>
        <w:t>personal opinion</w:t>
      </w:r>
      <w:proofErr w:type="gramEnd"/>
      <w:r>
        <w:t>.</w:t>
      </w:r>
    </w:p>
    <w:p w14:paraId="59ADAA3D" w14:textId="77777777" w:rsidR="00DE3A49" w:rsidRDefault="00DE3A49" w:rsidP="00DE3A49">
      <w:pPr>
        <w:spacing w:after="0"/>
      </w:pPr>
    </w:p>
    <w:p w14:paraId="66269BB9" w14:textId="77777777" w:rsidR="00DE3A49" w:rsidRDefault="00DE3A49" w:rsidP="00DE3A49">
      <w:pPr>
        <w:spacing w:after="0"/>
        <w:sectPr w:rsidR="00DE3A49" w:rsidSect="00DE3A49">
          <w:pgSz w:w="12240" w:h="15840"/>
          <w:pgMar w:top="720" w:right="720" w:bottom="720" w:left="720" w:header="720" w:footer="720" w:gutter="0"/>
          <w:cols w:space="720"/>
          <w:docGrid w:linePitch="360"/>
        </w:sectPr>
      </w:pPr>
    </w:p>
    <w:p w14:paraId="7668D833" w14:textId="77777777" w:rsidR="00DE3A49" w:rsidRDefault="00DE3A49" w:rsidP="00DE3A49">
      <w:pPr>
        <w:spacing w:after="0"/>
      </w:pPr>
      <w:r>
        <w:t>Race 4:</w:t>
      </w:r>
    </w:p>
    <w:p w14:paraId="2F3B07E7" w14:textId="77777777" w:rsidR="00DE3A49" w:rsidRDefault="00DE3A49" w:rsidP="00DE3A49">
      <w:pPr>
        <w:spacing w:after="0"/>
      </w:pPr>
      <w:r>
        <w:t>----------------------------------------</w:t>
      </w:r>
    </w:p>
    <w:p w14:paraId="06AAE7A3" w14:textId="77777777" w:rsidR="00DE3A49" w:rsidRDefault="00DE3A49" w:rsidP="00DE3A49">
      <w:pPr>
        <w:spacing w:after="0"/>
      </w:pPr>
      <w:r>
        <w:t>Top 3 by Win Probability:</w:t>
      </w:r>
    </w:p>
    <w:p w14:paraId="65850CF6" w14:textId="77777777" w:rsidR="00DE3A49" w:rsidRDefault="00DE3A49" w:rsidP="00DE3A49">
      <w:pPr>
        <w:spacing w:after="0"/>
      </w:pPr>
      <w:r>
        <w:t xml:space="preserve">  1. Starter #1 - odds 1.8, win prob: 37.3%</w:t>
      </w:r>
    </w:p>
    <w:p w14:paraId="3C4F34C6" w14:textId="77777777" w:rsidR="00DE3A49" w:rsidRDefault="00DE3A49" w:rsidP="00DE3A49">
      <w:pPr>
        <w:spacing w:after="0"/>
      </w:pPr>
      <w:r>
        <w:t xml:space="preserve">  2. Starter #7 - odds 3.0, win prob: 32.3%</w:t>
      </w:r>
    </w:p>
    <w:p w14:paraId="45A86FFD" w14:textId="77777777" w:rsidR="00DE3A49" w:rsidRDefault="00DE3A49" w:rsidP="00DE3A49">
      <w:pPr>
        <w:spacing w:after="0"/>
      </w:pPr>
      <w:r>
        <w:t xml:space="preserve">  3. Starter #2 - odds 6.0, win prob: 16.5%</w:t>
      </w:r>
    </w:p>
    <w:p w14:paraId="69DD1181" w14:textId="77777777" w:rsidR="00DE3A49" w:rsidRDefault="00DE3A49" w:rsidP="00DE3A49">
      <w:pPr>
        <w:spacing w:after="0"/>
      </w:pPr>
      <w:r>
        <w:t xml:space="preserve">No positive </w:t>
      </w:r>
      <w:proofErr w:type="gramStart"/>
      <w:r>
        <w:t>expectation</w:t>
      </w:r>
      <w:proofErr w:type="gramEnd"/>
      <w:r>
        <w:t xml:space="preserve"> bets available for this race</w:t>
      </w:r>
    </w:p>
    <w:p w14:paraId="60F55E79" w14:textId="77777777" w:rsidR="00DE3A49" w:rsidRDefault="00DE3A49" w:rsidP="00DE3A49">
      <w:pPr>
        <w:spacing w:after="0"/>
      </w:pPr>
    </w:p>
    <w:p w14:paraId="40363547" w14:textId="77777777" w:rsidR="00DE3A49" w:rsidRDefault="00DE3A49" w:rsidP="00DE3A49">
      <w:pPr>
        <w:spacing w:after="0"/>
      </w:pPr>
      <w:r>
        <w:t>Race 5:</w:t>
      </w:r>
    </w:p>
    <w:p w14:paraId="7AA6BF27" w14:textId="77777777" w:rsidR="00DE3A49" w:rsidRDefault="00DE3A49" w:rsidP="00DE3A49">
      <w:pPr>
        <w:spacing w:after="0"/>
      </w:pPr>
      <w:r>
        <w:t>----------------------------------------</w:t>
      </w:r>
    </w:p>
    <w:p w14:paraId="6A003D9E" w14:textId="77777777" w:rsidR="00DE3A49" w:rsidRDefault="00DE3A49" w:rsidP="00DE3A49">
      <w:pPr>
        <w:spacing w:after="0"/>
      </w:pPr>
      <w:r>
        <w:t>Top 3 by Win Probability:</w:t>
      </w:r>
    </w:p>
    <w:p w14:paraId="2648B961" w14:textId="77777777" w:rsidR="00DE3A49" w:rsidRDefault="00DE3A49" w:rsidP="00DE3A49">
      <w:pPr>
        <w:spacing w:after="0"/>
      </w:pPr>
      <w:r>
        <w:t xml:space="preserve">  1. Starter #7 - odds 3.0, win prob: 34.2%</w:t>
      </w:r>
    </w:p>
    <w:p w14:paraId="4EFC960E" w14:textId="77777777" w:rsidR="00DE3A49" w:rsidRDefault="00DE3A49" w:rsidP="00DE3A49">
      <w:pPr>
        <w:spacing w:after="0"/>
      </w:pPr>
      <w:r>
        <w:t xml:space="preserve">  2. Starter #4 - odds 4.0, win prob: 26.4%</w:t>
      </w:r>
    </w:p>
    <w:p w14:paraId="4B156C6E" w14:textId="77777777" w:rsidR="00DE3A49" w:rsidRDefault="00DE3A49" w:rsidP="00DE3A49">
      <w:pPr>
        <w:spacing w:after="0"/>
      </w:pPr>
      <w:r>
        <w:t xml:space="preserve">  3. Starter #3 - odds 3.5, win prob: 16.7%</w:t>
      </w:r>
    </w:p>
    <w:p w14:paraId="0FED8D88" w14:textId="77777777" w:rsidR="00DE3A49" w:rsidRDefault="00DE3A49" w:rsidP="00DE3A49">
      <w:pPr>
        <w:spacing w:after="0"/>
      </w:pPr>
      <w:r>
        <w:t>Best Kelly Bet:</w:t>
      </w:r>
    </w:p>
    <w:p w14:paraId="275B5E85" w14:textId="77777777" w:rsidR="00DE3A49" w:rsidRDefault="00DE3A49" w:rsidP="00DE3A49">
      <w:pPr>
        <w:spacing w:after="0"/>
      </w:pPr>
      <w:r>
        <w:t xml:space="preserve">  Starter #4 - odds 4.0, win prob: 26.4%, Kelly: 1.8% of bankroll</w:t>
      </w:r>
    </w:p>
    <w:p w14:paraId="7745CC0F" w14:textId="77777777" w:rsidR="00DE3A49" w:rsidRDefault="00DE3A49" w:rsidP="00DE3A49">
      <w:pPr>
        <w:spacing w:after="0"/>
      </w:pPr>
    </w:p>
    <w:p w14:paraId="4BB2610C" w14:textId="77777777" w:rsidR="00DE3A49" w:rsidRDefault="00DE3A49" w:rsidP="00DE3A49">
      <w:pPr>
        <w:spacing w:after="0"/>
      </w:pPr>
      <w:r>
        <w:t>Race 6:</w:t>
      </w:r>
    </w:p>
    <w:p w14:paraId="1541DE1B" w14:textId="77777777" w:rsidR="00DE3A49" w:rsidRDefault="00DE3A49" w:rsidP="00DE3A49">
      <w:pPr>
        <w:spacing w:after="0"/>
      </w:pPr>
      <w:r>
        <w:t>----------------------------------------</w:t>
      </w:r>
    </w:p>
    <w:p w14:paraId="1AF275FF" w14:textId="77777777" w:rsidR="00DE3A49" w:rsidRDefault="00DE3A49" w:rsidP="00DE3A49">
      <w:pPr>
        <w:spacing w:after="0"/>
      </w:pPr>
      <w:r>
        <w:t>Top 3 by Win Probability:</w:t>
      </w:r>
    </w:p>
    <w:p w14:paraId="62A5765A" w14:textId="77777777" w:rsidR="00DE3A49" w:rsidRDefault="00DE3A49" w:rsidP="00DE3A49">
      <w:pPr>
        <w:spacing w:after="0"/>
      </w:pPr>
      <w:r>
        <w:t xml:space="preserve">  1. Starter #7 - odds 3.0, win prob: 45.0%</w:t>
      </w:r>
    </w:p>
    <w:p w14:paraId="00BA35D0" w14:textId="77777777" w:rsidR="00DE3A49" w:rsidRDefault="00DE3A49" w:rsidP="00DE3A49">
      <w:pPr>
        <w:spacing w:after="0"/>
      </w:pPr>
      <w:r>
        <w:t xml:space="preserve">  2. Starter #4 - odds 2.5, win prob: 35.2%</w:t>
      </w:r>
    </w:p>
    <w:p w14:paraId="02AF1B3F" w14:textId="77777777" w:rsidR="00DE3A49" w:rsidRDefault="00DE3A49" w:rsidP="00DE3A49">
      <w:pPr>
        <w:spacing w:after="0"/>
      </w:pPr>
      <w:r>
        <w:t xml:space="preserve">  3. Starter #2 - odds 10.0, win prob: 5.9%</w:t>
      </w:r>
    </w:p>
    <w:p w14:paraId="12B4F996" w14:textId="77777777" w:rsidR="00DE3A49" w:rsidRDefault="00DE3A49" w:rsidP="00DE3A49">
      <w:pPr>
        <w:spacing w:after="0"/>
      </w:pPr>
      <w:r>
        <w:t>Best Kelly Bet:</w:t>
      </w:r>
    </w:p>
    <w:p w14:paraId="43D7A939" w14:textId="77777777" w:rsidR="00DE3A49" w:rsidRDefault="00DE3A49" w:rsidP="00DE3A49">
      <w:pPr>
        <w:spacing w:after="0"/>
      </w:pPr>
      <w:r>
        <w:t xml:space="preserve">  Starter #7 - odds 3.0, win prob: 45.0%, Kelly: 17.5% of bankroll</w:t>
      </w:r>
    </w:p>
    <w:p w14:paraId="4383C3F7" w14:textId="77777777" w:rsidR="00DE3A49" w:rsidRDefault="00DE3A49" w:rsidP="00DE3A49">
      <w:pPr>
        <w:spacing w:after="0"/>
      </w:pPr>
    </w:p>
    <w:p w14:paraId="3101AB34" w14:textId="77777777" w:rsidR="00DE3A49" w:rsidRDefault="00DE3A49" w:rsidP="00DE3A49">
      <w:pPr>
        <w:spacing w:after="0"/>
      </w:pPr>
      <w:r>
        <w:t>Race 7:</w:t>
      </w:r>
    </w:p>
    <w:p w14:paraId="2811C6E1" w14:textId="77777777" w:rsidR="00DE3A49" w:rsidRDefault="00DE3A49" w:rsidP="00DE3A49">
      <w:pPr>
        <w:spacing w:after="0"/>
      </w:pPr>
      <w:r>
        <w:t>----------------------------------------</w:t>
      </w:r>
    </w:p>
    <w:p w14:paraId="4D07692C" w14:textId="77777777" w:rsidR="00DE3A49" w:rsidRDefault="00DE3A49" w:rsidP="00DE3A49">
      <w:pPr>
        <w:spacing w:after="0"/>
      </w:pPr>
      <w:r>
        <w:t>Top 3 by Win Probability:</w:t>
      </w:r>
    </w:p>
    <w:p w14:paraId="305AA91B" w14:textId="77777777" w:rsidR="00DE3A49" w:rsidRDefault="00DE3A49" w:rsidP="00DE3A49">
      <w:pPr>
        <w:spacing w:after="0"/>
      </w:pPr>
      <w:r>
        <w:t xml:space="preserve">  1. Starter #4 - odds 5.0, win prob: 22.3%</w:t>
      </w:r>
    </w:p>
    <w:p w14:paraId="21164EC5" w14:textId="77777777" w:rsidR="00DE3A49" w:rsidRDefault="00DE3A49" w:rsidP="00DE3A49">
      <w:pPr>
        <w:spacing w:after="0"/>
      </w:pPr>
      <w:r>
        <w:t xml:space="preserve">  2. Starter #6 - odds 4.5, win prob: 15.5%</w:t>
      </w:r>
    </w:p>
    <w:p w14:paraId="6FD8ACDC" w14:textId="77777777" w:rsidR="00DE3A49" w:rsidRDefault="00DE3A49" w:rsidP="00DE3A49">
      <w:pPr>
        <w:spacing w:after="0"/>
      </w:pPr>
      <w:r>
        <w:t xml:space="preserve">  3. Starter #5 - odds 20.0, win prob: 13.0%</w:t>
      </w:r>
    </w:p>
    <w:p w14:paraId="666C7732" w14:textId="77777777" w:rsidR="00DE3A49" w:rsidRDefault="00DE3A49" w:rsidP="00DE3A49">
      <w:pPr>
        <w:spacing w:after="0"/>
      </w:pPr>
      <w:r>
        <w:t>Best Kelly Bet:</w:t>
      </w:r>
    </w:p>
    <w:p w14:paraId="6A259BFE" w14:textId="77777777" w:rsidR="00DE3A49" w:rsidRDefault="00DE3A49" w:rsidP="00DE3A49">
      <w:pPr>
        <w:spacing w:after="0"/>
      </w:pPr>
      <w:r>
        <w:t xml:space="preserve">  Starter #5 - odds 20.0, win prob: 13.0%, Kelly: 8.5% of bankroll</w:t>
      </w:r>
    </w:p>
    <w:p w14:paraId="7230ED5C" w14:textId="77777777" w:rsidR="00DE3A49" w:rsidRDefault="00DE3A49" w:rsidP="00DE3A49">
      <w:pPr>
        <w:spacing w:after="0"/>
        <w:sectPr w:rsidR="00DE3A49" w:rsidSect="00DE3A49">
          <w:type w:val="continuous"/>
          <w:pgSz w:w="12240" w:h="15840"/>
          <w:pgMar w:top="720" w:right="720" w:bottom="720" w:left="720" w:header="720" w:footer="720" w:gutter="0"/>
          <w:cols w:num="2" w:space="720"/>
          <w:docGrid w:linePitch="360"/>
        </w:sectPr>
      </w:pPr>
    </w:p>
    <w:p w14:paraId="3FDE4F84" w14:textId="77777777" w:rsidR="00DE3A49" w:rsidRDefault="00DE3A49" w:rsidP="00DE3A49">
      <w:pPr>
        <w:spacing w:after="0"/>
      </w:pPr>
    </w:p>
    <w:p w14:paraId="05BD4109" w14:textId="77777777" w:rsidR="00DE3A49" w:rsidRDefault="00DE3A49" w:rsidP="00DE3A49">
      <w:pPr>
        <w:spacing w:after="0"/>
      </w:pPr>
    </w:p>
    <w:p w14:paraId="4E9D588A" w14:textId="1DE9CC58" w:rsidR="00DE3A49" w:rsidRDefault="00DE3A49" w:rsidP="00DE3A49">
      <w:pPr>
        <w:spacing w:after="0"/>
      </w:pPr>
      <w:r>
        <w:t xml:space="preserve">Summary of </w:t>
      </w:r>
      <w:r>
        <w:t>My</w:t>
      </w:r>
      <w:r>
        <w:t xml:space="preserve"> Bets:</w:t>
      </w:r>
    </w:p>
    <w:p w14:paraId="055A7AF5" w14:textId="77777777" w:rsidR="00DE3A49" w:rsidRDefault="00DE3A49" w:rsidP="00DE3A49">
      <w:pPr>
        <w:spacing w:after="0"/>
      </w:pPr>
      <w:r>
        <w:t>===========================</w:t>
      </w:r>
    </w:p>
    <w:p w14:paraId="7B2BADCA" w14:textId="77777777" w:rsidR="00DE3A49" w:rsidRDefault="00DE3A49" w:rsidP="00DE3A49">
      <w:pPr>
        <w:spacing w:after="0"/>
      </w:pPr>
      <w:r w:rsidRPr="00DE3A49">
        <w:rPr>
          <w:b/>
          <w:bCs/>
        </w:rPr>
        <w:t>Race 4: Starter #1</w:t>
      </w:r>
      <w:r>
        <w:t xml:space="preserve"> (if forced to bet) - No positive expectation bet available</w:t>
      </w:r>
    </w:p>
    <w:p w14:paraId="55B725B4" w14:textId="77777777" w:rsidR="00DE3A49" w:rsidRDefault="00DE3A49" w:rsidP="00DE3A49">
      <w:pPr>
        <w:spacing w:after="0"/>
      </w:pPr>
      <w:r w:rsidRPr="00DE3A49">
        <w:rPr>
          <w:b/>
          <w:bCs/>
        </w:rPr>
        <w:t>Race 5: Starter #4</w:t>
      </w:r>
      <w:r>
        <w:t xml:space="preserve"> - odds 4.0, win prob: 26.4%, Kelly: 1.8% of bankroll</w:t>
      </w:r>
    </w:p>
    <w:p w14:paraId="6E2E4607" w14:textId="77777777" w:rsidR="00DE3A49" w:rsidRDefault="00DE3A49" w:rsidP="00DE3A49">
      <w:pPr>
        <w:spacing w:after="0"/>
      </w:pPr>
      <w:r w:rsidRPr="00DE3A49">
        <w:rPr>
          <w:b/>
          <w:bCs/>
        </w:rPr>
        <w:t>Race 6: Starter #7</w:t>
      </w:r>
      <w:r>
        <w:t xml:space="preserve"> - odds 3.0, win prob: 45.0%, Kelly: 17.5% of bankroll</w:t>
      </w:r>
    </w:p>
    <w:p w14:paraId="5948CA0D" w14:textId="00415A01" w:rsidR="0074374D" w:rsidRDefault="00DE3A49" w:rsidP="00DE3A49">
      <w:pPr>
        <w:spacing w:after="0"/>
      </w:pPr>
      <w:r w:rsidRPr="00DE3A49">
        <w:rPr>
          <w:b/>
          <w:bCs/>
        </w:rPr>
        <w:t>Race 7: Starter #5</w:t>
      </w:r>
      <w:r>
        <w:t xml:space="preserve"> - odds 20.0, win prob: 13.0%, Kelly: 8.5% of bankroll</w:t>
      </w:r>
    </w:p>
    <w:sectPr w:rsidR="0074374D" w:rsidSect="00DE3A4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49"/>
    <w:rsid w:val="0006046D"/>
    <w:rsid w:val="004D4BB4"/>
    <w:rsid w:val="0074374D"/>
    <w:rsid w:val="00AC3EF0"/>
    <w:rsid w:val="00DE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9431"/>
  <w15:chartTrackingRefBased/>
  <w15:docId w15:val="{A52717B5-F4B7-44F8-877F-81C5CB9A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A49"/>
    <w:rPr>
      <w:rFonts w:eastAsiaTheme="majorEastAsia" w:cstheme="majorBidi"/>
      <w:color w:val="272727" w:themeColor="text1" w:themeTint="D8"/>
    </w:rPr>
  </w:style>
  <w:style w:type="paragraph" w:styleId="Title">
    <w:name w:val="Title"/>
    <w:basedOn w:val="Normal"/>
    <w:next w:val="Normal"/>
    <w:link w:val="TitleChar"/>
    <w:uiPriority w:val="10"/>
    <w:qFormat/>
    <w:rsid w:val="00DE3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A49"/>
    <w:pPr>
      <w:spacing w:before="160"/>
      <w:jc w:val="center"/>
    </w:pPr>
    <w:rPr>
      <w:i/>
      <w:iCs/>
      <w:color w:val="404040" w:themeColor="text1" w:themeTint="BF"/>
    </w:rPr>
  </w:style>
  <w:style w:type="character" w:customStyle="1" w:styleId="QuoteChar">
    <w:name w:val="Quote Char"/>
    <w:basedOn w:val="DefaultParagraphFont"/>
    <w:link w:val="Quote"/>
    <w:uiPriority w:val="29"/>
    <w:rsid w:val="00DE3A49"/>
    <w:rPr>
      <w:i/>
      <w:iCs/>
      <w:color w:val="404040" w:themeColor="text1" w:themeTint="BF"/>
    </w:rPr>
  </w:style>
  <w:style w:type="paragraph" w:styleId="ListParagraph">
    <w:name w:val="List Paragraph"/>
    <w:basedOn w:val="Normal"/>
    <w:uiPriority w:val="34"/>
    <w:qFormat/>
    <w:rsid w:val="00DE3A49"/>
    <w:pPr>
      <w:ind w:left="720"/>
      <w:contextualSpacing/>
    </w:pPr>
  </w:style>
  <w:style w:type="character" w:styleId="IntenseEmphasis">
    <w:name w:val="Intense Emphasis"/>
    <w:basedOn w:val="DefaultParagraphFont"/>
    <w:uiPriority w:val="21"/>
    <w:qFormat/>
    <w:rsid w:val="00DE3A49"/>
    <w:rPr>
      <w:i/>
      <w:iCs/>
      <w:color w:val="0F4761" w:themeColor="accent1" w:themeShade="BF"/>
    </w:rPr>
  </w:style>
  <w:style w:type="paragraph" w:styleId="IntenseQuote">
    <w:name w:val="Intense Quote"/>
    <w:basedOn w:val="Normal"/>
    <w:next w:val="Normal"/>
    <w:link w:val="IntenseQuoteChar"/>
    <w:uiPriority w:val="30"/>
    <w:qFormat/>
    <w:rsid w:val="00DE3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A49"/>
    <w:rPr>
      <w:i/>
      <w:iCs/>
      <w:color w:val="0F4761" w:themeColor="accent1" w:themeShade="BF"/>
    </w:rPr>
  </w:style>
  <w:style w:type="character" w:styleId="IntenseReference">
    <w:name w:val="Intense Reference"/>
    <w:basedOn w:val="DefaultParagraphFont"/>
    <w:uiPriority w:val="32"/>
    <w:qFormat/>
    <w:rsid w:val="00DE3A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337</Words>
  <Characters>1925</Characters>
  <Application>Microsoft Office Word</Application>
  <DocSecurity>0</DocSecurity>
  <Lines>16</Lines>
  <Paragraphs>4</Paragraphs>
  <ScaleCrop>false</ScaleCrop>
  <Company>University of Delaware</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Fleischhacker, Adam</dc:creator>
  <cp:keywords/>
  <dc:description/>
  <cp:lastModifiedBy>Fleischhacker, Adam</cp:lastModifiedBy>
  <cp:revision>1</cp:revision>
  <dcterms:created xsi:type="dcterms:W3CDTF">2025-05-15T20:08:00Z</dcterms:created>
  <dcterms:modified xsi:type="dcterms:W3CDTF">2025-05-15T20:11:00Z</dcterms:modified>
</cp:coreProperties>
</file>