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2C06B0">
      <w:pPr>
        <w:rPr>
          <w:rFonts w:hint="eastAsia"/>
        </w:rPr>
      </w:pPr>
      <w:r w:rsidRPr="002C06B0">
        <w:t>Object.create() 方法会使用指定的原型对象及其属性去创建一个新的对象。</w:t>
      </w:r>
    </w:p>
    <w:p w:rsidR="002C06B0" w:rsidRPr="00834EC3" w:rsidRDefault="002C06B0" w:rsidP="00834EC3">
      <w:pPr>
        <w:pStyle w:val="a6"/>
        <w:rPr>
          <w:rStyle w:val="a7"/>
          <w:rFonts w:hint="eastAsia"/>
        </w:rPr>
      </w:pPr>
      <w:r w:rsidRPr="00834EC3">
        <w:rPr>
          <w:rStyle w:val="a7"/>
          <w:rFonts w:hint="eastAsia"/>
        </w:rPr>
        <w:t>语法：</w:t>
      </w:r>
    </w:p>
    <w:p w:rsidR="002C06B0" w:rsidRPr="00834EC3" w:rsidRDefault="002C06B0" w:rsidP="00834EC3">
      <w:pPr>
        <w:pStyle w:val="a6"/>
        <w:rPr>
          <w:rStyle w:val="a7"/>
          <w:rFonts w:hint="eastAsia"/>
        </w:rPr>
      </w:pPr>
      <w:r w:rsidRPr="00834EC3">
        <w:rPr>
          <w:rStyle w:val="a7"/>
        </w:rPr>
        <w:t>Object.create(proto[, propertiesObject])</w:t>
      </w:r>
    </w:p>
    <w:p w:rsidR="00885DC2" w:rsidRDefault="00885DC2" w:rsidP="00885DC2">
      <w:pPr>
        <w:rPr>
          <w:rFonts w:hint="eastAsia"/>
        </w:rPr>
      </w:pPr>
    </w:p>
    <w:p w:rsidR="00447B70" w:rsidRPr="00447B70" w:rsidRDefault="00447B70" w:rsidP="00447B70">
      <w:pPr>
        <w:rPr>
          <w:rStyle w:val="a7"/>
        </w:rPr>
      </w:pPr>
      <w:r w:rsidRPr="00447B70">
        <w:rPr>
          <w:rStyle w:val="a7"/>
        </w:rPr>
        <w:t>参数：</w:t>
      </w:r>
    </w:p>
    <w:p w:rsidR="00447B70" w:rsidRPr="00447B70" w:rsidRDefault="00447B70" w:rsidP="00447B70">
      <w:pPr>
        <w:rPr>
          <w:rStyle w:val="a7"/>
        </w:rPr>
      </w:pPr>
      <w:r w:rsidRPr="00447B70">
        <w:rPr>
          <w:rStyle w:val="a7"/>
        </w:rPr>
        <w:t>proto</w:t>
      </w:r>
    </w:p>
    <w:p w:rsidR="00447B70" w:rsidRPr="00447B70" w:rsidRDefault="00447B70" w:rsidP="00447B70">
      <w:pPr>
        <w:rPr>
          <w:rStyle w:val="a7"/>
        </w:rPr>
      </w:pPr>
      <w:r w:rsidRPr="00447B70">
        <w:rPr>
          <w:rStyle w:val="a7"/>
        </w:rPr>
        <w:t xml:space="preserve">    新创建对象的原型对象。</w:t>
      </w:r>
    </w:p>
    <w:p w:rsidR="00447B70" w:rsidRPr="00447B70" w:rsidRDefault="00447B70" w:rsidP="00447B70">
      <w:pPr>
        <w:rPr>
          <w:rStyle w:val="a7"/>
        </w:rPr>
      </w:pPr>
      <w:r w:rsidRPr="00447B70">
        <w:rPr>
          <w:rStyle w:val="a7"/>
        </w:rPr>
        <w:t>propertiesObject</w:t>
      </w:r>
    </w:p>
    <w:p w:rsidR="00447B70" w:rsidRDefault="00447B70" w:rsidP="00447B70">
      <w:pPr>
        <w:ind w:firstLine="480"/>
        <w:rPr>
          <w:rStyle w:val="a7"/>
          <w:rFonts w:hint="eastAsia"/>
        </w:rPr>
      </w:pPr>
      <w:r w:rsidRPr="00447B70">
        <w:rPr>
          <w:rStyle w:val="a7"/>
        </w:rPr>
        <w:t>可选。如果没有指定为 undefined，则是要添加到新创建对象的可枚举属性（即其自身定义的属性，而不是其原型链上的枚举属性）对象的属性描述符以及相应的属性名称。这些属性对应Object.defineProperties()的第二个参数。</w:t>
      </w:r>
    </w:p>
    <w:p w:rsidR="00447B70" w:rsidRDefault="00447B70" w:rsidP="00447B70">
      <w:pPr>
        <w:rPr>
          <w:rStyle w:val="a7"/>
          <w:rFonts w:hint="eastAsia"/>
        </w:rPr>
      </w:pPr>
    </w:p>
    <w:p w:rsidR="00447B70" w:rsidRDefault="00447B70" w:rsidP="00447B70">
      <w:pPr>
        <w:rPr>
          <w:rFonts w:hint="eastAsia"/>
        </w:rPr>
      </w:pPr>
      <w:r w:rsidRPr="00447B70">
        <w:rPr>
          <w:rFonts w:hint="eastAsia"/>
          <w:color w:val="FF0000"/>
        </w:rPr>
        <w:t>如果</w:t>
      </w:r>
      <w:r w:rsidRPr="00447B70">
        <w:rPr>
          <w:color w:val="FF0000"/>
        </w:rPr>
        <w:t>proto参数不是 null 或一个对象，则抛出一个 TypeError 异常</w:t>
      </w:r>
      <w:r w:rsidRPr="00447B70">
        <w:t>。</w:t>
      </w:r>
    </w:p>
    <w:p w:rsidR="008F43DE" w:rsidRDefault="008F43DE" w:rsidP="00447B70">
      <w:pPr>
        <w:rPr>
          <w:rFonts w:hint="eastAsia"/>
        </w:rPr>
      </w:pPr>
      <w:bookmarkStart w:id="0" w:name="_GoBack"/>
      <w:bookmarkEnd w:id="0"/>
    </w:p>
    <w:p w:rsidR="008F43DE" w:rsidRDefault="008F43DE" w:rsidP="008F43DE">
      <w:r>
        <w:rPr>
          <w:rFonts w:hint="eastAsia"/>
        </w:rPr>
        <w:t>下面的例子演示了如何使用</w:t>
      </w:r>
      <w:r>
        <w:t>Object.create()来实现类式继承。这是一个所有版本JavaScript都支持的单继承。</w:t>
      </w:r>
    </w:p>
    <w:p w:rsidR="008F43DE" w:rsidRDefault="008F43DE" w:rsidP="008F43DE"/>
    <w:p w:rsidR="008F43DE" w:rsidRPr="008F43DE" w:rsidRDefault="008F43DE" w:rsidP="00CD7194">
      <w:pPr>
        <w:pStyle w:val="a3"/>
      </w:pPr>
      <w:r w:rsidRPr="008F43DE">
        <w:t>// Shape - superclass</w:t>
      </w:r>
    </w:p>
    <w:p w:rsidR="008F43DE" w:rsidRPr="008F43DE" w:rsidRDefault="008F43DE" w:rsidP="00CD7194">
      <w:pPr>
        <w:pStyle w:val="a3"/>
      </w:pPr>
      <w:r w:rsidRPr="008F43DE">
        <w:t>function Shape() {</w:t>
      </w:r>
    </w:p>
    <w:p w:rsidR="008F43DE" w:rsidRPr="008F43DE" w:rsidRDefault="008F43DE" w:rsidP="00CD7194">
      <w:pPr>
        <w:pStyle w:val="a3"/>
      </w:pPr>
      <w:r w:rsidRPr="008F43DE">
        <w:t xml:space="preserve">  this.x = 0;</w:t>
      </w:r>
    </w:p>
    <w:p w:rsidR="008F43DE" w:rsidRPr="008F43DE" w:rsidRDefault="008F43DE" w:rsidP="00CD7194">
      <w:pPr>
        <w:pStyle w:val="a3"/>
      </w:pPr>
      <w:r w:rsidRPr="008F43DE">
        <w:t xml:space="preserve">  this.y = 0;</w:t>
      </w:r>
    </w:p>
    <w:p w:rsidR="008F43DE" w:rsidRPr="008F43DE" w:rsidRDefault="008F43DE" w:rsidP="00CD7194">
      <w:pPr>
        <w:pStyle w:val="a3"/>
      </w:pPr>
      <w:r w:rsidRPr="008F43DE">
        <w:t>}</w:t>
      </w:r>
    </w:p>
    <w:p w:rsidR="008F43DE" w:rsidRPr="008F43DE" w:rsidRDefault="008F43DE" w:rsidP="00CD7194">
      <w:pPr>
        <w:pStyle w:val="a3"/>
      </w:pPr>
    </w:p>
    <w:p w:rsidR="008F43DE" w:rsidRPr="008F43DE" w:rsidRDefault="008F43DE" w:rsidP="00CD7194">
      <w:pPr>
        <w:pStyle w:val="a3"/>
      </w:pPr>
      <w:r w:rsidRPr="008F43DE">
        <w:t>// superclass method</w:t>
      </w:r>
    </w:p>
    <w:p w:rsidR="008F43DE" w:rsidRPr="008F43DE" w:rsidRDefault="008F43DE" w:rsidP="00CD7194">
      <w:pPr>
        <w:pStyle w:val="a3"/>
      </w:pPr>
      <w:r w:rsidRPr="008F43DE">
        <w:t>Shape.prototype.move = function(x, y) {</w:t>
      </w:r>
    </w:p>
    <w:p w:rsidR="008F43DE" w:rsidRPr="008F43DE" w:rsidRDefault="008F43DE" w:rsidP="00CD7194">
      <w:pPr>
        <w:pStyle w:val="a3"/>
      </w:pPr>
      <w:r w:rsidRPr="008F43DE">
        <w:t xml:space="preserve">  this.x += x;</w:t>
      </w:r>
    </w:p>
    <w:p w:rsidR="008F43DE" w:rsidRPr="008F43DE" w:rsidRDefault="008F43DE" w:rsidP="00CD7194">
      <w:pPr>
        <w:pStyle w:val="a3"/>
      </w:pPr>
      <w:r w:rsidRPr="008F43DE">
        <w:t xml:space="preserve">  this.y += y;</w:t>
      </w:r>
    </w:p>
    <w:p w:rsidR="008F43DE" w:rsidRPr="008F43DE" w:rsidRDefault="008F43DE" w:rsidP="00CD7194">
      <w:pPr>
        <w:pStyle w:val="a3"/>
      </w:pPr>
      <w:r w:rsidRPr="008F43DE">
        <w:t xml:space="preserve">  console.info('Shape moved.');</w:t>
      </w:r>
    </w:p>
    <w:p w:rsidR="008F43DE" w:rsidRPr="008F43DE" w:rsidRDefault="008F43DE" w:rsidP="00CD7194">
      <w:pPr>
        <w:pStyle w:val="a3"/>
      </w:pPr>
      <w:r w:rsidRPr="008F43DE">
        <w:t>};</w:t>
      </w:r>
    </w:p>
    <w:p w:rsidR="008F43DE" w:rsidRPr="008F43DE" w:rsidRDefault="008F43DE" w:rsidP="00CD7194">
      <w:pPr>
        <w:pStyle w:val="a3"/>
      </w:pPr>
    </w:p>
    <w:p w:rsidR="008F43DE" w:rsidRPr="008F43DE" w:rsidRDefault="008F43DE" w:rsidP="00CD7194">
      <w:pPr>
        <w:pStyle w:val="a3"/>
      </w:pPr>
      <w:r w:rsidRPr="008F43DE">
        <w:t>// Rectangle - subclass</w:t>
      </w:r>
    </w:p>
    <w:p w:rsidR="008F43DE" w:rsidRPr="008F43DE" w:rsidRDefault="008F43DE" w:rsidP="00CD7194">
      <w:pPr>
        <w:pStyle w:val="a3"/>
      </w:pPr>
      <w:r w:rsidRPr="008F43DE">
        <w:t>function Rectangle() {</w:t>
      </w:r>
    </w:p>
    <w:p w:rsidR="008F43DE" w:rsidRPr="008F43DE" w:rsidRDefault="008F43DE" w:rsidP="00CD7194">
      <w:pPr>
        <w:pStyle w:val="a3"/>
      </w:pPr>
      <w:r w:rsidRPr="008F43DE">
        <w:t xml:space="preserve">  Shape.call(this); // call super constructor.</w:t>
      </w:r>
    </w:p>
    <w:p w:rsidR="008F43DE" w:rsidRPr="008F43DE" w:rsidRDefault="008F43DE" w:rsidP="00CD7194">
      <w:pPr>
        <w:pStyle w:val="a3"/>
      </w:pPr>
      <w:r w:rsidRPr="008F43DE">
        <w:t>}</w:t>
      </w:r>
    </w:p>
    <w:p w:rsidR="008F43DE" w:rsidRPr="008F43DE" w:rsidRDefault="008F43DE" w:rsidP="00CD7194">
      <w:pPr>
        <w:pStyle w:val="a3"/>
      </w:pPr>
    </w:p>
    <w:p w:rsidR="008F43DE" w:rsidRPr="008F43DE" w:rsidRDefault="008F43DE" w:rsidP="00CD7194">
      <w:pPr>
        <w:pStyle w:val="a3"/>
      </w:pPr>
      <w:r w:rsidRPr="008F43DE">
        <w:t>// subclass extends superclass</w:t>
      </w:r>
    </w:p>
    <w:p w:rsidR="008F43DE" w:rsidRPr="008F43DE" w:rsidRDefault="008F43DE" w:rsidP="00CD7194">
      <w:pPr>
        <w:pStyle w:val="a3"/>
      </w:pPr>
      <w:r w:rsidRPr="008F43DE">
        <w:t>Rectangle.prototype = Object.create(Shape.prototype);</w:t>
      </w:r>
    </w:p>
    <w:p w:rsidR="008F43DE" w:rsidRPr="008F43DE" w:rsidRDefault="008F43DE" w:rsidP="00CD7194">
      <w:pPr>
        <w:pStyle w:val="a3"/>
      </w:pPr>
      <w:r w:rsidRPr="008F43DE">
        <w:t>Rectangle.prototype.constructor = Rectangle;</w:t>
      </w:r>
    </w:p>
    <w:p w:rsidR="008F43DE" w:rsidRPr="008F43DE" w:rsidRDefault="008F43DE" w:rsidP="00CD7194">
      <w:pPr>
        <w:pStyle w:val="a3"/>
      </w:pPr>
    </w:p>
    <w:p w:rsidR="008F43DE" w:rsidRPr="008F43DE" w:rsidRDefault="008F43DE" w:rsidP="00CD7194">
      <w:pPr>
        <w:pStyle w:val="a3"/>
      </w:pPr>
      <w:r w:rsidRPr="008F43DE">
        <w:t>var rect = new Rectangle();</w:t>
      </w:r>
    </w:p>
    <w:p w:rsidR="008F43DE" w:rsidRPr="008F43DE" w:rsidRDefault="008F43DE" w:rsidP="00CD7194">
      <w:pPr>
        <w:pStyle w:val="a3"/>
      </w:pPr>
    </w:p>
    <w:p w:rsidR="008F43DE" w:rsidRPr="008F43DE" w:rsidRDefault="008F43DE" w:rsidP="00CD7194">
      <w:pPr>
        <w:pStyle w:val="a3"/>
      </w:pPr>
      <w:r w:rsidRPr="008F43DE">
        <w:t>console.log('Is rect an instance of Rectangle?',</w:t>
      </w:r>
    </w:p>
    <w:p w:rsidR="008F43DE" w:rsidRPr="008F43DE" w:rsidRDefault="008F43DE" w:rsidP="00CD7194">
      <w:pPr>
        <w:pStyle w:val="a3"/>
      </w:pPr>
      <w:r w:rsidRPr="008F43DE">
        <w:t xml:space="preserve">  rect instanceof Rectangle); // true</w:t>
      </w:r>
    </w:p>
    <w:p w:rsidR="008F43DE" w:rsidRPr="008F43DE" w:rsidRDefault="008F43DE" w:rsidP="00CD7194">
      <w:pPr>
        <w:pStyle w:val="a3"/>
      </w:pPr>
      <w:r w:rsidRPr="008F43DE">
        <w:t>console.log('Is rect an instance of Shape?',</w:t>
      </w:r>
    </w:p>
    <w:p w:rsidR="008F43DE" w:rsidRPr="008F43DE" w:rsidRDefault="008F43DE" w:rsidP="00CD7194">
      <w:pPr>
        <w:pStyle w:val="a3"/>
      </w:pPr>
      <w:r w:rsidRPr="008F43DE">
        <w:t xml:space="preserve">  rect instanceof Shape); // true</w:t>
      </w:r>
    </w:p>
    <w:p w:rsidR="008F43DE" w:rsidRPr="00CD7194" w:rsidRDefault="008F43DE" w:rsidP="00CD7194">
      <w:pPr>
        <w:pStyle w:val="a3"/>
        <w:rPr>
          <w:rFonts w:hint="eastAsia"/>
        </w:rPr>
      </w:pPr>
      <w:r w:rsidRPr="008F43DE">
        <w:t>rect.move(1, 1); // Outputs, 'Shape moved.'</w:t>
      </w:r>
    </w:p>
    <w:p w:rsidR="00433745" w:rsidRDefault="00433745" w:rsidP="00CD7194">
      <w:pPr>
        <w:pStyle w:val="a3"/>
        <w:rPr>
          <w:rFonts w:hint="eastAsia"/>
        </w:rPr>
      </w:pPr>
    </w:p>
    <w:p w:rsidR="00433745" w:rsidRDefault="00433745" w:rsidP="00CD7194">
      <w:pPr>
        <w:pStyle w:val="a3"/>
        <w:rPr>
          <w:rFonts w:hint="eastAsia"/>
        </w:rPr>
      </w:pPr>
      <w:r w:rsidRPr="00433745">
        <w:t>Object.assign 会把  OtherSuperClass原型上的函数拷贝到 MyClass原型上，使 MyClass 的所有实例都可用 OtherSuperClass 的方法。Object.assign 是在 ES2015 引入的，且可用 polyfilled。要支持旧浏览器的话，可用使用 jQuery.extend() 或者 _.assign()。</w:t>
      </w:r>
    </w:p>
    <w:p w:rsidR="0068237F" w:rsidRDefault="0068237F" w:rsidP="00CD7194">
      <w:pPr>
        <w:pStyle w:val="a3"/>
        <w:rPr>
          <w:rFonts w:hint="eastAsia"/>
        </w:rPr>
      </w:pPr>
    </w:p>
    <w:p w:rsidR="0068237F" w:rsidRPr="0068237F" w:rsidRDefault="0068237F" w:rsidP="0068237F">
      <w:r w:rsidRPr="0068237F">
        <w:rPr>
          <w:rFonts w:hint="eastAsia"/>
        </w:rPr>
        <w:t>使用</w:t>
      </w:r>
      <w:r w:rsidRPr="0068237F">
        <w:t xml:space="preserve"> Object.create 的 propertyObject参数</w:t>
      </w: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  <w:r>
        <w:t>var o;</w:t>
      </w: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  <w:r>
        <w:t>// 创建一个原型为null的空对象</w:t>
      </w:r>
    </w:p>
    <w:p w:rsidR="0068237F" w:rsidRDefault="0068237F" w:rsidP="0068237F">
      <w:pPr>
        <w:pStyle w:val="a3"/>
      </w:pPr>
      <w:r>
        <w:t>o = Object.create(null);</w:t>
      </w: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  <w:r>
        <w:t>o = {};</w:t>
      </w:r>
    </w:p>
    <w:p w:rsidR="0068237F" w:rsidRDefault="0068237F" w:rsidP="0068237F">
      <w:pPr>
        <w:pStyle w:val="a3"/>
      </w:pPr>
      <w:r>
        <w:t>// 以字面量方式创建的空对象就相当于:</w:t>
      </w:r>
    </w:p>
    <w:p w:rsidR="0068237F" w:rsidRDefault="0068237F" w:rsidP="0068237F">
      <w:pPr>
        <w:pStyle w:val="a3"/>
      </w:pPr>
      <w:r>
        <w:t>o = Object.create(Object.prototype);</w:t>
      </w: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  <w:r>
        <w:t>o = Object.create(Object.prototype, {</w:t>
      </w:r>
    </w:p>
    <w:p w:rsidR="0068237F" w:rsidRDefault="0068237F" w:rsidP="0068237F">
      <w:pPr>
        <w:pStyle w:val="a3"/>
      </w:pPr>
      <w:r>
        <w:t xml:space="preserve">  // foo会成为所创建对象的数据属性</w:t>
      </w:r>
    </w:p>
    <w:p w:rsidR="0068237F" w:rsidRDefault="0068237F" w:rsidP="0068237F">
      <w:pPr>
        <w:pStyle w:val="a3"/>
      </w:pPr>
      <w:r>
        <w:t xml:space="preserve">  foo: { </w:t>
      </w:r>
    </w:p>
    <w:p w:rsidR="0068237F" w:rsidRDefault="0068237F" w:rsidP="0068237F">
      <w:pPr>
        <w:pStyle w:val="a3"/>
      </w:pPr>
      <w:r>
        <w:t xml:space="preserve">    writable:true,</w:t>
      </w:r>
    </w:p>
    <w:p w:rsidR="0068237F" w:rsidRDefault="0068237F" w:rsidP="0068237F">
      <w:pPr>
        <w:pStyle w:val="a3"/>
      </w:pPr>
      <w:r>
        <w:lastRenderedPageBreak/>
        <w:t xml:space="preserve">    configurable:true,</w:t>
      </w:r>
    </w:p>
    <w:p w:rsidR="0068237F" w:rsidRDefault="0068237F" w:rsidP="0068237F">
      <w:pPr>
        <w:pStyle w:val="a3"/>
      </w:pPr>
      <w:r>
        <w:t xml:space="preserve">    value: "hello" </w:t>
      </w:r>
    </w:p>
    <w:p w:rsidR="0068237F" w:rsidRDefault="0068237F" w:rsidP="0068237F">
      <w:pPr>
        <w:pStyle w:val="a3"/>
      </w:pPr>
      <w:r>
        <w:t xml:space="preserve">  },</w:t>
      </w:r>
    </w:p>
    <w:p w:rsidR="0068237F" w:rsidRDefault="0068237F" w:rsidP="0068237F">
      <w:pPr>
        <w:pStyle w:val="a3"/>
      </w:pPr>
      <w:r>
        <w:t xml:space="preserve">  // bar会成为所创建对象的访问器属性</w:t>
      </w:r>
    </w:p>
    <w:p w:rsidR="0068237F" w:rsidRDefault="0068237F" w:rsidP="0068237F">
      <w:pPr>
        <w:pStyle w:val="a3"/>
      </w:pPr>
      <w:r>
        <w:t xml:space="preserve">  bar: {</w:t>
      </w:r>
    </w:p>
    <w:p w:rsidR="0068237F" w:rsidRDefault="0068237F" w:rsidP="0068237F">
      <w:pPr>
        <w:pStyle w:val="a3"/>
      </w:pPr>
      <w:r>
        <w:t xml:space="preserve">    configurable: false,</w:t>
      </w:r>
    </w:p>
    <w:p w:rsidR="0068237F" w:rsidRDefault="0068237F" w:rsidP="0068237F">
      <w:pPr>
        <w:pStyle w:val="a3"/>
      </w:pPr>
      <w:r>
        <w:t xml:space="preserve">    get: function() { return 10 },</w:t>
      </w:r>
    </w:p>
    <w:p w:rsidR="0068237F" w:rsidRDefault="0068237F" w:rsidP="0068237F">
      <w:pPr>
        <w:pStyle w:val="a3"/>
      </w:pPr>
      <w:r>
        <w:t xml:space="preserve">    set: function(value) {</w:t>
      </w:r>
    </w:p>
    <w:p w:rsidR="0068237F" w:rsidRDefault="0068237F" w:rsidP="0068237F">
      <w:pPr>
        <w:pStyle w:val="a3"/>
      </w:pPr>
      <w:r>
        <w:t xml:space="preserve">      console.log("Setting `o.bar` to", value);</w:t>
      </w:r>
    </w:p>
    <w:p w:rsidR="0068237F" w:rsidRDefault="0068237F" w:rsidP="0068237F">
      <w:pPr>
        <w:pStyle w:val="a3"/>
      </w:pPr>
      <w:r>
        <w:t xml:space="preserve">    }</w:t>
      </w:r>
    </w:p>
    <w:p w:rsidR="0068237F" w:rsidRDefault="0068237F" w:rsidP="0068237F">
      <w:pPr>
        <w:pStyle w:val="a3"/>
      </w:pPr>
      <w:r>
        <w:t xml:space="preserve">  }</w:t>
      </w:r>
    </w:p>
    <w:p w:rsidR="0068237F" w:rsidRDefault="0068237F" w:rsidP="0068237F">
      <w:pPr>
        <w:pStyle w:val="a3"/>
      </w:pPr>
      <w:r>
        <w:t>});</w:t>
      </w: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  <w:r>
        <w:t>function Constructor(){}</w:t>
      </w:r>
    </w:p>
    <w:p w:rsidR="0068237F" w:rsidRDefault="0068237F" w:rsidP="0068237F">
      <w:pPr>
        <w:pStyle w:val="a3"/>
      </w:pPr>
      <w:r>
        <w:t>o = new Constructor();</w:t>
      </w:r>
    </w:p>
    <w:p w:rsidR="0068237F" w:rsidRDefault="0068237F" w:rsidP="0068237F">
      <w:pPr>
        <w:pStyle w:val="a3"/>
      </w:pPr>
      <w:r>
        <w:t>// 上面的一句就相当于:</w:t>
      </w:r>
    </w:p>
    <w:p w:rsidR="0068237F" w:rsidRDefault="0068237F" w:rsidP="0068237F">
      <w:pPr>
        <w:pStyle w:val="a3"/>
      </w:pPr>
      <w:r>
        <w:t>o = Object.create(Constructor.prototype);</w:t>
      </w:r>
    </w:p>
    <w:p w:rsidR="0068237F" w:rsidRDefault="0068237F" w:rsidP="0068237F">
      <w:pPr>
        <w:pStyle w:val="a3"/>
      </w:pPr>
      <w:r>
        <w:t>// 当然,如果在Constructor函数中有一些初始化代码,Object.create不能执行那些代码</w:t>
      </w: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  <w:r>
        <w:t>// 创建一个以另一个空对象为原型,且拥有一个属性p的对象</w:t>
      </w:r>
    </w:p>
    <w:p w:rsidR="0068237F" w:rsidRDefault="0068237F" w:rsidP="0068237F">
      <w:pPr>
        <w:pStyle w:val="a3"/>
      </w:pPr>
      <w:r>
        <w:t>o = Object.create({}, { p: { value: 42 } })</w:t>
      </w: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  <w:r>
        <w:t>// 省略了的属性特性默认为false,所以属性p是不可写,不可枚举,不可配置的:</w:t>
      </w:r>
    </w:p>
    <w:p w:rsidR="0068237F" w:rsidRDefault="0068237F" w:rsidP="0068237F">
      <w:pPr>
        <w:pStyle w:val="a3"/>
      </w:pPr>
      <w:r>
        <w:t>o.p = 24</w:t>
      </w:r>
    </w:p>
    <w:p w:rsidR="0068237F" w:rsidRDefault="0068237F" w:rsidP="0068237F">
      <w:pPr>
        <w:pStyle w:val="a3"/>
      </w:pPr>
      <w:r>
        <w:t>o.p</w:t>
      </w:r>
    </w:p>
    <w:p w:rsidR="0068237F" w:rsidRDefault="0068237F" w:rsidP="0068237F">
      <w:pPr>
        <w:pStyle w:val="a3"/>
      </w:pPr>
      <w:r>
        <w:t>//42</w:t>
      </w: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  <w:r>
        <w:t>o.q = 12</w:t>
      </w:r>
    </w:p>
    <w:p w:rsidR="0068237F" w:rsidRDefault="0068237F" w:rsidP="0068237F">
      <w:pPr>
        <w:pStyle w:val="a3"/>
      </w:pPr>
      <w:r>
        <w:t>for (var prop in o) {</w:t>
      </w:r>
    </w:p>
    <w:p w:rsidR="0068237F" w:rsidRDefault="0068237F" w:rsidP="0068237F">
      <w:pPr>
        <w:pStyle w:val="a3"/>
      </w:pPr>
      <w:r>
        <w:t xml:space="preserve">   console.log(prop)</w:t>
      </w:r>
    </w:p>
    <w:p w:rsidR="0068237F" w:rsidRDefault="0068237F" w:rsidP="0068237F">
      <w:pPr>
        <w:pStyle w:val="a3"/>
      </w:pPr>
      <w:r>
        <w:t>}</w:t>
      </w:r>
    </w:p>
    <w:p w:rsidR="0068237F" w:rsidRDefault="0068237F" w:rsidP="0068237F">
      <w:pPr>
        <w:pStyle w:val="a3"/>
      </w:pPr>
      <w:r>
        <w:lastRenderedPageBreak/>
        <w:t>//"q"</w:t>
      </w: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  <w:r>
        <w:t>delete o.p</w:t>
      </w:r>
    </w:p>
    <w:p w:rsidR="0068237F" w:rsidRDefault="0068237F" w:rsidP="0068237F">
      <w:pPr>
        <w:pStyle w:val="a3"/>
      </w:pPr>
      <w:r>
        <w:t>//false</w:t>
      </w:r>
    </w:p>
    <w:p w:rsidR="0068237F" w:rsidRDefault="0068237F" w:rsidP="0068237F">
      <w:pPr>
        <w:pStyle w:val="a3"/>
      </w:pPr>
    </w:p>
    <w:p w:rsidR="0068237F" w:rsidRDefault="0068237F" w:rsidP="0068237F">
      <w:pPr>
        <w:pStyle w:val="a3"/>
      </w:pPr>
      <w:r>
        <w:t>//创建一个可写的,可枚举的,可配置的属性p</w:t>
      </w:r>
    </w:p>
    <w:p w:rsidR="0068237F" w:rsidRDefault="0068237F" w:rsidP="0068237F">
      <w:pPr>
        <w:pStyle w:val="a3"/>
      </w:pPr>
      <w:r>
        <w:t>o2 = Object.create({}, {</w:t>
      </w:r>
    </w:p>
    <w:p w:rsidR="0068237F" w:rsidRDefault="0068237F" w:rsidP="0068237F">
      <w:pPr>
        <w:pStyle w:val="a3"/>
      </w:pPr>
      <w:r>
        <w:t xml:space="preserve">  p: {</w:t>
      </w:r>
    </w:p>
    <w:p w:rsidR="0068237F" w:rsidRDefault="0068237F" w:rsidP="0068237F">
      <w:pPr>
        <w:pStyle w:val="a3"/>
      </w:pPr>
      <w:r>
        <w:t xml:space="preserve">    value: 42, </w:t>
      </w:r>
    </w:p>
    <w:p w:rsidR="0068237F" w:rsidRDefault="0068237F" w:rsidP="0068237F">
      <w:pPr>
        <w:pStyle w:val="a3"/>
      </w:pPr>
      <w:r>
        <w:t xml:space="preserve">    writable: true,</w:t>
      </w:r>
    </w:p>
    <w:p w:rsidR="0068237F" w:rsidRDefault="0068237F" w:rsidP="0068237F">
      <w:pPr>
        <w:pStyle w:val="a3"/>
      </w:pPr>
      <w:r>
        <w:t xml:space="preserve">    enumerable: true,</w:t>
      </w:r>
    </w:p>
    <w:p w:rsidR="0068237F" w:rsidRDefault="0068237F" w:rsidP="0068237F">
      <w:pPr>
        <w:pStyle w:val="a3"/>
      </w:pPr>
      <w:r>
        <w:t xml:space="preserve">    configurable: true </w:t>
      </w:r>
    </w:p>
    <w:p w:rsidR="0068237F" w:rsidRDefault="0068237F" w:rsidP="0068237F">
      <w:pPr>
        <w:pStyle w:val="a3"/>
      </w:pPr>
      <w:r>
        <w:t xml:space="preserve">  } </w:t>
      </w:r>
    </w:p>
    <w:p w:rsidR="0068237F" w:rsidRDefault="0068237F" w:rsidP="0068237F">
      <w:pPr>
        <w:pStyle w:val="a3"/>
        <w:rPr>
          <w:rFonts w:hint="eastAsia"/>
        </w:rPr>
      </w:pPr>
      <w:r>
        <w:t>});</w:t>
      </w:r>
    </w:p>
    <w:p w:rsidR="00B03363" w:rsidRDefault="00B03363" w:rsidP="0068237F">
      <w:pPr>
        <w:pStyle w:val="a3"/>
        <w:rPr>
          <w:rFonts w:hint="eastAsia"/>
        </w:rPr>
      </w:pPr>
    </w:p>
    <w:p w:rsidR="00634B27" w:rsidRDefault="00634B27" w:rsidP="00B03363">
      <w:r>
        <w:rPr>
          <w:rFonts w:hint="eastAsia"/>
        </w:rPr>
        <w:t>参考地址：</w:t>
      </w:r>
    </w:p>
    <w:p w:rsidR="00B03363" w:rsidRPr="00B03363" w:rsidRDefault="00B03363" w:rsidP="00B03363">
      <w:r w:rsidRPr="00B03363">
        <w:t>https://developer.mozilla.org/zh-CN/docs/Web/JavaScript/Reference/Global_Objects/Object/create</w:t>
      </w:r>
    </w:p>
    <w:sectPr w:rsidR="00B03363" w:rsidRPr="00B03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67"/>
    <w:rsid w:val="000C26FB"/>
    <w:rsid w:val="00157BD2"/>
    <w:rsid w:val="001915E2"/>
    <w:rsid w:val="002A4D09"/>
    <w:rsid w:val="002C06B0"/>
    <w:rsid w:val="003356FA"/>
    <w:rsid w:val="00433745"/>
    <w:rsid w:val="00447B70"/>
    <w:rsid w:val="00472C7F"/>
    <w:rsid w:val="004A7DB8"/>
    <w:rsid w:val="00634B27"/>
    <w:rsid w:val="0068237F"/>
    <w:rsid w:val="00786BE5"/>
    <w:rsid w:val="00834EC3"/>
    <w:rsid w:val="00860567"/>
    <w:rsid w:val="00885DC2"/>
    <w:rsid w:val="008F43DE"/>
    <w:rsid w:val="00A80DE5"/>
    <w:rsid w:val="00B03363"/>
    <w:rsid w:val="00B27B24"/>
    <w:rsid w:val="00C531CE"/>
    <w:rsid w:val="00CD7194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rsid w:val="00885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885D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885D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rsid w:val="006823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CD7194"/>
    <w:pPr>
      <w:widowControl w:val="0"/>
      <w:adjustRightInd w:val="0"/>
      <w:snapToGrid w:val="0"/>
      <w:ind w:leftChars="100" w:left="240" w:rightChars="100" w:right="240"/>
      <w:jc w:val="both"/>
    </w:pPr>
    <w:rPr>
      <w:rFonts w:ascii="Adobe 黑体 Std R" w:eastAsia="Adobe 黑体 Std R" w:hAnsi="Adobe 黑体 Std R"/>
      <w:color w:val="7030A0"/>
      <w:sz w:val="24"/>
    </w:rPr>
  </w:style>
  <w:style w:type="character" w:styleId="a4">
    <w:name w:val="Emphasis"/>
    <w:basedOn w:val="a0"/>
    <w:uiPriority w:val="20"/>
    <w:qFormat/>
    <w:rsid w:val="002C06B0"/>
    <w:rPr>
      <w:i/>
      <w:iCs/>
    </w:rPr>
  </w:style>
  <w:style w:type="paragraph" w:styleId="a5">
    <w:name w:val="Subtitle"/>
    <w:basedOn w:val="a"/>
    <w:next w:val="a"/>
    <w:link w:val="Char"/>
    <w:uiPriority w:val="11"/>
    <w:qFormat/>
    <w:rsid w:val="00885D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885D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5D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5DC2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85DC2"/>
    <w:rPr>
      <w:rFonts w:ascii="微软雅黑" w:eastAsia="微软雅黑" w:hAnsi="微软雅黑"/>
      <w:b/>
      <w:bCs/>
      <w:sz w:val="32"/>
      <w:szCs w:val="32"/>
    </w:rPr>
  </w:style>
  <w:style w:type="paragraph" w:styleId="a6">
    <w:name w:val="Quote"/>
    <w:basedOn w:val="a"/>
    <w:next w:val="a"/>
    <w:link w:val="Char0"/>
    <w:uiPriority w:val="29"/>
    <w:qFormat/>
    <w:rsid w:val="00834EC3"/>
    <w:rPr>
      <w:i/>
      <w:iCs/>
      <w:color w:val="000000" w:themeColor="text1"/>
    </w:rPr>
  </w:style>
  <w:style w:type="character" w:customStyle="1" w:styleId="Char0">
    <w:name w:val="引用 Char"/>
    <w:basedOn w:val="a0"/>
    <w:link w:val="a6"/>
    <w:uiPriority w:val="29"/>
    <w:rsid w:val="00834EC3"/>
    <w:rPr>
      <w:rFonts w:ascii="微软雅黑" w:eastAsia="微软雅黑" w:hAnsi="微软雅黑"/>
      <w:i/>
      <w:iCs/>
      <w:color w:val="000000" w:themeColor="text1"/>
      <w:sz w:val="24"/>
      <w:szCs w:val="24"/>
    </w:rPr>
  </w:style>
  <w:style w:type="character" w:styleId="a7">
    <w:name w:val="Subtle Emphasis"/>
    <w:basedOn w:val="a0"/>
    <w:uiPriority w:val="19"/>
    <w:qFormat/>
    <w:rsid w:val="00834EC3"/>
    <w:rPr>
      <w:i/>
      <w:iCs/>
      <w:color w:val="808080" w:themeColor="text1" w:themeTint="7F"/>
    </w:rPr>
  </w:style>
  <w:style w:type="character" w:customStyle="1" w:styleId="4Char">
    <w:name w:val="标题 4 Char"/>
    <w:basedOn w:val="a0"/>
    <w:link w:val="4"/>
    <w:uiPriority w:val="9"/>
    <w:semiHidden/>
    <w:rsid w:val="0068237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rsid w:val="00885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885D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885D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rsid w:val="006823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CD7194"/>
    <w:pPr>
      <w:widowControl w:val="0"/>
      <w:adjustRightInd w:val="0"/>
      <w:snapToGrid w:val="0"/>
      <w:ind w:leftChars="100" w:left="240" w:rightChars="100" w:right="240"/>
      <w:jc w:val="both"/>
    </w:pPr>
    <w:rPr>
      <w:rFonts w:ascii="Adobe 黑体 Std R" w:eastAsia="Adobe 黑体 Std R" w:hAnsi="Adobe 黑体 Std R"/>
      <w:color w:val="7030A0"/>
      <w:sz w:val="24"/>
    </w:rPr>
  </w:style>
  <w:style w:type="character" w:styleId="a4">
    <w:name w:val="Emphasis"/>
    <w:basedOn w:val="a0"/>
    <w:uiPriority w:val="20"/>
    <w:qFormat/>
    <w:rsid w:val="002C06B0"/>
    <w:rPr>
      <w:i/>
      <w:iCs/>
    </w:rPr>
  </w:style>
  <w:style w:type="paragraph" w:styleId="a5">
    <w:name w:val="Subtitle"/>
    <w:basedOn w:val="a"/>
    <w:next w:val="a"/>
    <w:link w:val="Char"/>
    <w:uiPriority w:val="11"/>
    <w:qFormat/>
    <w:rsid w:val="00885D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885D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5D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5DC2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85DC2"/>
    <w:rPr>
      <w:rFonts w:ascii="微软雅黑" w:eastAsia="微软雅黑" w:hAnsi="微软雅黑"/>
      <w:b/>
      <w:bCs/>
      <w:sz w:val="32"/>
      <w:szCs w:val="32"/>
    </w:rPr>
  </w:style>
  <w:style w:type="paragraph" w:styleId="a6">
    <w:name w:val="Quote"/>
    <w:basedOn w:val="a"/>
    <w:next w:val="a"/>
    <w:link w:val="Char0"/>
    <w:uiPriority w:val="29"/>
    <w:qFormat/>
    <w:rsid w:val="00834EC3"/>
    <w:rPr>
      <w:i/>
      <w:iCs/>
      <w:color w:val="000000" w:themeColor="text1"/>
    </w:rPr>
  </w:style>
  <w:style w:type="character" w:customStyle="1" w:styleId="Char0">
    <w:name w:val="引用 Char"/>
    <w:basedOn w:val="a0"/>
    <w:link w:val="a6"/>
    <w:uiPriority w:val="29"/>
    <w:rsid w:val="00834EC3"/>
    <w:rPr>
      <w:rFonts w:ascii="微软雅黑" w:eastAsia="微软雅黑" w:hAnsi="微软雅黑"/>
      <w:i/>
      <w:iCs/>
      <w:color w:val="000000" w:themeColor="text1"/>
      <w:sz w:val="24"/>
      <w:szCs w:val="24"/>
    </w:rPr>
  </w:style>
  <w:style w:type="character" w:styleId="a7">
    <w:name w:val="Subtle Emphasis"/>
    <w:basedOn w:val="a0"/>
    <w:uiPriority w:val="19"/>
    <w:qFormat/>
    <w:rsid w:val="00834EC3"/>
    <w:rPr>
      <w:i/>
      <w:iCs/>
      <w:color w:val="808080" w:themeColor="text1" w:themeTint="7F"/>
    </w:rPr>
  </w:style>
  <w:style w:type="character" w:customStyle="1" w:styleId="4Char">
    <w:name w:val="标题 4 Char"/>
    <w:basedOn w:val="a0"/>
    <w:link w:val="4"/>
    <w:uiPriority w:val="9"/>
    <w:semiHidden/>
    <w:rsid w:val="0068237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13</cp:revision>
  <dcterms:created xsi:type="dcterms:W3CDTF">2018-01-05T03:12:00Z</dcterms:created>
  <dcterms:modified xsi:type="dcterms:W3CDTF">2018-01-05T03:20:00Z</dcterms:modified>
</cp:coreProperties>
</file>