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0F" w:rsidRPr="0046440F" w:rsidRDefault="0046440F" w:rsidP="0046440F">
      <w:pPr>
        <w:rPr>
          <w:b/>
          <w:sz w:val="32"/>
        </w:rPr>
      </w:pPr>
      <w:r w:rsidRPr="0046440F">
        <w:rPr>
          <w:rFonts w:hint="eastAsia"/>
          <w:b/>
          <w:sz w:val="32"/>
        </w:rPr>
        <w:t>什么是尾调用？</w:t>
      </w:r>
    </w:p>
    <w:p w:rsidR="000C26FB" w:rsidRDefault="0046440F" w:rsidP="005E702B">
      <w:pPr>
        <w:ind w:firstLine="240"/>
        <w:rPr>
          <w:rFonts w:hint="eastAsia"/>
        </w:rPr>
      </w:pPr>
      <w:r>
        <w:rPr>
          <w:rFonts w:hint="eastAsia"/>
        </w:rPr>
        <w:t>尾调用（</w:t>
      </w:r>
      <w:r>
        <w:t>Tail Call</w:t>
      </w:r>
      <w:r w:rsidR="00366074">
        <w:t>）是函数式编程的一个重要概念</w:t>
      </w:r>
      <w:r>
        <w:t>，就是指某个函数的最后一步是调用另一个函数</w:t>
      </w:r>
      <w:r w:rsidR="00E065F9">
        <w:t>。</w:t>
      </w:r>
    </w:p>
    <w:p w:rsidR="00E51526" w:rsidRDefault="00E51526" w:rsidP="00E51526">
      <w:pPr>
        <w:pStyle w:val="a3"/>
        <w:ind w:leftChars="100" w:left="240"/>
      </w:pPr>
      <w:r>
        <w:t>function f(x){</w:t>
      </w:r>
    </w:p>
    <w:p w:rsidR="00E51526" w:rsidRDefault="00E51526" w:rsidP="00E51526">
      <w:pPr>
        <w:pStyle w:val="a3"/>
        <w:ind w:leftChars="100" w:left="240"/>
      </w:pPr>
      <w:r>
        <w:t xml:space="preserve">  return g(x);</w:t>
      </w:r>
    </w:p>
    <w:p w:rsidR="00E51526" w:rsidRDefault="00E51526" w:rsidP="00E51526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E85002" w:rsidRDefault="00E85002" w:rsidP="00E85002">
      <w:r>
        <w:rPr>
          <w:rFonts w:hint="eastAsia"/>
        </w:rPr>
        <w:t>最后一步涉及计算，赋值等其他操作的都不是尾调用。</w:t>
      </w:r>
    </w:p>
    <w:p w:rsidR="00BA7EA4" w:rsidRDefault="00BA7EA4" w:rsidP="00BA7EA4"/>
    <w:p w:rsidR="00BA7EA4" w:rsidRPr="00BA7EA4" w:rsidRDefault="00BA7EA4" w:rsidP="00BA7EA4">
      <w:pPr>
        <w:rPr>
          <w:b/>
          <w:sz w:val="32"/>
        </w:rPr>
      </w:pPr>
      <w:r w:rsidRPr="00BA7EA4">
        <w:rPr>
          <w:rFonts w:hint="eastAsia"/>
          <w:b/>
          <w:sz w:val="32"/>
        </w:rPr>
        <w:t>尾调用优化</w:t>
      </w:r>
    </w:p>
    <w:p w:rsidR="00BA7EA4" w:rsidRDefault="00BA7EA4" w:rsidP="005E702B">
      <w:pPr>
        <w:ind w:firstLine="420"/>
      </w:pPr>
      <w:r>
        <w:rPr>
          <w:rFonts w:hint="eastAsia"/>
        </w:rPr>
        <w:t>尾调用之所以与其他调用不同，就在于它的特殊的调用位置。</w:t>
      </w:r>
    </w:p>
    <w:p w:rsidR="00BA7EA4" w:rsidRDefault="00BA7EA4" w:rsidP="005E702B">
      <w:pPr>
        <w:ind w:firstLine="420"/>
      </w:pPr>
      <w:r>
        <w:rPr>
          <w:rFonts w:hint="eastAsia"/>
        </w:rPr>
        <w:t>我们知道，函数调用会在内存形成一个“调用记录”，又称“调用帧”（</w:t>
      </w:r>
      <w:r>
        <w:t>call frame），保存调用位置和内部变量等信息。如果在函数A的内部调用函数B，那么在A的调用帧上方，还会形成一个B的调用帧。等到B运行结束，将结果返回到A，B的调用帧才会消失。如果函数B内部还调用函数C，那就还有一个C的调用帧，以此类推。所有的调用帧，就形成一个“调用栈”（call stack）。</w:t>
      </w:r>
    </w:p>
    <w:p w:rsidR="00BA7EA4" w:rsidRDefault="00BA7EA4" w:rsidP="00BA7EA4"/>
    <w:p w:rsidR="00BA7EA4" w:rsidRDefault="00BA7EA4" w:rsidP="00427F07">
      <w:pPr>
        <w:ind w:firstLine="420"/>
      </w:pPr>
      <w:r>
        <w:rPr>
          <w:rFonts w:hint="eastAsia"/>
        </w:rPr>
        <w:t>尾调用由于是函数的最后一步操作，所以不需要保留外层函数的调用帧，因为调用位置、内部变量等信息都不会再用到了，只要直接用内层函数的调用帧，取代外层函数的调用帧就可以了。</w:t>
      </w:r>
    </w:p>
    <w:p w:rsidR="00BA7EA4" w:rsidRDefault="00BA7EA4" w:rsidP="00CB00C7">
      <w:pPr>
        <w:ind w:firstLine="420"/>
      </w:pPr>
      <w:r w:rsidRPr="00BA7EA4">
        <w:rPr>
          <w:rFonts w:hint="eastAsia"/>
        </w:rPr>
        <w:t>这就叫做“尾调用优化”（</w:t>
      </w:r>
      <w:r w:rsidRPr="00BA7EA4">
        <w:t>Tail call optimization），即只保留内层函数的调用帧。如果所有函数都是尾调用，那么完全可以做到每次执行时，调用帧只有一项，这将大大节省内存。这就是“尾调用优化”的意义。</w:t>
      </w:r>
    </w:p>
    <w:p w:rsidR="004872C7" w:rsidRDefault="004872C7" w:rsidP="004872C7"/>
    <w:p w:rsidR="004872C7" w:rsidRPr="004872C7" w:rsidRDefault="004872C7" w:rsidP="004872C7">
      <w:pPr>
        <w:rPr>
          <w:b/>
          <w:sz w:val="32"/>
        </w:rPr>
      </w:pPr>
      <w:r w:rsidRPr="004872C7">
        <w:rPr>
          <w:rFonts w:hint="eastAsia"/>
          <w:b/>
          <w:sz w:val="32"/>
        </w:rPr>
        <w:t>尾递归</w:t>
      </w:r>
    </w:p>
    <w:p w:rsidR="004872C7" w:rsidRDefault="004872C7" w:rsidP="00D714E5">
      <w:pPr>
        <w:ind w:firstLine="420"/>
      </w:pPr>
      <w:r>
        <w:rPr>
          <w:rFonts w:hint="eastAsia"/>
        </w:rPr>
        <w:t>函数调用自身，称为递归。如果尾调用自身，就称为尾递归。</w:t>
      </w:r>
    </w:p>
    <w:p w:rsidR="004872C7" w:rsidRDefault="004872C7" w:rsidP="00D714E5">
      <w:pPr>
        <w:ind w:firstLine="420"/>
      </w:pPr>
      <w:r>
        <w:rPr>
          <w:rFonts w:hint="eastAsia"/>
        </w:rPr>
        <w:t>递归非常耗费内存，因为需要同时保存成千上百个调用帧，很容易发生“栈溢出”错误（</w:t>
      </w:r>
      <w:r>
        <w:t>stack overflow）。但对于尾递归来说，由于只存在一个调用帧，所以永远不会发生“栈溢出”错误。</w:t>
      </w:r>
    </w:p>
    <w:p w:rsidR="004A14B0" w:rsidRDefault="004A14B0" w:rsidP="004A14B0"/>
    <w:p w:rsidR="004A14B0" w:rsidRDefault="004A14B0" w:rsidP="004A14B0">
      <w:pPr>
        <w:rPr>
          <w:rFonts w:hint="eastAsia"/>
        </w:rPr>
      </w:pPr>
      <w:r>
        <w:rPr>
          <w:rFonts w:hint="eastAsia"/>
        </w:rPr>
        <w:t>示例</w:t>
      </w:r>
      <w:r w:rsidR="00044D54">
        <w:rPr>
          <w:rFonts w:hint="eastAsia"/>
        </w:rPr>
        <w:t>1 普通递归</w:t>
      </w:r>
      <w:r>
        <w:rPr>
          <w:rFonts w:hint="eastAsia"/>
        </w:rPr>
        <w:t>：</w:t>
      </w:r>
    </w:p>
    <w:p w:rsidR="004A14B0" w:rsidRDefault="004A14B0" w:rsidP="004A14B0">
      <w:pPr>
        <w:pStyle w:val="a3"/>
        <w:ind w:leftChars="100" w:left="240"/>
      </w:pPr>
      <w:r>
        <w:t>function factorial(n) {</w:t>
      </w:r>
    </w:p>
    <w:p w:rsidR="004A14B0" w:rsidRDefault="004A14B0" w:rsidP="004A14B0">
      <w:pPr>
        <w:pStyle w:val="a3"/>
        <w:ind w:leftChars="100" w:left="240"/>
      </w:pPr>
      <w:r>
        <w:t xml:space="preserve">  if (n === 1) return 1;</w:t>
      </w:r>
    </w:p>
    <w:p w:rsidR="004A14B0" w:rsidRDefault="004A14B0" w:rsidP="004A14B0">
      <w:pPr>
        <w:pStyle w:val="a3"/>
        <w:ind w:leftChars="100" w:left="240"/>
      </w:pPr>
      <w:r>
        <w:t xml:space="preserve">  return n * factorial(n - 1);</w:t>
      </w:r>
    </w:p>
    <w:p w:rsidR="004A14B0" w:rsidRPr="00764BA2" w:rsidRDefault="004A14B0" w:rsidP="00FC213D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4A14B0" w:rsidRDefault="004A14B0" w:rsidP="004A14B0">
      <w:pPr>
        <w:pStyle w:val="a3"/>
        <w:ind w:leftChars="100" w:left="240"/>
        <w:rPr>
          <w:rFonts w:eastAsiaTheme="minorEastAsia" w:hint="eastAsia"/>
        </w:rPr>
      </w:pPr>
      <w:r>
        <w:lastRenderedPageBreak/>
        <w:t>factorial(5) // 120</w:t>
      </w:r>
    </w:p>
    <w:p w:rsidR="00764BA2" w:rsidRPr="00764BA2" w:rsidRDefault="00E447A4" w:rsidP="004A14B0">
      <w:pPr>
        <w:pStyle w:val="a3"/>
        <w:ind w:leftChars="100" w:left="240"/>
        <w:rPr>
          <w:rFonts w:eastAsiaTheme="minorEastAsia" w:hint="eastAsia"/>
        </w:rPr>
      </w:pPr>
      <w:r>
        <w:rPr>
          <w:rFonts w:eastAsiaTheme="minorEastAsia"/>
        </w:rPr>
        <w:t>//</w:t>
      </w:r>
      <w:r w:rsidR="00764BA2" w:rsidRPr="00764BA2">
        <w:rPr>
          <w:rFonts w:eastAsiaTheme="minorEastAsia" w:hint="eastAsia"/>
        </w:rPr>
        <w:t>计算</w:t>
      </w:r>
      <w:r w:rsidR="00764BA2" w:rsidRPr="00764BA2">
        <w:rPr>
          <w:rFonts w:eastAsiaTheme="minorEastAsia"/>
        </w:rPr>
        <w:t>n</w:t>
      </w:r>
      <w:r w:rsidR="00764BA2" w:rsidRPr="00764BA2">
        <w:rPr>
          <w:rFonts w:eastAsiaTheme="minorEastAsia"/>
        </w:rPr>
        <w:t>的阶乘，最多需要保存</w:t>
      </w:r>
      <w:r w:rsidR="00764BA2" w:rsidRPr="00764BA2">
        <w:rPr>
          <w:rFonts w:eastAsiaTheme="minorEastAsia"/>
        </w:rPr>
        <w:t>n</w:t>
      </w:r>
      <w:r w:rsidR="00764BA2" w:rsidRPr="00764BA2">
        <w:rPr>
          <w:rFonts w:eastAsiaTheme="minorEastAsia"/>
        </w:rPr>
        <w:t>个调用记录，复杂度</w:t>
      </w:r>
      <w:r w:rsidR="00764BA2" w:rsidRPr="00764BA2">
        <w:rPr>
          <w:rFonts w:eastAsiaTheme="minorEastAsia"/>
        </w:rPr>
        <w:t xml:space="preserve"> O(n)</w:t>
      </w:r>
    </w:p>
    <w:p w:rsidR="00785A2E" w:rsidRDefault="00785A2E" w:rsidP="00785A2E">
      <w:pPr>
        <w:rPr>
          <w:rFonts w:hint="eastAsia"/>
        </w:rPr>
      </w:pPr>
      <w:r>
        <w:rPr>
          <w:rFonts w:hint="eastAsia"/>
        </w:rPr>
        <w:t>示例2 尾递归：</w:t>
      </w:r>
    </w:p>
    <w:p w:rsidR="00785A2E" w:rsidRDefault="00785A2E" w:rsidP="00785A2E">
      <w:pPr>
        <w:pStyle w:val="a3"/>
        <w:ind w:leftChars="100" w:left="240"/>
      </w:pPr>
      <w:r>
        <w:t>function factorial(n, total) {</w:t>
      </w:r>
    </w:p>
    <w:p w:rsidR="00785A2E" w:rsidRDefault="00785A2E" w:rsidP="00785A2E">
      <w:pPr>
        <w:pStyle w:val="a3"/>
        <w:ind w:leftChars="100" w:left="240"/>
      </w:pPr>
      <w:r>
        <w:t xml:space="preserve">  if (n === 1) return total;</w:t>
      </w:r>
    </w:p>
    <w:p w:rsidR="00785A2E" w:rsidRDefault="00785A2E" w:rsidP="00785A2E">
      <w:pPr>
        <w:pStyle w:val="a3"/>
        <w:ind w:leftChars="100" w:left="240"/>
      </w:pPr>
      <w:r>
        <w:t xml:space="preserve">  return factorial(n - 1, n * total);</w:t>
      </w:r>
    </w:p>
    <w:p w:rsidR="00785A2E" w:rsidRPr="00785A2E" w:rsidRDefault="00785A2E" w:rsidP="00785A2E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785A2E" w:rsidRDefault="00785A2E" w:rsidP="00785A2E">
      <w:pPr>
        <w:pStyle w:val="a3"/>
        <w:ind w:leftChars="100" w:left="240"/>
      </w:pPr>
      <w:r>
        <w:t>factorial(5, 1) // 120</w:t>
      </w:r>
    </w:p>
    <w:p w:rsidR="00B8028A" w:rsidRPr="00E85002" w:rsidRDefault="00B8028A" w:rsidP="00785A2E">
      <w:pPr>
        <w:pStyle w:val="a3"/>
        <w:ind w:leftChars="100" w:left="240"/>
        <w:rPr>
          <w:rFonts w:hint="eastAsia"/>
        </w:rPr>
      </w:pPr>
      <w:r>
        <w:t>//</w:t>
      </w:r>
      <w:r w:rsidRPr="00B8028A">
        <w:rPr>
          <w:rFonts w:hint="eastAsia"/>
        </w:rPr>
        <w:t>只保留一</w:t>
      </w:r>
      <w:r w:rsidRPr="00B8028A">
        <w:rPr>
          <w:rFonts w:ascii="宋体" w:eastAsia="宋体" w:hAnsi="宋体" w:cs="宋体" w:hint="eastAsia"/>
        </w:rPr>
        <w:t>个调</w:t>
      </w:r>
      <w:r w:rsidRPr="00B8028A">
        <w:rPr>
          <w:rFonts w:cs="GungsuhChe" w:hint="eastAsia"/>
        </w:rPr>
        <w:t>用</w:t>
      </w:r>
      <w:r w:rsidRPr="00B8028A">
        <w:rPr>
          <w:rFonts w:ascii="宋体" w:eastAsia="宋体" w:hAnsi="宋体" w:cs="宋体" w:hint="eastAsia"/>
        </w:rPr>
        <w:t>记录</w:t>
      </w:r>
      <w:r w:rsidRPr="00B8028A">
        <w:rPr>
          <w:rFonts w:cs="GungsuhChe" w:hint="eastAsia"/>
        </w:rPr>
        <w:t>，</w:t>
      </w:r>
      <w:r w:rsidRPr="00B8028A">
        <w:rPr>
          <w:rFonts w:ascii="宋体" w:eastAsia="宋体" w:hAnsi="宋体" w:cs="宋体" w:hint="eastAsia"/>
        </w:rPr>
        <w:t>复杂</w:t>
      </w:r>
      <w:r w:rsidRPr="00B8028A">
        <w:rPr>
          <w:rFonts w:cs="GungsuhChe" w:hint="eastAsia"/>
        </w:rPr>
        <w:t>度</w:t>
      </w:r>
      <w:r w:rsidRPr="00B8028A">
        <w:t xml:space="preserve"> O(1) </w:t>
      </w:r>
      <w:bookmarkStart w:id="0" w:name="_GoBack"/>
      <w:bookmarkEnd w:id="0"/>
    </w:p>
    <w:sectPr w:rsidR="00B8028A" w:rsidRPr="00E8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54"/>
    <w:rsid w:val="00044D54"/>
    <w:rsid w:val="000C26FB"/>
    <w:rsid w:val="000F4F0C"/>
    <w:rsid w:val="00157BD2"/>
    <w:rsid w:val="001915E2"/>
    <w:rsid w:val="002A4D09"/>
    <w:rsid w:val="003356FA"/>
    <w:rsid w:val="00366074"/>
    <w:rsid w:val="003F5BF9"/>
    <w:rsid w:val="00427F07"/>
    <w:rsid w:val="0046440F"/>
    <w:rsid w:val="00472C7F"/>
    <w:rsid w:val="004872C7"/>
    <w:rsid w:val="004A14B0"/>
    <w:rsid w:val="00546354"/>
    <w:rsid w:val="005E702B"/>
    <w:rsid w:val="00764BA2"/>
    <w:rsid w:val="00785A2E"/>
    <w:rsid w:val="00786BE5"/>
    <w:rsid w:val="00A80DE5"/>
    <w:rsid w:val="00B27B24"/>
    <w:rsid w:val="00B8028A"/>
    <w:rsid w:val="00BA7EA4"/>
    <w:rsid w:val="00CB00C7"/>
    <w:rsid w:val="00D714E5"/>
    <w:rsid w:val="00E065F9"/>
    <w:rsid w:val="00E074C5"/>
    <w:rsid w:val="00E447A4"/>
    <w:rsid w:val="00E51526"/>
    <w:rsid w:val="00E85002"/>
    <w:rsid w:val="00FC213D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20</cp:revision>
  <dcterms:created xsi:type="dcterms:W3CDTF">2018-03-01T06:36:00Z</dcterms:created>
  <dcterms:modified xsi:type="dcterms:W3CDTF">2018-03-01T06:42:00Z</dcterms:modified>
</cp:coreProperties>
</file>