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F7C" w:rsidRDefault="00941C66">
      <w:r>
        <w:t>service</w:t>
      </w:r>
      <w:r>
        <w:rPr>
          <w:rFonts w:hint="eastAsia"/>
        </w:rPr>
        <w:t xml:space="preserve"> worker</w:t>
      </w:r>
      <w:r>
        <w:rPr>
          <w:rFonts w:hint="eastAsia"/>
        </w:rPr>
        <w:t>运行在独立的浏览器线程上，无法操作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。用</w:t>
      </w:r>
      <w:r>
        <w:rPr>
          <w:rFonts w:hint="eastAsia"/>
        </w:rPr>
        <w:t>self</w:t>
      </w:r>
      <w:r>
        <w:rPr>
          <w:rFonts w:hint="eastAsia"/>
        </w:rPr>
        <w:t>来指代</w:t>
      </w:r>
      <w:r>
        <w:rPr>
          <w:rFonts w:hint="eastAsia"/>
        </w:rPr>
        <w:t>service worker</w:t>
      </w:r>
      <w:r>
        <w:rPr>
          <w:rFonts w:hint="eastAsia"/>
        </w:rPr>
        <w:t>的上下文。在对应的</w:t>
      </w:r>
      <w:r>
        <w:rPr>
          <w:rFonts w:hint="eastAsia"/>
        </w:rPr>
        <w:t>service worker</w:t>
      </w:r>
      <w:r>
        <w:rPr>
          <w:rFonts w:hint="eastAsia"/>
        </w:rPr>
        <w:t>文件里，</w:t>
      </w:r>
      <w:r>
        <w:rPr>
          <w:rFonts w:hint="eastAsia"/>
        </w:rPr>
        <w:t>this</w:t>
      </w:r>
      <w:r>
        <w:rPr>
          <w:rFonts w:hint="eastAsia"/>
        </w:rPr>
        <w:t>指代的是文件本身。</w:t>
      </w:r>
    </w:p>
    <w:p w:rsidR="00922096" w:rsidRDefault="00922096">
      <w:r>
        <w:rPr>
          <w:noProof/>
        </w:rPr>
        <w:drawing>
          <wp:inline distT="0" distB="0" distL="0" distR="0">
            <wp:extent cx="5274310" cy="5142496"/>
            <wp:effectExtent l="0" t="0" r="0" b="0"/>
            <wp:docPr id="1" name="图片 1" descr="https://images2017.cnblogs.com/blog/412020/201712/412020-20171216185832389-867345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412020/201712/412020-20171216185832389-86734560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96" w:rsidRDefault="00922096" w:rsidP="00922096">
      <w:pPr>
        <w:jc w:val="center"/>
      </w:pPr>
      <w:r>
        <w:rPr>
          <w:rFonts w:hint="eastAsia"/>
        </w:rPr>
        <w:t>serviceWorker</w:t>
      </w:r>
      <w:r>
        <w:rPr>
          <w:rFonts w:hint="eastAsia"/>
        </w:rPr>
        <w:t>的生命周期</w:t>
      </w:r>
    </w:p>
    <w:p w:rsidR="00BB563D" w:rsidRDefault="00BB563D" w:rsidP="00BB563D">
      <w:pPr>
        <w:jc w:val="left"/>
      </w:pPr>
    </w:p>
    <w:p w:rsidR="00D505D6" w:rsidRDefault="00D505D6" w:rsidP="00BB563D">
      <w:pPr>
        <w:jc w:val="left"/>
      </w:pPr>
      <w:r>
        <w:rPr>
          <w:rFonts w:hint="eastAsia"/>
        </w:rPr>
        <w:t>代码示例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用于标注创建的缓存，也可以根据它来建立版本规范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const CACHE_NAME = "local_cache_v1.2.0"; 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缓存版本由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gulp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动态生成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列举要默认缓存的静态资源，一般用于离线使用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urlsToCache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[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这里缓存的必须是不会有变化的文件，如果文件内的变量影响其他文件加载就不能放在这里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"/apps/shared/version.js"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];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不需要缓存的静态资源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excludeFiles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[</w:t>
      </w:r>
    </w:p>
    <w:p w:rsid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"/api/"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nerverToCache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[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"/api/"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//WorkerLocation, service worker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专有对象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,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表明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serviceworker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文件绝对地址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location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location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origin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location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origin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self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为当前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scope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内的上下文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脚本安装时触发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install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事件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addEventListener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'install'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event.waitUtil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用于在安装成功之前执行一些预装逻辑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但是建议只做一些轻量级和非常重要资源的缓存，减少安装失败的概率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安装成功后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ServiceWorker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状态会从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installing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变为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installed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使用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cache API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打开指定的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cache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文件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 event.waitUntil(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    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使用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cache API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打开指定的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cache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文件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     caches.open(CACHE_NAME).then(cache =&gt;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         console.log(cache);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        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添加要缓存的资源列表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         return cache.addAll(urlsToCache);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     })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 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人为控制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cache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更新方式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2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：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SW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安装时跳过安装阶段，先删除本地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cache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，直接加载线上最新资源。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跳过安装阶段，直接进入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active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阶段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waitUntil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skipWaiting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())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安装完成，触发激活状态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addEventListener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'activate'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waitUntil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    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Promise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all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([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更新客户端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clients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claim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(),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清理旧版本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keys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().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cacheList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Promise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all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cacheList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map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!==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CACHE_NAME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delete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))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])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()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open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CACHE_NAME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添加要缓存的资源列表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addAll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urlsToCache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()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PostMessageToClient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type: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"reload"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targetWindow: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"top"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catch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error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));</w:t>
      </w:r>
    </w:p>
    <w:p w:rsidR="00D505D6" w:rsidRPr="00D505D6" w:rsidRDefault="00D505D6" w:rsidP="00D505D6">
      <w:pPr>
        <w:widowControl/>
        <w:shd w:val="clear" w:color="auto" w:fill="1E1E1E"/>
        <w:spacing w:after="240"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通过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fetch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事件拦截浏览器的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HTTP/HTTPS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请求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联网状态下执行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onlineRequest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//console.log("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获取在线资源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", fetchRequest.url)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使用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fecth API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获取资源，以实现对资源请求控制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//Fix chrominu bug;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===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'only-if-cached'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&amp;&amp;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mode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!==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'same-origin'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fetch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在资源请求成功后，将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image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、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js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、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css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资源加入缓存列表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对于非正常返回值和非资源请求，全部按原始值返回，不做缓存。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!response.headers.get('Content-type')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是为了排除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api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接口请求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(!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||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status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!== </w:t>
      </w:r>
      <w:r w:rsidRPr="00D505D6">
        <w:rPr>
          <w:rFonts w:ascii="Consolas" w:eastAsia="宋体" w:hAnsi="Consolas" w:cs="宋体"/>
          <w:color w:val="B5CEA8"/>
          <w:kern w:val="0"/>
          <w:sz w:val="18"/>
          <w:szCs w:val="18"/>
        </w:rPr>
        <w:t>200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|| !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headers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get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'Content-type'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|| !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headers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get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'Content-type'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/image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javascript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text</w:t>
      </w:r>
      <w:r w:rsidRPr="00D505D6">
        <w:rPr>
          <w:rFonts w:ascii="Consolas" w:eastAsia="宋体" w:hAnsi="Consolas" w:cs="宋体"/>
          <w:color w:val="D7BA7D"/>
          <w:kern w:val="0"/>
          <w:sz w:val="18"/>
          <w:szCs w:val="18"/>
        </w:rPr>
        <w:t>\/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css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text</w:t>
      </w:r>
      <w:r w:rsidRPr="00D505D6">
        <w:rPr>
          <w:rFonts w:ascii="Consolas" w:eastAsia="宋体" w:hAnsi="Consolas" w:cs="宋体"/>
          <w:color w:val="D7BA7D"/>
          <w:kern w:val="0"/>
          <w:sz w:val="18"/>
          <w:szCs w:val="18"/>
        </w:rPr>
        <w:t>\/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html/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in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nerverToCache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nerverToCache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];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所有接口请求都走线上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RegExp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"i"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)))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in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excludeFiles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excludeFiles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RegExp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"i"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)))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非本域名下的请求不缓存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(!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RegExp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origin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"i"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)))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clone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open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CACHE_NAME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//console.log("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缓存在线资源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", fetchRequest.url)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put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}).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catch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error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"online"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获取失败，离线资源降级替换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offlineRequest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离线状态下执行，降级替换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offlineRequest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//console.log("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获取离线资源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", request.url)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使用离线图片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,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静态页面样式表，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js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/</w:t>
      </w:r>
      <w:r w:rsidRPr="00D505D6">
        <w:rPr>
          <w:rFonts w:ascii="Consolas" w:eastAsia="宋体" w:hAnsi="Consolas" w:cs="宋体"/>
          <w:color w:val="D7BA7D"/>
          <w:kern w:val="0"/>
          <w:sz w:val="18"/>
          <w:szCs w:val="18"/>
        </w:rPr>
        <w:t>\.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png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gif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jpg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html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css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|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js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  <w:r w:rsidRPr="00D505D6">
        <w:rPr>
          <w:rFonts w:ascii="Consolas" w:eastAsia="宋体" w:hAnsi="Consolas" w:cs="宋体"/>
          <w:color w:val="D16969"/>
          <w:kern w:val="0"/>
          <w:sz w:val="18"/>
          <w:szCs w:val="18"/>
        </w:rPr>
        <w:t>/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filePath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replace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origin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filePath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//Service Worker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监听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http/https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，通过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fetch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加载文件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addEventListener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'fetch'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//console.log("fetch", event.request.url);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respondWith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,{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ignoreSearch: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       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hit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返回缓存中命中的文件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,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但是对于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ajax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请求不能从本地读取任何缓存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in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nerverToCache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let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nerverToCache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];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所有接口请求都走线上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RegExp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files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"i"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)))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break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}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else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hit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hit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clone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navigator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onLine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如果为联网状态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onlineRequest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else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如果为离线状态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offlineRequest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fetchRequest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},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"caches.match -&gt; hit err"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catch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"fetch err"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throw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//Notification --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消息订阅和推送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在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Service Worker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中通过监听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push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事件对推送的消息作处理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addEventListener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'push'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读取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event.data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获取传递过来的数据，根据该数据做进一步的逻辑处理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obj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json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逻辑处理示例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</w:t>
      </w:r>
      <w:r w:rsidRPr="00D505D6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4EC9B0"/>
          <w:kern w:val="0"/>
          <w:sz w:val="18"/>
          <w:szCs w:val="18"/>
        </w:rPr>
        <w:t>Notification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permission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===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'granted'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&amp;&amp;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obj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action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===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'subscribe'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registration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showNotification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"Hi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：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body: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订阅成功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~'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icon: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'static/assets/logo.png'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tag: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'push'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//PostMessage --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页面和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service worker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之间的数据传输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向特定的页面传递数据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PostMessageToClient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msg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clients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matchAll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().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clientList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clientList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forEach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client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client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postMessage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msg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});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接收页面传来的数据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self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addEventListener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CE9178"/>
          <w:kern w:val="0"/>
          <w:sz w:val="18"/>
          <w:szCs w:val="18"/>
        </w:rPr>
        <w:t>'message'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//TODO --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待补充需求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D505D6">
        <w:rPr>
          <w:rFonts w:ascii="Consolas" w:eastAsia="宋体" w:hAnsi="Consolas" w:cs="宋体"/>
          <w:color w:val="6A9955"/>
          <w:kern w:val="0"/>
          <w:sz w:val="18"/>
          <w:szCs w:val="18"/>
        </w:rPr>
        <w:t>// PostMessageToClient("haha")</w:t>
      </w:r>
    </w:p>
    <w:p w:rsidR="00D505D6" w:rsidRPr="00D505D6" w:rsidRDefault="00D505D6" w:rsidP="00D505D6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});</w:t>
      </w:r>
    </w:p>
    <w:p w:rsidR="00D505D6" w:rsidRPr="00D505D6" w:rsidRDefault="00D505D6" w:rsidP="00D505D6">
      <w:pPr>
        <w:widowControl/>
        <w:shd w:val="clear" w:color="auto" w:fill="1E1E1E"/>
        <w:spacing w:after="240"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br/>
      </w:r>
    </w:p>
    <w:p w:rsidR="00D505D6" w:rsidRDefault="00C279E4" w:rsidP="00BB563D">
      <w:pPr>
        <w:jc w:val="left"/>
      </w:pPr>
      <w:r>
        <w:t>serviceWorker</w:t>
      </w:r>
      <w:r>
        <w:t>安装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/**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*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注册安装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Service Worker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*/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Version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"1.0.3"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;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当前版本号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//Service Worker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安装、注册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install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//TOFix - xp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下不安装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uaString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navigator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userAgent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toLowerCase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var osV = uaString.substr(uaString.indexOf("windows nt ")+11, 3);  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uaString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indexOf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'wisdomclass_xp'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 != -</w:t>
      </w:r>
      <w:r w:rsidRPr="00C279E4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'serviceWorker'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in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navigator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navigator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serviceWorker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register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'/sw.js'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,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scope: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'/'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})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registration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        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取消注册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C279E4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'ServiceWorker 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注册成功！作用域为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: '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registration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scope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人为控制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cache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更新方式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1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：安装时设置版本号，根据版本号做本地更新比对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localStorage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getItem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"ws_version"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!==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Version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//Note --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注意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update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是一个异步操作，不能立即得到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serviceWorker.controller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，注意回调的顺序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registration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update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    ()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       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localStorage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setItem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"ws_version"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Version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       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bindAct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)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}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else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bindAct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)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catch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'ServiceWorker 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注册失败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: '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err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取消所有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serviceWorker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 navigator.serviceWorker.getRegistrations()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     .then(function (registrations)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         for (let registration of registrations)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             registration.unregister();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     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     });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bindAct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//ServiceWorker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注册成功后才能向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ServiceWorker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发送数据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,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但是此时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ServiceWorker.controller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不一定建立完毕，可能处于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activing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中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sendMessageToServiceWorker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'hello sw!'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getPostMessage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//PostMessage --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向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service worker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发送数据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与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iframe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传递数据的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PostMessage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方法的异同，同属于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HTML5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PostMessage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方法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sendMessageToServiceWorker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msg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controller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navigator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serviceWorker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controller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(!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controller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controller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postMessage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msg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, []);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接受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PostMessage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数据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//serviceWorker,worker,window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三种场景下的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postMessage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主体是不一样的，在不同场景下要取对应的对象窗体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getPostMessage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navigator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serviceWorker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addEventListener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'message'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, 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C279E4"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从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serviceworker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收到消息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这里对收到的消息做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origin</w:t>
      </w:r>
      <w:r w:rsidRPr="00C279E4">
        <w:rPr>
          <w:rFonts w:ascii="Consolas" w:eastAsia="宋体" w:hAnsi="Consolas" w:cs="宋体"/>
          <w:color w:val="6A9955"/>
          <w:kern w:val="0"/>
          <w:sz w:val="18"/>
          <w:szCs w:val="18"/>
        </w:rPr>
        <w:t>验证，根据不同类型做不同的处理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C279E4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&amp;&amp;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targetWindow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==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"top"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&amp;&amp;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type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== 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"reload"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C279E4"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C279E4">
        <w:rPr>
          <w:rFonts w:ascii="Consolas" w:eastAsia="宋体" w:hAnsi="Consolas" w:cs="宋体"/>
          <w:color w:val="CE9178"/>
          <w:kern w:val="0"/>
          <w:sz w:val="18"/>
          <w:szCs w:val="18"/>
        </w:rPr>
        <w:t>"reload page"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window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top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9CDCFE"/>
          <w:kern w:val="0"/>
          <w:sz w:val="18"/>
          <w:szCs w:val="18"/>
        </w:rPr>
        <w:t>location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reload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});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C279E4" w:rsidRPr="00C279E4" w:rsidRDefault="00C279E4" w:rsidP="00C279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279E4">
        <w:rPr>
          <w:rFonts w:ascii="Consolas" w:eastAsia="宋体" w:hAnsi="Consolas" w:cs="宋体"/>
          <w:color w:val="DCDCAA"/>
          <w:kern w:val="0"/>
          <w:sz w:val="18"/>
          <w:szCs w:val="18"/>
        </w:rPr>
        <w:t>install</w:t>
      </w:r>
      <w:r w:rsidRPr="00C279E4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:rsidR="00C279E4" w:rsidRDefault="00C279E4" w:rsidP="00BB563D">
      <w:pPr>
        <w:jc w:val="left"/>
        <w:rPr>
          <w:rFonts w:hint="eastAsia"/>
        </w:rPr>
      </w:pPr>
    </w:p>
    <w:p w:rsidR="006D2645" w:rsidRDefault="006D2645" w:rsidP="00BB563D">
      <w:pPr>
        <w:jc w:val="left"/>
        <w:rPr>
          <w:rFonts w:hint="eastAsia"/>
        </w:rPr>
      </w:pPr>
    </w:p>
    <w:p w:rsidR="006D2645" w:rsidRDefault="006D2645" w:rsidP="00BB563D">
      <w:pPr>
        <w:jc w:val="left"/>
        <w:rPr>
          <w:rFonts w:hint="eastAsia"/>
        </w:rPr>
      </w:pPr>
      <w:r>
        <w:rPr>
          <w:rFonts w:hint="eastAsia"/>
        </w:rPr>
        <w:t>存在的问题：</w:t>
      </w:r>
    </w:p>
    <w:p w:rsidR="006D2645" w:rsidRDefault="006D2645" w:rsidP="006D264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、拦截</w:t>
      </w:r>
      <w:r>
        <w:rPr>
          <w:rFonts w:hint="eastAsia"/>
        </w:rPr>
        <w:t>fetch</w:t>
      </w:r>
      <w:r>
        <w:rPr>
          <w:rFonts w:hint="eastAsia"/>
        </w:rPr>
        <w:t>再去匹配本地缓存是否有缓存数据时，使用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caches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event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,{</w:t>
      </w:r>
      <w:r w:rsidRPr="00D505D6">
        <w:rPr>
          <w:rFonts w:ascii="Consolas" w:eastAsia="宋体" w:hAnsi="Consolas" w:cs="宋体"/>
          <w:color w:val="9CDCFE"/>
          <w:kern w:val="0"/>
          <w:sz w:val="18"/>
          <w:szCs w:val="18"/>
        </w:rPr>
        <w:t>ignoreSearch:</w:t>
      </w:r>
      <w:r w:rsidRPr="00D505D6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D505D6">
        <w:rPr>
          <w:rFonts w:ascii="Consolas" w:eastAsia="宋体" w:hAnsi="Consolas" w:cs="宋体"/>
          <w:color w:val="D4D4D4"/>
          <w:kern w:val="0"/>
          <w:sz w:val="18"/>
          <w:szCs w:val="18"/>
        </w:rPr>
        <w:t>})</w:t>
      </w:r>
    </w:p>
    <w:p w:rsidR="006D2645" w:rsidRDefault="006D2645" w:rsidP="006D2645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导致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serviceworker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执行的时间太长，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caches,match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耗费了大量的时间</w:t>
      </w:r>
    </w:p>
    <w:p w:rsidR="00D641E4" w:rsidRDefault="006D2645" w:rsidP="00D641E4">
      <w:pPr>
        <w:shd w:val="clear" w:color="auto" w:fill="1E1E1E"/>
        <w:spacing w:line="238" w:lineRule="atLeas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应该先找到缓存的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cache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在去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match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。</w:t>
      </w:r>
    </w:p>
    <w:p w:rsidR="00D641E4" w:rsidRPr="00D641E4" w:rsidRDefault="00D641E4" w:rsidP="00D641E4">
      <w:pPr>
        <w:shd w:val="clear" w:color="auto" w:fill="1E1E1E"/>
        <w:spacing w:line="238" w:lineRule="atLeas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ab/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caches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641E4">
        <w:rPr>
          <w:rFonts w:ascii="Consolas" w:eastAsia="宋体" w:hAnsi="Consolas" w:cs="宋体"/>
          <w:color w:val="DCDCAA"/>
          <w:kern w:val="0"/>
          <w:sz w:val="18"/>
          <w:szCs w:val="18"/>
        </w:rPr>
        <w:t>open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CACHE_NAME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D641E4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641E4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cache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641E4" w:rsidRPr="00D641E4" w:rsidRDefault="00D641E4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D641E4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cache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641E4">
        <w:rPr>
          <w:rFonts w:ascii="Consolas" w:eastAsia="宋体" w:hAnsi="Consolas" w:cs="宋体"/>
          <w:color w:val="DCDCAA"/>
          <w:kern w:val="0"/>
          <w:sz w:val="18"/>
          <w:szCs w:val="18"/>
        </w:rPr>
        <w:t>match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D641E4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641E4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641E4" w:rsidRPr="00D641E4" w:rsidRDefault="00D641E4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641E4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641E4" w:rsidRPr="00D641E4" w:rsidRDefault="00D641E4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641E4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641E4" w:rsidRPr="00D641E4" w:rsidRDefault="00D641E4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</w:t>
      </w:r>
    </w:p>
    <w:p w:rsidR="00D641E4" w:rsidRPr="00D641E4" w:rsidRDefault="00D641E4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641E4" w:rsidRPr="00D641E4" w:rsidRDefault="00D641E4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</w:t>
      </w:r>
      <w:r w:rsidRPr="00D641E4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641E4">
        <w:rPr>
          <w:rFonts w:ascii="Consolas" w:eastAsia="宋体" w:hAnsi="Consolas" w:cs="宋体"/>
          <w:color w:val="DCDCAA"/>
          <w:kern w:val="0"/>
          <w:sz w:val="18"/>
          <w:szCs w:val="18"/>
        </w:rPr>
        <w:t>fetch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option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).</w:t>
      </w:r>
      <w:r w:rsidRPr="00D641E4">
        <w:rPr>
          <w:rFonts w:ascii="Consolas" w:eastAsia="宋体" w:hAnsi="Consolas" w:cs="宋体"/>
          <w:color w:val="DCDCAA"/>
          <w:kern w:val="0"/>
          <w:sz w:val="18"/>
          <w:szCs w:val="18"/>
        </w:rPr>
        <w:t>then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641E4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D641E4" w:rsidRDefault="00D641E4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641E4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ok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&amp;&amp; 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status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!= </w:t>
      </w:r>
      <w:r w:rsidRPr="00D641E4">
        <w:rPr>
          <w:rFonts w:ascii="Consolas" w:eastAsia="宋体" w:hAnsi="Consolas" w:cs="宋体"/>
          <w:color w:val="B5CEA8"/>
          <w:kern w:val="0"/>
          <w:sz w:val="18"/>
          <w:szCs w:val="18"/>
        </w:rPr>
        <w:t>206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E23781" w:rsidRPr="00D641E4" w:rsidRDefault="00E23781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这里拿到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chche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，决定是否缓存</w:t>
      </w:r>
    </w:p>
    <w:p w:rsidR="00D641E4" w:rsidRPr="00D641E4" w:rsidRDefault="00D641E4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    </w:t>
      </w:r>
      <w:r w:rsidRPr="00D641E4">
        <w:rPr>
          <w:rFonts w:ascii="Consolas" w:eastAsia="宋体" w:hAnsi="Consolas" w:cs="宋体"/>
          <w:color w:val="DCDCAA"/>
          <w:kern w:val="0"/>
          <w:sz w:val="18"/>
          <w:szCs w:val="18"/>
        </w:rPr>
        <w:t>cacheResponse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cache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request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D641E4" w:rsidRPr="00D641E4" w:rsidRDefault="00D641E4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}</w:t>
      </w:r>
    </w:p>
    <w:p w:rsidR="00D641E4" w:rsidRPr="00D641E4" w:rsidRDefault="00D641E4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D641E4" w:rsidRPr="00D641E4" w:rsidRDefault="00D641E4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    </w:t>
      </w:r>
      <w:r w:rsidRPr="00D641E4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641E4">
        <w:rPr>
          <w:rFonts w:ascii="Consolas" w:eastAsia="宋体" w:hAnsi="Consolas" w:cs="宋体"/>
          <w:color w:val="9CDCFE"/>
          <w:kern w:val="0"/>
          <w:sz w:val="18"/>
          <w:szCs w:val="18"/>
        </w:rPr>
        <w:t>response</w:t>
      </w: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D641E4" w:rsidRPr="00D641E4" w:rsidRDefault="00D641E4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    });</w:t>
      </w:r>
    </w:p>
    <w:p w:rsidR="00D641E4" w:rsidRPr="00D641E4" w:rsidRDefault="00D641E4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});</w:t>
      </w:r>
    </w:p>
    <w:p w:rsidR="00D641E4" w:rsidRDefault="00D641E4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D641E4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})</w:t>
      </w:r>
    </w:p>
    <w:p w:rsidR="007D476F" w:rsidRDefault="007D476F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</w:p>
    <w:p w:rsidR="004A3CB6" w:rsidRDefault="004A3CB6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>重新创建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response</w:t>
      </w:r>
      <w:r>
        <w:rPr>
          <w:rFonts w:ascii="Consolas" w:eastAsia="宋体" w:hAnsi="Consolas" w:cs="宋体"/>
          <w:color w:val="9CDCFE"/>
          <w:kern w:val="0"/>
          <w:szCs w:val="21"/>
        </w:rPr>
        <w:t>是关键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476F">
        <w:rPr>
          <w:rFonts w:ascii="Consolas" w:eastAsia="宋体" w:hAnsi="Consolas" w:cs="宋体"/>
          <w:color w:val="DCDCAA"/>
          <w:kern w:val="0"/>
          <w:szCs w:val="21"/>
        </w:rPr>
        <w:t>cacheResponse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cache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7D476F">
        <w:rPr>
          <w:rFonts w:ascii="Consolas" w:eastAsia="宋体" w:hAnsi="Consolas" w:cs="宋体"/>
          <w:color w:val="6A9955"/>
          <w:kern w:val="0"/>
          <w:szCs w:val="21"/>
        </w:rPr>
        <w:t>// Response objects are read-only, so to add our custom header, we need to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476F">
        <w:rPr>
          <w:rFonts w:ascii="Consolas" w:eastAsia="宋体" w:hAnsi="Consolas" w:cs="宋体"/>
          <w:color w:val="6A9955"/>
          <w:kern w:val="0"/>
          <w:szCs w:val="21"/>
        </w:rPr>
        <w:t>// recreate the object.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47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init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statusText: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statusText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headers: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D476F">
        <w:rPr>
          <w:rFonts w:ascii="Consolas" w:eastAsia="宋体" w:hAnsi="Consolas" w:cs="宋体"/>
          <w:color w:val="CE9178"/>
          <w:kern w:val="0"/>
          <w:szCs w:val="21"/>
        </w:rPr>
        <w:t>'X-Shaka-From-Cache'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476F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476F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476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init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headers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476F">
        <w:rPr>
          <w:rFonts w:ascii="Consolas" w:eastAsia="宋体" w:hAnsi="Consolas" w:cs="宋体"/>
          <w:color w:val="6A9955"/>
          <w:kern w:val="0"/>
          <w:szCs w:val="21"/>
        </w:rPr>
        <w:t>// Response objects are single use.  This means we need to call clone() so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476F">
        <w:rPr>
          <w:rFonts w:ascii="Consolas" w:eastAsia="宋体" w:hAnsi="Consolas" w:cs="宋体"/>
          <w:color w:val="6A9955"/>
          <w:kern w:val="0"/>
          <w:szCs w:val="21"/>
        </w:rPr>
        <w:t>// we can both store the ArrayBuffer and give the response to the page.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476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476F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476F">
        <w:rPr>
          <w:rFonts w:ascii="Consolas" w:eastAsia="宋体" w:hAnsi="Consolas" w:cs="宋体"/>
          <w:color w:val="DCDCAA"/>
          <w:kern w:val="0"/>
          <w:szCs w:val="21"/>
        </w:rPr>
        <w:t>arrayBuffer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476F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476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ab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cache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476F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476F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476F">
        <w:rPr>
          <w:rFonts w:ascii="Consolas" w:eastAsia="宋体" w:hAnsi="Consolas" w:cs="宋体"/>
          <w:color w:val="4EC9B0"/>
          <w:kern w:val="0"/>
          <w:szCs w:val="21"/>
        </w:rPr>
        <w:t>Response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ab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476F">
        <w:rPr>
          <w:rFonts w:ascii="Consolas" w:eastAsia="宋体" w:hAnsi="Consolas" w:cs="宋体"/>
          <w:color w:val="9CDCFE"/>
          <w:kern w:val="0"/>
          <w:szCs w:val="21"/>
        </w:rPr>
        <w:t>init</w:t>
      </w:r>
      <w:r w:rsidRPr="007D476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:rsidR="007D476F" w:rsidRPr="007D476F" w:rsidRDefault="007D476F" w:rsidP="007D47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76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D476F" w:rsidRPr="00D641E4" w:rsidRDefault="007D476F" w:rsidP="00D641E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D2645" w:rsidRPr="006D2645" w:rsidRDefault="006D2645" w:rsidP="00D641E4">
      <w:pPr>
        <w:widowControl/>
        <w:shd w:val="clear" w:color="auto" w:fill="1E1E1E"/>
        <w:spacing w:line="238" w:lineRule="atLeast"/>
        <w:jc w:val="left"/>
      </w:pPr>
    </w:p>
    <w:sectPr w:rsidR="006D2645" w:rsidRPr="006D2645" w:rsidSect="00622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677" w:rsidRDefault="000D6677" w:rsidP="00941C66">
      <w:r>
        <w:separator/>
      </w:r>
    </w:p>
  </w:endnote>
  <w:endnote w:type="continuationSeparator" w:id="1">
    <w:p w:rsidR="000D6677" w:rsidRDefault="000D6677" w:rsidP="00941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677" w:rsidRDefault="000D6677" w:rsidP="00941C66">
      <w:r>
        <w:separator/>
      </w:r>
    </w:p>
  </w:footnote>
  <w:footnote w:type="continuationSeparator" w:id="1">
    <w:p w:rsidR="000D6677" w:rsidRDefault="000D6677" w:rsidP="00941C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C66"/>
    <w:rsid w:val="000D6677"/>
    <w:rsid w:val="00286B89"/>
    <w:rsid w:val="004A3CB6"/>
    <w:rsid w:val="0062201B"/>
    <w:rsid w:val="006D2645"/>
    <w:rsid w:val="007D476F"/>
    <w:rsid w:val="00915535"/>
    <w:rsid w:val="00922096"/>
    <w:rsid w:val="00941C66"/>
    <w:rsid w:val="00BB563D"/>
    <w:rsid w:val="00C279E4"/>
    <w:rsid w:val="00D02F7C"/>
    <w:rsid w:val="00D505D6"/>
    <w:rsid w:val="00D641E4"/>
    <w:rsid w:val="00E23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0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C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C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20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20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1491</Words>
  <Characters>8503</Characters>
  <Application>Microsoft Office Word</Application>
  <DocSecurity>0</DocSecurity>
  <Lines>70</Lines>
  <Paragraphs>19</Paragraphs>
  <ScaleCrop>false</ScaleCrop>
  <Company>china</Company>
  <LinksUpToDate>false</LinksUpToDate>
  <CharactersWithSpaces>9975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2018-11-12T06:05:00Z</dcterms:created>
  <dcterms:modified xsi:type="dcterms:W3CDTF">2019-04-02T06:00:00Z</dcterms:modified>
</cp:coreProperties>
</file>