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B772FA" w:rsidP="00A65B76">
      <w:r>
        <w:rPr>
          <w:noProof/>
        </w:rPr>
        <w:drawing>
          <wp:inline distT="0" distB="0" distL="0" distR="0" wp14:anchorId="2A728D7A" wp14:editId="07AA535F">
            <wp:extent cx="5143500" cy="4629150"/>
            <wp:effectExtent l="0" t="0" r="0" b="0"/>
            <wp:docPr id="1" name="图片 1" descr="http://images.cnitblog.com/blog/477973/201302/18141423-8bd09a9c1e184df9a13b6e26b88348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77973/201302/18141423-8bd09a9c1e184df9a13b6e26b88348f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9F" w:rsidRDefault="00991C9F" w:rsidP="00991C9F">
      <w:r>
        <w:t>事件传送可以分为</w:t>
      </w:r>
      <w:r>
        <w:t>3</w:t>
      </w:r>
      <w:r>
        <w:t>个阶段。</w:t>
      </w:r>
    </w:p>
    <w:p w:rsidR="00991C9F" w:rsidRDefault="00991C9F" w:rsidP="00991C9F">
      <w:r>
        <w:t>（</w:t>
      </w:r>
      <w:r>
        <w:t>1</w:t>
      </w:r>
      <w:r>
        <w:t>）</w:t>
      </w:r>
      <w:r>
        <w:t>.</w:t>
      </w:r>
      <w:r>
        <w:t>在事件捕捉（</w:t>
      </w:r>
      <w:r>
        <w:t>Capturing</w:t>
      </w:r>
      <w:r>
        <w:t>）阶段，事件将沿着</w:t>
      </w:r>
      <w:r>
        <w:t>DOM</w:t>
      </w:r>
      <w:r>
        <w:t>树向下转送，目标节点的每一个祖先节点，直至目标节点。例如，若用户单击了一个超</w:t>
      </w:r>
      <w:r>
        <w:t xml:space="preserve"> </w:t>
      </w:r>
      <w:r>
        <w:t>链接，则该单击事件将从</w:t>
      </w:r>
      <w:r>
        <w:t>document</w:t>
      </w:r>
      <w:r>
        <w:t>节点转送到</w:t>
      </w:r>
      <w:r>
        <w:t>html</w:t>
      </w:r>
      <w:r>
        <w:t>元素，</w:t>
      </w:r>
      <w:r>
        <w:t>body</w:t>
      </w:r>
      <w:r>
        <w:t>元素以及包含该链接的</w:t>
      </w:r>
      <w:r>
        <w:t>p</w:t>
      </w:r>
      <w:r>
        <w:t>元素。在此过程中，浏览器都会检测针对该事件的捕捉事件</w:t>
      </w:r>
      <w:r>
        <w:t xml:space="preserve"> </w:t>
      </w:r>
      <w:r>
        <w:t>监听器，并且运行这件事件监听器。</w:t>
      </w:r>
    </w:p>
    <w:p w:rsidR="00991C9F" w:rsidRDefault="00991C9F" w:rsidP="00991C9F">
      <w:r>
        <w:t>（</w:t>
      </w:r>
      <w:r>
        <w:t>2</w:t>
      </w:r>
      <w:r>
        <w:t>）在目标（</w:t>
      </w:r>
      <w:r>
        <w:t>target</w:t>
      </w:r>
      <w:r>
        <w:t>）阶段，浏览器在查找到已经指定给目标事件的事件监听器之后，就会运行</w:t>
      </w:r>
      <w:r>
        <w:t xml:space="preserve"> </w:t>
      </w:r>
      <w:r>
        <w:t>该事件监听器。目标节点就是触发事件的</w:t>
      </w:r>
      <w:r>
        <w:t>DOM</w:t>
      </w:r>
      <w:r>
        <w:t>节点。例如，如果用户单击一个超链接，那么该链接就是目标节点（此时的目标节点实际上是超链接内的文本节点）。</w:t>
      </w:r>
    </w:p>
    <w:p w:rsidR="00991C9F" w:rsidRDefault="00991C9F" w:rsidP="00991C9F">
      <w:r>
        <w:lastRenderedPageBreak/>
        <w:t>（</w:t>
      </w:r>
      <w:r>
        <w:t>3</w:t>
      </w:r>
      <w:r>
        <w:t>）</w:t>
      </w:r>
      <w:r>
        <w:t>.</w:t>
      </w:r>
      <w:r>
        <w:t>在冒泡（</w:t>
      </w:r>
      <w:r>
        <w:t>Bubbling</w:t>
      </w:r>
      <w:r>
        <w:t>）阶段，事件将沿着</w:t>
      </w:r>
      <w:r>
        <w:t>DOM</w:t>
      </w:r>
      <w:r>
        <w:t>树向上转送，再次逐个访问目标元素的祖先节点到</w:t>
      </w:r>
      <w:r>
        <w:t>document</w:t>
      </w:r>
      <w:r>
        <w:t>节点。该过程中的每一步。浏览器都将检测那些不是捕捉事件监听器的事件监听器，并执行它们。</w:t>
      </w:r>
    </w:p>
    <w:p w:rsidR="00991C9F" w:rsidRDefault="00991C9F" w:rsidP="00991C9F">
      <w:r>
        <w:t>利用事件传播（这里是冒泡）这个机制，就可以实现事件委托。</w:t>
      </w:r>
    </w:p>
    <w:p w:rsidR="00991C9F" w:rsidRDefault="00991C9F" w:rsidP="00991C9F">
      <w:r>
        <w:rPr>
          <w:rStyle w:val="a6"/>
        </w:rPr>
        <w:t>具体来说，事件委托就是事件目标自身不处理事件，而是把处理任务委托给其父元素或者祖先元素，甚至根元素（</w:t>
      </w:r>
      <w:r>
        <w:rPr>
          <w:rStyle w:val="a6"/>
        </w:rPr>
        <w:t>document</w:t>
      </w:r>
      <w:r>
        <w:rPr>
          <w:rStyle w:val="a6"/>
        </w:rPr>
        <w:t>）</w:t>
      </w:r>
    </w:p>
    <w:p w:rsidR="00A65B76" w:rsidRPr="00991C9F" w:rsidRDefault="00A65B76" w:rsidP="00A65B76"/>
    <w:p w:rsidR="00E92B8E" w:rsidRPr="00E92B8E" w:rsidRDefault="00E92B8E" w:rsidP="00E92B8E">
      <w:proofErr w:type="spellStart"/>
      <w:r w:rsidRPr="00E92B8E">
        <w:t>jQuery</w:t>
      </w:r>
      <w:proofErr w:type="spellEnd"/>
      <w:r w:rsidRPr="00E92B8E">
        <w:t>的事件绑定有多个方法可以调用，以</w:t>
      </w:r>
      <w:r w:rsidRPr="00E92B8E">
        <w:t>click</w:t>
      </w:r>
      <w:r w:rsidRPr="00E92B8E">
        <w:t>事件来举例：</w:t>
      </w:r>
    </w:p>
    <w:p w:rsidR="00E92B8E" w:rsidRPr="00F04A63" w:rsidRDefault="00E92B8E" w:rsidP="004C6BA4">
      <w:pPr>
        <w:ind w:leftChars="100" w:left="240"/>
      </w:pPr>
      <w:r w:rsidRPr="00F04A63">
        <w:t>click</w:t>
      </w:r>
      <w:r w:rsidRPr="00F04A63">
        <w:t>方法</w:t>
      </w:r>
    </w:p>
    <w:p w:rsidR="00E92B8E" w:rsidRPr="00F04A63" w:rsidRDefault="00E92B8E" w:rsidP="004C6BA4">
      <w:pPr>
        <w:ind w:leftChars="100" w:left="240"/>
      </w:pPr>
      <w:r w:rsidRPr="00F04A63">
        <w:t>bind</w:t>
      </w:r>
      <w:r w:rsidRPr="00F04A63">
        <w:t>方法</w:t>
      </w:r>
    </w:p>
    <w:p w:rsidR="006D1BCA" w:rsidRPr="00F04A63" w:rsidRDefault="00E92B8E" w:rsidP="004C6BA4">
      <w:pPr>
        <w:ind w:leftChars="100" w:left="240"/>
      </w:pPr>
      <w:r w:rsidRPr="00F04A63">
        <w:t>delegate</w:t>
      </w:r>
      <w:r w:rsidRPr="00F04A63">
        <w:t>方法</w:t>
      </w:r>
    </w:p>
    <w:p w:rsidR="00E92B8E" w:rsidRPr="00F04A63" w:rsidRDefault="00E92B8E" w:rsidP="004C6BA4">
      <w:pPr>
        <w:ind w:leftChars="100" w:left="240"/>
      </w:pPr>
      <w:r w:rsidRPr="00F04A63">
        <w:t>on</w:t>
      </w:r>
      <w:r w:rsidRPr="00F04A63">
        <w:t>方法</w:t>
      </w:r>
    </w:p>
    <w:p w:rsidR="00B772FA" w:rsidRDefault="00145A9A">
      <w:r>
        <w:t>不管你用的是（</w:t>
      </w:r>
      <w:r>
        <w:t>click / bind / delegate)</w:t>
      </w:r>
      <w:r>
        <w:t>之中那个方法，最终都是</w:t>
      </w:r>
      <w:proofErr w:type="spellStart"/>
      <w:r>
        <w:t>jQuery</w:t>
      </w:r>
      <w:proofErr w:type="spellEnd"/>
      <w:r>
        <w:t>底层都是调用</w:t>
      </w:r>
      <w:r>
        <w:t>on</w:t>
      </w:r>
      <w:r>
        <w:t>方法来完成最终的事件绑定</w:t>
      </w:r>
      <w:r w:rsidR="00BF6AD6">
        <w:rPr>
          <w:rFonts w:hint="eastAsia"/>
        </w:rPr>
        <w:t>.</w:t>
      </w:r>
    </w:p>
    <w:p w:rsidR="00BF6AD6" w:rsidRPr="00BF6AD6" w:rsidRDefault="00BF6AD6" w:rsidP="00BF6AD6">
      <w:pPr>
        <w:widowControl/>
        <w:spacing w:before="100" w:beforeAutospacing="1" w:after="100" w:afterAutospacing="1"/>
        <w:jc w:val="left"/>
        <w:outlineLvl w:val="3"/>
        <w:rPr>
          <w:rFonts w:eastAsia="宋体"/>
          <w:b/>
          <w:kern w:val="0"/>
          <w:szCs w:val="24"/>
        </w:rPr>
      </w:pPr>
      <w:r w:rsidRPr="00BF6AD6">
        <w:rPr>
          <w:rFonts w:eastAsia="宋体"/>
          <w:b/>
          <w:kern w:val="0"/>
          <w:szCs w:val="24"/>
        </w:rPr>
        <w:t>.</w:t>
      </w:r>
      <w:proofErr w:type="gramStart"/>
      <w:r w:rsidRPr="00BF6AD6">
        <w:rPr>
          <w:rFonts w:eastAsia="宋体"/>
          <w:b/>
          <w:kern w:val="0"/>
          <w:szCs w:val="24"/>
        </w:rPr>
        <w:t>bind()</w:t>
      </w:r>
      <w:proofErr w:type="gramEnd"/>
    </w:p>
    <w:p w:rsidR="00BF6AD6" w:rsidRPr="00BF6AD6" w:rsidRDefault="00BF6AD6" w:rsidP="00590C50">
      <w:r w:rsidRPr="00BF6AD6">
        <w:t>.bind()</w:t>
      </w:r>
      <w:r w:rsidRPr="00BF6AD6">
        <w:t>方法用于直接附加一个事件处理程序到元素上。</w:t>
      </w:r>
    </w:p>
    <w:p w:rsidR="00BF6AD6" w:rsidRPr="00BF6AD6" w:rsidRDefault="00BF6AD6" w:rsidP="00590C50">
      <w:r w:rsidRPr="00BF6AD6">
        <w:t>处理程序附加到</w:t>
      </w:r>
      <w:proofErr w:type="spellStart"/>
      <w:r w:rsidRPr="00BF6AD6">
        <w:t>jQuery</w:t>
      </w:r>
      <w:proofErr w:type="spellEnd"/>
      <w:r w:rsidRPr="00BF6AD6">
        <w:t>对象中当前选中的元素，所以，在</w:t>
      </w:r>
      <w:r w:rsidRPr="00BF6AD6">
        <w:t>.bind()</w:t>
      </w:r>
      <w:r w:rsidRPr="00BF6AD6">
        <w:t>绑定事件的时候，这些元素必须已经存在</w:t>
      </w:r>
    </w:p>
    <w:p w:rsidR="00B67C61" w:rsidRPr="00B67C61" w:rsidRDefault="00B67C61" w:rsidP="00B67C61">
      <w:pPr>
        <w:widowControl/>
        <w:spacing w:before="100" w:beforeAutospacing="1" w:after="100" w:afterAutospacing="1"/>
        <w:jc w:val="left"/>
        <w:outlineLvl w:val="3"/>
        <w:rPr>
          <w:rFonts w:eastAsia="宋体"/>
          <w:b/>
          <w:kern w:val="0"/>
          <w:szCs w:val="24"/>
        </w:rPr>
      </w:pPr>
      <w:r w:rsidRPr="00B67C61">
        <w:rPr>
          <w:rFonts w:eastAsia="宋体"/>
          <w:b/>
          <w:kern w:val="0"/>
          <w:szCs w:val="24"/>
        </w:rPr>
        <w:t>.</w:t>
      </w:r>
      <w:proofErr w:type="gramStart"/>
      <w:r w:rsidRPr="00B67C61">
        <w:rPr>
          <w:rFonts w:eastAsia="宋体"/>
          <w:b/>
          <w:kern w:val="0"/>
          <w:szCs w:val="24"/>
        </w:rPr>
        <w:t>live()</w:t>
      </w:r>
      <w:proofErr w:type="gramEnd"/>
    </w:p>
    <w:p w:rsidR="00B67C61" w:rsidRPr="00B67C61" w:rsidRDefault="00B67C61" w:rsidP="00B67C61">
      <w:r w:rsidRPr="00B67C61">
        <w:t>将委托的事件处理程序附加到一个页面的</w:t>
      </w:r>
      <w:r w:rsidRPr="00B67C61">
        <w:t>document</w:t>
      </w:r>
      <w:r w:rsidRPr="00B67C61">
        <w:t>元素，从而简化了在页面上动态添加的内容上事件处理的使用。</w:t>
      </w:r>
    </w:p>
    <w:p w:rsidR="00B67C61" w:rsidRPr="00B67C61" w:rsidRDefault="00B67C61" w:rsidP="00B67C61">
      <w:r w:rsidRPr="00B67C61">
        <w:t>因为更高版本的</w:t>
      </w:r>
      <w:proofErr w:type="spellStart"/>
      <w:r w:rsidRPr="00B67C61">
        <w:t>jQuery</w:t>
      </w:r>
      <w:proofErr w:type="spellEnd"/>
      <w:r w:rsidRPr="00B67C61">
        <w:t>提供了更好的方法，没有</w:t>
      </w:r>
      <w:r w:rsidRPr="00B67C61">
        <w:t>.live()</w:t>
      </w:r>
      <w:r w:rsidRPr="00B67C61">
        <w:t>方法的缺点，所</w:t>
      </w:r>
      <w:r w:rsidRPr="00B67C61">
        <w:lastRenderedPageBreak/>
        <w:t>以</w:t>
      </w:r>
      <w:r w:rsidRPr="00B67C61">
        <w:t>.live()</w:t>
      </w:r>
      <w:r w:rsidRPr="00B67C61">
        <w:t>方法不再推荐使用</w:t>
      </w:r>
    </w:p>
    <w:p w:rsidR="00B67C61" w:rsidRPr="00B67C61" w:rsidRDefault="00B67C61" w:rsidP="00B67C61">
      <w:r w:rsidRPr="00B67C61">
        <w:t>特别是，使用</w:t>
      </w:r>
      <w:r w:rsidRPr="00B67C61">
        <w:t>.live()</w:t>
      </w:r>
      <w:r w:rsidRPr="00B67C61">
        <w:t>出现的以下问题：</w:t>
      </w:r>
    </w:p>
    <w:p w:rsidR="00B67C61" w:rsidRPr="00B67C61" w:rsidRDefault="00B67C61" w:rsidP="00B67C6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、</w:t>
      </w:r>
      <w:r w:rsidRPr="00B67C61">
        <w:rPr>
          <w:sz w:val="23"/>
          <w:szCs w:val="23"/>
        </w:rPr>
        <w:t>在调用</w:t>
      </w:r>
      <w:r w:rsidRPr="00B67C61">
        <w:rPr>
          <w:sz w:val="23"/>
          <w:szCs w:val="23"/>
        </w:rPr>
        <w:t xml:space="preserve"> </w:t>
      </w:r>
      <w:r w:rsidRPr="00B67C61">
        <w:t>.live()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方法之前，</w:t>
      </w:r>
      <w:proofErr w:type="spellStart"/>
      <w:r w:rsidRPr="00B67C61">
        <w:rPr>
          <w:sz w:val="23"/>
          <w:szCs w:val="23"/>
        </w:rPr>
        <w:t>jQuery</w:t>
      </w:r>
      <w:proofErr w:type="spellEnd"/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会先获取与指定的选择器匹配的元素，这一点对于大型文档来说是很花费时间的。</w:t>
      </w:r>
    </w:p>
    <w:p w:rsidR="00B67C61" w:rsidRPr="00B67C61" w:rsidRDefault="00B67C61" w:rsidP="00B67C6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、</w:t>
      </w:r>
      <w:r w:rsidRPr="00B67C61">
        <w:rPr>
          <w:sz w:val="23"/>
          <w:szCs w:val="23"/>
        </w:rPr>
        <w:t>不支持链式写法。例如，</w:t>
      </w:r>
      <w:r w:rsidRPr="00B67C61">
        <w:t>$("a").</w:t>
      </w:r>
      <w:proofErr w:type="gramStart"/>
      <w:r w:rsidRPr="00B67C61">
        <w:t>find(</w:t>
      </w:r>
      <w:proofErr w:type="gramEnd"/>
      <w:r w:rsidRPr="00B67C61">
        <w:t xml:space="preserve">".offsite, .external").live( ... ); </w:t>
      </w:r>
      <w:r w:rsidRPr="00B67C61">
        <w:rPr>
          <w:sz w:val="23"/>
          <w:szCs w:val="23"/>
        </w:rPr>
        <w:t>这样的写法是</w:t>
      </w:r>
      <w:r w:rsidRPr="00B67C61">
        <w:rPr>
          <w:i/>
          <w:iCs/>
          <w:sz w:val="23"/>
          <w:szCs w:val="23"/>
        </w:rPr>
        <w:t>不合法</w:t>
      </w:r>
      <w:r w:rsidRPr="00B67C61">
        <w:rPr>
          <w:sz w:val="23"/>
          <w:szCs w:val="23"/>
        </w:rPr>
        <w:t>的，并不能像期待的那样起作用。</w:t>
      </w:r>
    </w:p>
    <w:p w:rsidR="00B67C61" w:rsidRPr="00B67C61" w:rsidRDefault="00B67C61" w:rsidP="00B67C6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3</w:t>
      </w:r>
      <w:r>
        <w:rPr>
          <w:rFonts w:hint="eastAsia"/>
          <w:sz w:val="23"/>
          <w:szCs w:val="23"/>
        </w:rPr>
        <w:t>、</w:t>
      </w:r>
      <w:r w:rsidRPr="00B67C61">
        <w:rPr>
          <w:sz w:val="23"/>
          <w:szCs w:val="23"/>
        </w:rPr>
        <w:t>由于所有的</w:t>
      </w:r>
      <w:r w:rsidRPr="00B67C61">
        <w:rPr>
          <w:sz w:val="23"/>
          <w:szCs w:val="23"/>
        </w:rPr>
        <w:t xml:space="preserve"> </w:t>
      </w:r>
      <w:r w:rsidRPr="00B67C61">
        <w:t>.live()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事件被添加到</w:t>
      </w:r>
      <w:r w:rsidRPr="00B67C61">
        <w:rPr>
          <w:sz w:val="23"/>
          <w:szCs w:val="23"/>
        </w:rPr>
        <w:t xml:space="preserve"> </w:t>
      </w:r>
      <w:r w:rsidRPr="00B67C61">
        <w:t>document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元素上，所以在事件被处理之前，可能会通过最长最慢的那条路径之后才能被触发。</w:t>
      </w:r>
    </w:p>
    <w:p w:rsidR="00B67C61" w:rsidRPr="00B67C61" w:rsidRDefault="00B67C61" w:rsidP="00B67C6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4</w:t>
      </w:r>
      <w:r>
        <w:rPr>
          <w:rFonts w:hint="eastAsia"/>
          <w:sz w:val="23"/>
          <w:szCs w:val="23"/>
        </w:rPr>
        <w:t>、</w:t>
      </w:r>
      <w:r w:rsidRPr="00B67C61">
        <w:rPr>
          <w:sz w:val="23"/>
          <w:szCs w:val="23"/>
        </w:rPr>
        <w:t>在移动</w:t>
      </w:r>
      <w:r w:rsidRPr="00B67C61">
        <w:rPr>
          <w:sz w:val="23"/>
          <w:szCs w:val="23"/>
        </w:rPr>
        <w:t xml:space="preserve"> </w:t>
      </w:r>
      <w:proofErr w:type="spellStart"/>
      <w:r w:rsidRPr="00B67C61">
        <w:rPr>
          <w:sz w:val="23"/>
          <w:szCs w:val="23"/>
        </w:rPr>
        <w:t>iOS</w:t>
      </w:r>
      <w:proofErr w:type="spellEnd"/>
      <w:r w:rsidRPr="00B67C61">
        <w:rPr>
          <w:sz w:val="23"/>
          <w:szCs w:val="23"/>
        </w:rPr>
        <w:t xml:space="preserve"> (iPhone, </w:t>
      </w:r>
      <w:proofErr w:type="spellStart"/>
      <w:r w:rsidRPr="00B67C61">
        <w:rPr>
          <w:sz w:val="23"/>
          <w:szCs w:val="23"/>
        </w:rPr>
        <w:t>iPad</w:t>
      </w:r>
      <w:proofErr w:type="spellEnd"/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和</w:t>
      </w:r>
      <w:r w:rsidRPr="00B67C61">
        <w:rPr>
          <w:sz w:val="23"/>
          <w:szCs w:val="23"/>
        </w:rPr>
        <w:t xml:space="preserve"> iPod Touch) </w:t>
      </w:r>
      <w:r w:rsidRPr="00B67C61">
        <w:rPr>
          <w:sz w:val="23"/>
          <w:szCs w:val="23"/>
        </w:rPr>
        <w:t>上，对于大多数元素而言，</w:t>
      </w:r>
      <w:r w:rsidRPr="00B67C61">
        <w:t>click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事件不会冒泡到文档</w:t>
      </w:r>
      <w:r w:rsidRPr="00B67C61">
        <w:rPr>
          <w:sz w:val="23"/>
          <w:szCs w:val="23"/>
        </w:rPr>
        <w:t xml:space="preserve"> body </w:t>
      </w:r>
      <w:r w:rsidRPr="00B67C61">
        <w:rPr>
          <w:sz w:val="23"/>
          <w:szCs w:val="23"/>
        </w:rPr>
        <w:t>上，并且如果不满足如下情况之一，就不能和</w:t>
      </w:r>
      <w:r w:rsidRPr="00B67C61">
        <w:rPr>
          <w:sz w:val="23"/>
          <w:szCs w:val="23"/>
        </w:rPr>
        <w:t xml:space="preserve"> </w:t>
      </w:r>
      <w:r w:rsidRPr="00B67C61">
        <w:t>.live()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方法一起使用：</w:t>
      </w:r>
    </w:p>
    <w:p w:rsidR="00B67C61" w:rsidRPr="00B67C61" w:rsidRDefault="00B67C61" w:rsidP="00B67C61">
      <w:pPr>
        <w:pStyle w:val="ae"/>
        <w:numPr>
          <w:ilvl w:val="0"/>
          <w:numId w:val="3"/>
        </w:numPr>
        <w:ind w:firstLineChars="0"/>
        <w:rPr>
          <w:sz w:val="23"/>
          <w:szCs w:val="23"/>
        </w:rPr>
      </w:pPr>
      <w:r w:rsidRPr="00B67C61">
        <w:rPr>
          <w:sz w:val="23"/>
          <w:szCs w:val="23"/>
        </w:rPr>
        <w:t>使用原生的可被点击的元素，例如</w:t>
      </w:r>
      <w:r w:rsidRPr="00B67C61">
        <w:rPr>
          <w:sz w:val="23"/>
          <w:szCs w:val="23"/>
        </w:rPr>
        <w:t xml:space="preserve">, </w:t>
      </w:r>
      <w:r w:rsidRPr="00B67C61">
        <w:t>a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或</w:t>
      </w:r>
      <w:r w:rsidRPr="00B67C61">
        <w:rPr>
          <w:sz w:val="23"/>
          <w:szCs w:val="23"/>
        </w:rPr>
        <w:t xml:space="preserve"> </w:t>
      </w:r>
      <w:r w:rsidRPr="00B67C61">
        <w:t>button</w:t>
      </w:r>
      <w:r w:rsidRPr="00B67C61">
        <w:rPr>
          <w:sz w:val="23"/>
          <w:szCs w:val="23"/>
        </w:rPr>
        <w:t>，因为这两个元素可以冒泡到</w:t>
      </w:r>
      <w:r w:rsidRPr="00B67C61">
        <w:rPr>
          <w:sz w:val="23"/>
          <w:szCs w:val="23"/>
        </w:rPr>
        <w:t xml:space="preserve"> </w:t>
      </w:r>
      <w:r w:rsidRPr="00B67C61">
        <w:t>document</w:t>
      </w:r>
      <w:r w:rsidRPr="00B67C61">
        <w:rPr>
          <w:sz w:val="23"/>
          <w:szCs w:val="23"/>
        </w:rPr>
        <w:t>。</w:t>
      </w:r>
    </w:p>
    <w:p w:rsidR="00B67C61" w:rsidRPr="00B67C61" w:rsidRDefault="00B67C61" w:rsidP="00B67C61">
      <w:pPr>
        <w:pStyle w:val="ae"/>
        <w:numPr>
          <w:ilvl w:val="0"/>
          <w:numId w:val="3"/>
        </w:numPr>
        <w:ind w:firstLineChars="0"/>
        <w:rPr>
          <w:sz w:val="23"/>
          <w:szCs w:val="23"/>
        </w:rPr>
      </w:pPr>
      <w:r w:rsidRPr="00B67C61">
        <w:rPr>
          <w:sz w:val="23"/>
          <w:szCs w:val="23"/>
        </w:rPr>
        <w:t>在</w:t>
      </w:r>
      <w:r w:rsidRPr="00B67C61">
        <w:rPr>
          <w:sz w:val="23"/>
          <w:szCs w:val="23"/>
        </w:rPr>
        <w:t xml:space="preserve"> </w:t>
      </w:r>
      <w:proofErr w:type="spellStart"/>
      <w:r w:rsidRPr="00B67C61">
        <w:t>document.body</w:t>
      </w:r>
      <w:proofErr w:type="spellEnd"/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内的元素使用</w:t>
      </w:r>
      <w:r w:rsidRPr="00B67C61">
        <w:rPr>
          <w:sz w:val="23"/>
          <w:szCs w:val="23"/>
        </w:rPr>
        <w:t xml:space="preserve"> </w:t>
      </w:r>
      <w:r w:rsidRPr="00B67C61">
        <w:t>.on()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或</w:t>
      </w:r>
      <w:r w:rsidRPr="00B67C61">
        <w:rPr>
          <w:sz w:val="23"/>
          <w:szCs w:val="23"/>
        </w:rPr>
        <w:t xml:space="preserve"> </w:t>
      </w:r>
      <w:r w:rsidRPr="00B67C61">
        <w:t>.delegate()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进行绑定，因为移动</w:t>
      </w:r>
      <w:r w:rsidRPr="00B67C61">
        <w:rPr>
          <w:sz w:val="23"/>
          <w:szCs w:val="23"/>
        </w:rPr>
        <w:t xml:space="preserve"> </w:t>
      </w:r>
      <w:proofErr w:type="spellStart"/>
      <w:r w:rsidRPr="00B67C61">
        <w:rPr>
          <w:sz w:val="23"/>
          <w:szCs w:val="23"/>
        </w:rPr>
        <w:t>iOS</w:t>
      </w:r>
      <w:proofErr w:type="spellEnd"/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只有在</w:t>
      </w:r>
      <w:r w:rsidRPr="00B67C61">
        <w:rPr>
          <w:sz w:val="23"/>
          <w:szCs w:val="23"/>
        </w:rPr>
        <w:t xml:space="preserve"> body </w:t>
      </w:r>
      <w:r w:rsidRPr="00B67C61">
        <w:rPr>
          <w:sz w:val="23"/>
          <w:szCs w:val="23"/>
        </w:rPr>
        <w:t>内才能进行冒泡。</w:t>
      </w:r>
    </w:p>
    <w:p w:rsidR="00B67C61" w:rsidRPr="00B67C61" w:rsidRDefault="00B67C61" w:rsidP="00B67C61">
      <w:pPr>
        <w:pStyle w:val="ae"/>
        <w:numPr>
          <w:ilvl w:val="0"/>
          <w:numId w:val="3"/>
        </w:numPr>
        <w:ind w:firstLineChars="0"/>
        <w:rPr>
          <w:sz w:val="23"/>
          <w:szCs w:val="23"/>
        </w:rPr>
      </w:pPr>
      <w:r w:rsidRPr="00B67C61">
        <w:rPr>
          <w:sz w:val="23"/>
          <w:szCs w:val="23"/>
        </w:rPr>
        <w:t>需要</w:t>
      </w:r>
      <w:r w:rsidRPr="00B67C61">
        <w:rPr>
          <w:sz w:val="23"/>
          <w:szCs w:val="23"/>
        </w:rPr>
        <w:t xml:space="preserve"> click </w:t>
      </w:r>
      <w:r w:rsidRPr="00B67C61">
        <w:rPr>
          <w:sz w:val="23"/>
          <w:szCs w:val="23"/>
        </w:rPr>
        <w:t>冒泡到元素上才能应用的</w:t>
      </w:r>
      <w:r w:rsidRPr="00B67C61">
        <w:rPr>
          <w:sz w:val="23"/>
          <w:szCs w:val="23"/>
        </w:rPr>
        <w:t xml:space="preserve"> CSS </w:t>
      </w:r>
      <w:r w:rsidRPr="00B67C61">
        <w:rPr>
          <w:sz w:val="23"/>
          <w:szCs w:val="23"/>
        </w:rPr>
        <w:t>样式</w:t>
      </w:r>
      <w:r w:rsidRPr="00B67C61">
        <w:rPr>
          <w:sz w:val="23"/>
          <w:szCs w:val="23"/>
        </w:rPr>
        <w:t xml:space="preserve"> </w:t>
      </w:r>
      <w:proofErr w:type="spellStart"/>
      <w:r w:rsidRPr="00B67C61">
        <w:t>cursor:pointer</w:t>
      </w:r>
      <w:proofErr w:type="spellEnd"/>
      <w:r w:rsidRPr="00B67C61">
        <w:rPr>
          <w:sz w:val="23"/>
          <w:szCs w:val="23"/>
        </w:rPr>
        <w:t xml:space="preserve"> (</w:t>
      </w:r>
      <w:r w:rsidRPr="00B67C61">
        <w:rPr>
          <w:sz w:val="23"/>
          <w:szCs w:val="23"/>
        </w:rPr>
        <w:t>或者是父元素包含</w:t>
      </w:r>
      <w:proofErr w:type="spellStart"/>
      <w:r w:rsidRPr="00B67C61">
        <w:t>document.documentElement</w:t>
      </w:r>
      <w:proofErr w:type="spellEnd"/>
      <w:r w:rsidRPr="00B67C61">
        <w:rPr>
          <w:sz w:val="23"/>
          <w:szCs w:val="23"/>
        </w:rPr>
        <w:t>)</w:t>
      </w:r>
      <w:r w:rsidRPr="00B67C61">
        <w:rPr>
          <w:sz w:val="23"/>
          <w:szCs w:val="23"/>
        </w:rPr>
        <w:t>。</w:t>
      </w:r>
      <w:proofErr w:type="gramStart"/>
      <w:r w:rsidRPr="00B67C61">
        <w:rPr>
          <w:sz w:val="23"/>
          <w:szCs w:val="23"/>
        </w:rPr>
        <w:t>但是依需注意</w:t>
      </w:r>
      <w:proofErr w:type="gramEnd"/>
      <w:r w:rsidRPr="00B67C61">
        <w:rPr>
          <w:sz w:val="23"/>
          <w:szCs w:val="23"/>
        </w:rPr>
        <w:t>的是，这样会禁止元素上的复制</w:t>
      </w:r>
      <w:r w:rsidRPr="00B67C61">
        <w:rPr>
          <w:sz w:val="23"/>
          <w:szCs w:val="23"/>
        </w:rPr>
        <w:t>/</w:t>
      </w:r>
      <w:r w:rsidRPr="00B67C61">
        <w:rPr>
          <w:sz w:val="23"/>
          <w:szCs w:val="23"/>
        </w:rPr>
        <w:t>粘贴功能，并且当点击元素时，会导致该元素被高亮显示。</w:t>
      </w:r>
    </w:p>
    <w:p w:rsidR="00B67C61" w:rsidRPr="00B67C61" w:rsidRDefault="00B67C61" w:rsidP="00B67C6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5</w:t>
      </w:r>
      <w:r>
        <w:rPr>
          <w:rFonts w:hint="eastAsia"/>
          <w:sz w:val="23"/>
          <w:szCs w:val="23"/>
        </w:rPr>
        <w:t>、</w:t>
      </w:r>
      <w:r w:rsidRPr="00B67C61">
        <w:rPr>
          <w:sz w:val="23"/>
          <w:szCs w:val="23"/>
        </w:rPr>
        <w:t>在事件处理中调用</w:t>
      </w:r>
      <w:r w:rsidRPr="00B67C61">
        <w:rPr>
          <w:sz w:val="23"/>
          <w:szCs w:val="23"/>
        </w:rPr>
        <w:t xml:space="preserve"> </w:t>
      </w:r>
      <w:hyperlink r:id="rId7" w:history="1">
        <w:r w:rsidRPr="00B67C61">
          <w:rPr>
            <w:color w:val="0000FF"/>
            <w:u w:val="single"/>
          </w:rPr>
          <w:t>event.stopPropagation()</w:t>
        </w:r>
      </w:hyperlink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来阻止事件处理被添加到</w:t>
      </w:r>
      <w:r w:rsidRPr="00B67C61">
        <w:rPr>
          <w:sz w:val="23"/>
          <w:szCs w:val="23"/>
        </w:rPr>
        <w:t xml:space="preserve"> document </w:t>
      </w:r>
      <w:r w:rsidRPr="00B67C61">
        <w:rPr>
          <w:sz w:val="23"/>
          <w:szCs w:val="23"/>
        </w:rPr>
        <w:t>之后的节点中，是效率很低的。因为事件已经被传播到</w:t>
      </w:r>
      <w:r w:rsidRPr="00B67C61">
        <w:rPr>
          <w:sz w:val="23"/>
          <w:szCs w:val="23"/>
        </w:rPr>
        <w:t xml:space="preserve"> </w:t>
      </w:r>
      <w:r w:rsidRPr="00B67C61">
        <w:t>document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上。</w:t>
      </w:r>
    </w:p>
    <w:p w:rsidR="00B67C61" w:rsidRPr="00B67C61" w:rsidRDefault="00B67C61" w:rsidP="00B67C61">
      <w:pPr>
        <w:rPr>
          <w:sz w:val="23"/>
          <w:szCs w:val="23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B67C61">
        <w:t>.live()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方法与其它事件方法的相互影响是会令人感到惊讶的。例如，</w:t>
      </w:r>
      <w:r w:rsidRPr="00B67C61">
        <w:t>$(document).unbind("click")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会移除所有通过</w:t>
      </w:r>
      <w:r w:rsidRPr="00B67C61">
        <w:rPr>
          <w:sz w:val="23"/>
          <w:szCs w:val="23"/>
        </w:rPr>
        <w:t xml:space="preserve"> </w:t>
      </w:r>
      <w:r w:rsidRPr="00B67C61">
        <w:t>.live()</w:t>
      </w:r>
      <w:r w:rsidRPr="00B67C61">
        <w:rPr>
          <w:sz w:val="23"/>
          <w:szCs w:val="23"/>
        </w:rPr>
        <w:t xml:space="preserve"> </w:t>
      </w:r>
      <w:r w:rsidRPr="00B67C61">
        <w:rPr>
          <w:sz w:val="23"/>
          <w:szCs w:val="23"/>
        </w:rPr>
        <w:t>添加的</w:t>
      </w:r>
      <w:r w:rsidRPr="00B67C61">
        <w:rPr>
          <w:sz w:val="23"/>
          <w:szCs w:val="23"/>
        </w:rPr>
        <w:t xml:space="preserve"> click </w:t>
      </w:r>
      <w:r w:rsidRPr="00B67C61">
        <w:rPr>
          <w:sz w:val="23"/>
          <w:szCs w:val="23"/>
        </w:rPr>
        <w:t>事件</w:t>
      </w:r>
      <w:r w:rsidRPr="00B67C61">
        <w:rPr>
          <w:sz w:val="23"/>
          <w:szCs w:val="23"/>
        </w:rPr>
        <w:t>!</w:t>
      </w:r>
    </w:p>
    <w:p w:rsidR="00BF6AD6" w:rsidRDefault="00BF6AD6"/>
    <w:p w:rsidR="002A169C" w:rsidRDefault="002A169C" w:rsidP="002A169C">
      <w:pPr>
        <w:pStyle w:val="4"/>
      </w:pPr>
      <w:r>
        <w:t>.</w:t>
      </w:r>
      <w:proofErr w:type="gramStart"/>
      <w:r>
        <w:t>delegate()</w:t>
      </w:r>
      <w:proofErr w:type="gramEnd"/>
    </w:p>
    <w:p w:rsidR="002A169C" w:rsidRDefault="002A169C" w:rsidP="002A169C">
      <w:r>
        <w:t>为了突破单一</w:t>
      </w:r>
      <w:r>
        <w:t>.bind()</w:t>
      </w:r>
      <w:r>
        <w:t>方法的局限性，实现事件委托，</w:t>
      </w:r>
      <w:proofErr w:type="spellStart"/>
      <w:r>
        <w:t>jQuery</w:t>
      </w:r>
      <w:proofErr w:type="spellEnd"/>
      <w:r>
        <w:t xml:space="preserve"> 1.3</w:t>
      </w:r>
      <w:r>
        <w:t>引入了</w:t>
      </w:r>
      <w:r>
        <w:t>.live()</w:t>
      </w:r>
      <w:r>
        <w:t>方法。后来，为解决</w:t>
      </w:r>
      <w:r>
        <w:t>“</w:t>
      </w:r>
      <w:r>
        <w:t>事件传播链</w:t>
      </w:r>
      <w:r>
        <w:t>”</w:t>
      </w:r>
      <w:r>
        <w:t>过长的问题，</w:t>
      </w:r>
      <w:proofErr w:type="spellStart"/>
      <w:r>
        <w:t>jQuery</w:t>
      </w:r>
      <w:proofErr w:type="spellEnd"/>
      <w:r>
        <w:t xml:space="preserve"> 1.4</w:t>
      </w:r>
      <w:r>
        <w:t>又支持为</w:t>
      </w:r>
      <w:r>
        <w:t>.live()</w:t>
      </w:r>
      <w:r>
        <w:t>方法指定上下文对象。而为了解决无谓生成元素集合的问题，</w:t>
      </w:r>
      <w:proofErr w:type="spellStart"/>
      <w:r>
        <w:t>jQuery</w:t>
      </w:r>
      <w:proofErr w:type="spellEnd"/>
      <w:r>
        <w:t xml:space="preserve"> 1.4.2</w:t>
      </w:r>
      <w:r>
        <w:t>干脆直接引入了一个新方法</w:t>
      </w:r>
      <w:r>
        <w:t>.delegate()</w:t>
      </w:r>
      <w:r>
        <w:t>。</w:t>
      </w:r>
    </w:p>
    <w:p w:rsidR="002A169C" w:rsidRDefault="002A169C" w:rsidP="002A169C">
      <w:r>
        <w:t>使用</w:t>
      </w:r>
      <w:r>
        <w:t>.delegate()</w:t>
      </w:r>
      <w:r>
        <w:t>，前面的例子可以这样写：</w:t>
      </w:r>
    </w:p>
    <w:p w:rsidR="002A169C" w:rsidRDefault="002A169C" w:rsidP="002A169C">
      <w:r>
        <w:t>$('#element).</w:t>
      </w:r>
      <w:proofErr w:type="gramStart"/>
      <w:r>
        <w:t>delegate(</w:t>
      </w:r>
      <w:proofErr w:type="gramEnd"/>
      <w:r>
        <w:t xml:space="preserve">'a', 'click', </w:t>
      </w:r>
      <w:r>
        <w:rPr>
          <w:color w:val="0000FF"/>
        </w:rPr>
        <w:t>function</w:t>
      </w:r>
      <w:r>
        <w:t>() { alert("!!!") });</w:t>
      </w:r>
    </w:p>
    <w:p w:rsidR="002A169C" w:rsidRDefault="002A169C" w:rsidP="002A169C">
      <w:r>
        <w:t>JQuery</w:t>
      </w:r>
      <w:r>
        <w:t>扫描文档查找</w:t>
      </w:r>
      <w:r>
        <w:rPr>
          <w:rStyle w:val="noerror"/>
        </w:rPr>
        <w:t>(‘#element’)</w:t>
      </w:r>
      <w:r>
        <w:rPr>
          <w:rStyle w:val="noerror"/>
        </w:rPr>
        <w:t>，并使用</w:t>
      </w:r>
      <w:r>
        <w:rPr>
          <w:rStyle w:val="noerror"/>
        </w:rPr>
        <w:t>click</w:t>
      </w:r>
      <w:r>
        <w:rPr>
          <w:rStyle w:val="noerror"/>
        </w:rPr>
        <w:t>事件和</w:t>
      </w:r>
      <w:proofErr w:type="gramStart"/>
      <w:r>
        <w:rPr>
          <w:rStyle w:val="noerror"/>
        </w:rPr>
        <w:t>’</w:t>
      </w:r>
      <w:proofErr w:type="gramEnd"/>
      <w:r>
        <w:rPr>
          <w:rStyle w:val="noerror"/>
        </w:rPr>
        <w:t>a</w:t>
      </w:r>
      <w:proofErr w:type="gramStart"/>
      <w:r>
        <w:rPr>
          <w:rStyle w:val="noerror"/>
        </w:rPr>
        <w:t>’</w:t>
      </w:r>
      <w:proofErr w:type="gramEnd"/>
      <w:r>
        <w:rPr>
          <w:rStyle w:val="noerror"/>
        </w:rPr>
        <w:t>这一</w:t>
      </w:r>
      <w:r>
        <w:rPr>
          <w:rStyle w:val="noerror"/>
        </w:rPr>
        <w:t>CSS</w:t>
      </w:r>
      <w:r>
        <w:rPr>
          <w:rStyle w:val="noerror"/>
        </w:rPr>
        <w:t>选择器作为参数把</w:t>
      </w:r>
      <w:r>
        <w:rPr>
          <w:rStyle w:val="noerror"/>
        </w:rPr>
        <w:t>alert</w:t>
      </w:r>
      <w:r>
        <w:rPr>
          <w:rStyle w:val="noerror"/>
        </w:rPr>
        <w:t>函数绑定到</w:t>
      </w:r>
    </w:p>
    <w:p w:rsidR="002A169C" w:rsidRDefault="002A169C" w:rsidP="002A169C">
      <w:r>
        <w:t>(</w:t>
      </w:r>
      <w:proofErr w:type="gramStart"/>
      <w:r>
        <w:t>‘</w:t>
      </w:r>
      <w:proofErr w:type="gramEnd"/>
      <w:r>
        <w:t>#element)</w:t>
      </w:r>
      <w:r>
        <w:t>上。</w:t>
      </w:r>
    </w:p>
    <w:p w:rsidR="002A169C" w:rsidRDefault="002A169C" w:rsidP="002A169C">
      <w:r>
        <w:t>任何时候只要有事件冒泡到</w:t>
      </w:r>
      <w:r>
        <w:t>$(‘#element)</w:t>
      </w:r>
      <w:r>
        <w:t>上，它就查看该事件是否是</w:t>
      </w:r>
      <w:r>
        <w:t>click</w:t>
      </w:r>
      <w:r>
        <w:t>事件，以及该事件的目标元素是否与</w:t>
      </w:r>
      <w:r>
        <w:t>CCS</w:t>
      </w:r>
      <w:r>
        <w:t>选择器相匹配。如果两种检查的结果都为真的话，它就执行函数。</w:t>
      </w:r>
    </w:p>
    <w:p w:rsidR="002A169C" w:rsidRDefault="002A169C" w:rsidP="002A169C">
      <w:r>
        <w:t>可以注意到，这一过程与</w:t>
      </w:r>
      <w:r>
        <w:t>.live()</w:t>
      </w:r>
      <w:r>
        <w:t>类似，但是其把处理程序绑定到具体的元素而非</w:t>
      </w:r>
      <w:r>
        <w:t>document</w:t>
      </w:r>
      <w:r>
        <w:t>这一根上</w:t>
      </w:r>
    </w:p>
    <w:p w:rsidR="002A169C" w:rsidRDefault="002A169C" w:rsidP="002A169C">
      <w:r>
        <w:t>那么</w:t>
      </w:r>
      <w:r>
        <w:t xml:space="preserve"> </w:t>
      </w:r>
      <w:r>
        <w:rPr>
          <w:noProof/>
          <w:sz w:val="31"/>
          <w:szCs w:val="31"/>
        </w:rPr>
        <w:drawing>
          <wp:inline distT="0" distB="0" distL="0" distR="0" wp14:anchorId="6FCA259E" wp14:editId="39120919">
            <wp:extent cx="66675" cy="200025"/>
            <wp:effectExtent l="0" t="0" r="9525" b="9525"/>
            <wp:docPr id="15" name="图片 15" descr="http://mathjax.cnblogs.com/2_6_1/fonts/HTML-CSS/TeX/png/Main/Regular/141/0028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jax.cnblogs.com/2_6_1/fonts/HTML-CSS/TeX/png/Main/Regular/141/0028.png?rev=2.6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sup"/>
          <w:sz w:val="31"/>
          <w:szCs w:val="31"/>
        </w:rPr>
        <w:t> </w:t>
      </w:r>
      <w:r>
        <w:rPr>
          <w:noProof/>
          <w:sz w:val="22"/>
          <w:szCs w:val="22"/>
        </w:rPr>
        <w:drawing>
          <wp:inline distT="0" distB="0" distL="0" distR="0" wp14:anchorId="03F3E7D1" wp14:editId="3F10E756">
            <wp:extent cx="38100" cy="66675"/>
            <wp:effectExtent l="0" t="0" r="0" b="9525"/>
            <wp:docPr id="14" name="图片 14" descr="http://mathjax.cnblogs.com/2_6_1/fonts/HTML-CSS/TeX/png/Main/Regular/100/2032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jax.cnblogs.com/2_6_1/fonts/HTML-CSS/TeX/png/Main/Regular/100/2032.png?rev=2.6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sup"/>
          <w:sz w:val="31"/>
          <w:szCs w:val="31"/>
        </w:rPr>
        <w:t> </w:t>
      </w:r>
      <w:r>
        <w:rPr>
          <w:noProof/>
          <w:sz w:val="31"/>
          <w:szCs w:val="31"/>
        </w:rPr>
        <w:drawing>
          <wp:inline distT="0" distB="0" distL="0" distR="0" wp14:anchorId="0687A0BE" wp14:editId="1C2E4BFA">
            <wp:extent cx="95250" cy="85725"/>
            <wp:effectExtent l="0" t="0" r="0" b="9525"/>
            <wp:docPr id="13" name="图片 13" descr="http://mathjax.cnblogs.com/2_6_1/fonts/HTML-CSS/TeX/png/Math/Italic/141/0061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jax.cnblogs.com/2_6_1/fonts/HTML-CSS/TeX/png/Math/Italic/141/0061.png?rev=2.6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sup"/>
          <w:sz w:val="31"/>
          <w:szCs w:val="31"/>
        </w:rPr>
        <w:t> </w:t>
      </w:r>
      <w:r>
        <w:rPr>
          <w:noProof/>
          <w:sz w:val="22"/>
          <w:szCs w:val="22"/>
        </w:rPr>
        <w:drawing>
          <wp:inline distT="0" distB="0" distL="0" distR="0" wp14:anchorId="37257D14" wp14:editId="343C3824">
            <wp:extent cx="38100" cy="66675"/>
            <wp:effectExtent l="0" t="0" r="0" b="9525"/>
            <wp:docPr id="12" name="图片 12" descr="http://mathjax.cnblogs.com/2_6_1/fonts/HTML-CSS/TeX/png/Main/Regular/100/2032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jax.cnblogs.com/2_6_1/fonts/HTML-CSS/TeX/png/Main/Regular/100/2032.png?rev=2.6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sup"/>
          <w:sz w:val="31"/>
          <w:szCs w:val="31"/>
        </w:rPr>
        <w:t> </w:t>
      </w:r>
      <w:r>
        <w:rPr>
          <w:noProof/>
          <w:sz w:val="31"/>
          <w:szCs w:val="31"/>
        </w:rPr>
        <w:drawing>
          <wp:inline distT="0" distB="0" distL="0" distR="0" wp14:anchorId="054288AF" wp14:editId="64825F9D">
            <wp:extent cx="57150" cy="200025"/>
            <wp:effectExtent l="0" t="0" r="0" b="9525"/>
            <wp:docPr id="11" name="图片 11" descr="http://mathjax.cnblogs.com/2_6_1/fonts/HTML-CSS/TeX/png/Main/Regular/141/0029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jax.cnblogs.com/2_6_1/fonts/HTML-CSS/TeX/png/Main/Regular/141/0029.png?rev=2.6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789AF328" wp14:editId="6B6F3FA9">
            <wp:extent cx="38100" cy="28575"/>
            <wp:effectExtent l="0" t="0" r="0" b="9525"/>
            <wp:docPr id="10" name="图片 10" descr="http://mathjax.cnblogs.com/2_6_1/fonts/HTML-CSS/TeX/png/Main/Regular/141/002E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jax.cnblogs.com/2_6_1/fonts/HTML-CSS/TeX/png/Main/Regular/141/002E.png?rev=2.6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25EA3999" wp14:editId="25B05828">
            <wp:extent cx="57150" cy="142875"/>
            <wp:effectExtent l="0" t="0" r="0" b="9525"/>
            <wp:docPr id="9" name="图片 9" descr="http://mathjax.cnblogs.com/2_6_1/fonts/HTML-CSS/TeX/png/Math/Italic/141/006C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jax.cnblogs.com/2_6_1/fonts/HTML-CSS/TeX/png/Math/Italic/141/006C.png?rev=2.6.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7932CB7F" wp14:editId="2CB5C697">
            <wp:extent cx="57150" cy="133350"/>
            <wp:effectExtent l="0" t="0" r="0" b="0"/>
            <wp:docPr id="8" name="图片 8" descr="http://mathjax.cnblogs.com/2_6_1/fonts/HTML-CSS/TeX/png/Math/Italic/141/0069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jax.cnblogs.com/2_6_1/fonts/HTML-CSS/TeX/png/Math/Italic/141/0069.png?rev=2.6.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549067A5" wp14:editId="42E50826">
            <wp:extent cx="95250" cy="85725"/>
            <wp:effectExtent l="0" t="0" r="0" b="9525"/>
            <wp:docPr id="7" name="图片 7" descr="http://mathjax.cnblogs.com/2_6_1/fonts/HTML-CSS/TeX/png/Math/Italic/141/0076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jax.cnblogs.com/2_6_1/fonts/HTML-CSS/TeX/png/Math/Italic/141/0076.png?rev=2.6.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67766029" wp14:editId="4353F43D">
            <wp:extent cx="85725" cy="85725"/>
            <wp:effectExtent l="0" t="0" r="9525" b="9525"/>
            <wp:docPr id="6" name="图片 6" descr="http://mathjax.cnblogs.com/2_6_1/fonts/HTML-CSS/TeX/png/Math/Italic/141/0065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jax.cnblogs.com/2_6_1/fonts/HTML-CSS/TeX/png/Math/Italic/141/0065.png?rev=2.6.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06CD9EDB" wp14:editId="1953F11B">
            <wp:extent cx="66675" cy="200025"/>
            <wp:effectExtent l="0" t="0" r="9525" b="9525"/>
            <wp:docPr id="5" name="图片 5" descr="http://mathjax.cnblogs.com/2_6_1/fonts/HTML-CSS/TeX/png/Main/Regular/141/0028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jax.cnblogs.com/2_6_1/fonts/HTML-CSS/TeX/png/Main/Regular/141/0028.png?rev=2.6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44555F77" wp14:editId="1A3C3D16">
            <wp:extent cx="57150" cy="200025"/>
            <wp:effectExtent l="0" t="0" r="0" b="9525"/>
            <wp:docPr id="4" name="图片 4" descr="http://mathjax.cnblogs.com/2_6_1/fonts/HTML-CSS/TeX/png/Main/Regular/141/0029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jax.cnblogs.com/2_6_1/fonts/HTML-CSS/TeX/png/Main/Regular/141/0029.png?rev=2.6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14003B34" wp14:editId="67EBF4EF">
            <wp:extent cx="142875" cy="47625"/>
            <wp:effectExtent l="0" t="0" r="9525" b="9525"/>
            <wp:docPr id="3" name="图片 3" descr="http://mathjax.cnblogs.com/2_6_1/fonts/HTML-CSS/TeX/png/Main/Regular/141/003D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jax.cnblogs.com/2_6_1/fonts/HTML-CSS/TeX/png/Main/Regular/141/003D.png?rev=2.6.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622053C2" wp14:editId="0D3A18A4">
            <wp:extent cx="142875" cy="47625"/>
            <wp:effectExtent l="0" t="0" r="9525" b="9525"/>
            <wp:docPr id="2" name="图片 2" descr="http://mathjax.cnblogs.com/2_6_1/fonts/HTML-CSS/TeX/png/Main/Regular/141/003D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jax.cnblogs.com/2_6_1/fonts/HTML-CSS/TeX/png/Main/Regular/141/003D.png?rev=2.6.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h"/>
          <w:sz w:val="31"/>
          <w:szCs w:val="31"/>
        </w:rPr>
        <w:t> </w:t>
      </w:r>
    </w:p>
    <w:p w:rsidR="002A169C" w:rsidRDefault="002A169C" w:rsidP="002A169C">
      <w:r>
        <w:t xml:space="preserve">(document).delegate('a') </w:t>
      </w:r>
      <w:r>
        <w:t>？</w:t>
      </w:r>
    </w:p>
    <w:p w:rsidR="002A169C" w:rsidRDefault="002A169C" w:rsidP="002A169C">
      <w:r>
        <w:t>可见，</w:t>
      </w:r>
      <w:r>
        <w:t>.delegate()</w:t>
      </w:r>
      <w:r>
        <w:t>方法是一个相对完美的解决方案。但在</w:t>
      </w:r>
      <w:r>
        <w:t>DOM</w:t>
      </w:r>
      <w:r>
        <w:t>结构简单的情况下，也可以使用</w:t>
      </w:r>
      <w:r>
        <w:t>.live()</w:t>
      </w:r>
      <w:r>
        <w:t>。</w:t>
      </w:r>
    </w:p>
    <w:p w:rsidR="00A5371E" w:rsidRDefault="00A5371E" w:rsidP="00A5371E">
      <w:pPr>
        <w:pStyle w:val="4"/>
      </w:pPr>
      <w:r>
        <w:t>.</w:t>
      </w:r>
      <w:proofErr w:type="gramStart"/>
      <w:r>
        <w:t>on()</w:t>
      </w:r>
      <w:proofErr w:type="gramEnd"/>
    </w:p>
    <w:p w:rsidR="00A5371E" w:rsidRDefault="00A5371E" w:rsidP="00500196">
      <w:r>
        <w:t>其实</w:t>
      </w:r>
      <w:r>
        <w:t>.bind(), .live(), .delegate()</w:t>
      </w:r>
      <w:r>
        <w:t>都是通过</w:t>
      </w:r>
      <w:r>
        <w:t>.on()</w:t>
      </w:r>
      <w:r>
        <w:t>来实现</w:t>
      </w:r>
      <w:r>
        <w:lastRenderedPageBreak/>
        <w:t>的，</w:t>
      </w:r>
      <w:r>
        <w:t>.unbind(), .die(), .</w:t>
      </w:r>
      <w:proofErr w:type="spellStart"/>
      <w:r>
        <w:t>undelegate</w:t>
      </w:r>
      <w:proofErr w:type="spellEnd"/>
      <w:r>
        <w:t>(),</w:t>
      </w:r>
      <w:r>
        <w:t>也是一样的都是通过</w:t>
      </w:r>
      <w:r>
        <w:t>.off()</w:t>
      </w:r>
      <w:r>
        <w:t>来实现的</w:t>
      </w:r>
    </w:p>
    <w:p w:rsidR="00A5371E" w:rsidRDefault="00A5371E" w:rsidP="00500196">
      <w:r>
        <w:t>提供了一种统一绑定事件的方法</w:t>
      </w:r>
      <w:r w:rsidR="00681A82">
        <w:t>。</w:t>
      </w:r>
    </w:p>
    <w:p w:rsidR="007D619C" w:rsidRPr="007D619C" w:rsidRDefault="007D619C" w:rsidP="007D619C">
      <w:pPr>
        <w:rPr>
          <w:sz w:val="23"/>
          <w:szCs w:val="23"/>
        </w:rPr>
      </w:pPr>
      <w:r w:rsidRPr="007D619C">
        <w:t>适用性：</w:t>
      </w:r>
    </w:p>
    <w:p w:rsidR="007D619C" w:rsidRPr="007D619C" w:rsidRDefault="007D619C" w:rsidP="007D619C">
      <w:pPr>
        <w:ind w:firstLine="420"/>
        <w:rPr>
          <w:sz w:val="23"/>
          <w:szCs w:val="23"/>
        </w:rPr>
      </w:pPr>
      <w:r w:rsidRPr="007D619C">
        <w:t>适合：</w:t>
      </w:r>
      <w:r w:rsidRPr="007D619C">
        <w:t xml:space="preserve">click </w:t>
      </w:r>
      <w:r w:rsidRPr="007D619C">
        <w:t>、</w:t>
      </w:r>
      <w:proofErr w:type="spellStart"/>
      <w:r w:rsidRPr="007D619C">
        <w:t>mousedown</w:t>
      </w:r>
      <w:proofErr w:type="spellEnd"/>
      <w:r w:rsidRPr="007D619C">
        <w:t>、</w:t>
      </w:r>
      <w:proofErr w:type="spellStart"/>
      <w:r w:rsidRPr="007D619C">
        <w:t>mouseup</w:t>
      </w:r>
      <w:proofErr w:type="spellEnd"/>
      <w:r w:rsidRPr="007D619C">
        <w:t>、</w:t>
      </w:r>
      <w:proofErr w:type="spellStart"/>
      <w:r w:rsidRPr="007D619C">
        <w:t>keydown</w:t>
      </w:r>
      <w:proofErr w:type="spellEnd"/>
      <w:r w:rsidRPr="007D619C">
        <w:t xml:space="preserve"> </w:t>
      </w:r>
      <w:r w:rsidRPr="007D619C">
        <w:t>、</w:t>
      </w:r>
      <w:proofErr w:type="spellStart"/>
      <w:r w:rsidRPr="007D619C">
        <w:t>keyup</w:t>
      </w:r>
      <w:proofErr w:type="spellEnd"/>
      <w:r w:rsidRPr="007D619C">
        <w:t>、</w:t>
      </w:r>
      <w:proofErr w:type="spellStart"/>
      <w:r w:rsidRPr="007D619C">
        <w:t>keypress</w:t>
      </w:r>
      <w:proofErr w:type="spellEnd"/>
    </w:p>
    <w:p w:rsidR="007D619C" w:rsidRPr="007D619C" w:rsidRDefault="007D619C" w:rsidP="007D619C">
      <w:pPr>
        <w:ind w:firstLine="420"/>
        <w:rPr>
          <w:sz w:val="23"/>
          <w:szCs w:val="23"/>
        </w:rPr>
      </w:pPr>
      <w:r w:rsidRPr="007D619C">
        <w:t>不适合：</w:t>
      </w:r>
      <w:proofErr w:type="spellStart"/>
      <w:r w:rsidRPr="007D619C">
        <w:t>mouseover</w:t>
      </w:r>
      <w:proofErr w:type="spellEnd"/>
      <w:r w:rsidRPr="007D619C">
        <w:t>和</w:t>
      </w:r>
      <w:proofErr w:type="spellStart"/>
      <w:r w:rsidRPr="007D619C">
        <w:t>mouseout</w:t>
      </w:r>
      <w:proofErr w:type="spellEnd"/>
      <w:r w:rsidRPr="007D619C">
        <w:t>虽然也有事件冒泡，但是处理他们要特别注意，因为需要经常计算他们的位置，处理起来不太容易，</w:t>
      </w:r>
      <w:r w:rsidRPr="007D619C">
        <w:t>focus</w:t>
      </w:r>
      <w:r w:rsidRPr="007D619C">
        <w:t>、</w:t>
      </w:r>
      <w:r w:rsidRPr="007D619C">
        <w:t>blur</w:t>
      </w:r>
      <w:r w:rsidRPr="007D619C">
        <w:t>之类的本身就没有冒泡的特性，自然不能用事件委托；</w:t>
      </w:r>
    </w:p>
    <w:p w:rsidR="002A169C" w:rsidRDefault="002A169C">
      <w:pPr>
        <w:rPr>
          <w:rFonts w:hint="eastAsia"/>
        </w:rPr>
      </w:pPr>
    </w:p>
    <w:p w:rsidR="0076365D" w:rsidRPr="0076365D" w:rsidRDefault="0076365D" w:rsidP="0076365D">
      <w:pPr>
        <w:widowControl/>
        <w:spacing w:before="100" w:beforeAutospacing="1" w:after="100" w:afterAutospacing="1"/>
        <w:jc w:val="left"/>
        <w:rPr>
          <w:rFonts w:eastAsia="宋体"/>
          <w:bCs w:val="0"/>
          <w:kern w:val="0"/>
          <w:szCs w:val="24"/>
        </w:rPr>
      </w:pPr>
      <w:r w:rsidRPr="0076365D">
        <w:rPr>
          <w:rFonts w:eastAsia="宋体"/>
          <w:b/>
          <w:color w:val="9B00D3"/>
          <w:kern w:val="0"/>
          <w:szCs w:val="24"/>
        </w:rPr>
        <w:t>事件的存储优化：</w:t>
      </w:r>
    </w:p>
    <w:p w:rsidR="00AA1085" w:rsidRDefault="0076365D" w:rsidP="0076365D">
      <w:pPr>
        <w:rPr>
          <w:rFonts w:hint="eastAsia"/>
        </w:rPr>
      </w:pPr>
      <w:proofErr w:type="spellStart"/>
      <w:r w:rsidRPr="0076365D">
        <w:t>jQuery</w:t>
      </w:r>
      <w:proofErr w:type="spellEnd"/>
      <w:r w:rsidRPr="0076365D">
        <w:t>并没有将事件处理函数直接绑定到</w:t>
      </w:r>
      <w:r w:rsidRPr="0076365D">
        <w:t>DOM</w:t>
      </w:r>
      <w:r w:rsidRPr="0076365D">
        <w:t>元素上，而是通过</w:t>
      </w:r>
      <w:r>
        <w:rPr>
          <w:noProof/>
          <w:sz w:val="31"/>
          <w:szCs w:val="31"/>
        </w:rPr>
        <w:drawing>
          <wp:inline distT="0" distB="0" distL="0" distR="0" wp14:anchorId="4AEC5F49" wp14:editId="6910536D">
            <wp:extent cx="38100" cy="28575"/>
            <wp:effectExtent l="0" t="0" r="0" b="9525"/>
            <wp:docPr id="31" name="图片 31" descr="http://mathjax.cnblogs.com/2_6_1/fonts/HTML-CSS/TeX/png/Main/Regular/141/002E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jax.cnblogs.com/2_6_1/fonts/HTML-CSS/TeX/png/Main/Regular/141/002E.png?rev=2.6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325D699F" wp14:editId="44A9B741">
            <wp:extent cx="104775" cy="133350"/>
            <wp:effectExtent l="0" t="0" r="9525" b="0"/>
            <wp:docPr id="30" name="图片 30" descr="http://mathjax.cnblogs.com/2_6_1/fonts/HTML-CSS/TeX/png/Math/Italic/141/0064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jax.cnblogs.com/2_6_1/fonts/HTML-CSS/TeX/png/Math/Italic/141/0064.png?rev=2.6.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3DE7FED2" wp14:editId="08279FB3">
            <wp:extent cx="95250" cy="85725"/>
            <wp:effectExtent l="0" t="0" r="0" b="9525"/>
            <wp:docPr id="29" name="图片 29" descr="http://mathjax.cnblogs.com/2_6_1/fonts/HTML-CSS/TeX/png/Math/Italic/141/0061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jax.cnblogs.com/2_6_1/fonts/HTML-CSS/TeX/png/Math/Italic/141/0061.png?rev=2.6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73264E98" wp14:editId="1FA222BE">
            <wp:extent cx="66675" cy="123825"/>
            <wp:effectExtent l="0" t="0" r="9525" b="9525"/>
            <wp:docPr id="28" name="图片 28" descr="http://mathjax.cnblogs.com/2_6_1/fonts/HTML-CSS/TeX/png/Math/Italic/141/0074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jax.cnblogs.com/2_6_1/fonts/HTML-CSS/TeX/png/Math/Italic/141/0074.png?rev=2.6.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1"/>
          <w:szCs w:val="31"/>
        </w:rPr>
        <w:drawing>
          <wp:inline distT="0" distB="0" distL="0" distR="0" wp14:anchorId="2A1BA0E0" wp14:editId="00F780A7">
            <wp:extent cx="95250" cy="85725"/>
            <wp:effectExtent l="0" t="0" r="0" b="9525"/>
            <wp:docPr id="27" name="图片 27" descr="http://mathjax.cnblogs.com/2_6_1/fonts/HTML-CSS/TeX/png/Math/Italic/141/0061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jax.cnblogs.com/2_6_1/fonts/HTML-CSS/TeX/png/Math/Italic/141/0061.png?rev=2.6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65D">
        <w:rPr>
          <w:rFonts w:ascii="Arial Unicode MS" w:eastAsia="Arial Unicode MS" w:hAnsi="Arial Unicode MS" w:cs="Arial Unicode MS" w:hint="eastAsia"/>
        </w:rPr>
        <w:t>存储在缓存</w:t>
      </w:r>
      <w:r w:rsidRPr="0076365D">
        <w:t>.</w:t>
      </w:r>
      <w:proofErr w:type="spellStart"/>
      <w:r w:rsidRPr="0076365D">
        <w:t>cahce</w:t>
      </w:r>
      <w:proofErr w:type="spellEnd"/>
      <w:r w:rsidRPr="0076365D">
        <w:t>上，这里就是之前分析的贯穿整个体系的缓存系统了</w:t>
      </w:r>
      <w:r w:rsidR="00AA1085">
        <w:rPr>
          <w:rFonts w:hint="eastAsia"/>
        </w:rPr>
        <w:t>.</w:t>
      </w:r>
    </w:p>
    <w:p w:rsidR="0076365D" w:rsidRPr="0076365D" w:rsidRDefault="0076365D" w:rsidP="0076365D">
      <w:bookmarkStart w:id="0" w:name="_GoBack"/>
      <w:bookmarkEnd w:id="0"/>
      <w:r w:rsidRPr="0076365D">
        <w:t>声明绑定的时候：</w:t>
      </w:r>
    </w:p>
    <w:p w:rsidR="0076365D" w:rsidRPr="0076365D" w:rsidRDefault="0076365D" w:rsidP="00C47201">
      <w:pPr>
        <w:pStyle w:val="ae"/>
        <w:numPr>
          <w:ilvl w:val="0"/>
          <w:numId w:val="7"/>
        </w:numPr>
        <w:ind w:firstLineChars="0"/>
      </w:pPr>
      <w:r w:rsidRPr="0076365D">
        <w:t>首先为</w:t>
      </w:r>
      <w:r w:rsidRPr="0076365D">
        <w:t>DOM</w:t>
      </w:r>
      <w:r w:rsidRPr="0076365D">
        <w:t>元素分配一个唯一</w:t>
      </w:r>
      <w:r w:rsidRPr="0076365D">
        <w:t>ID</w:t>
      </w:r>
      <w:r w:rsidRPr="0076365D">
        <w:t>，绑定的事件存储在</w:t>
      </w:r>
      <w:r>
        <w:rPr>
          <w:noProof/>
          <w:sz w:val="28"/>
          <w:szCs w:val="28"/>
        </w:rPr>
        <w:drawing>
          <wp:inline distT="0" distB="0" distL="0" distR="0" wp14:anchorId="126A73FC" wp14:editId="18F04D9C">
            <wp:extent cx="38100" cy="28575"/>
            <wp:effectExtent l="0" t="0" r="0" b="9525"/>
            <wp:docPr id="26" name="图片 26" descr="http://mathjax.cnblogs.com/2_6_1/fonts/HTML-CSS/TeX/png/Main/Regular/120/002E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jax.cnblogs.com/2_6_1/fonts/HTML-CSS/TeX/png/Main/Regular/120/002E.png?rev=2.6.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5DE22F3" wp14:editId="45EFB6D8">
            <wp:extent cx="76200" cy="66675"/>
            <wp:effectExtent l="0" t="0" r="0" b="9525"/>
            <wp:docPr id="25" name="图片 25" descr="http://mathjax.cnblogs.com/2_6_1/fonts/HTML-CSS/TeX/png/Math/Italic/120/0063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jax.cnblogs.com/2_6_1/fonts/HTML-CSS/TeX/png/Math/Italic/120/0063.png?rev=2.6.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464BE5" wp14:editId="5BDA5859">
            <wp:extent cx="85725" cy="66675"/>
            <wp:effectExtent l="0" t="0" r="9525" b="9525"/>
            <wp:docPr id="24" name="图片 24" descr="http://mathjax.cnblogs.com/2_6_1/fonts/HTML-CSS/TeX/png/Math/Italic/120/0061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jax.cnblogs.com/2_6_1/fonts/HTML-CSS/TeX/png/Math/Italic/120/0061.png?rev=2.6.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7C2519" wp14:editId="4FA816F5">
            <wp:extent cx="95250" cy="104775"/>
            <wp:effectExtent l="0" t="0" r="0" b="9525"/>
            <wp:docPr id="23" name="图片 23" descr="http://mathjax.cnblogs.com/2_6_1/fonts/HTML-CSS/TeX/png/Math/Italic/120/0068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jax.cnblogs.com/2_6_1/fonts/HTML-CSS/TeX/png/Math/Italic/120/0068.png?rev=2.6.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E859DE6" wp14:editId="67078C25">
            <wp:extent cx="76200" cy="66675"/>
            <wp:effectExtent l="0" t="0" r="0" b="9525"/>
            <wp:docPr id="22" name="图片 22" descr="http://mathjax.cnblogs.com/2_6_1/fonts/HTML-CSS/TeX/png/Math/Italic/120/0063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jax.cnblogs.com/2_6_1/fonts/HTML-CSS/TeX/png/Math/Italic/120/0063.png?rev=2.6.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985091" wp14:editId="19579E73">
            <wp:extent cx="76200" cy="66675"/>
            <wp:effectExtent l="0" t="0" r="0" b="9525"/>
            <wp:docPr id="21" name="图片 21" descr="http://mathjax.cnblogs.com/2_6_1/fonts/HTML-CSS/TeX/png/Math/Italic/120/0065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jax.cnblogs.com/2_6_1/fonts/HTML-CSS/TeX/png/Math/Italic/120/0065.png?rev=2.6.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66581A" wp14:editId="5E4EAB5F">
            <wp:extent cx="47625" cy="171450"/>
            <wp:effectExtent l="0" t="0" r="9525" b="0"/>
            <wp:docPr id="20" name="图片 20" descr="http://mathjax.cnblogs.com/2_6_1/fonts/HTML-CSS/TeX/png/Main/Regular/120/005B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jax.cnblogs.com/2_6_1/fonts/HTML-CSS/TeX/png/Main/Regular/120/005B.png?rev=2.6.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201">
        <w:rPr>
          <w:rFonts w:ascii="Arial Unicode MS" w:eastAsia="Arial Unicode MS" w:hAnsi="Arial Unicode MS" w:cs="Arial Unicode MS" w:hint="eastAsia"/>
        </w:rPr>
        <w:t>唯一</w:t>
      </w:r>
      <w:r>
        <w:rPr>
          <w:noProof/>
          <w:sz w:val="28"/>
          <w:szCs w:val="28"/>
        </w:rPr>
        <w:drawing>
          <wp:inline distT="0" distB="0" distL="0" distR="0" wp14:anchorId="0B1131C2" wp14:editId="2DAE9594">
            <wp:extent cx="85725" cy="104775"/>
            <wp:effectExtent l="0" t="0" r="9525" b="9525"/>
            <wp:docPr id="19" name="图片 19" descr="http://mathjax.cnblogs.com/2_6_1/fonts/HTML-CSS/TeX/png/Math/Italic/120/0049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jax.cnblogs.com/2_6_1/fonts/HTML-CSS/TeX/png/Math/Italic/120/0049.png?rev=2.6.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DAD07CA" wp14:editId="12108CA1">
            <wp:extent cx="133350" cy="104775"/>
            <wp:effectExtent l="0" t="0" r="0" b="9525"/>
            <wp:docPr id="18" name="图片 18" descr="http://mathjax.cnblogs.com/2_6_1/fonts/HTML-CSS/TeX/png/Math/Italic/120/0044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jax.cnblogs.com/2_6_1/fonts/HTML-CSS/TeX/png/Math/Italic/120/0044.png?rev=2.6.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FEFB177" wp14:editId="4977E5D1">
            <wp:extent cx="28575" cy="171450"/>
            <wp:effectExtent l="0" t="0" r="9525" b="0"/>
            <wp:docPr id="17" name="图片 17" descr="http://mathjax.cnblogs.com/2_6_1/fonts/HTML-CSS/TeX/png/Main/Regular/120/005D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jax.cnblogs.com/2_6_1/fonts/HTML-CSS/TeX/png/Main/Regular/120/005D.png?rev=2.6.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7B856A0" wp14:editId="15DFE77C">
            <wp:extent cx="47625" cy="171450"/>
            <wp:effectExtent l="0" t="0" r="9525" b="0"/>
            <wp:docPr id="16" name="图片 16" descr="http://mathjax.cnblogs.com/2_6_1/fonts/HTML-CSS/TeX/png/Main/Regular/120/005B.png?rev=2.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jax.cnblogs.com/2_6_1/fonts/HTML-CSS/TeX/png/Main/Regular/120/005B.png?rev=2.6.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65D">
        <w:t>.expand ][ 'events' ]</w:t>
      </w:r>
      <w:r w:rsidRPr="0076365D">
        <w:t>上，而</w:t>
      </w:r>
      <w:r w:rsidRPr="0076365D">
        <w:t>events</w:t>
      </w:r>
      <w:r w:rsidRPr="0076365D">
        <w:t>是个键</w:t>
      </w:r>
      <w:r w:rsidRPr="0076365D">
        <w:t>-</w:t>
      </w:r>
      <w:r w:rsidRPr="0076365D">
        <w:t>值映射对象，键就是事件类型，对应的值就是由事件处理函数组成的数组，最后在</w:t>
      </w:r>
      <w:r w:rsidRPr="0076365D">
        <w:t>DOM</w:t>
      </w:r>
      <w:r w:rsidRPr="0076365D">
        <w:t>元素上绑定</w:t>
      </w:r>
      <w:r w:rsidRPr="0076365D">
        <w:t xml:space="preserve"> </w:t>
      </w:r>
      <w:r w:rsidRPr="0076365D">
        <w:t>（</w:t>
      </w:r>
      <w:proofErr w:type="spellStart"/>
      <w:r w:rsidRPr="0076365D">
        <w:t>addEventListener</w:t>
      </w:r>
      <w:proofErr w:type="spellEnd"/>
      <w:r w:rsidRPr="0076365D">
        <w:t xml:space="preserve">/ </w:t>
      </w:r>
      <w:proofErr w:type="spellStart"/>
      <w:r w:rsidRPr="0076365D">
        <w:t>attachEvent</w:t>
      </w:r>
      <w:proofErr w:type="spellEnd"/>
      <w:r w:rsidRPr="0076365D">
        <w:t>）一个事件处理函数</w:t>
      </w:r>
      <w:proofErr w:type="spellStart"/>
      <w:r w:rsidRPr="0076365D">
        <w:t>eventHandle</w:t>
      </w:r>
      <w:proofErr w:type="spellEnd"/>
      <w:r w:rsidRPr="0076365D">
        <w:t>，这个过程由</w:t>
      </w:r>
      <w:r w:rsidRPr="0076365D">
        <w:t xml:space="preserve"> </w:t>
      </w:r>
      <w:proofErr w:type="spellStart"/>
      <w:r w:rsidRPr="0076365D">
        <w:t>jQuery.event.add</w:t>
      </w:r>
      <w:proofErr w:type="spellEnd"/>
      <w:r w:rsidRPr="0076365D">
        <w:t xml:space="preserve"> </w:t>
      </w:r>
      <w:r w:rsidRPr="0076365D">
        <w:t>实现。</w:t>
      </w:r>
    </w:p>
    <w:p w:rsidR="0076365D" w:rsidRPr="0076365D" w:rsidRDefault="0076365D" w:rsidP="0076365D">
      <w:r w:rsidRPr="0076365D">
        <w:t>执行绑定的时候：</w:t>
      </w:r>
    </w:p>
    <w:p w:rsidR="0076365D" w:rsidRPr="0076365D" w:rsidRDefault="0076365D" w:rsidP="00C47201">
      <w:pPr>
        <w:pStyle w:val="ae"/>
        <w:numPr>
          <w:ilvl w:val="0"/>
          <w:numId w:val="7"/>
        </w:numPr>
        <w:ind w:firstLineChars="0"/>
      </w:pPr>
      <w:proofErr w:type="gramStart"/>
      <w:r w:rsidRPr="0076365D">
        <w:t>当事件</w:t>
      </w:r>
      <w:proofErr w:type="gramEnd"/>
      <w:r w:rsidRPr="0076365D">
        <w:t>触发时</w:t>
      </w:r>
      <w:proofErr w:type="spellStart"/>
      <w:r w:rsidRPr="0076365D">
        <w:t>eventHandle</w:t>
      </w:r>
      <w:proofErr w:type="spellEnd"/>
      <w:r w:rsidRPr="0076365D">
        <w:t>被执行，</w:t>
      </w:r>
      <w:proofErr w:type="spellStart"/>
      <w:r w:rsidRPr="0076365D">
        <w:t>eventHandle</w:t>
      </w:r>
      <w:proofErr w:type="spellEnd"/>
      <w:r w:rsidRPr="0076365D">
        <w:t>再去</w:t>
      </w:r>
      <w:r w:rsidRPr="0076365D">
        <w:t>$.cache</w:t>
      </w:r>
      <w:r w:rsidRPr="0076365D">
        <w:t>中寻找曾经绑定的事件处理函数并执行，这个过程由</w:t>
      </w:r>
      <w:r w:rsidRPr="0076365D">
        <w:t xml:space="preserve"> </w:t>
      </w:r>
      <w:proofErr w:type="spellStart"/>
      <w:r w:rsidRPr="0076365D">
        <w:t>jQuery.</w:t>
      </w:r>
      <w:proofErr w:type="gramStart"/>
      <w:r w:rsidRPr="0076365D">
        <w:t>event</w:t>
      </w:r>
      <w:proofErr w:type="spellEnd"/>
      <w:proofErr w:type="gramEnd"/>
      <w:r w:rsidRPr="0076365D">
        <w:t xml:space="preserve">. trigger </w:t>
      </w:r>
      <w:r w:rsidRPr="0076365D">
        <w:t>和</w:t>
      </w:r>
      <w:r w:rsidRPr="0076365D">
        <w:t xml:space="preserve"> </w:t>
      </w:r>
      <w:proofErr w:type="spellStart"/>
      <w:r w:rsidRPr="0076365D">
        <w:t>jQuery.event.handle</w:t>
      </w:r>
      <w:proofErr w:type="spellEnd"/>
      <w:r w:rsidRPr="0076365D">
        <w:t>实现。</w:t>
      </w:r>
    </w:p>
    <w:p w:rsidR="0076365D" w:rsidRPr="0076365D" w:rsidRDefault="0076365D" w:rsidP="00C47201">
      <w:pPr>
        <w:pStyle w:val="ae"/>
        <w:numPr>
          <w:ilvl w:val="0"/>
          <w:numId w:val="7"/>
        </w:numPr>
        <w:ind w:firstLineChars="0"/>
      </w:pPr>
      <w:r w:rsidRPr="0076365D">
        <w:t>事件的销毁则由</w:t>
      </w:r>
      <w:proofErr w:type="spellStart"/>
      <w:r w:rsidRPr="0076365D">
        <w:t>jQuery.event.remove</w:t>
      </w:r>
      <w:proofErr w:type="spellEnd"/>
      <w:r w:rsidRPr="0076365D">
        <w:t xml:space="preserve"> </w:t>
      </w:r>
      <w:r w:rsidRPr="0076365D">
        <w:t>实现，</w:t>
      </w:r>
      <w:r w:rsidRPr="0076365D">
        <w:t>remove</w:t>
      </w:r>
      <w:r w:rsidRPr="0076365D">
        <w:t>对缓存</w:t>
      </w:r>
      <w:r w:rsidRPr="0076365D">
        <w:t>$.</w:t>
      </w:r>
      <w:proofErr w:type="spellStart"/>
      <w:r w:rsidRPr="0076365D">
        <w:t>cahce</w:t>
      </w:r>
      <w:proofErr w:type="spellEnd"/>
      <w:r w:rsidRPr="0076365D">
        <w:t>中存储</w:t>
      </w:r>
      <w:r w:rsidRPr="0076365D">
        <w:lastRenderedPageBreak/>
        <w:t>的事件数组进行销毁，当缓存中的事件全部销毁时，调用</w:t>
      </w:r>
      <w:proofErr w:type="spellStart"/>
      <w:r w:rsidRPr="0076365D">
        <w:t>removeEventListener</w:t>
      </w:r>
      <w:proofErr w:type="spellEnd"/>
      <w:r w:rsidRPr="0076365D">
        <w:t xml:space="preserve">/ </w:t>
      </w:r>
      <w:proofErr w:type="spellStart"/>
      <w:r w:rsidRPr="0076365D">
        <w:t>detachEvent</w:t>
      </w:r>
      <w:proofErr w:type="spellEnd"/>
      <w:r w:rsidRPr="0076365D">
        <w:t>销毁绑定在</w:t>
      </w:r>
      <w:r w:rsidRPr="0076365D">
        <w:t>DOM</w:t>
      </w:r>
      <w:r w:rsidRPr="0076365D">
        <w:t>元素上的事件处理函数</w:t>
      </w:r>
      <w:proofErr w:type="spellStart"/>
      <w:r w:rsidRPr="0076365D">
        <w:t>eventHandle</w:t>
      </w:r>
      <w:proofErr w:type="spellEnd"/>
      <w:r w:rsidRPr="0076365D">
        <w:t>。</w:t>
      </w:r>
    </w:p>
    <w:p w:rsidR="0076365D" w:rsidRPr="0076365D" w:rsidRDefault="0076365D"/>
    <w:sectPr w:rsidR="0076365D" w:rsidRPr="0076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DFB"/>
    <w:multiLevelType w:val="multilevel"/>
    <w:tmpl w:val="BFF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27653"/>
    <w:multiLevelType w:val="hybridMultilevel"/>
    <w:tmpl w:val="3A649A6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>
    <w:nsid w:val="29D045FC"/>
    <w:multiLevelType w:val="multilevel"/>
    <w:tmpl w:val="550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819F4"/>
    <w:multiLevelType w:val="multilevel"/>
    <w:tmpl w:val="940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51C86"/>
    <w:multiLevelType w:val="hybridMultilevel"/>
    <w:tmpl w:val="4504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A15B9F"/>
    <w:multiLevelType w:val="multilevel"/>
    <w:tmpl w:val="36B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6A1B83"/>
    <w:multiLevelType w:val="multilevel"/>
    <w:tmpl w:val="328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84"/>
    <w:rsid w:val="000C26FB"/>
    <w:rsid w:val="000D7915"/>
    <w:rsid w:val="00145A9A"/>
    <w:rsid w:val="001915E2"/>
    <w:rsid w:val="001A276B"/>
    <w:rsid w:val="002A169C"/>
    <w:rsid w:val="002D2484"/>
    <w:rsid w:val="003356FA"/>
    <w:rsid w:val="00491B9B"/>
    <w:rsid w:val="004C6BA4"/>
    <w:rsid w:val="00500196"/>
    <w:rsid w:val="00590C50"/>
    <w:rsid w:val="00681A82"/>
    <w:rsid w:val="006D1BCA"/>
    <w:rsid w:val="007206A0"/>
    <w:rsid w:val="0076365D"/>
    <w:rsid w:val="00786BE5"/>
    <w:rsid w:val="007D619C"/>
    <w:rsid w:val="00991C9F"/>
    <w:rsid w:val="00A5371E"/>
    <w:rsid w:val="00A65B76"/>
    <w:rsid w:val="00AA1085"/>
    <w:rsid w:val="00B67C61"/>
    <w:rsid w:val="00B772FA"/>
    <w:rsid w:val="00BE08B9"/>
    <w:rsid w:val="00BF6AD6"/>
    <w:rsid w:val="00C47201"/>
    <w:rsid w:val="00C96B21"/>
    <w:rsid w:val="00D62FE0"/>
    <w:rsid w:val="00E92B8E"/>
    <w:rsid w:val="00F0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76"/>
    <w:pPr>
      <w:widowControl w:val="0"/>
      <w:jc w:val="both"/>
    </w:pPr>
    <w:rPr>
      <w:rFonts w:ascii="宋体" w:eastAsia="微软雅黑" w:hAnsi="宋体" w:cs="宋体"/>
      <w:bCs/>
      <w:kern w:val="36"/>
      <w:sz w:val="24"/>
      <w:szCs w:val="48"/>
    </w:rPr>
  </w:style>
  <w:style w:type="paragraph" w:styleId="4">
    <w:name w:val="heading 4"/>
    <w:basedOn w:val="a"/>
    <w:link w:val="4Char"/>
    <w:uiPriority w:val="9"/>
    <w:qFormat/>
    <w:rsid w:val="00BF6AD6"/>
    <w:pPr>
      <w:widowControl/>
      <w:spacing w:before="100" w:beforeAutospacing="1" w:after="100" w:afterAutospacing="1"/>
      <w:jc w:val="left"/>
      <w:outlineLvl w:val="3"/>
    </w:pPr>
    <w:rPr>
      <w:rFonts w:eastAsia="宋体"/>
      <w:b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B772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2FA"/>
    <w:rPr>
      <w:rFonts w:ascii="宋体" w:eastAsia="黑体" w:hAnsi="宋体" w:cs="宋体"/>
      <w:b/>
      <w:bCs/>
      <w:kern w:val="36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1C9F"/>
    <w:pPr>
      <w:widowControl/>
      <w:spacing w:before="100" w:beforeAutospacing="1" w:after="100" w:afterAutospacing="1"/>
      <w:jc w:val="left"/>
    </w:pPr>
    <w:rPr>
      <w:rFonts w:eastAsia="宋体"/>
      <w:bCs w:val="0"/>
      <w:kern w:val="0"/>
      <w:szCs w:val="24"/>
    </w:rPr>
  </w:style>
  <w:style w:type="character" w:styleId="a6">
    <w:name w:val="Strong"/>
    <w:basedOn w:val="a0"/>
    <w:uiPriority w:val="22"/>
    <w:qFormat/>
    <w:rsid w:val="00991C9F"/>
    <w:rPr>
      <w:b/>
      <w:bCs/>
    </w:rPr>
  </w:style>
  <w:style w:type="character" w:styleId="a7">
    <w:name w:val="Emphasis"/>
    <w:basedOn w:val="a0"/>
    <w:uiPriority w:val="20"/>
    <w:qFormat/>
    <w:rsid w:val="00491B9B"/>
    <w:rPr>
      <w:i/>
      <w:iCs/>
    </w:rPr>
  </w:style>
  <w:style w:type="character" w:styleId="a8">
    <w:name w:val="Subtle Emphasis"/>
    <w:basedOn w:val="a0"/>
    <w:uiPriority w:val="19"/>
    <w:qFormat/>
    <w:rsid w:val="00491B9B"/>
    <w:rPr>
      <w:i/>
      <w:iCs/>
      <w:color w:val="808080" w:themeColor="text1" w:themeTint="7F"/>
    </w:rPr>
  </w:style>
  <w:style w:type="paragraph" w:styleId="a9">
    <w:name w:val="Quote"/>
    <w:basedOn w:val="a"/>
    <w:next w:val="a"/>
    <w:link w:val="Char0"/>
    <w:uiPriority w:val="29"/>
    <w:qFormat/>
    <w:rsid w:val="00491B9B"/>
    <w:rPr>
      <w:i/>
      <w:iCs/>
      <w:color w:val="000000" w:themeColor="text1"/>
    </w:rPr>
  </w:style>
  <w:style w:type="character" w:customStyle="1" w:styleId="Char0">
    <w:name w:val="引用 Char"/>
    <w:basedOn w:val="a0"/>
    <w:link w:val="a9"/>
    <w:uiPriority w:val="29"/>
    <w:rsid w:val="00491B9B"/>
    <w:rPr>
      <w:rFonts w:ascii="宋体" w:eastAsia="微软雅黑" w:hAnsi="宋体" w:cs="宋体"/>
      <w:bCs/>
      <w:i/>
      <w:iCs/>
      <w:color w:val="000000" w:themeColor="text1"/>
      <w:kern w:val="36"/>
      <w:sz w:val="24"/>
      <w:szCs w:val="48"/>
    </w:rPr>
  </w:style>
  <w:style w:type="paragraph" w:styleId="aa">
    <w:name w:val="Intense Quote"/>
    <w:basedOn w:val="a"/>
    <w:next w:val="a"/>
    <w:link w:val="Char1"/>
    <w:uiPriority w:val="30"/>
    <w:qFormat/>
    <w:rsid w:val="00F04A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Char1">
    <w:name w:val="明显引用 Char"/>
    <w:basedOn w:val="a0"/>
    <w:link w:val="aa"/>
    <w:uiPriority w:val="30"/>
    <w:rsid w:val="00F04A63"/>
    <w:rPr>
      <w:rFonts w:ascii="宋体" w:eastAsia="微软雅黑" w:hAnsi="宋体" w:cs="宋体"/>
      <w:b/>
      <w:i/>
      <w:iCs/>
      <w:color w:val="4F81BD" w:themeColor="accent1"/>
      <w:kern w:val="36"/>
      <w:sz w:val="24"/>
      <w:szCs w:val="48"/>
    </w:rPr>
  </w:style>
  <w:style w:type="character" w:styleId="ab">
    <w:name w:val="Subtle Reference"/>
    <w:basedOn w:val="a0"/>
    <w:uiPriority w:val="31"/>
    <w:qFormat/>
    <w:rsid w:val="00F04A63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sid w:val="00F04A63"/>
    <w:rPr>
      <w:b/>
      <w:bCs/>
      <w:smallCaps/>
      <w:color w:val="C0504D" w:themeColor="accent2"/>
      <w:spacing w:val="5"/>
      <w:u w:val="single"/>
    </w:rPr>
  </w:style>
  <w:style w:type="character" w:customStyle="1" w:styleId="4Char">
    <w:name w:val="标题 4 Char"/>
    <w:basedOn w:val="a0"/>
    <w:link w:val="4"/>
    <w:uiPriority w:val="9"/>
    <w:rsid w:val="00BF6AD6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6AD6"/>
    <w:rPr>
      <w:rFonts w:ascii="宋体" w:eastAsia="宋体" w:hAnsi="宋体" w:cs="宋体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B67C61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B67C61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2A1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Cs w:val="0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169C"/>
    <w:rPr>
      <w:rFonts w:ascii="宋体" w:eastAsia="宋体" w:hAnsi="宋体" w:cs="宋体"/>
      <w:kern w:val="0"/>
      <w:sz w:val="24"/>
      <w:szCs w:val="24"/>
    </w:rPr>
  </w:style>
  <w:style w:type="character" w:customStyle="1" w:styleId="math">
    <w:name w:val="math"/>
    <w:basedOn w:val="a0"/>
    <w:rsid w:val="002A169C"/>
  </w:style>
  <w:style w:type="character" w:customStyle="1" w:styleId="noerror">
    <w:name w:val="noerror"/>
    <w:basedOn w:val="a0"/>
    <w:rsid w:val="002A169C"/>
  </w:style>
  <w:style w:type="character" w:customStyle="1" w:styleId="msup">
    <w:name w:val="msup"/>
    <w:basedOn w:val="a0"/>
    <w:rsid w:val="002A169C"/>
  </w:style>
  <w:style w:type="character" w:customStyle="1" w:styleId="mo">
    <w:name w:val="mo"/>
    <w:basedOn w:val="a0"/>
    <w:rsid w:val="00763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76"/>
    <w:pPr>
      <w:widowControl w:val="0"/>
      <w:jc w:val="both"/>
    </w:pPr>
    <w:rPr>
      <w:rFonts w:ascii="宋体" w:eastAsia="微软雅黑" w:hAnsi="宋体" w:cs="宋体"/>
      <w:bCs/>
      <w:kern w:val="36"/>
      <w:sz w:val="24"/>
      <w:szCs w:val="48"/>
    </w:rPr>
  </w:style>
  <w:style w:type="paragraph" w:styleId="4">
    <w:name w:val="heading 4"/>
    <w:basedOn w:val="a"/>
    <w:link w:val="4Char"/>
    <w:uiPriority w:val="9"/>
    <w:qFormat/>
    <w:rsid w:val="00BF6AD6"/>
    <w:pPr>
      <w:widowControl/>
      <w:spacing w:before="100" w:beforeAutospacing="1" w:after="100" w:afterAutospacing="1"/>
      <w:jc w:val="left"/>
      <w:outlineLvl w:val="3"/>
    </w:pPr>
    <w:rPr>
      <w:rFonts w:eastAsia="宋体"/>
      <w:b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B772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2FA"/>
    <w:rPr>
      <w:rFonts w:ascii="宋体" w:eastAsia="黑体" w:hAnsi="宋体" w:cs="宋体"/>
      <w:b/>
      <w:bCs/>
      <w:kern w:val="36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1C9F"/>
    <w:pPr>
      <w:widowControl/>
      <w:spacing w:before="100" w:beforeAutospacing="1" w:after="100" w:afterAutospacing="1"/>
      <w:jc w:val="left"/>
    </w:pPr>
    <w:rPr>
      <w:rFonts w:eastAsia="宋体"/>
      <w:bCs w:val="0"/>
      <w:kern w:val="0"/>
      <w:szCs w:val="24"/>
    </w:rPr>
  </w:style>
  <w:style w:type="character" w:styleId="a6">
    <w:name w:val="Strong"/>
    <w:basedOn w:val="a0"/>
    <w:uiPriority w:val="22"/>
    <w:qFormat/>
    <w:rsid w:val="00991C9F"/>
    <w:rPr>
      <w:b/>
      <w:bCs/>
    </w:rPr>
  </w:style>
  <w:style w:type="character" w:styleId="a7">
    <w:name w:val="Emphasis"/>
    <w:basedOn w:val="a0"/>
    <w:uiPriority w:val="20"/>
    <w:qFormat/>
    <w:rsid w:val="00491B9B"/>
    <w:rPr>
      <w:i/>
      <w:iCs/>
    </w:rPr>
  </w:style>
  <w:style w:type="character" w:styleId="a8">
    <w:name w:val="Subtle Emphasis"/>
    <w:basedOn w:val="a0"/>
    <w:uiPriority w:val="19"/>
    <w:qFormat/>
    <w:rsid w:val="00491B9B"/>
    <w:rPr>
      <w:i/>
      <w:iCs/>
      <w:color w:val="808080" w:themeColor="text1" w:themeTint="7F"/>
    </w:rPr>
  </w:style>
  <w:style w:type="paragraph" w:styleId="a9">
    <w:name w:val="Quote"/>
    <w:basedOn w:val="a"/>
    <w:next w:val="a"/>
    <w:link w:val="Char0"/>
    <w:uiPriority w:val="29"/>
    <w:qFormat/>
    <w:rsid w:val="00491B9B"/>
    <w:rPr>
      <w:i/>
      <w:iCs/>
      <w:color w:val="000000" w:themeColor="text1"/>
    </w:rPr>
  </w:style>
  <w:style w:type="character" w:customStyle="1" w:styleId="Char0">
    <w:name w:val="引用 Char"/>
    <w:basedOn w:val="a0"/>
    <w:link w:val="a9"/>
    <w:uiPriority w:val="29"/>
    <w:rsid w:val="00491B9B"/>
    <w:rPr>
      <w:rFonts w:ascii="宋体" w:eastAsia="微软雅黑" w:hAnsi="宋体" w:cs="宋体"/>
      <w:bCs/>
      <w:i/>
      <w:iCs/>
      <w:color w:val="000000" w:themeColor="text1"/>
      <w:kern w:val="36"/>
      <w:sz w:val="24"/>
      <w:szCs w:val="48"/>
    </w:rPr>
  </w:style>
  <w:style w:type="paragraph" w:styleId="aa">
    <w:name w:val="Intense Quote"/>
    <w:basedOn w:val="a"/>
    <w:next w:val="a"/>
    <w:link w:val="Char1"/>
    <w:uiPriority w:val="30"/>
    <w:qFormat/>
    <w:rsid w:val="00F04A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Char1">
    <w:name w:val="明显引用 Char"/>
    <w:basedOn w:val="a0"/>
    <w:link w:val="aa"/>
    <w:uiPriority w:val="30"/>
    <w:rsid w:val="00F04A63"/>
    <w:rPr>
      <w:rFonts w:ascii="宋体" w:eastAsia="微软雅黑" w:hAnsi="宋体" w:cs="宋体"/>
      <w:b/>
      <w:i/>
      <w:iCs/>
      <w:color w:val="4F81BD" w:themeColor="accent1"/>
      <w:kern w:val="36"/>
      <w:sz w:val="24"/>
      <w:szCs w:val="48"/>
    </w:rPr>
  </w:style>
  <w:style w:type="character" w:styleId="ab">
    <w:name w:val="Subtle Reference"/>
    <w:basedOn w:val="a0"/>
    <w:uiPriority w:val="31"/>
    <w:qFormat/>
    <w:rsid w:val="00F04A63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sid w:val="00F04A63"/>
    <w:rPr>
      <w:b/>
      <w:bCs/>
      <w:smallCaps/>
      <w:color w:val="C0504D" w:themeColor="accent2"/>
      <w:spacing w:val="5"/>
      <w:u w:val="single"/>
    </w:rPr>
  </w:style>
  <w:style w:type="character" w:customStyle="1" w:styleId="4Char">
    <w:name w:val="标题 4 Char"/>
    <w:basedOn w:val="a0"/>
    <w:link w:val="4"/>
    <w:uiPriority w:val="9"/>
    <w:rsid w:val="00BF6AD6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6AD6"/>
    <w:rPr>
      <w:rFonts w:ascii="宋体" w:eastAsia="宋体" w:hAnsi="宋体" w:cs="宋体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B67C61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B67C61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2A1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Cs w:val="0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169C"/>
    <w:rPr>
      <w:rFonts w:ascii="宋体" w:eastAsia="宋体" w:hAnsi="宋体" w:cs="宋体"/>
      <w:kern w:val="0"/>
      <w:sz w:val="24"/>
      <w:szCs w:val="24"/>
    </w:rPr>
  </w:style>
  <w:style w:type="character" w:customStyle="1" w:styleId="math">
    <w:name w:val="math"/>
    <w:basedOn w:val="a0"/>
    <w:rsid w:val="002A169C"/>
  </w:style>
  <w:style w:type="character" w:customStyle="1" w:styleId="noerror">
    <w:name w:val="noerror"/>
    <w:basedOn w:val="a0"/>
    <w:rsid w:val="002A169C"/>
  </w:style>
  <w:style w:type="character" w:customStyle="1" w:styleId="msup">
    <w:name w:val="msup"/>
    <w:basedOn w:val="a0"/>
    <w:rsid w:val="002A169C"/>
  </w:style>
  <w:style w:type="character" w:customStyle="1" w:styleId="mo">
    <w:name w:val="mo"/>
    <w:basedOn w:val="a0"/>
    <w:rsid w:val="0076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78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38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://www.css88.com/jqapi-1.9/live/event.stopPropagation.ht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28</cp:revision>
  <dcterms:created xsi:type="dcterms:W3CDTF">2017-11-23T07:54:00Z</dcterms:created>
  <dcterms:modified xsi:type="dcterms:W3CDTF">2017-11-23T08:51:00Z</dcterms:modified>
</cp:coreProperties>
</file>