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Han Yu</w:t>
      </w:r>
    </w:p>
    <w:p>
      <w:r>
        <w:t>{{EMAIL}} • 8065599052</w:t>
      </w:r>
    </w:p>
    <w:p>
      <w:r>
        <w:t>PROFESSIONAL SUMMARY</w:t>
      </w:r>
    </w:p>
    <w:p>
      <w:r>
        <w:t/>
      </w:r>
    </w:p>
    <w:p>
      <w:r>
        <w:t>EXPERIENCE</w:t>
      </w:r>
    </w:p>
    <w:p>
      <w:r>
        <w:t xml:space="preserve">Software Engineering Tech Lead, Nov 2022- Dec 2024
• Lead the fulfillment governance backend team in designing and developing an e-commerce logistics monitoring system
from scratch, including features like Estimated Delivery Time (EDT) cancellation, order SLA exemption, and Delivery Not
Received (DNR) handling.
• Led backend development for a logistics monitoring system enhanced with predictive AI models to forecast delivery risks
and optimize fulfillment operations.
• Created comprehensive documentation and fostered knowledge sharing within the team while mentoring junior engineers.
• Tech Stack: Go, Microservices, MongoDB, Redis, SQL
</w:t>
      </w:r>
    </w:p>
    <w:p>
      <w:r>
        <w:t>EDUCATION</w:t>
      </w:r>
    </w:p>
    <w:p>
      <w:r>
        <w:t/>
      </w:r>
    </w:p>
    <w:p>
      <w:r>
        <w:t>SKILLS</w:t>
      </w:r>
    </w:p>
    <w:p>
      <w: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