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77777777" w:rsidR="001E2574" w:rsidRPr="001E2574" w:rsidRDefault="001E2574" w:rsidP="001E2574">
      <w:pPr>
        <w:pStyle w:val="aa"/>
      </w:pPr>
      <w:r>
        <w:t>Han Yu</w:t>
      </w:r>
    </w:p>
    <w:p w14:paraId="395ED764" w14:textId="471392CA" w:rsidR="001E2574" w:rsidRPr="001E2574" w:rsidRDefault="001E2574" w:rsidP="001E2574">
      <w:pPr>
        <w:pStyle w:val="ad"/>
      </w:pPr>
      <w:r>
        <w:t xml:space="preserve"> • 8065599052 • yuhanshishuai@hotmail.com</w:t>
      </w:r>
    </w:p>
    <w:p w14:paraId="686AF6FC" w14:textId="77777777" w:rsidR="001E2574" w:rsidRPr="001E2574" w:rsidRDefault="001E2574" w:rsidP="001E2574">
      <w:pPr>
        <w:pStyle w:val="1"/>
        <w:rPr>
          <w:rStyle w:val="Shade"/>
        </w:rPr>
      </w:pPr>
      <w:r>
        <w:t>Experience</w:t>
      </w:r>
    </w:p>
    <w:p w14:paraId="6A920892" w14:textId="77777777" w:rsidR="001E2574" w:rsidRPr="001E2574" w:rsidRDefault="001E2574" w:rsidP="001E2574">
      <w:pPr>
        <w:pStyle w:val="20"/>
      </w:pPr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p w14:paraId="7F5FBFDF" w14:textId="77777777" w:rsidR="001E2574" w:rsidRPr="001E2574" w:rsidRDefault="001E2574" w:rsidP="001E2574">
      <w:pPr>
        <w:pStyle w:val="30"/>
      </w:pPr>
      <w:r>
        <w:t xml:space="preserve">Software Engineer |  | </w:t>
      </w:r>
    </w:p>
    <w:p w14:paraId="1750D15D" w14:textId="3A1AB02C" w:rsidR="001E2574" w:rsidRPr="001E2574" w:rsidRDefault="001E2574" w:rsidP="001E2574"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p w14:paraId="127CA04C" w14:textId="77777777" w:rsidR="001E2574" w:rsidRPr="001E2574" w:rsidRDefault="001E2574" w:rsidP="001E2574">
      <w:pPr>
        <w:pStyle w:val="20"/>
      </w:pPr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p w14:paraId="521E5056" w14:textId="77777777" w:rsidR="001E2574" w:rsidRPr="001E2574" w:rsidRDefault="001E2574" w:rsidP="001E2574">
      <w:pPr>
        <w:pStyle w:val="30"/>
      </w:pPr>
      <w:r>
        <w:t xml:space="preserve">Software Engineer |  | </w:t>
      </w:r>
    </w:p>
    <w:p w14:paraId="6FFCCD14" w14:textId="77777777" w:rsidR="001E2574" w:rsidRPr="001E2574" w:rsidRDefault="001E2574" w:rsidP="001E2574"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p w14:paraId="5054704D" w14:textId="77777777" w:rsidR="001E2574" w:rsidRPr="001E2574" w:rsidRDefault="001E2574" w:rsidP="001E2574">
      <w:pPr>
        <w:pStyle w:val="1"/>
        <w:rPr>
          <w:rStyle w:val="Shade"/>
        </w:rPr>
      </w:pPr>
      <w:r>
        <w:t>Skills</w:t>
      </w:r>
    </w:p>
    <w:p w14:paraId="52651383" w14:textId="0A86BF08" w:rsidR="001E2574" w:rsidRPr="001E2574" w:rsidRDefault="001E2574" w:rsidP="001E2574">
      <w:r>
        <w:t xml:space="preserve">- </w:t>
        <w:br/>
        <w:t xml:space="preserve">- </w:t>
        <w:br/>
        <w:t xml:space="preserve">- </w:t>
      </w:r>
    </w:p>
    <w:p w14:paraId="0AAA64C1" w14:textId="77777777" w:rsidR="001E2574" w:rsidRPr="001E2574" w:rsidRDefault="001E2574" w:rsidP="001E2574">
      <w:pPr>
        <w:pStyle w:val="1"/>
        <w:rPr>
          <w:rStyle w:val="Shade"/>
        </w:rPr>
      </w:pPr>
      <w:r>
        <w:t>Education</w:t>
      </w:r>
    </w:p>
    <w:p w14:paraId="45E803A0" w14:textId="77777777" w:rsidR="001E2574" w:rsidRPr="001E2574" w:rsidRDefault="001E2574" w:rsidP="001E2574">
      <w:pPr>
        <w:pStyle w:val="20"/>
      </w:pPr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p w14:paraId="70DFDDD9" w14:textId="77777777" w:rsidR="001E2574" w:rsidRDefault="001E2574" w:rsidP="001E2574">
      <w:pPr>
        <w:pStyle w:val="30"/>
      </w:pPr>
      <w:r>
        <w:t xml:space="preserve"> |  | </w:t>
      </w:r>
    </w:p>
    <w:p w14:paraId="05430105" w14:textId="4E638029" w:rsidR="001E2574" w:rsidRPr="001E2574" w:rsidRDefault="001E2574" w:rsidP="001E2574">
      <w:pPr>
        <w:rPr>
          <w:rFonts w:hint="eastAsia"/>
          <w:lang w:eastAsia="zh-CN"/>
        </w:rPr>
      </w:pPr>
      <w:r>
        <w:t>TikTok</w:t>
        <w:tab/>
        <w:t>Seattle,WA</w:t>
        <w:br/>
        <w:t>Software Engineering Tech Lead,</w:t>
        <w:tab/>
        <w:t>Nov 2022- Dec 2024</w:t>
        <w:br/>
        <w:t>•</w:t>
        <w:tab/>
        <w:t>Lead the fulfillment governance backend team in designing and developing an e-commerce logistics monitoring system from scratch, including features like Estimated Delivery Time (EDT) cancellation, order SLA exemption, and Delivery Not Received (DNR) handling.</w:t>
        <w:br/>
        <w:t>•</w:t>
        <w:tab/>
        <w:t>Led backend development for a logistics monitoring system enhanced with predictive AI models to forecast delivery risks and optimize fulfillment operations.</w:t>
        <w:br/>
        <w:t>•</w:t>
        <w:tab/>
        <w:t>Created comprehensive documentation and fostered knowledge sharing within the team while mentoring junior engineers.</w:t>
        <w:br/>
        <w:t>•</w:t>
        <w:tab/>
        <w:t>Tech Stack: Go, Microservices, MongoDB, Redis, SQL</w:t>
        <w:br/>
        <w:br/>
        <w:br/>
        <w:t>Twillio, Inc</w:t>
        <w:tab/>
        <w:t>Remote</w:t>
        <w:br/>
        <w:t>Senior Software Engineer,</w:t>
        <w:tab/>
        <w:t>May 2022- Nov 2022</w:t>
        <w:br/>
        <w:t>•</w:t>
        <w:tab/>
        <w:t>Lead to developing a Customers Data Protection by using Golong and Kafka. The service is achieving establishing a centralized data protection managem ent system.</w:t>
        <w:br/>
        <w:t>•</w:t>
        <w:tab/>
        <w:t>Design the De-identification Policy managem ent framew ork for aggregating differ ent European countries’ security policies.</w:t>
        <w:br/>
        <w:t>Skills: Go, System Design</w:t>
        <w:br/>
        <w:t>Upstart, Inc</w:t>
        <w:br/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F9657" w14:textId="77777777" w:rsidR="00F7250E" w:rsidRDefault="00F7250E" w:rsidP="00725803">
      <w:r>
        <w:separator/>
      </w:r>
    </w:p>
    <w:p w14:paraId="57676437" w14:textId="77777777" w:rsidR="00F7250E" w:rsidRDefault="00F7250E"/>
  </w:endnote>
  <w:endnote w:type="continuationSeparator" w:id="0">
    <w:p w14:paraId="272C8757" w14:textId="77777777" w:rsidR="00F7250E" w:rsidRDefault="00F7250E" w:rsidP="00725803">
      <w:r>
        <w:continuationSeparator/>
      </w:r>
    </w:p>
    <w:p w14:paraId="7250CA54" w14:textId="77777777" w:rsidR="00F7250E" w:rsidRDefault="00F7250E"/>
  </w:endnote>
  <w:endnote w:type="continuationNotice" w:id="1">
    <w:p w14:paraId="57E48F15" w14:textId="77777777" w:rsidR="00F7250E" w:rsidRDefault="00F7250E"/>
    <w:p w14:paraId="7651F217" w14:textId="77777777" w:rsidR="00F7250E" w:rsidRDefault="00F725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A146B" w14:textId="77777777" w:rsidR="00F7250E" w:rsidRDefault="00F7250E" w:rsidP="00725803">
      <w:r>
        <w:separator/>
      </w:r>
    </w:p>
    <w:p w14:paraId="409E1999" w14:textId="77777777" w:rsidR="00F7250E" w:rsidRDefault="00F7250E"/>
  </w:footnote>
  <w:footnote w:type="continuationSeparator" w:id="0">
    <w:p w14:paraId="623CECE8" w14:textId="77777777" w:rsidR="00F7250E" w:rsidRDefault="00F7250E" w:rsidP="00725803">
      <w:r>
        <w:continuationSeparator/>
      </w:r>
    </w:p>
    <w:p w14:paraId="565959AB" w14:textId="77777777" w:rsidR="00F7250E" w:rsidRDefault="00F7250E"/>
  </w:footnote>
  <w:footnote w:type="continuationNotice" w:id="1">
    <w:p w14:paraId="5BFFB6DE" w14:textId="77777777" w:rsidR="00F7250E" w:rsidRDefault="00F7250E"/>
    <w:p w14:paraId="7C1754FC" w14:textId="77777777" w:rsidR="00F7250E" w:rsidRDefault="00F725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60714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780C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7250E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12439"/>
    <w:pPr>
      <w:spacing w:line="288" w:lineRule="auto"/>
    </w:pPr>
    <w:rPr>
      <w:sz w:val="20"/>
    </w:rPr>
  </w:style>
  <w:style w:type="paragraph" w:styleId="1">
    <w:name w:val="heading 1"/>
    <w:basedOn w:val="a1"/>
    <w:link w:val="10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20">
    <w:name w:val="heading 2"/>
    <w:basedOn w:val="a1"/>
    <w:link w:val="21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30">
    <w:name w:val="heading 3"/>
    <w:basedOn w:val="a1"/>
    <w:link w:val="31"/>
    <w:uiPriority w:val="9"/>
    <w:qFormat/>
    <w:rsid w:val="00F12439"/>
    <w:pPr>
      <w:spacing w:after="18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380AE7"/>
  </w:style>
  <w:style w:type="character" w:customStyle="1" w:styleId="a6">
    <w:name w:val="页眉 字符"/>
    <w:basedOn w:val="a2"/>
    <w:link w:val="a5"/>
    <w:uiPriority w:val="99"/>
    <w:semiHidden/>
    <w:rsid w:val="007E705E"/>
    <w:rPr>
      <w:sz w:val="20"/>
    </w:rPr>
  </w:style>
  <w:style w:type="paragraph" w:styleId="a7">
    <w:name w:val="footer"/>
    <w:basedOn w:val="a1"/>
    <w:link w:val="a8"/>
    <w:uiPriority w:val="99"/>
    <w:semiHidden/>
    <w:rsid w:val="00380AE7"/>
  </w:style>
  <w:style w:type="character" w:customStyle="1" w:styleId="a8">
    <w:name w:val="页脚 字符"/>
    <w:basedOn w:val="a2"/>
    <w:link w:val="a7"/>
    <w:uiPriority w:val="99"/>
    <w:semiHidden/>
    <w:rsid w:val="007E705E"/>
    <w:rPr>
      <w:sz w:val="20"/>
    </w:rPr>
  </w:style>
  <w:style w:type="character" w:customStyle="1" w:styleId="10">
    <w:name w:val="标题 1 字符"/>
    <w:basedOn w:val="a2"/>
    <w:link w:val="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a">
    <w:name w:val="List Bullet"/>
    <w:basedOn w:val="a1"/>
    <w:uiPriority w:val="10"/>
    <w:semiHidden/>
    <w:rsid w:val="00BC7376"/>
    <w:pPr>
      <w:numPr>
        <w:numId w:val="1"/>
      </w:numPr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rsid w:val="00573BF9"/>
    <w:pPr>
      <w:contextualSpacing/>
    </w:pPr>
  </w:style>
  <w:style w:type="paragraph" w:styleId="32">
    <w:name w:val="List Bullet 3"/>
    <w:basedOn w:val="a1"/>
    <w:uiPriority w:val="99"/>
    <w:semiHidden/>
    <w:rsid w:val="00573BF9"/>
    <w:pPr>
      <w:contextualSpacing/>
    </w:pPr>
  </w:style>
  <w:style w:type="character" w:customStyle="1" w:styleId="21">
    <w:name w:val="标题 2 字符"/>
    <w:basedOn w:val="a2"/>
    <w:link w:val="20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31">
    <w:name w:val="标题 3 字符"/>
    <w:basedOn w:val="a2"/>
    <w:link w:val="30"/>
    <w:uiPriority w:val="9"/>
    <w:rsid w:val="00F12439"/>
    <w:rPr>
      <w:b/>
      <w:bCs/>
      <w:sz w:val="20"/>
    </w:rPr>
  </w:style>
  <w:style w:type="paragraph" w:styleId="aa">
    <w:name w:val="Title"/>
    <w:basedOn w:val="a1"/>
    <w:link w:val="ab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ab">
    <w:name w:val="标题 字符"/>
    <w:basedOn w:val="a2"/>
    <w:link w:val="aa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a0">
    <w:name w:val="List Number"/>
    <w:basedOn w:val="a1"/>
    <w:uiPriority w:val="11"/>
    <w:semiHidden/>
    <w:rsid w:val="00BC7376"/>
    <w:pPr>
      <w:numPr>
        <w:numId w:val="6"/>
      </w:numPr>
      <w:contextualSpacing/>
    </w:pPr>
  </w:style>
  <w:style w:type="paragraph" w:styleId="TOC">
    <w:name w:val="TOC Heading"/>
    <w:basedOn w:val="1"/>
    <w:next w:val="a1"/>
    <w:uiPriority w:val="39"/>
    <w:semiHidden/>
    <w:qFormat/>
    <w:rsid w:val="002922D0"/>
    <w:pPr>
      <w:outlineLvl w:val="9"/>
    </w:pPr>
  </w:style>
  <w:style w:type="paragraph" w:styleId="ad">
    <w:name w:val="Subtitle"/>
    <w:basedOn w:val="a1"/>
    <w:next w:val="a1"/>
    <w:link w:val="ae"/>
    <w:uiPriority w:val="12"/>
    <w:qFormat/>
    <w:rsid w:val="001E2574"/>
    <w:pPr>
      <w:numPr>
        <w:ilvl w:val="1"/>
      </w:numPr>
      <w:spacing w:before="120" w:after="40"/>
      <w:jc w:val="center"/>
    </w:pPr>
    <w:rPr>
      <w:color w:val="5A5A5A" w:themeColor="text1" w:themeTint="A5"/>
    </w:rPr>
  </w:style>
  <w:style w:type="character" w:customStyle="1" w:styleId="ae">
    <w:name w:val="副标题 字符"/>
    <w:basedOn w:val="a2"/>
    <w:link w:val="ad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af">
    <w:name w:val="Book Title"/>
    <w:basedOn w:val="a2"/>
    <w:uiPriority w:val="33"/>
    <w:semiHidden/>
    <w:qFormat/>
    <w:rsid w:val="002922D0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af1">
    <w:name w:val="Intense Quote"/>
    <w:basedOn w:val="a1"/>
    <w:next w:val="a1"/>
    <w:link w:val="af2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af2">
    <w:name w:val="明显引用 字符"/>
    <w:basedOn w:val="a2"/>
    <w:link w:val="af1"/>
    <w:uiPriority w:val="30"/>
    <w:semiHidden/>
    <w:rsid w:val="007E705E"/>
    <w:rPr>
      <w:i/>
      <w:iCs/>
      <w:color w:val="CAD3BF" w:themeColor="accent1"/>
      <w:sz w:val="20"/>
    </w:rPr>
  </w:style>
  <w:style w:type="paragraph" w:styleId="af3">
    <w:name w:val="Quote"/>
    <w:basedOn w:val="a1"/>
    <w:next w:val="a1"/>
    <w:link w:val="af4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2"/>
    <w:link w:val="af3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5">
    <w:name w:val="caption"/>
    <w:basedOn w:val="a1"/>
    <w:next w:val="a1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af6">
    <w:name w:val="Balloon Text"/>
    <w:basedOn w:val="a1"/>
    <w:link w:val="af7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af7">
    <w:name w:val="批注框文本 字符"/>
    <w:basedOn w:val="a2"/>
    <w:link w:val="af6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33">
    <w:name w:val="Body Text 3"/>
    <w:basedOn w:val="a1"/>
    <w:link w:val="34"/>
    <w:uiPriority w:val="99"/>
    <w:semiHidden/>
    <w:rsid w:val="002922D0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7E705E"/>
    <w:rPr>
      <w:sz w:val="20"/>
      <w:szCs w:val="16"/>
    </w:rPr>
  </w:style>
  <w:style w:type="paragraph" w:styleId="35">
    <w:name w:val="Body Text Indent 3"/>
    <w:basedOn w:val="a1"/>
    <w:link w:val="36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7E705E"/>
    <w:rPr>
      <w:sz w:val="20"/>
      <w:szCs w:val="16"/>
    </w:rPr>
  </w:style>
  <w:style w:type="character" w:styleId="af8">
    <w:name w:val="annotation reference"/>
    <w:basedOn w:val="a2"/>
    <w:uiPriority w:val="99"/>
    <w:semiHidden/>
    <w:rsid w:val="002922D0"/>
    <w:rPr>
      <w:sz w:val="22"/>
      <w:szCs w:val="16"/>
    </w:rPr>
  </w:style>
  <w:style w:type="paragraph" w:styleId="af9">
    <w:name w:val="annotation text"/>
    <w:basedOn w:val="a1"/>
    <w:link w:val="afa"/>
    <w:uiPriority w:val="99"/>
    <w:semiHidden/>
    <w:rsid w:val="002922D0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7E705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rsid w:val="002922D0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7E705E"/>
    <w:rPr>
      <w:b/>
      <w:bCs/>
      <w:sz w:val="20"/>
      <w:szCs w:val="20"/>
    </w:rPr>
  </w:style>
  <w:style w:type="paragraph" w:styleId="afd">
    <w:name w:val="Document Map"/>
    <w:basedOn w:val="a1"/>
    <w:link w:val="afe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afe">
    <w:name w:val="文档结构图 字符"/>
    <w:basedOn w:val="a2"/>
    <w:link w:val="afd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aff">
    <w:name w:val="endnote text"/>
    <w:basedOn w:val="a1"/>
    <w:link w:val="aff0"/>
    <w:uiPriority w:val="99"/>
    <w:semiHidden/>
    <w:rsid w:val="002922D0"/>
    <w:rPr>
      <w:szCs w:val="20"/>
    </w:rPr>
  </w:style>
  <w:style w:type="character" w:customStyle="1" w:styleId="aff0">
    <w:name w:val="尾注文本 字符"/>
    <w:basedOn w:val="a2"/>
    <w:link w:val="aff"/>
    <w:uiPriority w:val="99"/>
    <w:semiHidden/>
    <w:rsid w:val="007E705E"/>
    <w:rPr>
      <w:sz w:val="20"/>
      <w:szCs w:val="20"/>
    </w:rPr>
  </w:style>
  <w:style w:type="paragraph" w:styleId="aff1">
    <w:name w:val="envelope return"/>
    <w:basedOn w:val="a1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rsid w:val="002922D0"/>
    <w:rPr>
      <w:szCs w:val="20"/>
    </w:rPr>
  </w:style>
  <w:style w:type="character" w:customStyle="1" w:styleId="aff3">
    <w:name w:val="脚注文本 字符"/>
    <w:basedOn w:val="a2"/>
    <w:link w:val="aff2"/>
    <w:uiPriority w:val="99"/>
    <w:semiHidden/>
    <w:rsid w:val="007E705E"/>
    <w:rPr>
      <w:sz w:val="20"/>
      <w:szCs w:val="20"/>
    </w:rPr>
  </w:style>
  <w:style w:type="character" w:styleId="HTML">
    <w:name w:val="HTML Code"/>
    <w:basedOn w:val="a2"/>
    <w:uiPriority w:val="99"/>
    <w:semiHidden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rsid w:val="002922D0"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7E705E"/>
    <w:rPr>
      <w:rFonts w:ascii="Consolas" w:hAnsi="Consolas"/>
      <w:sz w:val="20"/>
      <w:szCs w:val="20"/>
    </w:rPr>
  </w:style>
  <w:style w:type="character" w:styleId="HTML3">
    <w:name w:val="HTML Typewriter"/>
    <w:basedOn w:val="a2"/>
    <w:uiPriority w:val="99"/>
    <w:semiHidden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宏文本 字符"/>
    <w:basedOn w:val="a2"/>
    <w:link w:val="aff4"/>
    <w:uiPriority w:val="99"/>
    <w:semiHidden/>
    <w:rsid w:val="007E705E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rsid w:val="002922D0"/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7E705E"/>
    <w:rPr>
      <w:rFonts w:ascii="Consolas" w:hAnsi="Consolas"/>
      <w:sz w:val="20"/>
      <w:szCs w:val="21"/>
    </w:rPr>
  </w:style>
  <w:style w:type="paragraph" w:styleId="aff8">
    <w:name w:val="Bibliography"/>
    <w:basedOn w:val="a1"/>
    <w:next w:val="a1"/>
    <w:uiPriority w:val="37"/>
    <w:semiHidden/>
    <w:rsid w:val="006C47D8"/>
  </w:style>
  <w:style w:type="paragraph" w:styleId="aff9">
    <w:name w:val="Block Text"/>
    <w:basedOn w:val="a1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i/>
      <w:iCs/>
      <w:color w:val="CAD3BF" w:themeColor="accent1"/>
    </w:rPr>
  </w:style>
  <w:style w:type="paragraph" w:styleId="23">
    <w:name w:val="Body Text 2"/>
    <w:basedOn w:val="a1"/>
    <w:link w:val="24"/>
    <w:uiPriority w:val="99"/>
    <w:semiHidden/>
    <w:rsid w:val="006C47D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7E705E"/>
    <w:rPr>
      <w:sz w:val="20"/>
    </w:rPr>
  </w:style>
  <w:style w:type="paragraph" w:styleId="affa">
    <w:name w:val="Body Text First Indent"/>
    <w:basedOn w:val="a1"/>
    <w:link w:val="affb"/>
    <w:uiPriority w:val="99"/>
    <w:semiHidden/>
    <w:rsid w:val="00012B5D"/>
    <w:pPr>
      <w:ind w:firstLine="360"/>
    </w:pPr>
  </w:style>
  <w:style w:type="character" w:customStyle="1" w:styleId="affb">
    <w:name w:val="正文文本首行缩进 字符"/>
    <w:basedOn w:val="a2"/>
    <w:link w:val="affa"/>
    <w:uiPriority w:val="99"/>
    <w:semiHidden/>
    <w:rsid w:val="007E705E"/>
    <w:rPr>
      <w:sz w:val="20"/>
    </w:rPr>
  </w:style>
  <w:style w:type="paragraph" w:styleId="affc">
    <w:name w:val="Body Text Indent"/>
    <w:basedOn w:val="a1"/>
    <w:link w:val="affd"/>
    <w:uiPriority w:val="99"/>
    <w:semiHidden/>
    <w:rsid w:val="006C47D8"/>
    <w:pPr>
      <w:spacing w:after="120"/>
      <w:ind w:left="360"/>
    </w:pPr>
  </w:style>
  <w:style w:type="character" w:customStyle="1" w:styleId="affd">
    <w:name w:val="正文文本缩进 字符"/>
    <w:basedOn w:val="a2"/>
    <w:link w:val="affc"/>
    <w:uiPriority w:val="99"/>
    <w:semiHidden/>
    <w:rsid w:val="007E705E"/>
    <w:rPr>
      <w:sz w:val="20"/>
    </w:rPr>
  </w:style>
  <w:style w:type="paragraph" w:styleId="25">
    <w:name w:val="Body Text First Indent 2"/>
    <w:basedOn w:val="affc"/>
    <w:link w:val="26"/>
    <w:uiPriority w:val="99"/>
    <w:semiHidden/>
    <w:rsid w:val="006C47D8"/>
    <w:pPr>
      <w:spacing w:after="260"/>
      <w:ind w:firstLine="360"/>
    </w:pPr>
  </w:style>
  <w:style w:type="character" w:customStyle="1" w:styleId="26">
    <w:name w:val="正文文本首行缩进 2 字符"/>
    <w:basedOn w:val="affd"/>
    <w:link w:val="25"/>
    <w:uiPriority w:val="99"/>
    <w:semiHidden/>
    <w:rsid w:val="007E705E"/>
    <w:rPr>
      <w:sz w:val="20"/>
    </w:rPr>
  </w:style>
  <w:style w:type="paragraph" w:styleId="27">
    <w:name w:val="Body Text Indent 2"/>
    <w:basedOn w:val="a1"/>
    <w:link w:val="28"/>
    <w:uiPriority w:val="99"/>
    <w:semiHidden/>
    <w:rsid w:val="006C47D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7E705E"/>
    <w:rPr>
      <w:sz w:val="20"/>
    </w:rPr>
  </w:style>
  <w:style w:type="paragraph" w:styleId="affe">
    <w:name w:val="Closing"/>
    <w:basedOn w:val="a1"/>
    <w:link w:val="afff"/>
    <w:uiPriority w:val="99"/>
    <w:semiHidden/>
    <w:rsid w:val="006C47D8"/>
    <w:pPr>
      <w:ind w:left="4320"/>
    </w:pPr>
  </w:style>
  <w:style w:type="character" w:customStyle="1" w:styleId="afff">
    <w:name w:val="结束语 字符"/>
    <w:basedOn w:val="a2"/>
    <w:link w:val="affe"/>
    <w:uiPriority w:val="99"/>
    <w:semiHidden/>
    <w:rsid w:val="007E705E"/>
    <w:rPr>
      <w:sz w:val="20"/>
    </w:rPr>
  </w:style>
  <w:style w:type="table" w:styleId="afff0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rsid w:val="006C47D8"/>
  </w:style>
  <w:style w:type="character" w:customStyle="1" w:styleId="afff5">
    <w:name w:val="日期 字符"/>
    <w:basedOn w:val="a2"/>
    <w:link w:val="afff4"/>
    <w:uiPriority w:val="99"/>
    <w:semiHidden/>
    <w:rsid w:val="007E705E"/>
    <w:rPr>
      <w:sz w:val="20"/>
    </w:rPr>
  </w:style>
  <w:style w:type="paragraph" w:styleId="afff6">
    <w:name w:val="E-mail Signature"/>
    <w:basedOn w:val="a1"/>
    <w:link w:val="afff7"/>
    <w:uiPriority w:val="99"/>
    <w:semiHidden/>
    <w:rsid w:val="006C47D8"/>
  </w:style>
  <w:style w:type="character" w:customStyle="1" w:styleId="afff7">
    <w:name w:val="电子邮件签名 字符"/>
    <w:basedOn w:val="a2"/>
    <w:link w:val="afff6"/>
    <w:uiPriority w:val="99"/>
    <w:semiHidden/>
    <w:rsid w:val="007E705E"/>
    <w:rPr>
      <w:sz w:val="20"/>
    </w:rPr>
  </w:style>
  <w:style w:type="character" w:styleId="afff8">
    <w:name w:val="endnote reference"/>
    <w:basedOn w:val="a2"/>
    <w:uiPriority w:val="99"/>
    <w:semiHidden/>
    <w:rsid w:val="006C47D8"/>
    <w:rPr>
      <w:vertAlign w:val="superscript"/>
    </w:rPr>
  </w:style>
  <w:style w:type="paragraph" w:styleId="afff9">
    <w:name w:val="envelope address"/>
    <w:basedOn w:val="a1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rsid w:val="006C47D8"/>
    <w:rPr>
      <w:color w:val="7F6F6F" w:themeColor="followedHyperlink"/>
      <w:u w:val="single"/>
    </w:rPr>
  </w:style>
  <w:style w:type="character" w:styleId="afffb">
    <w:name w:val="footnote reference"/>
    <w:basedOn w:val="a2"/>
    <w:uiPriority w:val="99"/>
    <w:semiHidden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60">
    <w:name w:val="标题 6 字符"/>
    <w:basedOn w:val="a2"/>
    <w:link w:val="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4">
    <w:name w:val="HTML Acronym"/>
    <w:basedOn w:val="a2"/>
    <w:uiPriority w:val="99"/>
    <w:semiHidden/>
    <w:rsid w:val="006C47D8"/>
  </w:style>
  <w:style w:type="paragraph" w:styleId="HTML5">
    <w:name w:val="HTML Address"/>
    <w:basedOn w:val="a1"/>
    <w:link w:val="HTML6"/>
    <w:uiPriority w:val="99"/>
    <w:semiHidden/>
    <w:rsid w:val="006C47D8"/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7E705E"/>
    <w:rPr>
      <w:i/>
      <w:iCs/>
      <w:sz w:val="20"/>
    </w:rPr>
  </w:style>
  <w:style w:type="character" w:styleId="HTML7">
    <w:name w:val="HTML Cite"/>
    <w:basedOn w:val="a2"/>
    <w:uiPriority w:val="99"/>
    <w:semiHidden/>
    <w:rsid w:val="006C47D8"/>
    <w:rPr>
      <w:i/>
      <w:iCs/>
    </w:rPr>
  </w:style>
  <w:style w:type="character" w:styleId="HTML8">
    <w:name w:val="HTML Definition"/>
    <w:basedOn w:val="a2"/>
    <w:uiPriority w:val="99"/>
    <w:semiHidden/>
    <w:rsid w:val="006C47D8"/>
    <w:rPr>
      <w:i/>
      <w:iCs/>
    </w:rPr>
  </w:style>
  <w:style w:type="character" w:styleId="HTML9">
    <w:name w:val="HTML Sample"/>
    <w:basedOn w:val="a2"/>
    <w:uiPriority w:val="99"/>
    <w:semiHidden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rsid w:val="006C47D8"/>
    <w:rPr>
      <w:i/>
      <w:iCs/>
    </w:rPr>
  </w:style>
  <w:style w:type="character" w:styleId="afffc">
    <w:name w:val="Hyperlink"/>
    <w:basedOn w:val="a2"/>
    <w:uiPriority w:val="99"/>
    <w:semiHidden/>
    <w:rsid w:val="006C47D8"/>
    <w:rPr>
      <w:color w:val="8E58B6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rsid w:val="006C47D8"/>
    <w:pPr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rsid w:val="006C47D8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rsid w:val="006C47D8"/>
    <w:pPr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rsid w:val="006C47D8"/>
    <w:pPr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rsid w:val="006C47D8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rsid w:val="006C47D8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rsid w:val="006C47D8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rsid w:val="006C47D8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rsid w:val="006C47D8"/>
    <w:pPr>
      <w:ind w:left="1980" w:hanging="220"/>
    </w:pPr>
  </w:style>
  <w:style w:type="paragraph" w:styleId="afffd">
    <w:name w:val="index heading"/>
    <w:basedOn w:val="a1"/>
    <w:next w:val="12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1"/>
    <w:semiHidden/>
    <w:qFormat/>
    <w:rsid w:val="006C47D8"/>
    <w:rPr>
      <w:i/>
      <w:iCs/>
      <w:color w:val="CAD3BF" w:themeColor="accent1"/>
    </w:rPr>
  </w:style>
  <w:style w:type="table" w:styleId="af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affff2">
    <w:name w:val="line number"/>
    <w:basedOn w:val="a2"/>
    <w:uiPriority w:val="99"/>
    <w:semiHidden/>
    <w:rsid w:val="006C47D8"/>
  </w:style>
  <w:style w:type="paragraph" w:styleId="affff3">
    <w:name w:val="List"/>
    <w:basedOn w:val="a1"/>
    <w:uiPriority w:val="99"/>
    <w:semiHidden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rsid w:val="006C47D8"/>
    <w:pPr>
      <w:numPr>
        <w:numId w:val="8"/>
      </w:numPr>
      <w:contextualSpacing/>
    </w:pPr>
  </w:style>
  <w:style w:type="paragraph" w:styleId="affff4">
    <w:name w:val="List Continue"/>
    <w:basedOn w:val="a1"/>
    <w:uiPriority w:val="99"/>
    <w:semiHidden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rsid w:val="006C47D8"/>
    <w:pPr>
      <w:numPr>
        <w:numId w:val="12"/>
      </w:numPr>
      <w:contextualSpacing/>
    </w:pPr>
  </w:style>
  <w:style w:type="paragraph" w:styleId="affff5">
    <w:name w:val="List Paragraph"/>
    <w:basedOn w:val="a1"/>
    <w:uiPriority w:val="34"/>
    <w:semiHidden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3b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2"/>
    <w:link w:val="affff6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qFormat/>
    <w:rsid w:val="006C47D8"/>
    <w:pPr>
      <w:spacing w:after="0"/>
    </w:pPr>
  </w:style>
  <w:style w:type="paragraph" w:styleId="affff9">
    <w:name w:val="Normal (Web)"/>
    <w:basedOn w:val="a1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rsid w:val="006C47D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rsid w:val="006C47D8"/>
  </w:style>
  <w:style w:type="character" w:customStyle="1" w:styleId="affffc">
    <w:name w:val="注释标题 字符"/>
    <w:basedOn w:val="a2"/>
    <w:link w:val="affffb"/>
    <w:uiPriority w:val="99"/>
    <w:semiHidden/>
    <w:rsid w:val="007E705E"/>
    <w:rPr>
      <w:sz w:val="20"/>
    </w:rPr>
  </w:style>
  <w:style w:type="character" w:styleId="affffd">
    <w:name w:val="page number"/>
    <w:basedOn w:val="a2"/>
    <w:uiPriority w:val="99"/>
    <w:semiHidden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rsid w:val="006C47D8"/>
  </w:style>
  <w:style w:type="character" w:customStyle="1" w:styleId="afffff">
    <w:name w:val="称呼 字符"/>
    <w:basedOn w:val="a2"/>
    <w:link w:val="affffe"/>
    <w:uiPriority w:val="99"/>
    <w:semiHidden/>
    <w:rsid w:val="007E705E"/>
    <w:rPr>
      <w:sz w:val="20"/>
    </w:rPr>
  </w:style>
  <w:style w:type="paragraph" w:styleId="afffff0">
    <w:name w:val="Signature"/>
    <w:basedOn w:val="a1"/>
    <w:link w:val="afffff1"/>
    <w:uiPriority w:val="99"/>
    <w:semiHidden/>
    <w:rsid w:val="006C47D8"/>
    <w:pPr>
      <w:ind w:left="4320"/>
    </w:pPr>
  </w:style>
  <w:style w:type="character" w:customStyle="1" w:styleId="afffff1">
    <w:name w:val="签名 字符"/>
    <w:basedOn w:val="a2"/>
    <w:link w:val="afffff0"/>
    <w:uiPriority w:val="99"/>
    <w:semiHidden/>
    <w:rsid w:val="007E705E"/>
    <w:rPr>
      <w:sz w:val="20"/>
    </w:rPr>
  </w:style>
  <w:style w:type="character" w:styleId="afffff2">
    <w:name w:val="Strong"/>
    <w:basedOn w:val="a2"/>
    <w:uiPriority w:val="22"/>
    <w:semiHidden/>
    <w:qFormat/>
    <w:rsid w:val="006C47D8"/>
    <w:rPr>
      <w:b/>
      <w:bCs/>
    </w:rPr>
  </w:style>
  <w:style w:type="character" w:styleId="afffff3">
    <w:name w:val="Subtle Emphasis"/>
    <w:basedOn w:val="a2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rsid w:val="006C47D8"/>
    <w:pPr>
      <w:ind w:left="220" w:hanging="220"/>
    </w:pPr>
  </w:style>
  <w:style w:type="paragraph" w:styleId="afffff9">
    <w:name w:val="table of figures"/>
    <w:basedOn w:val="a1"/>
    <w:next w:val="a1"/>
    <w:uiPriority w:val="99"/>
    <w:semiHidden/>
    <w:rsid w:val="006C47D8"/>
  </w:style>
  <w:style w:type="table" w:styleId="afffffa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a2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a2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han yu</cp:lastModifiedBy>
  <cp:revision>2</cp:revision>
  <dcterms:created xsi:type="dcterms:W3CDTF">2024-07-31T16:21:00Z</dcterms:created>
  <dcterms:modified xsi:type="dcterms:W3CDTF">2025-07-30T07:05:00Z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