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0B3C" w14:textId="77777777" w:rsidR="00477A69" w:rsidRDefault="00477A69">
      <w:pPr>
        <w:divId w:val="1166632983"/>
        <w:rPr>
          <w:rFonts w:ascii="Segoe UI" w:hAnsi="Segoe UI" w:cs="Segoe UI"/>
          <w:color w:val="FFFFFF"/>
          <w:sz w:val="20"/>
          <w:szCs w:val="20"/>
          <w:lang w:val="es-ES"/>
        </w:rPr>
      </w:pPr>
      <w:r>
        <w:rPr>
          <w:rFonts w:ascii="Segoe UI" w:hAnsi="Segoe UI" w:cs="Segoe UI"/>
          <w:color w:val="FFFFFF"/>
          <w:sz w:val="20"/>
          <w:szCs w:val="20"/>
          <w:lang w:val="es-ES"/>
        </w:rPr>
        <w:t>Propuesta completa RAI · Edita, guarda PDF y mándala por WhatsApp</w:t>
      </w:r>
    </w:p>
    <w:p w14:paraId="3D96B72B" w14:textId="77777777" w:rsidR="00477A69" w:rsidRDefault="00477A69">
      <w:pPr>
        <w:divId w:val="1770812666"/>
        <w:rPr>
          <w:rFonts w:ascii="Segoe UI" w:eastAsia="Times New Roman" w:hAnsi="Segoe UI" w:cs="Segoe UI"/>
          <w:color w:val="FFFFFF"/>
          <w:lang w:val="es-ES"/>
        </w:rPr>
      </w:pPr>
      <w:r>
        <w:rPr>
          <w:rFonts w:ascii="Segoe UI Symbol" w:eastAsia="Times New Roman" w:hAnsi="Segoe UI Symbol" w:cs="Segoe UI Symbol"/>
          <w:color w:val="FFFFFF"/>
          <w:lang w:val="es-ES"/>
        </w:rPr>
        <w:t>✎</w:t>
      </w:r>
      <w:r>
        <w:rPr>
          <w:rFonts w:ascii="Segoe UI" w:eastAsia="Times New Roman" w:hAnsi="Segoe UI" w:cs="Segoe UI"/>
          <w:color w:val="FFFFFF"/>
          <w:lang w:val="es-ES"/>
        </w:rPr>
        <w:t xml:space="preserve"> Editar / bloquea</w:t>
      </w:r>
      <w:r>
        <w:rPr>
          <w:rFonts w:ascii="Segoe UI" w:eastAsia="Times New Roman" w:hAnsi="Segoe UI" w:cs="Segoe UI"/>
          <w:color w:val="FFFFFF"/>
          <w:lang w:val="es-ES"/>
        </w:rPr>
        <w:t>r</w:t>
      </w:r>
      <w:r>
        <w:rPr>
          <w:rFonts w:ascii="Segoe UI" w:eastAsia="Times New Roman" w:hAnsi="Segoe UI" w:cs="Segoe UI"/>
          <w:color w:val="FFFFFF"/>
          <w:lang w:val="es-ES"/>
        </w:rPr>
        <w:t xml:space="preserve"> </w:t>
      </w:r>
      <w:r>
        <w:rPr>
          <w:rFonts w:ascii="Segoe UI Symbol" w:eastAsia="Times New Roman" w:hAnsi="Segoe UI Symbol" w:cs="Segoe UI Symbol"/>
          <w:color w:val="FFFFFF"/>
          <w:lang w:val="es-ES"/>
        </w:rPr>
        <w:t>🖨</w:t>
      </w:r>
      <w:r>
        <w:rPr>
          <w:rFonts w:ascii="Segoe UI" w:eastAsia="Times New Roman" w:hAnsi="Segoe UI" w:cs="Segoe UI"/>
          <w:color w:val="FFFFFF"/>
          <w:lang w:val="es-ES"/>
        </w:rPr>
        <w:t xml:space="preserve"> Guardar PD</w:t>
      </w:r>
      <w:r>
        <w:rPr>
          <w:rFonts w:ascii="Segoe UI" w:eastAsia="Times New Roman" w:hAnsi="Segoe UI" w:cs="Segoe UI"/>
          <w:color w:val="FFFFFF"/>
          <w:lang w:val="es-ES"/>
        </w:rPr>
        <w:t>F</w:t>
      </w:r>
      <w:r>
        <w:rPr>
          <w:rFonts w:ascii="Segoe UI" w:eastAsia="Times New Roman" w:hAnsi="Segoe UI" w:cs="Segoe UI"/>
          <w:color w:val="FFFFFF"/>
          <w:lang w:val="es-ES"/>
        </w:rPr>
        <w:t xml:space="preserve"> </w:t>
      </w:r>
      <w:r>
        <w:rPr>
          <w:rFonts w:ascii="Segoe UI" w:eastAsia="Times New Roman" w:hAnsi="Segoe UI" w:cs="Segoe UI"/>
          <w:color w:val="FFFFFF"/>
          <w:lang w:val="es-ES"/>
        </w:rPr>
        <w:t>WhatsAp</w:t>
      </w:r>
      <w:r>
        <w:rPr>
          <w:rFonts w:ascii="Segoe UI" w:eastAsia="Times New Roman" w:hAnsi="Segoe UI" w:cs="Segoe UI"/>
          <w:color w:val="FFFFFF"/>
          <w:lang w:val="es-ES"/>
        </w:rPr>
        <w:t>p</w:t>
      </w:r>
      <w:r>
        <w:rPr>
          <w:rFonts w:ascii="Segoe UI" w:eastAsia="Times New Roman" w:hAnsi="Segoe UI" w:cs="Segoe UI"/>
          <w:color w:val="FFFFFF"/>
          <w:lang w:val="es-ES"/>
        </w:rPr>
        <w:t xml:space="preserve"> </w:t>
      </w:r>
    </w:p>
    <w:p w14:paraId="59FDB334" w14:textId="77777777" w:rsidR="00477A69" w:rsidRDefault="00477A69">
      <w:pPr>
        <w:divId w:val="1595161609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noProof/>
          <w:lang w:val="es-ES"/>
        </w:rPr>
        <w:drawing>
          <wp:inline distT="0" distB="0" distL="0" distR="0" wp14:anchorId="72B22353" wp14:editId="37020A95">
            <wp:extent cx="7802880" cy="7802880"/>
            <wp:effectExtent l="0" t="0" r="7620" b="7620"/>
            <wp:docPr id="1" name="Imagen 1" descr="RAI Dr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I Driv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02880" cy="780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0BB3D" w14:textId="77777777" w:rsidR="00477A69" w:rsidRDefault="00477A69">
      <w:pPr>
        <w:pStyle w:val="Ttulo1"/>
        <w:divId w:val="1641113686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lastRenderedPageBreak/>
        <w:t>PROPUESTA COMERCIAL — RAI DRIVER CORPORATIVO RD</w:t>
      </w:r>
    </w:p>
    <w:p w14:paraId="06ABFBD7" w14:textId="77777777" w:rsidR="00477A69" w:rsidRDefault="00477A69">
      <w:pPr>
        <w:pStyle w:val="tag"/>
        <w:divId w:val="1641113686"/>
        <w:rPr>
          <w:rFonts w:ascii="Segoe UI" w:hAnsi="Segoe UI" w:cs="Segoe UI"/>
          <w:lang w:val="es-ES"/>
        </w:rPr>
      </w:pPr>
      <w:r>
        <w:rPr>
          <w:rFonts w:ascii="Segoe UI" w:hAnsi="Segoe UI" w:cs="Segoe UI"/>
          <w:lang w:val="es-ES"/>
        </w:rPr>
        <w:t>Sistema automatizado de transporte de personal para empresas dominicanas</w:t>
      </w:r>
    </w:p>
    <w:p w14:paraId="0EE91125" w14:textId="77777777" w:rsidR="00477A69" w:rsidRDefault="00477A69">
      <w:pPr>
        <w:divId w:val="1767650924"/>
        <w:rPr>
          <w:rFonts w:ascii="Segoe UI" w:eastAsia="Times New Roman" w:hAnsi="Segoe UI" w:cs="Segoe UI"/>
          <w:b/>
          <w:bCs/>
          <w:color w:val="D9F99D"/>
          <w:lang w:val="es-ES"/>
        </w:rPr>
      </w:pPr>
      <w:r>
        <w:rPr>
          <w:rFonts w:ascii="Segoe UI" w:eastAsia="Times New Roman" w:hAnsi="Segoe UI" w:cs="Segoe UI"/>
          <w:b/>
          <w:bCs/>
          <w:color w:val="D9F99D"/>
          <w:lang w:val="es-ES"/>
        </w:rPr>
        <w:t>Rutas programadas · Chofer fijo · Precio acordado · Facturación por período · Empleados sin app</w:t>
      </w:r>
    </w:p>
    <w:p w14:paraId="1E436819" w14:textId="77777777" w:rsidR="00477A69" w:rsidRDefault="00477A69">
      <w:pPr>
        <w:shd w:val="clear" w:color="auto" w:fill="F8FAFC"/>
        <w:divId w:val="1456295466"/>
        <w:rPr>
          <w:rFonts w:ascii="Segoe UI" w:hAnsi="Segoe UI" w:cs="Segoe UI"/>
          <w:lang w:val="es-ES"/>
        </w:rPr>
      </w:pPr>
      <w:r>
        <w:rPr>
          <w:rStyle w:val="Fuerte"/>
          <w:rFonts w:ascii="Segoe UI" w:hAnsi="Segoe UI" w:cs="Segoe UI"/>
          <w:lang w:val="es-ES"/>
        </w:rPr>
        <w:t>Para:</w:t>
      </w:r>
      <w:r>
        <w:rPr>
          <w:rFonts w:ascii="Segoe UI" w:hAnsi="Segoe UI" w:cs="Segoe UI"/>
          <w:lang w:val="es-ES"/>
        </w:rPr>
        <w:t xml:space="preserve"> </w:t>
      </w:r>
      <w:r>
        <w:rPr>
          <w:rFonts w:ascii="Segoe UI" w:hAnsi="Segoe UI" w:cs="Segoe UI"/>
          <w:lang w:val="es-ES"/>
        </w:rPr>
        <w:t>[Nombre de la Empresa</w:t>
      </w:r>
      <w:r>
        <w:rPr>
          <w:rFonts w:ascii="Segoe UI" w:hAnsi="Segoe UI" w:cs="Segoe UI"/>
          <w:lang w:val="es-ES"/>
        </w:rPr>
        <w:t>]</w:t>
      </w:r>
    </w:p>
    <w:p w14:paraId="1AFD4EA4" w14:textId="77777777" w:rsidR="00477A69" w:rsidRDefault="00477A69">
      <w:pPr>
        <w:shd w:val="clear" w:color="auto" w:fill="F8FAFC"/>
        <w:divId w:val="1456295466"/>
        <w:rPr>
          <w:rFonts w:ascii="Segoe UI" w:hAnsi="Segoe UI" w:cs="Segoe UI"/>
          <w:lang w:val="es-ES"/>
        </w:rPr>
      </w:pPr>
      <w:r>
        <w:rPr>
          <w:rStyle w:val="Fuerte"/>
          <w:rFonts w:ascii="Segoe UI" w:hAnsi="Segoe UI" w:cs="Segoe UI"/>
          <w:lang w:val="es-ES"/>
        </w:rPr>
        <w:t>De:</w:t>
      </w:r>
      <w:r>
        <w:rPr>
          <w:rFonts w:ascii="Segoe UI" w:hAnsi="Segoe UI" w:cs="Segoe UI"/>
          <w:lang w:val="es-ES"/>
        </w:rPr>
        <w:t xml:space="preserve"> Open ASK Service SRL — RAI Driver</w:t>
      </w:r>
    </w:p>
    <w:p w14:paraId="02BEAEF7" w14:textId="77777777" w:rsidR="00477A69" w:rsidRDefault="00477A69">
      <w:pPr>
        <w:shd w:val="clear" w:color="auto" w:fill="F8FAFC"/>
        <w:divId w:val="1456295466"/>
        <w:rPr>
          <w:rFonts w:ascii="Segoe UI" w:hAnsi="Segoe UI" w:cs="Segoe UI"/>
          <w:lang w:val="es-ES"/>
        </w:rPr>
      </w:pPr>
      <w:r>
        <w:rPr>
          <w:rStyle w:val="Fuerte"/>
          <w:rFonts w:ascii="Segoe UI" w:hAnsi="Segoe UI" w:cs="Segoe UI"/>
          <w:lang w:val="es-ES"/>
        </w:rPr>
        <w:t>RNC:</w:t>
      </w:r>
      <w:r>
        <w:rPr>
          <w:rFonts w:ascii="Segoe UI" w:hAnsi="Segoe UI" w:cs="Segoe UI"/>
          <w:lang w:val="es-ES"/>
        </w:rPr>
        <w:t xml:space="preserve"> 132011767</w:t>
      </w:r>
    </w:p>
    <w:p w14:paraId="684AF4D9" w14:textId="77777777" w:rsidR="00477A69" w:rsidRDefault="00477A69">
      <w:pPr>
        <w:shd w:val="clear" w:color="auto" w:fill="F8FAFC"/>
        <w:divId w:val="1456295466"/>
        <w:rPr>
          <w:rFonts w:ascii="Segoe UI" w:hAnsi="Segoe UI" w:cs="Segoe UI"/>
          <w:lang w:val="es-ES"/>
        </w:rPr>
      </w:pPr>
      <w:r>
        <w:rPr>
          <w:rStyle w:val="Fuerte"/>
          <w:rFonts w:ascii="Segoe UI" w:hAnsi="Segoe UI" w:cs="Segoe UI"/>
          <w:lang w:val="es-ES"/>
        </w:rPr>
        <w:t>Dirección:</w:t>
      </w:r>
      <w:r>
        <w:rPr>
          <w:rFonts w:ascii="Segoe UI" w:hAnsi="Segoe UI" w:cs="Segoe UI"/>
          <w:lang w:val="es-ES"/>
        </w:rPr>
        <w:t xml:space="preserve"> </w:t>
      </w:r>
      <w:r>
        <w:rPr>
          <w:rFonts w:ascii="Segoe UI" w:hAnsi="Segoe UI" w:cs="Segoe UI"/>
          <w:lang w:val="es-ES"/>
        </w:rPr>
        <w:t>Calle 23 Este #39, Ensanche Luperón, Santo Domingo, Distrito Nacional, República Dominicana</w:t>
      </w:r>
    </w:p>
    <w:p w14:paraId="1EA00EBD" w14:textId="77777777" w:rsidR="00477A69" w:rsidRDefault="00477A69">
      <w:pPr>
        <w:shd w:val="clear" w:color="auto" w:fill="F8FAFC"/>
        <w:divId w:val="1456295466"/>
        <w:rPr>
          <w:rFonts w:ascii="Segoe UI" w:hAnsi="Segoe UI" w:cs="Segoe UI"/>
          <w:lang w:val="es-ES"/>
        </w:rPr>
      </w:pPr>
      <w:r>
        <w:rPr>
          <w:rStyle w:val="Fuerte"/>
          <w:rFonts w:ascii="Segoe UI" w:hAnsi="Segoe UI" w:cs="Segoe UI"/>
          <w:lang w:val="es-ES"/>
        </w:rPr>
        <w:t>Correo:</w:t>
      </w:r>
      <w:r>
        <w:rPr>
          <w:rFonts w:ascii="Segoe UI" w:hAnsi="Segoe UI" w:cs="Segoe UI"/>
          <w:lang w:val="es-ES"/>
        </w:rPr>
        <w:t xml:space="preserve"> ventasopenask@gmail.com</w:t>
      </w:r>
    </w:p>
    <w:p w14:paraId="7D623456" w14:textId="77777777" w:rsidR="00477A69" w:rsidRDefault="00477A69">
      <w:pPr>
        <w:shd w:val="clear" w:color="auto" w:fill="F8FAFC"/>
        <w:divId w:val="1456295466"/>
        <w:rPr>
          <w:rFonts w:ascii="Segoe UI" w:hAnsi="Segoe UI" w:cs="Segoe UI"/>
          <w:lang w:val="es-ES"/>
        </w:rPr>
      </w:pPr>
      <w:r>
        <w:rPr>
          <w:rStyle w:val="Fuerte"/>
          <w:rFonts w:ascii="Segoe UI" w:hAnsi="Segoe UI" w:cs="Segoe UI"/>
          <w:lang w:val="es-ES"/>
        </w:rPr>
        <w:t>Fecha:</w:t>
      </w:r>
      <w:r>
        <w:rPr>
          <w:rFonts w:ascii="Segoe UI" w:hAnsi="Segoe UI" w:cs="Segoe UI"/>
          <w:lang w:val="es-ES"/>
        </w:rPr>
        <w:t xml:space="preserve"> </w:t>
      </w:r>
      <w:r>
        <w:rPr>
          <w:rFonts w:ascii="Segoe UI" w:hAnsi="Segoe UI" w:cs="Segoe UI"/>
          <w:lang w:val="es-ES"/>
        </w:rPr>
        <w:t>[Mes/Año</w:t>
      </w:r>
      <w:r>
        <w:rPr>
          <w:rFonts w:ascii="Segoe UI" w:hAnsi="Segoe UI" w:cs="Segoe UI"/>
          <w:lang w:val="es-ES"/>
        </w:rPr>
        <w:t>]</w:t>
      </w:r>
    </w:p>
    <w:p w14:paraId="3B7EB29D" w14:textId="77777777" w:rsidR="00477A69" w:rsidRDefault="00477A69">
      <w:pPr>
        <w:pStyle w:val="Ttulo3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Contactos comerciales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1"/>
        <w:gridCol w:w="4641"/>
        <w:gridCol w:w="1552"/>
      </w:tblGrid>
      <w:tr w:rsidR="00000000" w14:paraId="5CF67077" w14:textId="77777777">
        <w:trPr>
          <w:divId w:val="244845715"/>
        </w:trPr>
        <w:tc>
          <w:tcPr>
            <w:tcW w:w="0" w:type="auto"/>
            <w:shd w:val="clear" w:color="auto" w:fill="F0FDFA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697161E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  <w:b/>
                <w:bCs/>
                <w:color w:val="115E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5E59"/>
              </w:rPr>
              <w:t>Nombre</w:t>
            </w:r>
          </w:p>
        </w:tc>
        <w:tc>
          <w:tcPr>
            <w:tcW w:w="0" w:type="auto"/>
            <w:shd w:val="clear" w:color="auto" w:fill="F0FDFA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D3831A5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  <w:b/>
                <w:bCs/>
                <w:color w:val="115E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5E59"/>
              </w:rPr>
              <w:t>Cargo</w:t>
            </w:r>
          </w:p>
        </w:tc>
        <w:tc>
          <w:tcPr>
            <w:tcW w:w="0" w:type="auto"/>
            <w:shd w:val="clear" w:color="auto" w:fill="F0FDFA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FD5825A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  <w:b/>
                <w:bCs/>
                <w:color w:val="115E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5E59"/>
              </w:rPr>
              <w:t>Teléfono</w:t>
            </w:r>
          </w:p>
        </w:tc>
      </w:tr>
      <w:tr w:rsidR="00000000" w14:paraId="52823B7D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54560CA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Franklin Aquiles Gómez Guerrero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19F243E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Ejecutivo de Negocios / Expansión de Servicio Corporativo y Viajes Compartidos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13DFF91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(809) 216-4838</w:t>
            </w:r>
          </w:p>
        </w:tc>
      </w:tr>
      <w:tr w:rsidR="00000000" w14:paraId="4B62430B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930F93C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Pablo Díaz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6D64FF0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Encargado de Logística y Distribución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6C55532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(809) 420-1481</w:t>
            </w:r>
          </w:p>
        </w:tc>
      </w:tr>
    </w:tbl>
    <w:p w14:paraId="13B2DBB5" w14:textId="77777777" w:rsidR="00477A69" w:rsidRDefault="00477A69">
      <w:pPr>
        <w:divId w:val="2035108653"/>
        <w:rPr>
          <w:rFonts w:ascii="Segoe UI" w:eastAsia="Times New Roman" w:hAnsi="Segoe UI" w:cs="Segoe UI"/>
          <w:lang w:val="es-ES"/>
        </w:rPr>
      </w:pPr>
      <w:r>
        <w:rPr>
          <w:rStyle w:val="Fuerte"/>
          <w:rFonts w:ascii="Segoe UI" w:eastAsia="Times New Roman" w:hAnsi="Segoe UI" w:cs="Segoe UI"/>
          <w:lang w:val="es-ES"/>
        </w:rPr>
        <w:t>En una frase:</w:t>
      </w:r>
      <w:r>
        <w:rPr>
          <w:rFonts w:ascii="Segoe UI" w:eastAsia="Times New Roman" w:hAnsi="Segoe UI" w:cs="Segoe UI"/>
          <w:lang w:val="es-ES"/>
        </w:rPr>
        <w:t xml:space="preserve"> </w:t>
      </w:r>
      <w:r>
        <w:rPr>
          <w:rFonts w:ascii="Segoe UI" w:eastAsia="Times New Roman" w:hAnsi="Segoe UI" w:cs="Segoe UI"/>
          <w:lang w:val="es-ES"/>
        </w:rPr>
        <w:t xml:space="preserve">Contrata una ruta fija con chofer verificado de RAI; su encargado configura una vez; el sistema opera solo cada día; sus empleados no necesitan app; usted paga una liquidación consolidada por período. </w:t>
      </w:r>
    </w:p>
    <w:p w14:paraId="4FA37902" w14:textId="77777777" w:rsidR="00477A69" w:rsidRDefault="00477A69">
      <w:pPr>
        <w:divId w:val="321272223"/>
        <w:rPr>
          <w:rFonts w:ascii="Segoe UI" w:eastAsia="Times New Roman" w:hAnsi="Segoe UI" w:cs="Segoe UI"/>
          <w:lang w:val="es-ES"/>
        </w:rPr>
      </w:pPr>
      <w:r>
        <w:rPr>
          <w:rStyle w:val="pill1"/>
          <w:rFonts w:ascii="Segoe UI" w:eastAsia="Times New Roman" w:hAnsi="Segoe UI" w:cs="Segoe UI"/>
          <w:lang w:val="es-ES"/>
        </w:rPr>
        <w:t>Sin flota propia</w:t>
      </w:r>
      <w:r>
        <w:rPr>
          <w:rFonts w:ascii="Segoe UI" w:eastAsia="Times New Roman" w:hAnsi="Segoe UI" w:cs="Segoe UI"/>
          <w:lang w:val="es-ES"/>
        </w:rPr>
        <w:t xml:space="preserve"> </w:t>
      </w:r>
      <w:r>
        <w:rPr>
          <w:rStyle w:val="pill1"/>
          <w:rFonts w:ascii="Segoe UI" w:eastAsia="Times New Roman" w:hAnsi="Segoe UI" w:cs="Segoe UI"/>
          <w:lang w:val="es-ES"/>
        </w:rPr>
        <w:t>Sin app para empleados</w:t>
      </w:r>
      <w:r>
        <w:rPr>
          <w:rFonts w:ascii="Segoe UI" w:eastAsia="Times New Roman" w:hAnsi="Segoe UI" w:cs="Segoe UI"/>
          <w:lang w:val="es-ES"/>
        </w:rPr>
        <w:t xml:space="preserve"> </w:t>
      </w:r>
      <w:r>
        <w:rPr>
          <w:rStyle w:val="pill1"/>
          <w:rFonts w:ascii="Segoe UI" w:eastAsia="Times New Roman" w:hAnsi="Segoe UI" w:cs="Segoe UI"/>
          <w:lang w:val="es-ES"/>
        </w:rPr>
        <w:t>Chofer fijo</w:t>
      </w:r>
      <w:r>
        <w:rPr>
          <w:rFonts w:ascii="Segoe UI" w:eastAsia="Times New Roman" w:hAnsi="Segoe UI" w:cs="Segoe UI"/>
          <w:lang w:val="es-ES"/>
        </w:rPr>
        <w:t xml:space="preserve"> </w:t>
      </w:r>
      <w:r>
        <w:rPr>
          <w:rStyle w:val="pill1"/>
          <w:rFonts w:ascii="Segoe UI" w:eastAsia="Times New Roman" w:hAnsi="Segoe UI" w:cs="Segoe UI"/>
          <w:lang w:val="es-ES"/>
        </w:rPr>
        <w:t>Código por período</w:t>
      </w:r>
      <w:r>
        <w:rPr>
          <w:rFonts w:ascii="Segoe UI" w:eastAsia="Times New Roman" w:hAnsi="Segoe UI" w:cs="Segoe UI"/>
          <w:lang w:val="es-ES"/>
        </w:rPr>
        <w:t xml:space="preserve"> </w:t>
      </w:r>
      <w:r>
        <w:rPr>
          <w:rStyle w:val="pill1"/>
          <w:rFonts w:ascii="Segoe UI" w:eastAsia="Times New Roman" w:hAnsi="Segoe UI" w:cs="Segoe UI"/>
          <w:lang w:val="es-ES"/>
        </w:rPr>
        <w:t>Semanal / quincenal / mensual</w:t>
      </w:r>
      <w:r>
        <w:rPr>
          <w:rFonts w:ascii="Segoe UI" w:eastAsia="Times New Roman" w:hAnsi="Segoe UI" w:cs="Segoe UI"/>
          <w:lang w:val="es-ES"/>
        </w:rPr>
        <w:t xml:space="preserve"> </w:t>
      </w:r>
    </w:p>
    <w:p w14:paraId="4D661BCA" w14:textId="77777777" w:rsidR="00477A69" w:rsidRDefault="00477A69">
      <w:pPr>
        <w:pStyle w:val="Ttulo2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1. Resumen ejecutivo</w:t>
      </w:r>
    </w:p>
    <w:p w14:paraId="6144FAF5" w14:textId="77777777" w:rsidR="00477A69" w:rsidRDefault="00477A69">
      <w:pPr>
        <w:pStyle w:val="NormalWeb"/>
        <w:divId w:val="244845715"/>
        <w:rPr>
          <w:rFonts w:ascii="Segoe UI" w:hAnsi="Segoe UI" w:cs="Segoe UI"/>
          <w:lang w:val="es-ES"/>
        </w:rPr>
      </w:pPr>
      <w:r>
        <w:rPr>
          <w:rStyle w:val="Fuerte"/>
          <w:rFonts w:ascii="Segoe UI" w:hAnsi="Segoe UI" w:cs="Segoe UI"/>
          <w:lang w:val="es-ES"/>
        </w:rPr>
        <w:t>RAI Driver Corporativo</w:t>
      </w:r>
      <w:r>
        <w:rPr>
          <w:rFonts w:ascii="Segoe UI" w:hAnsi="Segoe UI" w:cs="Segoe UI"/>
          <w:lang w:val="es-ES"/>
        </w:rPr>
        <w:t xml:space="preserve"> es el módulo B2B de la plataforma RAI Driver para empresas en República Dominicana que necesitan llevar (o regresar) a su personal con </w:t>
      </w:r>
      <w:r>
        <w:rPr>
          <w:rStyle w:val="Fuerte"/>
          <w:rFonts w:ascii="Segoe UI" w:hAnsi="Segoe UI" w:cs="Segoe UI"/>
          <w:lang w:val="es-ES"/>
        </w:rPr>
        <w:t>ruta fija, chofer conocido, precio acordado y factura consolidada</w:t>
      </w:r>
      <w:r>
        <w:rPr>
          <w:rFonts w:ascii="Segoe UI" w:hAnsi="Segoe UI" w:cs="Segoe UI"/>
          <w:lang w:val="es-ES"/>
        </w:rPr>
        <w:t xml:space="preserve"> — sin flota propia y </w:t>
      </w:r>
      <w:r>
        <w:rPr>
          <w:rStyle w:val="Fuerte"/>
          <w:rFonts w:ascii="Segoe UI" w:hAnsi="Segoe UI" w:cs="Segoe UI"/>
          <w:lang w:val="es-ES"/>
        </w:rPr>
        <w:t>sin que cada empleado descargue una app</w:t>
      </w:r>
      <w:r>
        <w:rPr>
          <w:rFonts w:ascii="Segoe UI" w:hAnsi="Segoe UI" w:cs="Segoe UI"/>
          <w:lang w:val="es-ES"/>
        </w:rPr>
        <w:t>.</w:t>
      </w:r>
    </w:p>
    <w:p w14:paraId="2E5C7C65" w14:textId="77777777" w:rsidR="00477A69" w:rsidRDefault="00477A69">
      <w:pPr>
        <w:pStyle w:val="NormalWeb"/>
        <w:divId w:val="244845715"/>
        <w:rPr>
          <w:rFonts w:ascii="Segoe UI" w:hAnsi="Segoe UI" w:cs="Segoe UI"/>
          <w:lang w:val="es-ES"/>
        </w:rPr>
      </w:pPr>
      <w:r>
        <w:rPr>
          <w:rFonts w:ascii="Segoe UI" w:hAnsi="Segoe UI" w:cs="Segoe UI"/>
          <w:lang w:val="es-ES"/>
        </w:rPr>
        <w:t>Con su panel de encargado y la operación de RAI, su empresa puede:</w:t>
      </w:r>
    </w:p>
    <w:p w14:paraId="2D1CFE0B" w14:textId="77777777" w:rsidR="00477A69" w:rsidRDefault="00477A69">
      <w:pPr>
        <w:numPr>
          <w:ilvl w:val="0"/>
          <w:numId w:val="1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 xml:space="preserve">Configurar </w:t>
      </w:r>
      <w:r>
        <w:rPr>
          <w:rStyle w:val="Fuerte"/>
          <w:rFonts w:ascii="Segoe UI" w:eastAsia="Times New Roman" w:hAnsi="Segoe UI" w:cs="Segoe UI"/>
          <w:lang w:val="es-ES"/>
        </w:rPr>
        <w:t>rutas con origen, pasajeros y destinos GPS</w:t>
      </w:r>
      <w:r>
        <w:rPr>
          <w:rFonts w:ascii="Segoe UI" w:eastAsia="Times New Roman" w:hAnsi="Segoe UI" w:cs="Segoe UI"/>
          <w:lang w:val="es-ES"/>
        </w:rPr>
        <w:t xml:space="preserve"> (una vez).</w:t>
      </w:r>
    </w:p>
    <w:p w14:paraId="4C4AAD2F" w14:textId="77777777" w:rsidR="00477A69" w:rsidRDefault="00477A69">
      <w:pPr>
        <w:numPr>
          <w:ilvl w:val="0"/>
          <w:numId w:val="1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 xml:space="preserve">Programar </w:t>
      </w:r>
      <w:r>
        <w:rPr>
          <w:rStyle w:val="Fuerte"/>
          <w:rFonts w:ascii="Segoe UI" w:eastAsia="Times New Roman" w:hAnsi="Segoe UI" w:cs="Segoe UI"/>
          <w:lang w:val="es-ES"/>
        </w:rPr>
        <w:t>días y hora</w:t>
      </w:r>
      <w:r>
        <w:rPr>
          <w:rFonts w:ascii="Segoe UI" w:eastAsia="Times New Roman" w:hAnsi="Segoe UI" w:cs="Segoe UI"/>
          <w:lang w:val="es-ES"/>
        </w:rPr>
        <w:t xml:space="preserve"> (lun–vie, personalizado, etc.).</w:t>
      </w:r>
    </w:p>
    <w:p w14:paraId="67E2BEF6" w14:textId="77777777" w:rsidR="00477A69" w:rsidRDefault="00477A69">
      <w:pPr>
        <w:numPr>
          <w:ilvl w:val="0"/>
          <w:numId w:val="1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 xml:space="preserve">Operar con </w:t>
      </w:r>
      <w:r>
        <w:rPr>
          <w:rStyle w:val="Fuerte"/>
          <w:rFonts w:ascii="Segoe UI" w:eastAsia="Times New Roman" w:hAnsi="Segoe UI" w:cs="Segoe UI"/>
          <w:lang w:val="es-ES"/>
        </w:rPr>
        <w:t>un chofer fijo</w:t>
      </w:r>
      <w:r>
        <w:rPr>
          <w:rFonts w:ascii="Segoe UI" w:eastAsia="Times New Roman" w:hAnsi="Segoe UI" w:cs="Segoe UI"/>
          <w:lang w:val="es-ES"/>
        </w:rPr>
        <w:t xml:space="preserve"> asignado por administración RAI (no pool público de la calle).</w:t>
      </w:r>
    </w:p>
    <w:p w14:paraId="00C4C9E0" w14:textId="77777777" w:rsidR="00477A69" w:rsidRDefault="00477A69">
      <w:pPr>
        <w:numPr>
          <w:ilvl w:val="0"/>
          <w:numId w:val="1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 xml:space="preserve">Acordar un </w:t>
      </w:r>
      <w:r>
        <w:rPr>
          <w:rStyle w:val="Fuerte"/>
          <w:rFonts w:ascii="Segoe UI" w:eastAsia="Times New Roman" w:hAnsi="Segoe UI" w:cs="Segoe UI"/>
          <w:lang w:val="es-ES"/>
        </w:rPr>
        <w:t>precio de ruta</w:t>
      </w:r>
      <w:r>
        <w:rPr>
          <w:rFonts w:ascii="Segoe UI" w:eastAsia="Times New Roman" w:hAnsi="Segoe UI" w:cs="Segoe UI"/>
          <w:lang w:val="es-ES"/>
        </w:rPr>
        <w:t xml:space="preserve"> y acumular viajes en una </w:t>
      </w:r>
      <w:r>
        <w:rPr>
          <w:rStyle w:val="Fuerte"/>
          <w:rFonts w:ascii="Segoe UI" w:eastAsia="Times New Roman" w:hAnsi="Segoe UI" w:cs="Segoe UI"/>
          <w:lang w:val="es-ES"/>
        </w:rPr>
        <w:t>cuenta corporativa</w:t>
      </w:r>
      <w:r>
        <w:rPr>
          <w:rFonts w:ascii="Segoe UI" w:eastAsia="Times New Roman" w:hAnsi="Segoe UI" w:cs="Segoe UI"/>
          <w:lang w:val="es-ES"/>
        </w:rPr>
        <w:t>.</w:t>
      </w:r>
    </w:p>
    <w:p w14:paraId="18813613" w14:textId="77777777" w:rsidR="00477A69" w:rsidRDefault="00477A69">
      <w:pPr>
        <w:numPr>
          <w:ilvl w:val="0"/>
          <w:numId w:val="1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 xml:space="preserve">Facturar según su ciclo: </w:t>
      </w:r>
      <w:r>
        <w:rPr>
          <w:rStyle w:val="Fuerte"/>
          <w:rFonts w:ascii="Segoe UI" w:eastAsia="Times New Roman" w:hAnsi="Segoe UI" w:cs="Segoe UI"/>
          <w:lang w:val="es-ES"/>
        </w:rPr>
        <w:t>semanal, quincenal o mensual</w:t>
      </w:r>
      <w:r>
        <w:rPr>
          <w:rFonts w:ascii="Segoe UI" w:eastAsia="Times New Roman" w:hAnsi="Segoe UI" w:cs="Segoe UI"/>
          <w:lang w:val="es-ES"/>
        </w:rPr>
        <w:t xml:space="preserve"> (o cada N días).</w:t>
      </w:r>
    </w:p>
    <w:p w14:paraId="30042403" w14:textId="77777777" w:rsidR="00477A69" w:rsidRDefault="00477A69">
      <w:pPr>
        <w:numPr>
          <w:ilvl w:val="0"/>
          <w:numId w:val="1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 xml:space="preserve">Usar </w:t>
      </w:r>
      <w:r>
        <w:rPr>
          <w:rStyle w:val="Fuerte"/>
          <w:rFonts w:ascii="Segoe UI" w:eastAsia="Times New Roman" w:hAnsi="Segoe UI" w:cs="Segoe UI"/>
          <w:lang w:val="es-ES"/>
        </w:rPr>
        <w:t>un solo código de verificación del período</w:t>
      </w:r>
      <w:r>
        <w:rPr>
          <w:rFonts w:ascii="Segoe UI" w:eastAsia="Times New Roman" w:hAnsi="Segoe UI" w:cs="Segoe UI"/>
          <w:lang w:val="es-ES"/>
        </w:rPr>
        <w:t xml:space="preserve"> (mismo todos los días hasta el pago). Al liquidar, el sistema genera un código nuevo.</w:t>
      </w:r>
    </w:p>
    <w:p w14:paraId="29E65368" w14:textId="77777777" w:rsidR="00477A69" w:rsidRDefault="00477A69">
      <w:pPr>
        <w:pStyle w:val="NormalWeb"/>
        <w:divId w:val="244845715"/>
        <w:rPr>
          <w:rFonts w:ascii="Segoe UI" w:hAnsi="Segoe UI" w:cs="Segoe UI"/>
          <w:lang w:val="es-ES"/>
        </w:rPr>
      </w:pPr>
      <w:r>
        <w:rPr>
          <w:rStyle w:val="Fuerte"/>
          <w:rFonts w:ascii="Segoe UI" w:hAnsi="Segoe UI" w:cs="Segoe UI"/>
          <w:lang w:val="es-ES"/>
        </w:rPr>
        <w:t>Cómo opera en la práctica:</w:t>
      </w:r>
      <w:r>
        <w:rPr>
          <w:rFonts w:ascii="Segoe UI" w:hAnsi="Segoe UI" w:cs="Segoe UI"/>
          <w:lang w:val="es-ES"/>
        </w:rPr>
        <w:t xml:space="preserve"> RAI activa contrato y tarifa → el encargado programa la ruta → RAI asigna chofer → cada día el sistema publica y avisa → empleados dan el código del período → el chofer entrega destino a destino → el viaje suma a su cuenta → al corte pagan a RAI y se renueva el ciclo.</w:t>
      </w:r>
    </w:p>
    <w:p w14:paraId="041A837B" w14:textId="77777777" w:rsidR="00477A69" w:rsidRDefault="00477A69">
      <w:pPr>
        <w:pStyle w:val="NormalWeb"/>
        <w:divId w:val="244845715"/>
        <w:rPr>
          <w:rFonts w:ascii="Segoe UI" w:hAnsi="Segoe UI" w:cs="Segoe UI"/>
          <w:lang w:val="es-ES"/>
        </w:rPr>
      </w:pPr>
      <w:r>
        <w:rPr>
          <w:rStyle w:val="Fuerte"/>
          <w:rFonts w:ascii="Segoe UI" w:hAnsi="Segoe UI" w:cs="Segoe UI"/>
          <w:lang w:val="es-ES"/>
        </w:rPr>
        <w:t>Resultado:</w:t>
      </w:r>
      <w:r>
        <w:rPr>
          <w:rFonts w:ascii="Segoe UI" w:hAnsi="Segoe UI" w:cs="Segoe UI"/>
          <w:lang w:val="es-ES"/>
        </w:rPr>
        <w:t xml:space="preserve"> </w:t>
      </w:r>
      <w:r>
        <w:rPr>
          <w:rFonts w:ascii="Segoe UI" w:hAnsi="Segoe UI" w:cs="Segoe UI"/>
          <w:lang w:val="es-ES"/>
        </w:rPr>
        <w:t>su coordinador deja de armar WhatsApp y taxis sueltos. El personal llega con proceso. Gerencia ve montos reales. La empresa cuida a su gente sin comprar van ni nómina de chofer.</w:t>
      </w:r>
    </w:p>
    <w:p w14:paraId="0832B47B" w14:textId="77777777" w:rsidR="00477A69" w:rsidRDefault="00477A69">
      <w:pPr>
        <w:pStyle w:val="Ttulo2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2. ¿Qué es RAI Driver Corporativo?</w:t>
      </w:r>
    </w:p>
    <w:p w14:paraId="1C4283A7" w14:textId="77777777" w:rsidR="00477A69" w:rsidRDefault="00477A69">
      <w:pPr>
        <w:pStyle w:val="NormalWeb"/>
        <w:divId w:val="244845715"/>
        <w:rPr>
          <w:rFonts w:ascii="Segoe UI" w:hAnsi="Segoe UI" w:cs="Segoe UI"/>
          <w:lang w:val="es-ES"/>
        </w:rPr>
      </w:pPr>
      <w:r>
        <w:rPr>
          <w:rFonts w:ascii="Segoe UI" w:hAnsi="Segoe UI" w:cs="Segoe UI"/>
          <w:lang w:val="es-ES"/>
        </w:rPr>
        <w:t xml:space="preserve">Es un </w:t>
      </w:r>
      <w:r>
        <w:rPr>
          <w:rStyle w:val="Fuerte"/>
          <w:rFonts w:ascii="Segoe UI" w:hAnsi="Segoe UI" w:cs="Segoe UI"/>
          <w:lang w:val="es-ES"/>
        </w:rPr>
        <w:t>panel exclusivo para su empresa</w:t>
      </w:r>
      <w:r>
        <w:rPr>
          <w:rFonts w:ascii="Segoe UI" w:hAnsi="Segoe UI" w:cs="Segoe UI"/>
          <w:lang w:val="es-ES"/>
        </w:rPr>
        <w:t xml:space="preserve"> dentro de RAI Driver (ya en operación en RD). Automatiza la logística de transporte de personal, con trazabilidad y liquidación por período.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6263"/>
      </w:tblGrid>
      <w:tr w:rsidR="00000000" w14:paraId="2D986392" w14:textId="77777777">
        <w:trPr>
          <w:divId w:val="244845715"/>
        </w:trPr>
        <w:tc>
          <w:tcPr>
            <w:tcW w:w="0" w:type="auto"/>
            <w:shd w:val="clear" w:color="auto" w:fill="F0FDFA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EC158E6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  <w:b/>
                <w:bCs/>
                <w:color w:val="115E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5E59"/>
              </w:rPr>
              <w:t>Funcionalidad</w:t>
            </w:r>
          </w:p>
        </w:tc>
        <w:tc>
          <w:tcPr>
            <w:tcW w:w="0" w:type="auto"/>
            <w:shd w:val="clear" w:color="auto" w:fill="F0FDFA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A7C4CBB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  <w:b/>
                <w:bCs/>
                <w:color w:val="115E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5E59"/>
              </w:rPr>
              <w:t>Descripción real del sistema</w:t>
            </w:r>
          </w:p>
        </w:tc>
      </w:tr>
      <w:tr w:rsidR="00000000" w14:paraId="7DC324F8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A30B660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Panel del encargado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9D14EA6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Rutas, historial, cuenta, código del período, feriados/pausas</w:t>
            </w:r>
          </w:p>
        </w:tc>
      </w:tr>
      <w:tr w:rsidR="00000000" w14:paraId="4EF78CB1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26E4929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Empleados sin app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BF98888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Solo se presentan; el código se lo da el encargado</w:t>
            </w:r>
          </w:p>
        </w:tc>
      </w:tr>
      <w:tr w:rsidR="00000000" w14:paraId="78BF56CB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9DD407D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Rutas GPS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7FFBB41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Origen + paradas con coordenadas; Maps completo / Waze a la recogida</w:t>
            </w:r>
          </w:p>
        </w:tc>
      </w:tr>
      <w:tr w:rsidR="00000000" w14:paraId="62FFFAA5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F71B410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Programación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815AFA4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Días, hora, recurrencia; publicación automática (~90 min antes)</w:t>
            </w:r>
          </w:p>
        </w:tc>
      </w:tr>
      <w:tr w:rsidR="00000000" w14:paraId="23BDB614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13F8481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Chofer fijo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CCB064E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Asignado por Admin RAI; el encargado lo ve en el panel</w:t>
            </w:r>
          </w:p>
        </w:tc>
      </w:tr>
      <w:tr w:rsidR="00000000" w14:paraId="4D8336CD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FFEEBA4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Precio acordado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1A2CC45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Tarifa de ruta / precio fijo por viaje de la plantilla</w:t>
            </w:r>
          </w:p>
        </w:tc>
      </w:tr>
      <w:tr w:rsidR="00000000" w14:paraId="641A9050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DDA381B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Código del período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7A73148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Uno para todas las rutas del ciclo; cambia al pagar o cerrar el período</w:t>
            </w:r>
          </w:p>
        </w:tc>
      </w:tr>
      <w:tr w:rsidR="00000000" w14:paraId="5A07073A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A1F4253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Multiparada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C404E42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Tras el código: “Llegué — siguiente” en cada destino</w:t>
            </w:r>
          </w:p>
        </w:tc>
      </w:tr>
      <w:tr w:rsidR="00000000" w14:paraId="16FA449F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AAD2053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Facturación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EBDEB57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Acumulado en Cuenta; ciclo semanal/quincenal/mensual; bauche a RAI</w:t>
            </w:r>
          </w:p>
        </w:tc>
      </w:tr>
      <w:tr w:rsidR="00000000" w14:paraId="4894ADB5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A273D57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Historial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E68E135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Viajes, chofer, montos; incidencias y feriados</w:t>
            </w:r>
          </w:p>
        </w:tc>
      </w:tr>
    </w:tbl>
    <w:p w14:paraId="0AD8D18C" w14:textId="77777777" w:rsidR="00477A69" w:rsidRDefault="00477A69">
      <w:pPr>
        <w:pStyle w:val="Ttulo2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3. Problemas que resuelve</w:t>
      </w:r>
    </w:p>
    <w:p w14:paraId="3AEBA4B4" w14:textId="77777777" w:rsidR="00477A69" w:rsidRDefault="00477A69">
      <w:pPr>
        <w:pStyle w:val="NormalWeb"/>
        <w:divId w:val="244845715"/>
        <w:rPr>
          <w:rFonts w:ascii="Segoe UI" w:hAnsi="Segoe UI" w:cs="Segoe UI"/>
          <w:lang w:val="es-ES"/>
        </w:rPr>
      </w:pPr>
      <w:r>
        <w:rPr>
          <w:rFonts w:ascii="Segoe UI" w:hAnsi="Segoe UI" w:cs="Segoe UI"/>
          <w:lang w:val="es-ES"/>
        </w:rPr>
        <w:t>Esto es lo que hoy duele en RRHH, operaciones y finanzas — y cómo RAI Corporativo lo corta de raíz: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5"/>
        <w:gridCol w:w="4189"/>
      </w:tblGrid>
      <w:tr w:rsidR="00000000" w14:paraId="3A479DC7" w14:textId="77777777">
        <w:trPr>
          <w:divId w:val="244845715"/>
        </w:trPr>
        <w:tc>
          <w:tcPr>
            <w:tcW w:w="0" w:type="auto"/>
            <w:shd w:val="clear" w:color="auto" w:fill="F0FDFA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D1A53BF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  <w:b/>
                <w:bCs/>
                <w:color w:val="115E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5E59"/>
              </w:rPr>
              <w:t>Problema típico hoy</w:t>
            </w:r>
          </w:p>
        </w:tc>
        <w:tc>
          <w:tcPr>
            <w:tcW w:w="0" w:type="auto"/>
            <w:shd w:val="clear" w:color="auto" w:fill="F0FDFA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60BB5BA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  <w:b/>
                <w:bCs/>
                <w:color w:val="115E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5E59"/>
              </w:rPr>
              <w:t>Con RAI Corporativo</w:t>
            </w:r>
          </w:p>
        </w:tc>
      </w:tr>
      <w:tr w:rsidR="00000000" w14:paraId="24B9F140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87CA2D9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RRHH/coordinación por WhatsApp a las 6:45 AM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0804A95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Publicación y aviso al chofer automáticos</w:t>
            </w:r>
          </w:p>
        </w:tc>
      </w:tr>
      <w:tr w:rsidR="00000000" w14:paraId="6B78D84F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C68E3CB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Taxi distinto cada día / nadie conoce la ruta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EF7976C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Chofer fijo amarrado a la plantilla</w:t>
            </w:r>
          </w:p>
        </w:tc>
      </w:tr>
      <w:tr w:rsidR="00000000" w14:paraId="3B973802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60F32E2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Empleados sin app o sin datos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01FB608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No necesitan la app; solo el código del período</w:t>
            </w:r>
          </w:p>
        </w:tc>
      </w:tr>
      <w:tr w:rsidR="00000000" w14:paraId="10B6BD39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34C7C2B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Direcciones mal dadas / paradas olvidadas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844567D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Destinos GPS + Maps multiparada</w:t>
            </w:r>
          </w:p>
        </w:tc>
      </w:tr>
      <w:tr w:rsidR="00000000" w14:paraId="52E5403C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D85F5F1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Gasto disperso / sin factura clara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7390E45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Una cuenta, un ciclo, un bauche a RAI</w:t>
            </w:r>
          </w:p>
        </w:tc>
      </w:tr>
      <w:tr w:rsidR="00000000" w14:paraId="3FBCFC16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FDE2F77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Van propia (seguro, taller, vacaciones del chofer)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9CFB0C3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Sin flota en su balance; pagan por viaje acordado</w:t>
            </w:r>
          </w:p>
        </w:tc>
      </w:tr>
      <w:tr w:rsidR="00000000" w14:paraId="7A24A727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01FAA43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“¿Ese viaje existió de verdad?”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9D3B71C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Historial + código + paradas confirmadas</w:t>
            </w:r>
          </w:p>
        </w:tc>
      </w:tr>
      <w:tr w:rsidR="00000000" w14:paraId="34BC7D98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B2D7847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Pago desordenado a varios taxistas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A6C3866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La empresa paga a RAI; RAI gestiona a conductores</w:t>
            </w:r>
          </w:p>
        </w:tc>
      </w:tr>
    </w:tbl>
    <w:p w14:paraId="3E2AF035" w14:textId="77777777" w:rsidR="00477A69" w:rsidRDefault="00477A69">
      <w:pPr>
        <w:pStyle w:val="Ttulo2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 ¿Cómo funciona el sistema?</w:t>
      </w:r>
    </w:p>
    <w:p w14:paraId="104DFFBE" w14:textId="77777777" w:rsidR="00477A69" w:rsidRDefault="00477A69">
      <w:pPr>
        <w:pStyle w:val="Ttulo3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4.1 Activación y configuración (arranque)</w:t>
      </w:r>
    </w:p>
    <w:p w14:paraId="1B58D160" w14:textId="77777777" w:rsidR="00477A69" w:rsidRDefault="00477A69">
      <w:pPr>
        <w:pStyle w:val="NormalWeb"/>
        <w:divId w:val="244845715"/>
        <w:rPr>
          <w:rFonts w:ascii="Segoe UI" w:hAnsi="Segoe UI" w:cs="Segoe UI"/>
          <w:lang w:val="es-ES"/>
        </w:rPr>
      </w:pPr>
      <w:r>
        <w:rPr>
          <w:rStyle w:val="Fuerte"/>
          <w:rFonts w:ascii="Segoe UI" w:hAnsi="Segoe UI" w:cs="Segoe UI"/>
          <w:lang w:val="es-ES"/>
        </w:rPr>
        <w:t>Gestión RAI (admin):</w:t>
      </w:r>
      <w:r>
        <w:rPr>
          <w:rFonts w:ascii="Segoe UI" w:hAnsi="Segoe UI" w:cs="Segoe UI"/>
          <w:lang w:val="es-ES"/>
        </w:rPr>
        <w:t xml:space="preserve"> alta de empresa (RNC, contacto, encargado), activación del </w:t>
      </w:r>
      <w:r>
        <w:rPr>
          <w:rStyle w:val="Fuerte"/>
          <w:rFonts w:ascii="Segoe UI" w:hAnsi="Segoe UI" w:cs="Segoe UI"/>
          <w:lang w:val="es-ES"/>
        </w:rPr>
        <w:t>contrato corporativo</w:t>
      </w:r>
      <w:r>
        <w:rPr>
          <w:rFonts w:ascii="Segoe UI" w:hAnsi="Segoe UI" w:cs="Segoe UI"/>
          <w:lang w:val="es-ES"/>
        </w:rPr>
        <w:t xml:space="preserve">, acuerdo de </w:t>
      </w:r>
      <w:r>
        <w:rPr>
          <w:rStyle w:val="Fuerte"/>
          <w:rFonts w:ascii="Segoe UI" w:hAnsi="Segoe UI" w:cs="Segoe UI"/>
          <w:lang w:val="es-ES"/>
        </w:rPr>
        <w:t>tarifa</w:t>
      </w:r>
      <w:r>
        <w:rPr>
          <w:rFonts w:ascii="Segoe UI" w:hAnsi="Segoe UI" w:cs="Segoe UI"/>
          <w:lang w:val="es-ES"/>
        </w:rPr>
        <w:t xml:space="preserve">, asignación del </w:t>
      </w:r>
      <w:r>
        <w:rPr>
          <w:rStyle w:val="Fuerte"/>
          <w:rFonts w:ascii="Segoe UI" w:hAnsi="Segoe UI" w:cs="Segoe UI"/>
          <w:lang w:val="es-ES"/>
        </w:rPr>
        <w:t>chofer fijo</w:t>
      </w:r>
      <w:r>
        <w:rPr>
          <w:rFonts w:ascii="Segoe UI" w:hAnsi="Segoe UI" w:cs="Segoe UI"/>
          <w:lang w:val="es-ES"/>
        </w:rPr>
        <w:t xml:space="preserve"> por nombre o teléfono.</w:t>
      </w:r>
    </w:p>
    <w:p w14:paraId="39650FF0" w14:textId="77777777" w:rsidR="00477A69" w:rsidRDefault="00477A69">
      <w:pPr>
        <w:pStyle w:val="NormalWeb"/>
        <w:divId w:val="244845715"/>
        <w:rPr>
          <w:rFonts w:ascii="Segoe UI" w:hAnsi="Segoe UI" w:cs="Segoe UI"/>
          <w:lang w:val="es-ES"/>
        </w:rPr>
      </w:pPr>
      <w:r>
        <w:rPr>
          <w:rStyle w:val="Fuerte"/>
          <w:rFonts w:ascii="Segoe UI" w:hAnsi="Segoe UI" w:cs="Segoe UI"/>
          <w:lang w:val="es-ES"/>
        </w:rPr>
        <w:t>Encargado (panel web):</w:t>
      </w:r>
    </w:p>
    <w:p w14:paraId="75214FA3" w14:textId="77777777" w:rsidR="00477A69" w:rsidRDefault="00477A69">
      <w:pPr>
        <w:numPr>
          <w:ilvl w:val="0"/>
          <w:numId w:val="2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Define el ciclo de facturación (semanal / quincenal / mensual) y forma de pago a RAI.</w:t>
      </w:r>
    </w:p>
    <w:p w14:paraId="19F91E2C" w14:textId="77777777" w:rsidR="00477A69" w:rsidRDefault="00477A69">
      <w:pPr>
        <w:numPr>
          <w:ilvl w:val="0"/>
          <w:numId w:val="2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Crea la ruta: origen (sede), pasajeros con destino GPS, días y hora.</w:t>
      </w:r>
    </w:p>
    <w:p w14:paraId="05073E80" w14:textId="77777777" w:rsidR="00477A69" w:rsidRDefault="00477A69">
      <w:pPr>
        <w:numPr>
          <w:ilvl w:val="0"/>
          <w:numId w:val="2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 xml:space="preserve">Ve el </w:t>
      </w:r>
      <w:r>
        <w:rPr>
          <w:rStyle w:val="Fuerte"/>
          <w:rFonts w:ascii="Segoe UI" w:eastAsia="Times New Roman" w:hAnsi="Segoe UI" w:cs="Segoe UI"/>
          <w:lang w:val="es-ES"/>
        </w:rPr>
        <w:t>código del período</w:t>
      </w:r>
      <w:r>
        <w:rPr>
          <w:rFonts w:ascii="Segoe UI" w:eastAsia="Times New Roman" w:hAnsi="Segoe UI" w:cs="Segoe UI"/>
          <w:lang w:val="es-ES"/>
        </w:rPr>
        <w:t xml:space="preserve"> (6 dígitos) y el chofer asignado.</w:t>
      </w:r>
    </w:p>
    <w:p w14:paraId="01F5770A" w14:textId="77777777" w:rsidR="00477A69" w:rsidRDefault="00477A69">
      <w:pPr>
        <w:numPr>
          <w:ilvl w:val="0"/>
          <w:numId w:val="2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Puede marcar feriados, pausar la ruta o quitar/agregar pasajeros sin rearmar todo.</w:t>
      </w:r>
    </w:p>
    <w:p w14:paraId="40E4797F" w14:textId="77777777" w:rsidR="00477A69" w:rsidRDefault="00477A69">
      <w:pPr>
        <w:pStyle w:val="muted"/>
        <w:divId w:val="244845715"/>
        <w:rPr>
          <w:rFonts w:ascii="Segoe UI" w:hAnsi="Segoe UI" w:cs="Segoe UI"/>
          <w:lang w:val="es-ES"/>
        </w:rPr>
      </w:pPr>
      <w:r>
        <w:rPr>
          <w:rFonts w:ascii="Segoe UI" w:hAnsi="Segoe UI" w:cs="Segoe UI"/>
          <w:lang w:val="es-ES"/>
        </w:rPr>
        <w:t>El alta formal y el contrato los gestiona RAI. El encargado no “opera taxis”: configura una vez y el sistema corre solo.</w:t>
      </w:r>
    </w:p>
    <w:p w14:paraId="1815E631" w14:textId="77777777" w:rsidR="00477A69" w:rsidRDefault="00477A69">
      <w:pPr>
        <w:pStyle w:val="Ttulo3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4.2 Asignación administrativa (RAI)</w:t>
      </w:r>
    </w:p>
    <w:p w14:paraId="1B2CA33F" w14:textId="77777777" w:rsidR="00477A69" w:rsidRDefault="00477A69">
      <w:pPr>
        <w:numPr>
          <w:ilvl w:val="0"/>
          <w:numId w:val="3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Admin revisa la ruta y asigna un chofer verificado de la red RAI.</w:t>
      </w:r>
    </w:p>
    <w:p w14:paraId="1A7F5944" w14:textId="77777777" w:rsidR="00477A69" w:rsidRDefault="00477A69">
      <w:pPr>
        <w:numPr>
          <w:ilvl w:val="0"/>
          <w:numId w:val="3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 xml:space="preserve">El chofer recibe aviso de ruta amarrada y la ve en </w:t>
      </w:r>
      <w:r>
        <w:rPr>
          <w:rStyle w:val="nfasis"/>
          <w:rFonts w:ascii="Segoe UI" w:eastAsia="Times New Roman" w:hAnsi="Segoe UI" w:cs="Segoe UI"/>
          <w:lang w:val="es-ES"/>
        </w:rPr>
        <w:t>Mis rutas corporativas</w:t>
      </w:r>
      <w:r>
        <w:rPr>
          <w:rFonts w:ascii="Segoe UI" w:eastAsia="Times New Roman" w:hAnsi="Segoe UI" w:cs="Segoe UI"/>
          <w:lang w:val="es-ES"/>
        </w:rPr>
        <w:t>.</w:t>
      </w:r>
    </w:p>
    <w:p w14:paraId="22905415" w14:textId="77777777" w:rsidR="00477A69" w:rsidRDefault="00477A69">
      <w:pPr>
        <w:numPr>
          <w:ilvl w:val="0"/>
          <w:numId w:val="3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El encargado ve en el panel quién cubre esa ruta.</w:t>
      </w:r>
    </w:p>
    <w:p w14:paraId="15F65CF5" w14:textId="77777777" w:rsidR="00477A69" w:rsidRDefault="00477A69">
      <w:pPr>
        <w:pStyle w:val="Ttulo3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4.3 Operación diaria (automática)</w:t>
      </w:r>
    </w:p>
    <w:p w14:paraId="2758E6BE" w14:textId="77777777" w:rsidR="00477A69" w:rsidRDefault="00477A69">
      <w:pPr>
        <w:numPr>
          <w:ilvl w:val="0"/>
          <w:numId w:val="4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~</w:t>
      </w:r>
      <w:r>
        <w:rPr>
          <w:rStyle w:val="Fuerte"/>
          <w:rFonts w:ascii="Segoe UI" w:eastAsia="Times New Roman" w:hAnsi="Segoe UI" w:cs="Segoe UI"/>
          <w:lang w:val="es-ES"/>
        </w:rPr>
        <w:t>90 minutos</w:t>
      </w:r>
      <w:r>
        <w:rPr>
          <w:rFonts w:ascii="Segoe UI" w:eastAsia="Times New Roman" w:hAnsi="Segoe UI" w:cs="Segoe UI"/>
          <w:lang w:val="es-ES"/>
        </w:rPr>
        <w:t xml:space="preserve"> antes: el sistema publica el viaje y notifica al chofer.</w:t>
      </w:r>
    </w:p>
    <w:p w14:paraId="1898C24B" w14:textId="77777777" w:rsidR="00477A69" w:rsidRDefault="00477A69">
      <w:pPr>
        <w:numPr>
          <w:ilvl w:val="0"/>
          <w:numId w:val="4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~</w:t>
      </w:r>
      <w:r>
        <w:rPr>
          <w:rStyle w:val="Fuerte"/>
          <w:rFonts w:ascii="Segoe UI" w:eastAsia="Times New Roman" w:hAnsi="Segoe UI" w:cs="Segoe UI"/>
          <w:lang w:val="es-ES"/>
        </w:rPr>
        <w:t>40 minutos</w:t>
      </w:r>
      <w:r>
        <w:rPr>
          <w:rFonts w:ascii="Segoe UI" w:eastAsia="Times New Roman" w:hAnsi="Segoe UI" w:cs="Segoe UI"/>
          <w:lang w:val="es-ES"/>
        </w:rPr>
        <w:t xml:space="preserve"> antes: recordatorio — ve a buscar al grupo.</w:t>
      </w:r>
    </w:p>
    <w:p w14:paraId="376284B9" w14:textId="77777777" w:rsidR="00477A69" w:rsidRDefault="00477A69">
      <w:pPr>
        <w:numPr>
          <w:ilvl w:val="0"/>
          <w:numId w:val="4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 xml:space="preserve">El chofer abre </w:t>
      </w:r>
      <w:r>
        <w:rPr>
          <w:rStyle w:val="Fuerte"/>
          <w:rFonts w:ascii="Segoe UI" w:eastAsia="Times New Roman" w:hAnsi="Segoe UI" w:cs="Segoe UI"/>
          <w:lang w:val="es-ES"/>
        </w:rPr>
        <w:t>Waze</w:t>
      </w:r>
      <w:r>
        <w:rPr>
          <w:rFonts w:ascii="Segoe UI" w:eastAsia="Times New Roman" w:hAnsi="Segoe UI" w:cs="Segoe UI"/>
          <w:lang w:val="es-ES"/>
        </w:rPr>
        <w:t xml:space="preserve"> a la recogida y </w:t>
      </w:r>
      <w:r>
        <w:rPr>
          <w:rStyle w:val="Fuerte"/>
          <w:rFonts w:ascii="Segoe UI" w:eastAsia="Times New Roman" w:hAnsi="Segoe UI" w:cs="Segoe UI"/>
          <w:lang w:val="es-ES"/>
        </w:rPr>
        <w:t>Google Maps</w:t>
      </w:r>
      <w:r>
        <w:rPr>
          <w:rFonts w:ascii="Segoe UI" w:eastAsia="Times New Roman" w:hAnsi="Segoe UI" w:cs="Segoe UI"/>
          <w:lang w:val="es-ES"/>
        </w:rPr>
        <w:t xml:space="preserve"> con todas las paradas GPS.</w:t>
      </w:r>
    </w:p>
    <w:p w14:paraId="598A8000" w14:textId="77777777" w:rsidR="00477A69" w:rsidRDefault="00477A69">
      <w:pPr>
        <w:numPr>
          <w:ilvl w:val="0"/>
          <w:numId w:val="4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 xml:space="preserve">En el punto, los empleados dictan el </w:t>
      </w:r>
      <w:r>
        <w:rPr>
          <w:rStyle w:val="Fuerte"/>
          <w:rFonts w:ascii="Segoe UI" w:eastAsia="Times New Roman" w:hAnsi="Segoe UI" w:cs="Segoe UI"/>
          <w:lang w:val="es-ES"/>
        </w:rPr>
        <w:t>código del período</w:t>
      </w:r>
      <w:r>
        <w:rPr>
          <w:rFonts w:ascii="Segoe UI" w:eastAsia="Times New Roman" w:hAnsi="Segoe UI" w:cs="Segoe UI"/>
          <w:lang w:val="es-ES"/>
        </w:rPr>
        <w:t xml:space="preserve"> (el de la Cuenta de la empresa).</w:t>
      </w:r>
    </w:p>
    <w:p w14:paraId="315D7530" w14:textId="77777777" w:rsidR="00477A69" w:rsidRDefault="00477A69">
      <w:pPr>
        <w:numPr>
          <w:ilvl w:val="0"/>
          <w:numId w:val="4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El chofer ingresa el código → inicia la ruta destino a destino.</w:t>
      </w:r>
    </w:p>
    <w:p w14:paraId="69658F92" w14:textId="77777777" w:rsidR="00477A69" w:rsidRDefault="00477A69">
      <w:pPr>
        <w:numPr>
          <w:ilvl w:val="0"/>
          <w:numId w:val="4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 xml:space="preserve">Al finalizar, queda en historial y </w:t>
      </w:r>
      <w:r>
        <w:rPr>
          <w:rStyle w:val="Fuerte"/>
          <w:rFonts w:ascii="Segoe UI" w:eastAsia="Times New Roman" w:hAnsi="Segoe UI" w:cs="Segoe UI"/>
          <w:lang w:val="es-ES"/>
        </w:rPr>
        <w:t>suma a la cuenta del período</w:t>
      </w:r>
      <w:r>
        <w:rPr>
          <w:rFonts w:ascii="Segoe UI" w:eastAsia="Times New Roman" w:hAnsi="Segoe UI" w:cs="Segoe UI"/>
          <w:lang w:val="es-ES"/>
        </w:rPr>
        <w:t>.</w:t>
      </w:r>
    </w:p>
    <w:p w14:paraId="7841CBC5" w14:textId="77777777" w:rsidR="00477A69" w:rsidRDefault="00477A69">
      <w:pPr>
        <w:numPr>
          <w:ilvl w:val="0"/>
          <w:numId w:val="4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 xml:space="preserve">Si nadie da el código (no salieron / feriado): </w:t>
      </w:r>
      <w:r>
        <w:rPr>
          <w:rStyle w:val="Fuerte"/>
          <w:rFonts w:ascii="Segoe UI" w:eastAsia="Times New Roman" w:hAnsi="Segoe UI" w:cs="Segoe UI"/>
          <w:lang w:val="es-ES"/>
        </w:rPr>
        <w:t>no se cobra</w:t>
      </w:r>
      <w:r>
        <w:rPr>
          <w:rFonts w:ascii="Segoe UI" w:eastAsia="Times New Roman" w:hAnsi="Segoe UI" w:cs="Segoe UI"/>
          <w:lang w:val="es-ES"/>
        </w:rPr>
        <w:t>.</w:t>
      </w:r>
    </w:p>
    <w:p w14:paraId="0F334ED0" w14:textId="77777777" w:rsidR="00477A69" w:rsidRDefault="00477A69">
      <w:pPr>
        <w:pStyle w:val="Ttulo3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4.4 Facturación y cobro</w:t>
      </w:r>
    </w:p>
    <w:p w14:paraId="3E6339FC" w14:textId="77777777" w:rsidR="00477A69" w:rsidRDefault="00477A69">
      <w:pPr>
        <w:numPr>
          <w:ilvl w:val="0"/>
          <w:numId w:val="5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Cada viaje completado (código + finalizado) se acumula.</w:t>
      </w:r>
    </w:p>
    <w:p w14:paraId="7FB449C4" w14:textId="77777777" w:rsidR="00477A69" w:rsidRDefault="00477A69">
      <w:pPr>
        <w:numPr>
          <w:ilvl w:val="0"/>
          <w:numId w:val="5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Ciclo configurable: 7 / 15 / 30 días (u otro acuerdo).</w:t>
      </w:r>
    </w:p>
    <w:p w14:paraId="427EE082" w14:textId="77777777" w:rsidR="00477A69" w:rsidRDefault="00477A69">
      <w:pPr>
        <w:numPr>
          <w:ilvl w:val="0"/>
          <w:numId w:val="5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Al corte: liquidación consolidada exportable para contabilidad.</w:t>
      </w:r>
    </w:p>
    <w:p w14:paraId="1877C241" w14:textId="77777777" w:rsidR="00477A69" w:rsidRDefault="00477A69">
      <w:pPr>
        <w:numPr>
          <w:ilvl w:val="0"/>
          <w:numId w:val="5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Pagan a la cuenta empresarial RAI y envían el bauche desde el panel.</w:t>
      </w:r>
    </w:p>
    <w:p w14:paraId="45640816" w14:textId="77777777" w:rsidR="00477A69" w:rsidRDefault="00477A69">
      <w:pPr>
        <w:numPr>
          <w:ilvl w:val="0"/>
          <w:numId w:val="5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 xml:space="preserve">Al validar el pago (o renovar el período), se genera un </w:t>
      </w:r>
      <w:r>
        <w:rPr>
          <w:rStyle w:val="Fuerte"/>
          <w:rFonts w:ascii="Segoe UI" w:eastAsia="Times New Roman" w:hAnsi="Segoe UI" w:cs="Segoe UI"/>
          <w:lang w:val="es-ES"/>
        </w:rPr>
        <w:t>código nuevo</w:t>
      </w:r>
      <w:r>
        <w:rPr>
          <w:rFonts w:ascii="Segoe UI" w:eastAsia="Times New Roman" w:hAnsi="Segoe UI" w:cs="Segoe UI"/>
          <w:lang w:val="es-ES"/>
        </w:rPr>
        <w:t>; el anterior ya no abre viajes.</w:t>
      </w:r>
    </w:p>
    <w:p w14:paraId="299710FB" w14:textId="77777777" w:rsidR="00477A69" w:rsidRDefault="00477A69">
      <w:pPr>
        <w:numPr>
          <w:ilvl w:val="0"/>
          <w:numId w:val="5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Style w:val="Fuerte"/>
          <w:rFonts w:ascii="Segoe UI" w:eastAsia="Times New Roman" w:hAnsi="Segoe UI" w:cs="Segoe UI"/>
          <w:lang w:val="es-ES"/>
        </w:rPr>
        <w:t>Sin membresía ni cuota fija:</w:t>
      </w:r>
      <w:r>
        <w:rPr>
          <w:rFonts w:ascii="Segoe UI" w:eastAsia="Times New Roman" w:hAnsi="Segoe UI" w:cs="Segoe UI"/>
          <w:lang w:val="es-ES"/>
        </w:rPr>
        <w:t xml:space="preserve"> pagan por viajes realizados al precio acordado.</w:t>
      </w:r>
    </w:p>
    <w:p w14:paraId="2373309F" w14:textId="77777777" w:rsidR="00477A69" w:rsidRDefault="00477A69">
      <w:pPr>
        <w:pStyle w:val="Ttulo2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5. Beneficios para su empresa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6"/>
        <w:gridCol w:w="6198"/>
      </w:tblGrid>
      <w:tr w:rsidR="00000000" w14:paraId="0EBAA218" w14:textId="77777777">
        <w:trPr>
          <w:divId w:val="244845715"/>
        </w:trPr>
        <w:tc>
          <w:tcPr>
            <w:tcW w:w="0" w:type="auto"/>
            <w:shd w:val="clear" w:color="auto" w:fill="F0FDFA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51D0986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  <w:b/>
                <w:bCs/>
                <w:color w:val="115E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5E59"/>
              </w:rPr>
              <w:t>Área</w:t>
            </w:r>
          </w:p>
        </w:tc>
        <w:tc>
          <w:tcPr>
            <w:tcW w:w="0" w:type="auto"/>
            <w:shd w:val="clear" w:color="auto" w:fill="F0FDFA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6031148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  <w:b/>
                <w:bCs/>
                <w:color w:val="115E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5E59"/>
              </w:rPr>
              <w:t>Beneficio</w:t>
            </w:r>
          </w:p>
        </w:tc>
      </w:tr>
      <w:tr w:rsidR="00000000" w14:paraId="38AB69A6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8E92945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Coordinación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3E0F889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El sistema genera el viaje; el encargado no llama taxistas cada día</w:t>
            </w:r>
          </w:p>
        </w:tc>
      </w:tr>
      <w:tr w:rsidR="00000000" w14:paraId="359DC075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300E2E4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Precisión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40D19A5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Paradas con GPS; navegación lista para el chofer</w:t>
            </w:r>
          </w:p>
        </w:tc>
      </w:tr>
      <w:tr w:rsidR="00000000" w14:paraId="0B6F31A0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FED2988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Puntualidad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85F4F3A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Avisos anticipados (~90’ y ~40’)</w:t>
            </w:r>
          </w:p>
        </w:tc>
      </w:tr>
      <w:tr w:rsidR="00000000" w14:paraId="4DDF17E6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3CF7A87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Seguridad operativa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99C57C0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Solo el código vigente del período inicia el viaje</w:t>
            </w:r>
          </w:p>
        </w:tc>
      </w:tr>
      <w:tr w:rsidR="00000000" w14:paraId="28BF4AAC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2A4A069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Control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0AA850F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Historial, montos, choferes y exportable desde Cuenta</w:t>
            </w:r>
          </w:p>
        </w:tc>
      </w:tr>
      <w:tr w:rsidR="00000000" w14:paraId="05F8B936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DA07820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Finanzas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02D53E8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Ciclo semanal / quincenal / mensual; sin caja chica dispersa</w:t>
            </w:r>
          </w:p>
        </w:tc>
      </w:tr>
      <w:tr w:rsidR="00000000" w14:paraId="2E307CF8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1E5FC7F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Imagen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F147099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Empresa que cuida a su gente con método y tecnología</w:t>
            </w:r>
          </w:p>
        </w:tc>
      </w:tr>
    </w:tbl>
    <w:p w14:paraId="1536F257" w14:textId="77777777" w:rsidR="00477A69" w:rsidRDefault="00477A69">
      <w:pPr>
        <w:pStyle w:val="Ttulo2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6. Flujo completo del servicio</w:t>
      </w:r>
    </w:p>
    <w:p w14:paraId="77FBA894" w14:textId="77777777" w:rsidR="00477A69" w:rsidRDefault="00477A69">
      <w:pPr>
        <w:shd w:val="clear" w:color="auto" w:fill="0F172A"/>
        <w:divId w:val="1121916032"/>
        <w:rPr>
          <w:rFonts w:ascii="Consolas" w:eastAsia="Times New Roman" w:hAnsi="Consolas" w:cs="Segoe UI"/>
          <w:color w:val="E2E8F0"/>
          <w:lang w:val="es-ES"/>
        </w:rPr>
      </w:pPr>
      <w:r>
        <w:rPr>
          <w:rFonts w:ascii="Consolas" w:eastAsia="Times New Roman" w:hAnsi="Consolas" w:cs="Segoe UI"/>
          <w:color w:val="E2E8F0"/>
          <w:lang w:val="es-ES"/>
        </w:rPr>
        <w:t xml:space="preserve">ACTIVACIÓN (RAI + empresa) 1. Contrato corporativo · tarifa · encargado habilitado ↓ CONFIGURACIÓN (encargado) 2. Ciclo de facturación (semanal / quincenal / mensual) 3. Ruta: origen → pasajeros GPS → días → hora ↓ ADMINISTRACIÓN RAI 4. Asigna chofer fijo (visible en el panel de la empresa) ↓ OPERACIÓN DIARIA (automática) 5. Publicación + push al chofer 6. Recogida · código del período · destinos uno a uno </w:t>
      </w:r>
      <w:r>
        <w:rPr>
          <w:rFonts w:ascii="Consolas" w:eastAsia="Times New Roman" w:hAnsi="Consolas" w:cs="Segoe UI"/>
          <w:color w:val="E2E8F0"/>
          <w:lang w:val="es-ES"/>
        </w:rPr>
        <w:t>7. Finaliza → suma a Cuenta corporativa ↓ FACTURACIÓN 8. Acumula en el período 9. Corte · liquidación · bauche a RAI 10. Validación → código nuevo para el siguiente período</w:t>
      </w:r>
    </w:p>
    <w:p w14:paraId="0C7F1FB8" w14:textId="77777777" w:rsidR="00477A69" w:rsidRDefault="00477A69">
      <w:pPr>
        <w:pStyle w:val="Ttulo2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7. Modelo de precios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0"/>
        <w:gridCol w:w="6214"/>
      </w:tblGrid>
      <w:tr w:rsidR="00000000" w14:paraId="1B3ED102" w14:textId="77777777">
        <w:trPr>
          <w:divId w:val="244845715"/>
        </w:trPr>
        <w:tc>
          <w:tcPr>
            <w:tcW w:w="0" w:type="auto"/>
            <w:shd w:val="clear" w:color="auto" w:fill="F0FDFA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3F08354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  <w:b/>
                <w:bCs/>
                <w:color w:val="115E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5E59"/>
              </w:rPr>
              <w:t>Concepto</w:t>
            </w:r>
          </w:p>
        </w:tc>
        <w:tc>
          <w:tcPr>
            <w:tcW w:w="0" w:type="auto"/>
            <w:shd w:val="clear" w:color="auto" w:fill="F0FDFA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CEAEACF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  <w:b/>
                <w:bCs/>
                <w:color w:val="115E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5E59"/>
              </w:rPr>
              <w:t>Descripción</w:t>
            </w:r>
          </w:p>
        </w:tc>
      </w:tr>
      <w:tr w:rsidR="00000000" w14:paraId="2FAA6568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3E4E9FB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Membresía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FF11B20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Sin costo de membresía ni cuota fija de plataforma</w:t>
            </w:r>
          </w:p>
        </w:tc>
      </w:tr>
      <w:tr w:rsidR="00000000" w14:paraId="6AA8812B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70104E6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Setup / capacitación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D25B549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Incluidos en la activación del piloto (según acuerdo comercial)</w:t>
            </w:r>
          </w:p>
        </w:tc>
      </w:tr>
      <w:tr w:rsidR="00000000" w14:paraId="04A138D3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D702BAE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Viajes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348A2FB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Precio acordado por ruta / viaje corporativo</w:t>
            </w:r>
          </w:p>
        </w:tc>
      </w:tr>
      <w:tr w:rsidR="00000000" w14:paraId="5B494F39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80DAEA0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Facturación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FF0FDE6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Semanal, quincenal o mensual (configurable en el panel)</w:t>
            </w:r>
          </w:p>
        </w:tc>
      </w:tr>
      <w:tr w:rsidR="00000000" w14:paraId="349EC9D5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671227D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Pago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D44D4A6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La empresa paga a RAI Driver; RAI gestiona el pago a conductores</w:t>
            </w:r>
          </w:p>
        </w:tc>
      </w:tr>
    </w:tbl>
    <w:p w14:paraId="4AB1CEF0" w14:textId="77777777" w:rsidR="00477A69" w:rsidRDefault="00477A69">
      <w:pPr>
        <w:pStyle w:val="NormalWeb"/>
        <w:divId w:val="244845715"/>
        <w:rPr>
          <w:rFonts w:ascii="Segoe UI" w:hAnsi="Segoe UI" w:cs="Segoe UI"/>
          <w:lang w:val="es-ES"/>
        </w:rPr>
      </w:pPr>
      <w:r>
        <w:rPr>
          <w:rStyle w:val="Fuerte"/>
          <w:rFonts w:ascii="Segoe UI" w:hAnsi="Segoe UI" w:cs="Segoe UI"/>
          <w:lang w:val="es-ES"/>
        </w:rPr>
        <w:t>Su empresa solo paga por los viajes realizados al precio acordado.</w:t>
      </w:r>
    </w:p>
    <w:p w14:paraId="225CAFDF" w14:textId="77777777" w:rsidR="00477A69" w:rsidRDefault="00477A69">
      <w:pPr>
        <w:pStyle w:val="Ttulo2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8. Seguridad y confianza</w:t>
      </w:r>
    </w:p>
    <w:p w14:paraId="58D3B9F4" w14:textId="77777777" w:rsidR="00477A69" w:rsidRDefault="00477A69">
      <w:pPr>
        <w:numPr>
          <w:ilvl w:val="0"/>
          <w:numId w:val="6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Conductores verificados en la red RAI.</w:t>
      </w:r>
    </w:p>
    <w:p w14:paraId="4D91AB78" w14:textId="77777777" w:rsidR="00477A69" w:rsidRDefault="00477A69">
      <w:pPr>
        <w:numPr>
          <w:ilvl w:val="0"/>
          <w:numId w:val="6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Style w:val="Fuerte"/>
          <w:rFonts w:ascii="Segoe UI" w:eastAsia="Times New Roman" w:hAnsi="Segoe UI" w:cs="Segoe UI"/>
          <w:lang w:val="es-ES"/>
        </w:rPr>
        <w:t>Código del período:</w:t>
      </w:r>
      <w:r>
        <w:rPr>
          <w:rFonts w:ascii="Segoe UI" w:eastAsia="Times New Roman" w:hAnsi="Segoe UI" w:cs="Segoe UI"/>
          <w:lang w:val="es-ES"/>
        </w:rPr>
        <w:t xml:space="preserve"> mismo para el ciclo; caduca al liquidar / renovar.</w:t>
      </w:r>
    </w:p>
    <w:p w14:paraId="686BEEA9" w14:textId="77777777" w:rsidR="00477A69" w:rsidRDefault="00477A69">
      <w:pPr>
        <w:numPr>
          <w:ilvl w:val="0"/>
          <w:numId w:val="6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 xml:space="preserve">Viaje corporativo </w:t>
      </w:r>
      <w:r>
        <w:rPr>
          <w:rStyle w:val="Fuerte"/>
          <w:rFonts w:ascii="Segoe UI" w:eastAsia="Times New Roman" w:hAnsi="Segoe UI" w:cs="Segoe UI"/>
          <w:lang w:val="es-ES"/>
        </w:rPr>
        <w:t>exclusivo</w:t>
      </w:r>
      <w:r>
        <w:rPr>
          <w:rFonts w:ascii="Segoe UI" w:eastAsia="Times New Roman" w:hAnsi="Segoe UI" w:cs="Segoe UI"/>
          <w:lang w:val="es-ES"/>
        </w:rPr>
        <w:t xml:space="preserve"> (no se pelea en el pool público).</w:t>
      </w:r>
    </w:p>
    <w:p w14:paraId="0FAFC1F5" w14:textId="77777777" w:rsidR="00477A69" w:rsidRDefault="00477A69">
      <w:pPr>
        <w:numPr>
          <w:ilvl w:val="0"/>
          <w:numId w:val="6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Datos de su empresa aislados en su cuenta corporativa.</w:t>
      </w:r>
    </w:p>
    <w:p w14:paraId="64B09171" w14:textId="77777777" w:rsidR="00477A69" w:rsidRDefault="00477A69">
      <w:pPr>
        <w:numPr>
          <w:ilvl w:val="0"/>
          <w:numId w:val="6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Trazabilidad de viajes, paradas y montos.</w:t>
      </w:r>
    </w:p>
    <w:p w14:paraId="64C89A27" w14:textId="77777777" w:rsidR="00477A69" w:rsidRDefault="00477A69">
      <w:pPr>
        <w:numPr>
          <w:ilvl w:val="0"/>
          <w:numId w:val="6"/>
        </w:numPr>
        <w:spacing w:before="100" w:beforeAutospacing="1" w:after="100" w:afterAutospacing="1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Infraestructura cloud en operación en República Dominicana.</w:t>
      </w:r>
    </w:p>
    <w:p w14:paraId="7ECEBEE7" w14:textId="77777777" w:rsidR="00477A69" w:rsidRDefault="00477A69">
      <w:pPr>
        <w:pStyle w:val="Ttulo2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9. Implementación (piloto — 2 semanas)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7200"/>
      </w:tblGrid>
      <w:tr w:rsidR="00000000" w14:paraId="2605584E" w14:textId="77777777">
        <w:trPr>
          <w:divId w:val="244845715"/>
        </w:trPr>
        <w:tc>
          <w:tcPr>
            <w:tcW w:w="0" w:type="auto"/>
            <w:shd w:val="clear" w:color="auto" w:fill="F0FDFA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C7EA3F8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  <w:b/>
                <w:bCs/>
                <w:color w:val="115E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5E59"/>
              </w:rPr>
              <w:t>Semana</w:t>
            </w:r>
          </w:p>
        </w:tc>
        <w:tc>
          <w:tcPr>
            <w:tcW w:w="0" w:type="auto"/>
            <w:shd w:val="clear" w:color="auto" w:fill="F0FDFA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1654B45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  <w:b/>
                <w:bCs/>
                <w:color w:val="115E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5E59"/>
              </w:rPr>
              <w:t>Actividad</w:t>
            </w:r>
          </w:p>
        </w:tc>
      </w:tr>
      <w:tr w:rsidR="00000000" w14:paraId="62C0375F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61971B1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Semana 1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92B71FA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Alta empresa, contrato, tarifa, 1–2 rutas, pasajeros GPS, chofer, capacitación al encargado</w:t>
            </w:r>
          </w:p>
        </w:tc>
      </w:tr>
      <w:tr w:rsidR="00000000" w14:paraId="1612004B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3191028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Semana 2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38D7D6F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Operación en vivo: publicación automática, códigos, multiparada, liquidación de prueba</w:t>
            </w:r>
          </w:p>
        </w:tc>
      </w:tr>
      <w:tr w:rsidR="00000000" w14:paraId="0187EB42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BA1F61E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Ongoing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1F6BB192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Más rutas / turnos / pasajeros según necesidad</w:t>
            </w:r>
          </w:p>
        </w:tc>
      </w:tr>
    </w:tbl>
    <w:p w14:paraId="565905D0" w14:textId="77777777" w:rsidR="00477A69" w:rsidRDefault="00477A69">
      <w:pPr>
        <w:pStyle w:val="NormalWeb"/>
        <w:divId w:val="244845715"/>
        <w:rPr>
          <w:rFonts w:ascii="Segoe UI" w:hAnsi="Segoe UI" w:cs="Segoe UI"/>
          <w:lang w:val="es-ES"/>
        </w:rPr>
      </w:pPr>
      <w:r>
        <w:rPr>
          <w:rStyle w:val="Fuerte"/>
          <w:rFonts w:ascii="Segoe UI" w:hAnsi="Segoe UI" w:cs="Segoe UI"/>
          <w:lang w:val="es-ES"/>
        </w:rPr>
        <w:t>Piloto sugerido:</w:t>
      </w:r>
      <w:r>
        <w:rPr>
          <w:rFonts w:ascii="Segoe UI" w:hAnsi="Segoe UI" w:cs="Segoe UI"/>
          <w:lang w:val="es-ES"/>
        </w:rPr>
        <w:t xml:space="preserve"> una ruta L–V, 8–25 empleados, un chofer fijo. Sin cuota de membresía; solo viajes realizados.</w:t>
      </w:r>
    </w:p>
    <w:p w14:paraId="3040D74E" w14:textId="77777777" w:rsidR="00477A69" w:rsidRDefault="00477A69">
      <w:pPr>
        <w:pStyle w:val="Ttulo2"/>
        <w:pBdr>
          <w:bottom w:val="none" w:sz="0" w:space="0" w:color="auto"/>
        </w:pBdr>
        <w:spacing w:before="0"/>
        <w:divId w:val="53951461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10. Próximo paso — reunión de 30 minutos</w:t>
      </w:r>
    </w:p>
    <w:p w14:paraId="42908901" w14:textId="77777777" w:rsidR="00477A69" w:rsidRDefault="00477A69">
      <w:pPr>
        <w:numPr>
          <w:ilvl w:val="0"/>
          <w:numId w:val="7"/>
        </w:numPr>
        <w:spacing w:before="100" w:beforeAutospacing="1" w:after="100" w:afterAutospacing="1"/>
        <w:divId w:val="53951461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Sus rutas y horarios actuales</w:t>
      </w:r>
    </w:p>
    <w:p w14:paraId="3DE4B1A5" w14:textId="77777777" w:rsidR="00477A69" w:rsidRDefault="00477A69">
      <w:pPr>
        <w:numPr>
          <w:ilvl w:val="0"/>
          <w:numId w:val="7"/>
        </w:numPr>
        <w:spacing w:before="100" w:beforeAutospacing="1" w:after="100" w:afterAutospacing="1"/>
        <w:divId w:val="53951461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Demo del panel (encargado + vista de chofer)</w:t>
      </w:r>
    </w:p>
    <w:p w14:paraId="097FEF52" w14:textId="77777777" w:rsidR="00477A69" w:rsidRDefault="00477A69">
      <w:pPr>
        <w:numPr>
          <w:ilvl w:val="0"/>
          <w:numId w:val="7"/>
        </w:numPr>
        <w:spacing w:before="100" w:beforeAutospacing="1" w:after="100" w:afterAutospacing="1"/>
        <w:divId w:val="53951461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Precio acordado por ruta según su caso</w:t>
      </w:r>
    </w:p>
    <w:p w14:paraId="0C0CD13E" w14:textId="77777777" w:rsidR="00477A69" w:rsidRDefault="00477A69">
      <w:pPr>
        <w:numPr>
          <w:ilvl w:val="0"/>
          <w:numId w:val="7"/>
        </w:numPr>
        <w:spacing w:before="100" w:beforeAutospacing="1" w:after="100" w:afterAutospacing="1"/>
        <w:divId w:val="53951461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Calendario de piloto</w:t>
      </w:r>
    </w:p>
    <w:p w14:paraId="62C3F0B1" w14:textId="77777777" w:rsidR="00477A69" w:rsidRDefault="00477A69">
      <w:pPr>
        <w:numPr>
          <w:ilvl w:val="0"/>
          <w:numId w:val="7"/>
        </w:numPr>
        <w:spacing w:before="100" w:beforeAutospacing="1" w:after="100" w:afterAutospacing="1"/>
        <w:divId w:val="539514610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Dudas de facturación y ciclo de pago</w:t>
      </w:r>
    </w:p>
    <w:p w14:paraId="11F5A6D9" w14:textId="77777777" w:rsidR="00477A69" w:rsidRDefault="00477A69">
      <w:pPr>
        <w:pStyle w:val="NormalWeb"/>
        <w:divId w:val="539514610"/>
        <w:rPr>
          <w:rFonts w:ascii="Segoe UI" w:hAnsi="Segoe UI" w:cs="Segoe UI"/>
          <w:lang w:val="es-ES"/>
        </w:rPr>
      </w:pPr>
      <w:r>
        <w:rPr>
          <w:rStyle w:val="Fuerte"/>
          <w:rFonts w:ascii="Segoe UI Emoji" w:hAnsi="Segoe UI Emoji" w:cs="Segoe UI Emoji"/>
          <w:lang w:val="es-ES"/>
        </w:rPr>
        <w:t>📞</w:t>
      </w:r>
      <w:r>
        <w:rPr>
          <w:rStyle w:val="Fuerte"/>
          <w:rFonts w:ascii="Segoe UI" w:hAnsi="Segoe UI" w:cs="Segoe UI"/>
          <w:lang w:val="es-ES"/>
        </w:rPr>
        <w:t xml:space="preserve"> (809) 216-4838</w:t>
      </w:r>
      <w:r>
        <w:rPr>
          <w:rFonts w:ascii="Segoe UI" w:hAnsi="Segoe UI" w:cs="Segoe UI"/>
          <w:lang w:val="es-ES"/>
        </w:rPr>
        <w:t xml:space="preserve"> — Franklin Aquiles Gómez Guerrero</w:t>
      </w:r>
      <w:r>
        <w:rPr>
          <w:rFonts w:ascii="Segoe UI" w:hAnsi="Segoe UI" w:cs="Segoe UI"/>
          <w:lang w:val="es-ES"/>
        </w:rPr>
        <w:br/>
      </w:r>
      <w:r>
        <w:rPr>
          <w:rStyle w:val="Fuerte"/>
          <w:rFonts w:ascii="Segoe UI Emoji" w:hAnsi="Segoe UI Emoji" w:cs="Segoe UI Emoji"/>
          <w:lang w:val="es-ES"/>
        </w:rPr>
        <w:t>📞</w:t>
      </w:r>
      <w:r>
        <w:rPr>
          <w:rStyle w:val="Fuerte"/>
          <w:rFonts w:ascii="Segoe UI" w:hAnsi="Segoe UI" w:cs="Segoe UI"/>
          <w:lang w:val="es-ES"/>
        </w:rPr>
        <w:t xml:space="preserve"> (809) 420-1481</w:t>
      </w:r>
      <w:r>
        <w:rPr>
          <w:rFonts w:ascii="Segoe UI" w:hAnsi="Segoe UI" w:cs="Segoe UI"/>
          <w:lang w:val="es-ES"/>
        </w:rPr>
        <w:t xml:space="preserve"> — Pablo Díaz</w:t>
      </w:r>
      <w:r>
        <w:rPr>
          <w:rFonts w:ascii="Segoe UI" w:hAnsi="Segoe UI" w:cs="Segoe UI"/>
          <w:lang w:val="es-ES"/>
        </w:rPr>
        <w:br/>
      </w:r>
      <w:r>
        <w:rPr>
          <w:rStyle w:val="Fuerte"/>
          <w:rFonts w:ascii="Segoe UI Emoji" w:hAnsi="Segoe UI Emoji" w:cs="Segoe UI Emoji"/>
          <w:lang w:val="es-ES"/>
        </w:rPr>
        <w:t>✉</w:t>
      </w:r>
      <w:r>
        <w:rPr>
          <w:rStyle w:val="Fuerte"/>
          <w:rFonts w:ascii="Segoe UI Emoji" w:hAnsi="Segoe UI Emoji" w:cs="Segoe UI Emoji"/>
          <w:lang w:val="es-ES"/>
        </w:rPr>
        <w:t>️</w:t>
      </w:r>
      <w:r>
        <w:rPr>
          <w:rStyle w:val="Fuerte"/>
          <w:rFonts w:ascii="Segoe UI" w:hAnsi="Segoe UI" w:cs="Segoe UI"/>
          <w:lang w:val="es-ES"/>
        </w:rPr>
        <w:t xml:space="preserve"> ventasopenask@gmail.com</w:t>
      </w:r>
    </w:p>
    <w:p w14:paraId="180E7F91" w14:textId="77777777" w:rsidR="00477A69" w:rsidRDefault="00477A69">
      <w:pPr>
        <w:pStyle w:val="Ttulo2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11. Conclusión</w:t>
      </w:r>
    </w:p>
    <w:p w14:paraId="7F40A202" w14:textId="77777777" w:rsidR="00477A69" w:rsidRDefault="00477A69">
      <w:pPr>
        <w:pStyle w:val="NormalWeb"/>
        <w:divId w:val="244845715"/>
        <w:rPr>
          <w:rFonts w:ascii="Segoe UI" w:hAnsi="Segoe UI" w:cs="Segoe UI"/>
          <w:lang w:val="es-ES"/>
        </w:rPr>
      </w:pPr>
      <w:r>
        <w:rPr>
          <w:rFonts w:ascii="Segoe UI" w:hAnsi="Segoe UI" w:cs="Segoe UI"/>
          <w:lang w:val="es-ES"/>
        </w:rPr>
        <w:t xml:space="preserve">RAI Driver Corporativo ofrece un sistema </w:t>
      </w:r>
      <w:r>
        <w:rPr>
          <w:rStyle w:val="Fuerte"/>
          <w:rFonts w:ascii="Segoe UI" w:hAnsi="Segoe UI" w:cs="Segoe UI"/>
          <w:lang w:val="es-ES"/>
        </w:rPr>
        <w:t>automatizado y real</w:t>
      </w:r>
      <w:r>
        <w:rPr>
          <w:rFonts w:ascii="Segoe UI" w:hAnsi="Segoe UI" w:cs="Segoe UI"/>
          <w:lang w:val="es-ES"/>
        </w:rPr>
        <w:t xml:space="preserve">: el encargado configura la ruta y el ciclo; RAI asigna el chofer; el sistema publica y navega cada día; los empleados usan el </w:t>
      </w:r>
      <w:r>
        <w:rPr>
          <w:rStyle w:val="Fuerte"/>
          <w:rFonts w:ascii="Segoe UI" w:hAnsi="Segoe UI" w:cs="Segoe UI"/>
          <w:lang w:val="es-ES"/>
        </w:rPr>
        <w:t>código del período</w:t>
      </w:r>
      <w:r>
        <w:rPr>
          <w:rFonts w:ascii="Segoe UI" w:hAnsi="Segoe UI" w:cs="Segoe UI"/>
          <w:lang w:val="es-ES"/>
        </w:rPr>
        <w:t xml:space="preserve"> </w:t>
      </w:r>
      <w:r>
        <w:rPr>
          <w:rFonts w:ascii="Segoe UI" w:hAnsi="Segoe UI" w:cs="Segoe UI"/>
          <w:lang w:val="es-ES"/>
        </w:rPr>
        <w:t>(sin app); usted recibe liquidación consolidada y paga a RAI.</w:t>
      </w:r>
    </w:p>
    <w:p w14:paraId="6D9419BD" w14:textId="77777777" w:rsidR="00477A69" w:rsidRDefault="00477A69">
      <w:pPr>
        <w:pStyle w:val="NormalWeb"/>
        <w:divId w:val="244845715"/>
        <w:rPr>
          <w:rFonts w:ascii="Segoe UI" w:hAnsi="Segoe UI" w:cs="Segoe UI"/>
          <w:lang w:val="es-ES"/>
        </w:rPr>
      </w:pPr>
      <w:r>
        <w:rPr>
          <w:rFonts w:ascii="Segoe UI" w:hAnsi="Segoe UI" w:cs="Segoe UI"/>
          <w:lang w:val="es-ES"/>
        </w:rPr>
        <w:t>Su coordinador deja de llamar. Su personal llega. Su gerencia tiene números.</w:t>
      </w:r>
    </w:p>
    <w:p w14:paraId="65AC60F8" w14:textId="77777777" w:rsidR="00477A69" w:rsidRDefault="00477A69">
      <w:pPr>
        <w:pStyle w:val="Ttulo2"/>
        <w:divId w:val="244845715"/>
        <w:rPr>
          <w:rFonts w:ascii="Segoe UI" w:eastAsia="Times New Roman" w:hAnsi="Segoe UI" w:cs="Segoe UI"/>
          <w:lang w:val="es-ES"/>
        </w:rPr>
      </w:pPr>
      <w:r>
        <w:rPr>
          <w:rFonts w:ascii="Segoe UI" w:eastAsia="Times New Roman" w:hAnsi="Segoe UI" w:cs="Segoe UI"/>
          <w:lang w:val="es-ES"/>
        </w:rPr>
        <w:t>Anexo — Resumen ejecutivo (1 página)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8"/>
        <w:gridCol w:w="5806"/>
      </w:tblGrid>
      <w:tr w:rsidR="00000000" w14:paraId="39B08227" w14:textId="77777777">
        <w:trPr>
          <w:divId w:val="244845715"/>
        </w:trPr>
        <w:tc>
          <w:tcPr>
            <w:tcW w:w="0" w:type="auto"/>
            <w:shd w:val="clear" w:color="auto" w:fill="F0FDFA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110E6EF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  <w:b/>
                <w:bCs/>
                <w:color w:val="115E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5E59"/>
              </w:rPr>
              <w:t>Pregunta</w:t>
            </w:r>
          </w:p>
        </w:tc>
        <w:tc>
          <w:tcPr>
            <w:tcW w:w="0" w:type="auto"/>
            <w:shd w:val="clear" w:color="auto" w:fill="F0FDFA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0781453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  <w:b/>
                <w:bCs/>
                <w:color w:val="115E59"/>
              </w:rPr>
            </w:pPr>
            <w:r>
              <w:rPr>
                <w:rFonts w:ascii="Segoe UI" w:eastAsia="Times New Roman" w:hAnsi="Segoe UI" w:cs="Segoe UI"/>
                <w:b/>
                <w:bCs/>
                <w:color w:val="115E59"/>
              </w:rPr>
              <w:t>Respuesta</w:t>
            </w:r>
          </w:p>
        </w:tc>
      </w:tr>
      <w:tr w:rsidR="00000000" w14:paraId="4CCEF186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37DEF61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¿Qué ofrece?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51553494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Transporte de personal por rutas fijas con chofer asignado y cuenta consolidada</w:t>
            </w:r>
          </w:p>
        </w:tc>
      </w:tr>
      <w:tr w:rsidR="00000000" w14:paraId="7796ADA5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A1480C4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¿Los empleados necesitan app?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F9CA5F0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No. Solo el código del período que da el encargado</w:t>
            </w:r>
          </w:p>
        </w:tc>
      </w:tr>
      <w:tr w:rsidR="00000000" w14:paraId="326A0654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A907B64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¿Cómo funciona el día a día?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3DA8D42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El sistema publica solo; el chofer verifica código y entrega destino a destino</w:t>
            </w:r>
          </w:p>
        </w:tc>
      </w:tr>
      <w:tr w:rsidR="00000000" w14:paraId="000A2FA9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88186D4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¿Cuánto cuesta?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0C1E4358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Sin membresía. Precio acordado por viaje/ruta realizado</w:t>
            </w:r>
          </w:p>
        </w:tc>
      </w:tr>
      <w:tr w:rsidR="00000000" w14:paraId="7D126043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1D30BB6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¿Cómo se factura?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8750A21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Semanal, quincenal o mensual — configurable</w:t>
            </w:r>
          </w:p>
        </w:tc>
      </w:tr>
      <w:tr w:rsidR="00000000" w14:paraId="4E212BE9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503E718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¿Qué pasa al pagar?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1C56E31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Se liquida el período y se genera un código nuevo</w:t>
            </w:r>
          </w:p>
        </w:tc>
      </w:tr>
      <w:tr w:rsidR="00000000" w14:paraId="5BF4FD5C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99E68E0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¿Quién asigna el chofer?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7D2A5467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Administración RAI; el encargado lo ve en el panel</w:t>
            </w:r>
          </w:p>
        </w:tc>
      </w:tr>
      <w:tr w:rsidR="00000000" w14:paraId="5B5E59F4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60A89BB2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¿Quién paga a los choferes?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3F69DD5F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RAI Driver; su empresa paga a RAI</w:t>
            </w:r>
          </w:p>
        </w:tc>
      </w:tr>
      <w:tr w:rsidR="00000000" w14:paraId="3B3AD9C2" w14:textId="77777777">
        <w:trPr>
          <w:divId w:val="244845715"/>
        </w:trPr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4DADDAAE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¿Qué necesito para empezar?</w:t>
            </w:r>
          </w:p>
        </w:tc>
        <w:tc>
          <w:tcPr>
            <w:tcW w:w="0" w:type="auto"/>
            <w:tcMar>
              <w:top w:w="135" w:type="dxa"/>
              <w:left w:w="150" w:type="dxa"/>
              <w:bottom w:w="135" w:type="dxa"/>
              <w:right w:w="150" w:type="dxa"/>
            </w:tcMar>
            <w:hideMark/>
          </w:tcPr>
          <w:p w14:paraId="21AB146A" w14:textId="77777777" w:rsidR="00477A69" w:rsidRDefault="00477A69">
            <w:pPr>
              <w:spacing w:before="150" w:after="240"/>
              <w:rPr>
                <w:rFonts w:ascii="Segoe UI" w:eastAsia="Times New Roman" w:hAnsi="Segoe UI" w:cs="Segoe UI"/>
              </w:rPr>
            </w:pPr>
            <w:r>
              <w:rPr>
                <w:rFonts w:ascii="Segoe UI" w:eastAsia="Times New Roman" w:hAnsi="Segoe UI" w:cs="Segoe UI"/>
              </w:rPr>
              <w:t>Reunión de 30 minutos + piloto de 1–2 rutas</w:t>
            </w:r>
          </w:p>
        </w:tc>
      </w:tr>
    </w:tbl>
    <w:p w14:paraId="5BC0CA9B" w14:textId="77777777" w:rsidR="00477A69" w:rsidRDefault="00477A69">
      <w:pPr>
        <w:pStyle w:val="NormalWeb"/>
        <w:divId w:val="1431852792"/>
        <w:rPr>
          <w:rFonts w:ascii="Segoe UI" w:hAnsi="Segoe UI" w:cs="Segoe UI"/>
          <w:lang w:val="es-ES"/>
        </w:rPr>
      </w:pPr>
      <w:r>
        <w:rPr>
          <w:rStyle w:val="Fuerte"/>
          <w:rFonts w:ascii="Segoe UI" w:hAnsi="Segoe UI" w:cs="Segoe UI"/>
          <w:lang w:val="es-ES"/>
        </w:rPr>
        <w:t>Open ASK Service SRL — RAI Driver</w:t>
      </w:r>
      <w:r>
        <w:rPr>
          <w:rFonts w:ascii="Segoe UI" w:hAnsi="Segoe UI" w:cs="Segoe UI"/>
          <w:lang w:val="es-ES"/>
        </w:rPr>
        <w:br/>
      </w:r>
      <w:r>
        <w:rPr>
          <w:rFonts w:ascii="Segoe UI" w:hAnsi="Segoe UI" w:cs="Segoe UI"/>
          <w:lang w:val="es-ES"/>
        </w:rPr>
        <w:t>Calle 23 Este #39, Ensanche Luperón, Santo Domingo, Distrito Nacional, República Dominicana</w:t>
      </w:r>
      <w:r>
        <w:rPr>
          <w:rFonts w:ascii="Segoe UI" w:hAnsi="Segoe UI" w:cs="Segoe UI"/>
          <w:lang w:val="es-ES"/>
        </w:rPr>
        <w:br/>
        <w:t>RNC: 132011767 · (809) 216-4838 / (809) 420-1481 · ventasopenask@gmail.com</w:t>
      </w:r>
    </w:p>
    <w:p w14:paraId="0E298211" w14:textId="77777777" w:rsidR="00477A69" w:rsidRDefault="00477A69">
      <w:pPr>
        <w:pStyle w:val="NormalWeb"/>
        <w:divId w:val="1431852792"/>
        <w:rPr>
          <w:rFonts w:ascii="Segoe UI" w:hAnsi="Segoe UI" w:cs="Segoe UI"/>
          <w:lang w:val="es-ES"/>
        </w:rPr>
      </w:pPr>
      <w:r>
        <w:rPr>
          <w:rStyle w:val="nfasis"/>
          <w:rFonts w:ascii="Segoe UI" w:hAnsi="Segoe UI" w:cs="Segoe UI"/>
          <w:lang w:val="es-ES"/>
        </w:rPr>
        <w:t>Transporte corporativo automatizado. Empleados sin app. Chofer fijo. Una factura por período.</w:t>
      </w:r>
    </w:p>
    <w:p w14:paraId="696F6CE9" w14:textId="77777777" w:rsidR="00477A69" w:rsidRDefault="00477A69">
      <w:pPr>
        <w:rPr>
          <w:rFonts w:eastAsia="Times New Roman"/>
        </w:rPr>
      </w:pPr>
      <w:r>
        <w:rPr>
          <w:rFonts w:ascii="Segoe UI" w:hAnsi="Segoe UI" w:cs="Segoe UI"/>
          <w:lang w:val="es-ES"/>
        </w:rPr>
        <w:pict w14:anchorId="645CD177"/>
      </w:r>
    </w:p>
    <w:sectPr w:rsidR="00477A6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14E76"/>
    <w:multiLevelType w:val="multilevel"/>
    <w:tmpl w:val="A9F4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C4F95"/>
    <w:multiLevelType w:val="multilevel"/>
    <w:tmpl w:val="B42E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B75AF"/>
    <w:multiLevelType w:val="multilevel"/>
    <w:tmpl w:val="F632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D38BB"/>
    <w:multiLevelType w:val="multilevel"/>
    <w:tmpl w:val="60A87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4F305E"/>
    <w:multiLevelType w:val="multilevel"/>
    <w:tmpl w:val="3D38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F2258"/>
    <w:multiLevelType w:val="multilevel"/>
    <w:tmpl w:val="85FA3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0335F7"/>
    <w:multiLevelType w:val="multilevel"/>
    <w:tmpl w:val="0A1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92008">
    <w:abstractNumId w:val="4"/>
  </w:num>
  <w:num w:numId="2" w16cid:durableId="878080748">
    <w:abstractNumId w:val="5"/>
  </w:num>
  <w:num w:numId="3" w16cid:durableId="257102245">
    <w:abstractNumId w:val="0"/>
  </w:num>
  <w:num w:numId="4" w16cid:durableId="1272931598">
    <w:abstractNumId w:val="3"/>
  </w:num>
  <w:num w:numId="5" w16cid:durableId="180363128">
    <w:abstractNumId w:val="2"/>
  </w:num>
  <w:num w:numId="6" w16cid:durableId="828902908">
    <w:abstractNumId w:val="1"/>
  </w:num>
  <w:num w:numId="7" w16cid:durableId="4220685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AB5"/>
    <w:rsid w:val="00477A69"/>
    <w:rsid w:val="00750A37"/>
    <w:rsid w:val="00B4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2757B38C"/>
  <w15:chartTrackingRefBased/>
  <w15:docId w15:val="{C852B8D2-82B2-4402-836C-FC16C867F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DO" w:eastAsia="es-D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12" w:space="5" w:color="99F6E4"/>
      </w:pBdr>
      <w:spacing w:before="420" w:after="1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270" w:after="120"/>
      <w:outlineLvl w:val="2"/>
    </w:pPr>
    <w:rPr>
      <w:b/>
      <w:bCs/>
      <w:color w:val="134E4A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toolbar">
    <w:name w:val="toolbar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btn-edit">
    <w:name w:val="btn-edit"/>
    <w:basedOn w:val="Normal"/>
    <w:pPr>
      <w:spacing w:before="100" w:beforeAutospacing="1" w:after="100" w:afterAutospacing="1"/>
    </w:pPr>
    <w:rPr>
      <w:color w:val="14532D"/>
    </w:rPr>
  </w:style>
  <w:style w:type="paragraph" w:customStyle="1" w:styleId="btn-print">
    <w:name w:val="btn-print"/>
    <w:basedOn w:val="Normal"/>
    <w:pPr>
      <w:spacing w:before="100" w:beforeAutospacing="1" w:after="100" w:afterAutospacing="1"/>
    </w:pPr>
    <w:rPr>
      <w:color w:val="1C1917"/>
    </w:rPr>
  </w:style>
  <w:style w:type="paragraph" w:customStyle="1" w:styleId="btn-hint">
    <w:name w:val="btn-hint"/>
    <w:basedOn w:val="Normal"/>
    <w:pPr>
      <w:shd w:val="clear" w:color="auto" w:fill="334155"/>
      <w:spacing w:before="100" w:beforeAutospacing="1" w:after="100" w:afterAutospacing="1"/>
    </w:pPr>
    <w:rPr>
      <w:color w:val="FFFFFF"/>
    </w:rPr>
  </w:style>
  <w:style w:type="paragraph" w:customStyle="1" w:styleId="page">
    <w:name w:val="page"/>
    <w:basedOn w:val="Normal"/>
    <w:pPr>
      <w:spacing w:before="270" w:after="720"/>
    </w:pPr>
  </w:style>
  <w:style w:type="paragraph" w:customStyle="1" w:styleId="hero">
    <w:name w:val="hero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badge">
    <w:name w:val="badge"/>
    <w:basedOn w:val="Normal"/>
    <w:pPr>
      <w:spacing w:before="150" w:after="100" w:afterAutospacing="1"/>
    </w:pPr>
    <w:rPr>
      <w:b/>
      <w:bCs/>
      <w:color w:val="D9F99D"/>
    </w:rPr>
  </w:style>
  <w:style w:type="paragraph" w:customStyle="1" w:styleId="body">
    <w:name w:val="body"/>
    <w:basedOn w:val="Normal"/>
    <w:pPr>
      <w:spacing w:before="100" w:beforeAutospacing="1" w:after="100" w:afterAutospacing="1"/>
    </w:pPr>
  </w:style>
  <w:style w:type="paragraph" w:customStyle="1" w:styleId="meta">
    <w:name w:val="meta"/>
    <w:basedOn w:val="Normal"/>
    <w:pPr>
      <w:shd w:val="clear" w:color="auto" w:fill="F8FAFC"/>
      <w:spacing w:after="300"/>
    </w:pPr>
  </w:style>
  <w:style w:type="paragraph" w:customStyle="1" w:styleId="callout">
    <w:name w:val="callout"/>
    <w:basedOn w:val="Normal"/>
    <w:pPr>
      <w:pBdr>
        <w:top w:val="single" w:sz="6" w:space="11" w:color="99F6E4"/>
        <w:left w:val="single" w:sz="6" w:space="12" w:color="99F6E4"/>
        <w:bottom w:val="single" w:sz="6" w:space="11" w:color="99F6E4"/>
        <w:right w:val="single" w:sz="6" w:space="12" w:color="99F6E4"/>
      </w:pBdr>
      <w:spacing w:before="210" w:after="210"/>
    </w:pPr>
  </w:style>
  <w:style w:type="paragraph" w:customStyle="1" w:styleId="flow">
    <w:name w:val="flow"/>
    <w:basedOn w:val="Normal"/>
    <w:pPr>
      <w:shd w:val="clear" w:color="auto" w:fill="0F172A"/>
      <w:spacing w:before="100" w:beforeAutospacing="1" w:after="100" w:afterAutospacing="1"/>
    </w:pPr>
    <w:rPr>
      <w:rFonts w:ascii="Consolas" w:hAnsi="Consolas"/>
      <w:color w:val="E2E8F0"/>
    </w:rPr>
  </w:style>
  <w:style w:type="paragraph" w:customStyle="1" w:styleId="cta">
    <w:name w:val="cta"/>
    <w:basedOn w:val="Normal"/>
    <w:pPr>
      <w:pBdr>
        <w:top w:val="single" w:sz="6" w:space="14" w:color="99F6E4"/>
        <w:left w:val="single" w:sz="6" w:space="14" w:color="99F6E4"/>
        <w:bottom w:val="single" w:sz="6" w:space="14" w:color="99F6E4"/>
        <w:right w:val="single" w:sz="6" w:space="14" w:color="99F6E4"/>
      </w:pBdr>
      <w:spacing w:before="300" w:after="100" w:afterAutospacing="1"/>
    </w:pPr>
  </w:style>
  <w:style w:type="paragraph" w:customStyle="1" w:styleId="footer">
    <w:name w:val="footer"/>
    <w:basedOn w:val="Normal"/>
    <w:pPr>
      <w:spacing w:before="390" w:after="100" w:afterAutospacing="1"/>
    </w:pPr>
  </w:style>
  <w:style w:type="paragraph" w:customStyle="1" w:styleId="pills">
    <w:name w:val="pills"/>
    <w:basedOn w:val="Normal"/>
    <w:pPr>
      <w:spacing w:before="180" w:after="60"/>
    </w:pPr>
  </w:style>
  <w:style w:type="paragraph" w:customStyle="1" w:styleId="pill">
    <w:name w:val="pill"/>
    <w:basedOn w:val="Normal"/>
    <w:pPr>
      <w:pBdr>
        <w:top w:val="single" w:sz="6" w:space="4" w:color="99F6E4"/>
        <w:left w:val="single" w:sz="6" w:space="8" w:color="99F6E4"/>
        <w:bottom w:val="single" w:sz="6" w:space="4" w:color="99F6E4"/>
        <w:right w:val="single" w:sz="6" w:space="8" w:color="99F6E4"/>
      </w:pBdr>
      <w:shd w:val="clear" w:color="auto" w:fill="ECFDF5"/>
      <w:spacing w:before="100" w:beforeAutospacing="1" w:after="100" w:afterAutospacing="1"/>
    </w:pPr>
    <w:rPr>
      <w:b/>
      <w:bCs/>
      <w:color w:val="115E59"/>
    </w:rPr>
  </w:style>
  <w:style w:type="paragraph" w:customStyle="1" w:styleId="tag">
    <w:name w:val="tag"/>
    <w:basedOn w:val="Normal"/>
    <w:pPr>
      <w:spacing w:before="100" w:beforeAutospacing="1" w:after="100" w:afterAutospacing="1"/>
    </w:pPr>
  </w:style>
  <w:style w:type="paragraph" w:customStyle="1" w:styleId="tag1">
    <w:name w:val="tag1"/>
    <w:basedOn w:val="Normal"/>
    <w:rPr>
      <w:color w:val="CCFBF1"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customStyle="1" w:styleId="pill1">
    <w:name w:val="pill1"/>
    <w:basedOn w:val="Fuentedeprrafopredeter"/>
    <w:rPr>
      <w:b/>
      <w:bCs/>
      <w:color w:val="115E59"/>
      <w:bdr w:val="single" w:sz="6" w:space="4" w:color="99F6E4" w:frame="1"/>
      <w:shd w:val="clear" w:color="auto" w:fill="ECFDF5"/>
    </w:rPr>
  </w:style>
  <w:style w:type="paragraph" w:customStyle="1" w:styleId="muted">
    <w:name w:val="muted"/>
    <w:basedOn w:val="Normal"/>
    <w:pPr>
      <w:spacing w:before="100" w:beforeAutospacing="1" w:after="100" w:afterAutospacing="1"/>
    </w:p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6329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2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161609">
      <w:marLeft w:val="0"/>
      <w:marRight w:val="0"/>
      <w:marTop w:val="270"/>
      <w:marBottom w:val="7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11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5092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84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29546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8653">
              <w:marLeft w:val="0"/>
              <w:marRight w:val="0"/>
              <w:marTop w:val="210"/>
              <w:marBottom w:val="210"/>
              <w:divBdr>
                <w:top w:val="single" w:sz="6" w:space="11" w:color="99F6E4"/>
                <w:left w:val="single" w:sz="6" w:space="12" w:color="99F6E4"/>
                <w:bottom w:val="single" w:sz="6" w:space="11" w:color="99F6E4"/>
                <w:right w:val="single" w:sz="6" w:space="12" w:color="99F6E4"/>
              </w:divBdr>
            </w:div>
            <w:div w:id="321272223">
              <w:marLeft w:val="0"/>
              <w:marRight w:val="0"/>
              <w:marTop w:val="18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610">
              <w:marLeft w:val="0"/>
              <w:marRight w:val="0"/>
              <w:marTop w:val="300"/>
              <w:marBottom w:val="0"/>
              <w:divBdr>
                <w:top w:val="single" w:sz="6" w:space="14" w:color="99F6E4"/>
                <w:left w:val="single" w:sz="6" w:space="14" w:color="99F6E4"/>
                <w:bottom w:val="single" w:sz="6" w:space="14" w:color="99F6E4"/>
                <w:right w:val="single" w:sz="6" w:space="14" w:color="99F6E4"/>
              </w:divBdr>
            </w:div>
            <w:div w:id="1431852792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1576</Words>
  <Characters>8673</Characters>
  <Application>Microsoft Office Word</Application>
  <DocSecurity>0</DocSecurity>
  <Lines>72</Lines>
  <Paragraphs>20</Paragraphs>
  <ScaleCrop>false</ScaleCrop>
  <Company/>
  <LinksUpToDate>false</LinksUpToDate>
  <CharactersWithSpaces>10229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Comercial — RAI Driver Corporativo RD</dc:title>
  <dc:subject/>
  <dc:creator>Pablo Diaz</dc:creator>
  <cp:keywords/>
  <dc:description/>
  <cp:lastModifiedBy>Pablo Diaz</cp:lastModifiedBy>
  <cp:revision>2</cp:revision>
  <dcterms:created xsi:type="dcterms:W3CDTF">2026-07-14T23:51:00Z</dcterms:created>
  <dcterms:modified xsi:type="dcterms:W3CDTF">2026-07-14T23:51:00Z</dcterms:modified>
</cp:coreProperties>
</file>