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315" w:lineRule="atLeast"/>
        <w:rPr>
          <w:rFonts w:hint="default" w:ascii="Arial" w:hAnsi="Arial" w:eastAsia="Times New Roman" w:cs="Arial"/>
          <w:color w:val="333333"/>
          <w:sz w:val="21"/>
          <w:szCs w:val="21"/>
          <w:lang w:val="en" w:eastAsia="en-IN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" w:eastAsia="en-IN"/>
        </w:rPr>
        <w:t>1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 xml:space="preserve">.Question 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" w:eastAsia="en-IN"/>
        </w:rPr>
        <w:t>1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hint="default" w:ascii="Arial" w:hAnsi="Arial" w:eastAsia="Times New Roman" w:cs="Arial"/>
          <w:color w:val="333333"/>
          <w:sz w:val="21"/>
          <w:szCs w:val="21"/>
          <w:lang w:val="en" w:eastAsia="en-IN"/>
        </w:rPr>
        <w:t>1.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In NFV, which of the following is the function of steering?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Installing custom packet processing code on switches in the network.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Finding the best location to place a single network function in an enterprise or wide area network.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Installing custom packet processing code on servers in the network.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Installing flow table entries in switches to forward traffic through network functions or middleboxes that are installed in the network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Placing middleboxes at places throughout the network to minimize network load.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2.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2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In NFV, which of the following is the function of placement?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Finding the best location to place a single network function in an enterprise or wide area network.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Installing custom packet processing code on switches in the network.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Placing middleboxes at places throughout the network to minimize network load.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Installing flow table entries in switches to forward traffic through network functions or middleboxes that are installed in the network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Installing custom packet processing code on servers in the network.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3.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3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What are some advantages of Docker containers over virtual machines?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Containers provide more flexibility in the choice of operating system.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Containers provide better isolation than virtual machines.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Performance in containers may be better since they invoke OS system calls directly, rather than through an emulated machine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Containers can be connected to build a virtual network, whereas virtual machines cannot.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Containers require less storage and memory per-instance, and require less time to instantiate than virtual machines.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4.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4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commands is used to instantiate a new Docker container by invoking a command in that container?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docker attach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 xml:space="preserve">docker run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docker commit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docker pull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docker stop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5.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5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is true about networking Docker containers?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Docker containers can be networked to each other via the native Docker bridge or Open vSwitch.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bookmarkStart w:id="0" w:name="_GoBack"/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Docker containers are not reachable from the external Internet by default.</w:t>
      </w:r>
      <w:bookmarkEnd w:id="0"/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 Docker container can never expose a low port (e.g., port 80) to the external Internet; Internet hosts must always reach a Docker service by a high port (e.g., 8080).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Docker containers running in different virtual machines cannot be networked together.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Connecting Docker containers requires setting up GRE tunnels between the conta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F1"/>
    <w:rsid w:val="00024C02"/>
    <w:rsid w:val="000F2693"/>
    <w:rsid w:val="00225316"/>
    <w:rsid w:val="00243919"/>
    <w:rsid w:val="00281B8E"/>
    <w:rsid w:val="0048137C"/>
    <w:rsid w:val="004F4AF1"/>
    <w:rsid w:val="00637531"/>
    <w:rsid w:val="00C44678"/>
    <w:rsid w:val="00DB39D0"/>
    <w:rsid w:val="00E0545B"/>
    <w:rsid w:val="00F2605C"/>
    <w:rsid w:val="00F47C04"/>
    <w:rsid w:val="373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flex1_mv0w51"/>
    <w:basedOn w:val="2"/>
    <w:qFormat/>
    <w:uiPriority w:val="0"/>
  </w:style>
  <w:style w:type="character" w:customStyle="1" w:styleId="6">
    <w:name w:val="centercontent_dqfu5r-o_o-childcontainer_1dy709p"/>
    <w:basedOn w:val="2"/>
    <w:qFormat/>
    <w:uiPriority w:val="0"/>
  </w:style>
  <w:style w:type="paragraph" w:customStyle="1" w:styleId="7">
    <w:name w:val="rc-formpartsquestion__questionnumbe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screenreader-only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501</Words>
  <Characters>2862</Characters>
  <Lines>23</Lines>
  <Paragraphs>6</Paragraphs>
  <TotalTime>2</TotalTime>
  <ScaleCrop>false</ScaleCrop>
  <LinksUpToDate>false</LinksUpToDate>
  <CharactersWithSpaces>3357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2020-03-04T09:42:00Z</dcterms:created>
  <dc:creator>Gaurav Prasad [MU - Jaipur]</dc:creator>
  <cp:lastModifiedBy>kali</cp:lastModifiedBy>
  <dcterms:modified xsi:type="dcterms:W3CDTF">2020-06-28T12:45:06Z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