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noProof/>
          <w:color w:val="0000FF"/>
          <w:kern w:val="0"/>
          <w:sz w:val="24"/>
          <w:szCs w:val="24"/>
        </w:rPr>
        <mc:AlternateContent>
          <mc:Choice Requires="wps">
            <w:drawing>
              <wp:inline distT="0" distB="0" distL="0" distR="0" wp14:anchorId="6FBEE6A6" wp14:editId="09A35662">
                <wp:extent cx="301625" cy="301625"/>
                <wp:effectExtent l="0" t="0" r="0" b="0"/>
                <wp:docPr id="47" name="矩形 47" descr="https://zhuanlan.zhihu.com/p/113423076">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E90808" id="矩形 47" o:spid="_x0000_s1026" alt="https://zhuanlan.zhihu.com/p/113423076" href="javascript:void(0)"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yfdDAMAAFkGAAAOAAAAZHJzL2Uyb0RvYy54bWysVV2O0zAQfkfiDpbf0yRt+pNo09Vu0yKk&#10;BVZaOICbOI21jh1st+ku4ixIvHEIjoO4BmOnv7sSQkAfIttjz3zfzDfTi8ttzdGGKs2kSHHYCzCi&#10;IpcFE6sUf3i/8CYYaUNEQbgUNMUPVOPL6csXF22T0L6sJC+oQuBE6KRtUlwZ0yS+r/OK1kT3ZEMF&#10;GEupamJgq1Z+oUgL3mvu94Ng5LdSFY2SOdUaTrPOiKfOf1nS3LwrS00N4ikGbMZ9lfsu7defXpBk&#10;pUhTsXwHg/wFipowAUEPrjJiCFor9sxVzXIltSxNL5e1L8uS5dRxADZh8ITNXUUa6rhAcnRzSJP+&#10;f27zt5tbhViR4miMkSA11Ojnl28/vn9F9qCgOods2apoKMtjtSaCE9F7rFi1dhQaPwwHUX8QjEcu&#10;ARVn4n7GWX6/g7t7/vuidonIZL6uqTBdZRXlxICsdMUajZFKLEr1ught0fwWADnwttRuedfcKlsC&#10;3dzI/F4jIWcVESt6pRuQAYgT+O2PlJJtRUkBmTxz1/mwDjV4Q8v2jSwgI2RtpGO3LVVtYwBetHUq&#10;ejioiG4NyuFwEISj/hCjHEy7tQVMkv3jRmnzisoa2QVQAnTOOdncaNNd3V+xsYRcMM6dULk4OwCf&#10;3QmEhqfWZkE43X2Kg3g+mU8iL+qP5l4UZJl3tZhF3mgRjofZIJvNsvCzjRtGScWKggobZt8DYfRn&#10;Gtt1Y6feQxdoyVlh3VlIWq2WM67QhkAPLtzPVRAsx2v+OQyXL+DyhFLYj4LrfuwtRpOxFy2ioReP&#10;g4kXhPF1PAqiOMoW55RumKD/Tgm1KY6HUFNH5wj6CbfA/Z5zI0nNDEw5zuoUTw6XSGIVOBeFK60h&#10;jHfrk1RY+MdUQLn3hXbytxLt1L+UxQPIVUmQE0w5mMewqKR6xKiF2ZZi/XFNFMWIvxYg+TiMIjsM&#10;3SYajvuwUaeW5amFiBxcpdhg1C1nBnbwZN0otqogUugSI+QVtEnJnIRtC3Wodr0K88sx2c1aOyBP&#10;9+7W8R9h+gsAAP//AwBQSwMEFAAGAAgAAAAhAKLl7KXYAAAAAwEAAA8AAABkcnMvZG93bnJldi54&#10;bWxMj0FrwkAQhe8F/8MyQm91o7RW0mxEhCLpoRDrD1izYxLMzobsqOm/77Q9tJd5DG9475tsPfpO&#10;XXGIbSAD81kCCqkKrqXawOHj9WEFKrIlZ7tAaOATI6zzyV1mUxduVOJ1z7WSEIqpNdAw96nWsWrQ&#10;2zgLPZJ4pzB4y7IOtXaDvUm47/QiSZba25akobE9bhuszvuLN7BYoXsvWg674lyUS/L0dih3xtxP&#10;x80LKMaR/47hG1/QIRemY7iQi6ozII/wzxTv8fkJ1PFXdZ7p/+z5FwAAAP//AwBQSwMEFAAGAAgA&#10;AAAhAGOV6M3SAAAAPQEAABkAAABkcnMvX3JlbHMvZTJvRG9jLnhtbC5yZWxzhM+xasMwEAbgvZB3&#10;EDelQyOnQynBcpY2kCFLSR/gkM62EvkkTopJ3j5aCg0UOh4///dz7fY6BTWTZB/ZwHrVgCK20Xke&#10;DHwfdy/voHJBdhgik4EbZdh2i6f2iwKWWsqjT1lVhbOBsZS00TrbkSbMq5iIa9JHmbDUUwad0J5x&#10;IP3aNG9afhvQPZhq7wzI3q1BHW+pLv9vx773lj6ivUzE5Y8JPVZJgudzRVEGKgZOOGO24lPZzNG7&#10;ZfP8kx2iq7Of10LCGEB3rX54ursDAAD//wMAUEsBAi0AFAAGAAgAAAAhALaDOJL+AAAA4QEAABMA&#10;AAAAAAAAAAAAAAAAAAAAAFtDb250ZW50X1R5cGVzXS54bWxQSwECLQAUAAYACAAAACEAOP0h/9YA&#10;AACUAQAACwAAAAAAAAAAAAAAAAAvAQAAX3JlbHMvLnJlbHNQSwECLQAUAAYACAAAACEAEDMn3QwD&#10;AABZBgAADgAAAAAAAAAAAAAAAAAuAgAAZHJzL2Uyb0RvYy54bWxQSwECLQAUAAYACAAAACEAouXs&#10;pdgAAAADAQAADwAAAAAAAAAAAAAAAABmBQAAZHJzL2Rvd25yZXYueG1sUEsBAi0AFAAGAAgAAAAh&#10;AGOV6M3SAAAAPQEAABkAAAAAAAAAAAAAAAAAawYAAGRycy9fcmVscy9lMm9Eb2MueG1sLnJlbHNQ&#10;SwUGAAAAAAUABQA6AQAAdAcAAAAA&#10;" o:button="t" filled="f" stroked="f">
                <v:fill o:detectmouseclick="t"/>
                <o:lock v:ext="edit" aspectratio="t"/>
                <w10:anchorlock/>
              </v:rect>
            </w:pict>
          </mc:Fallback>
        </mc:AlternateContent>
      </w:r>
    </w:p>
    <w:p w:rsidR="00C054F4" w:rsidRPr="00C054F4" w:rsidRDefault="00C054F4" w:rsidP="0002467E">
      <w:pPr>
        <w:pStyle w:val="1"/>
        <w:spacing w:before="0" w:after="0" w:line="360" w:lineRule="auto"/>
        <w:rPr>
          <w:rStyle w:val="richtext"/>
          <w:bCs w:val="0"/>
        </w:rPr>
      </w:pPr>
      <w:r w:rsidRPr="00C054F4">
        <w:rPr>
          <w:rStyle w:val="richtext"/>
          <w:bCs w:val="0"/>
        </w:rPr>
        <w:t>炒股水平藏着四阶梯式的神秘境界。</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b/>
          <w:bCs/>
          <w:kern w:val="0"/>
          <w:sz w:val="24"/>
          <w:szCs w:val="24"/>
        </w:rPr>
        <w:t>第一境界：不知觉境界，即不知不觉</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初始炒股，如入宝山，犹立危崖。观察盘面，仿佛烟云缭乱;点击个股，宛若雾里看花。</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觅涨寻跌中，大有"不识庐山真面目"的迷茫 和"飞流直下三千尺"的无助，一旦买卖似乎总遇到"无边落木萧萧下，不尽长江滚滚来"的窘迫;情急操作往往留下"两岸猿声啼不住，轻舟已过万重山"的遗憾，于是，对股市"水光潋滟晴方好，山色空蒙雨亦奇"的云谲波诡方有所知、煞有所觉，唯学然后知不足，便探索"兵"之"诡道"，步入新的悟界。</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b/>
          <w:bCs/>
          <w:kern w:val="0"/>
          <w:sz w:val="24"/>
          <w:szCs w:val="24"/>
        </w:rPr>
        <w:t>第二境界：后知觉境界，即后知后觉</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止狂喜，抑痛悔，静穆深思大牛、大熊过山车般的成功逸径与失败宝训，进一步洗礼心智、升级财商，认定"沉舟侧畔千帆过，病树前头万木春"，辄感"纸上得来终觉浅，绝知此事要躬行"。</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看到满盘高低错落的线图和红绿竞现的个股，心中更释然，斗志更昂扬，适逢"忽如一夜春风来，千树万树梨花开"之际，较能甄别哪丛花最秀、哪支花最娇、哪朵花最艳，初具从云蒸霞蔚、晨曦暮霭中辨识"山重水复疑无路，柳暗花明又一村"的自信与淡定。</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b/>
          <w:bCs/>
          <w:kern w:val="0"/>
          <w:sz w:val="24"/>
          <w:szCs w:val="24"/>
        </w:rPr>
        <w:t>第三境界：先知觉境界，即先知先觉</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尽管在后知觉阶段操作成功概率明显上升，但依然还会不时失手落败。</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要想"不畏浮云遮望眼"，必须"自缘身在最高层"，酸甜苦辣咸的折磨再次逼促你驰步"欲穷千里目，更上一层楼"的潜心参悟和精准研判，孜孜以求破解"竹外桃花三两枝，春江水暖鸭先知"的预则立、不预则废堂奥，竭智澄清"曲径通幽处，禅房花木深"的迷宫由路，直至找寻到"蒌蒿满地芦芽短，正是河豚欲上时"的契机。</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b/>
          <w:bCs/>
          <w:kern w:val="0"/>
          <w:sz w:val="24"/>
          <w:szCs w:val="24"/>
        </w:rPr>
        <w:t>第四境界：敏知觉境界，即敏知敏觉</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机敏应对"人间四月芳菲尽，山寺桃花始盛开"的降升节奏，娴熟大盘基本面、政策面、技术面、资金面、消息面、风险面综观要术，深谙个股股性、成长性、预期性、可持续性精研蹊径，擅长"行到山穷处，坐看云起时"的驾驭本</w:t>
      </w:r>
      <w:r w:rsidRPr="00073488">
        <w:rPr>
          <w:rFonts w:ascii="宋体" w:eastAsia="宋体" w:hAnsi="宋体" w:cs="宋体"/>
          <w:kern w:val="0"/>
          <w:sz w:val="24"/>
          <w:szCs w:val="24"/>
        </w:rPr>
        <w:lastRenderedPageBreak/>
        <w:t>领，拥有"草枯鹰眼疾，雪尽马蹄轻"的操作技巧，对"野火烧不尽，春风吹又生"的博弈策略成竹在胸，对"夕阳无限好，只是近黄昏"的风险管控灵动于指。</w:t>
      </w:r>
    </w:p>
    <w:p w:rsidR="00C054F4" w:rsidRPr="00AE2705" w:rsidRDefault="00C054F4" w:rsidP="0002467E">
      <w:pPr>
        <w:widowControl/>
        <w:spacing w:line="360" w:lineRule="auto"/>
        <w:jc w:val="left"/>
        <w:rPr>
          <w:rFonts w:ascii="宋体" w:eastAsia="宋体" w:hAnsi="宋体" w:cs="宋体"/>
          <w:b/>
          <w:bCs/>
          <w:kern w:val="0"/>
          <w:sz w:val="24"/>
          <w:szCs w:val="24"/>
        </w:rPr>
      </w:pPr>
      <w:r w:rsidRPr="00AE2705">
        <w:rPr>
          <w:rFonts w:ascii="宋体" w:eastAsia="宋体" w:hAnsi="宋体" w:cs="宋体"/>
          <w:b/>
          <w:bCs/>
          <w:kern w:val="0"/>
          <w:sz w:val="24"/>
          <w:szCs w:val="24"/>
        </w:rPr>
        <w:t>先复杂，后简单</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滴水穿石并不在于水流短期多么的猛，而在于水流是否能源源流长，经久而不枯竭，只要细水常流，总有一天即使是山一般大的巨石，也终将被穿出一个巨洞。只要锲而不舍，年复一年，最终必将重现水滴石穿的自然奇迹。即使在我百年以后，这股细流仍旧会源源流长，我的接班人也将会把我曾经几十年前的交易原则坚持下去，让水滴石穿的故事得以延续。心境豁达是积极的，即使泰山崩塌，自己也要岿然不动，按照原则继续交易下去，因为很多表面看到的，都不过是一场虚幻，哪怕是结局也不过是对过程的一个圆满答复。</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很早以前我就在机构做研究员，研究的东西也广，也深，自己对于资本市场的走势具备较强的预测能力，甚至很准确的预测能力，事后来看，大部分都是正确的，对于行情节奏的把握和判断，自认为高于市场上常见的机构或牛人水平。但在交易中，我很少预测，因为预测本身首先对长期交易将起巨大的副作用，其次违背了交易力求简单的原则，预测可以做为分析的重要辅助，但不能成为交易的依据。股票与其说是一门艺术，还不如说是一项使命。只有精神上达到毫无负担，交易中才能力求简单的原则。大道至简，顺其自然，才能真正在交易中，生活里，事业上做到简单，快乐，健康，顺利。研究预测的重要价值，可能在于选择股票，选择最可能有行情的龙头，对于个股的操作，还是需要跟随市场，减少预测。</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即使一时在错误的道路上走正确了，最终也难免失败；而同样在正确的道路即使暂时走错了，只要方向正确，信念坚定，执行力到位，那么结局最终也将是胜利圆满的。只要活的无悔，一天也许顶得上一生，所以活多久真的不是很重要，因为生命总有消逝的那天，而惟有人的思想和精神才能获得永存。30年或许也太短了。如果顺着交易的真谛去简单轻松的交易，那么30年将是快乐平和的30年，而且也是水滴石穿的30年。不过没有人一开始做一样事情就立足于30年或一生，短视的目光决定大多数人即使忙碌一生，也将碌碌无为。如果30年时间还是一事无成，或者是即使有成，却最终败掉了，那才是最可怕的。</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lastRenderedPageBreak/>
        <w:t>思维决定格局，青年阶段的思维基本决定了一生的方向和命运，顺其自然是对的，不过对股市只具备喜欢的程度还是远远不够的。如果没有从事一生的信念和意志，那么很难获得真正的锻炼和成就。如果还把宝贵的时间浪费在所谓行动的冲动上，那么不但不会得到很多乐趣，也许更多的是失败，痛苦和后悔。上千年来，人生价值一直都在改变，唯一没有改变的就是价值本身的规律。如果从另一个角度去观察，或许会有另外一番心境，有句老话叫做后生可畏，也许后生并不可畏，真正让人可畏可敬的或许是代表一个时代的思想和精神。</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如果相信自己能活着，那么只要不放弃，就一定能活着，否则即使活着而放弃了，那么也与死了没有什么分别了。虽然“水滴石穿”简短四字，却字字千金，或许看得再透彻也未必有意义，因为看得透彻只是最基本的，而唯有做到知行合一，才是达成最终的目的。侥幸是交易的天敌，也是直接导致无数人资金崩溃的主要元凶，每一单很平常，就如吃饭一样。任何时候，尤其是在交易的时刻都不应该出现令人绝望的字眼，因为当出现感情、感觉、情绪这些字眼的时候，说明感觉交易的心魔又在作怪了，而感觉是最不可靠的东西，对于交易本身来说，常常是失败的源头。</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过分努力，常常只会适得其反。因为努力是不满足现状，如果努力不得法，而走错方向，加之努力本身的情绪化反应，那么很难保证不走火入魔。但在交易的初级阶段，努力是必须的，而且是在正确的道路上努力，这个很关键，等到进入最终稳定赢利的阶段，那么努力与否已经无关紧要了。当一个事物即将从量变发生重大质变的时刻，常常会经受到前所惟有的阻力，比如人的思维，其实突破和封闭之间只相差一步之遥。但在正确的道路上，尤其是在交易的初级阶段，必须努力，必须聚集量的积累，不可一开始就追求简单，否则无法实现质的变化，也是一事无成。记住，简单-简单，和简单-复杂-简单，结果都是简单，但这是两大境界，完全不同，大师们都是从复杂中过来的，最后才领悟了简单。你上去就追求简单，那说明你懒，没有努力。</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我年轻的时候，做过日内短线，你们想到的各种玩法，也基本上都玩过，不过自己后来研究过市场上几乎所有的主流技术理论，并应用实际，每个理论都有较深的领悟，同时自己也花费很大精力，研究基本面，废寝忘食，孜孜不倦，基本面的投入花费更大时间和精力。不过没有多少年，我的交易就变得简单，</w:t>
      </w:r>
      <w:r w:rsidRPr="00073488">
        <w:rPr>
          <w:rFonts w:ascii="宋体" w:eastAsia="宋体" w:hAnsi="宋体" w:cs="宋体"/>
          <w:kern w:val="0"/>
          <w:sz w:val="24"/>
          <w:szCs w:val="24"/>
        </w:rPr>
        <w:lastRenderedPageBreak/>
        <w:t>睡能睡好，吃能吃香，交易中没有什么可操心的，盘后，就忘记了盘，晚上更不会看盘，交易变得简单、轻松、快乐。当然自己也不是什么大师，只是一粒尘土。</w:t>
      </w:r>
    </w:p>
    <w:p w:rsidR="00C054F4"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珍惜此刻年轻的时光，年轻不是用来享乐挥霍的，恰恰是用来打造自己事业人生的基石的，年轻的时候，多拜访名师，多结交交易高手，谦虚向他们学习，多学习各派的精华，多了解各个操作手法的优劣，多读一些书，多思考，聚集扎实的功底和内功，厚积才可薄发，量变才能质变，质变之后，人生一切都不一样，这一切都需要你的努力。到了能稳定盈利的这个阶段，努力与否已经和交易的结果没有太大关系了，因为努力本身也是情绪化的反应，只要交易中还带有主观情绪或者感觉，那么即使理论再丰富，短期实践再辉煌，最终也将前功尽弃，因为失去原则和执行力，一切都将是虚弱无力的。</w:t>
      </w:r>
    </w:p>
    <w:p w:rsidR="00C054F4" w:rsidRPr="00C054F4" w:rsidRDefault="00C054F4" w:rsidP="0002467E">
      <w:pPr>
        <w:pStyle w:val="1"/>
        <w:spacing w:before="0" w:after="0" w:line="360" w:lineRule="auto"/>
        <w:rPr>
          <w:rStyle w:val="richtext"/>
        </w:rPr>
      </w:pPr>
      <w:r w:rsidRPr="00C054F4">
        <w:rPr>
          <w:rStyle w:val="richtext"/>
        </w:rPr>
        <w:t>股市分析的思维导图、</w:t>
      </w:r>
      <w:r w:rsidRPr="00C054F4">
        <w:rPr>
          <w:rStyle w:val="richtext"/>
        </w:rPr>
        <w:t>A</w:t>
      </w:r>
      <w:r w:rsidRPr="00C054F4">
        <w:rPr>
          <w:rStyle w:val="richtext"/>
        </w:rPr>
        <w:t>股九张图</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b/>
          <w:bCs/>
          <w:kern w:val="0"/>
          <w:sz w:val="24"/>
          <w:szCs w:val="24"/>
        </w:rPr>
        <w:t>1、股市导图总纲</w:t>
      </w:r>
    </w:p>
    <w:p w:rsidR="00C054F4" w:rsidRPr="00073488" w:rsidRDefault="00C054F4" w:rsidP="0002467E">
      <w:pPr>
        <w:widowControl/>
        <w:spacing w:line="360" w:lineRule="auto"/>
        <w:jc w:val="left"/>
        <w:rPr>
          <w:rFonts w:ascii="宋体" w:eastAsia="宋体" w:hAnsi="宋体" w:cs="宋体"/>
          <w:kern w:val="0"/>
          <w:sz w:val="24"/>
          <w:szCs w:val="24"/>
        </w:rPr>
      </w:pPr>
      <w:r>
        <w:rPr>
          <w:noProof/>
        </w:rPr>
        <w:drawing>
          <wp:inline distT="0" distB="0" distL="0" distR="0" wp14:anchorId="7EB460AD" wp14:editId="68EDD8D0">
            <wp:extent cx="5274310" cy="3132457"/>
            <wp:effectExtent l="0" t="0" r="2540" b="0"/>
            <wp:docPr id="79" name="图片 79" descr="https://xqimg.imedao.com/16f124c17b755f43fe7d125a.jpg!ra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https://xqimg.imedao.com/16f124c17b755f43fe7d125a.jpg!raw.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132457"/>
                    </a:xfrm>
                    <a:prstGeom prst="rect">
                      <a:avLst/>
                    </a:prstGeom>
                    <a:noFill/>
                    <a:ln>
                      <a:noFill/>
                    </a:ln>
                  </pic:spPr>
                </pic:pic>
              </a:graphicData>
            </a:graphic>
          </wp:inline>
        </w:drawing>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b/>
          <w:bCs/>
          <w:kern w:val="0"/>
          <w:sz w:val="24"/>
          <w:szCs w:val="24"/>
        </w:rPr>
        <w:t>2、k线基础</w:t>
      </w:r>
    </w:p>
    <w:p w:rsidR="00C054F4" w:rsidRPr="00737783" w:rsidRDefault="00C054F4" w:rsidP="0002467E">
      <w:pPr>
        <w:widowControl/>
        <w:spacing w:line="360" w:lineRule="auto"/>
        <w:jc w:val="left"/>
        <w:rPr>
          <w:rFonts w:ascii="宋体" w:eastAsia="宋体" w:hAnsi="宋体" w:cs="宋体"/>
          <w:kern w:val="0"/>
          <w:sz w:val="24"/>
          <w:szCs w:val="24"/>
        </w:rPr>
      </w:pPr>
      <w:r>
        <w:rPr>
          <w:noProof/>
        </w:rPr>
        <w:lastRenderedPageBreak/>
        <w:drawing>
          <wp:inline distT="0" distB="0" distL="0" distR="0" wp14:anchorId="07A38918" wp14:editId="27CF15EB">
            <wp:extent cx="5274310" cy="2629866"/>
            <wp:effectExtent l="0" t="0" r="2540" b="0"/>
            <wp:docPr id="80" name="图片 80" descr="https://xqimg.imedao.com/16f124d931b563c3fee8a395.jpg!ra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https://xqimg.imedao.com/16f124d931b563c3fee8a395.jpg!raw.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629866"/>
                    </a:xfrm>
                    <a:prstGeom prst="rect">
                      <a:avLst/>
                    </a:prstGeom>
                    <a:noFill/>
                    <a:ln>
                      <a:noFill/>
                    </a:ln>
                  </pic:spPr>
                </pic:pic>
              </a:graphicData>
            </a:graphic>
          </wp:inline>
        </w:drawing>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b/>
          <w:bCs/>
          <w:kern w:val="0"/>
          <w:sz w:val="24"/>
          <w:szCs w:val="24"/>
        </w:rPr>
        <w:t>3、均线基础</w:t>
      </w:r>
    </w:p>
    <w:p w:rsidR="00C054F4" w:rsidRPr="00073488" w:rsidRDefault="00C054F4" w:rsidP="0002467E">
      <w:pPr>
        <w:widowControl/>
        <w:spacing w:line="360" w:lineRule="auto"/>
        <w:jc w:val="left"/>
        <w:rPr>
          <w:rFonts w:ascii="宋体" w:eastAsia="宋体" w:hAnsi="宋体" w:cs="宋体"/>
          <w:kern w:val="0"/>
          <w:sz w:val="24"/>
          <w:szCs w:val="24"/>
        </w:rPr>
      </w:pPr>
      <w:r>
        <w:rPr>
          <w:noProof/>
        </w:rPr>
        <w:drawing>
          <wp:inline distT="0" distB="0" distL="0" distR="0" wp14:anchorId="4E8894B0" wp14:editId="68BD063E">
            <wp:extent cx="5274310" cy="3401974"/>
            <wp:effectExtent l="0" t="0" r="2540" b="8255"/>
            <wp:docPr id="81" name="图片 81" descr="https://xqimg.imedao.com/16f124dbc50564b3fdecb359.jpg!ra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https://xqimg.imedao.com/16f124dbc50564b3fdecb359.jpg!raw.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3401974"/>
                    </a:xfrm>
                    <a:prstGeom prst="rect">
                      <a:avLst/>
                    </a:prstGeom>
                    <a:noFill/>
                    <a:ln>
                      <a:noFill/>
                    </a:ln>
                  </pic:spPr>
                </pic:pic>
              </a:graphicData>
            </a:graphic>
          </wp:inline>
        </w:drawing>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b/>
          <w:bCs/>
          <w:kern w:val="0"/>
          <w:sz w:val="24"/>
          <w:szCs w:val="24"/>
        </w:rPr>
        <w:t>4、切线基础</w:t>
      </w:r>
    </w:p>
    <w:p w:rsidR="00C054F4" w:rsidRPr="00073488" w:rsidRDefault="00C054F4" w:rsidP="0002467E">
      <w:pPr>
        <w:widowControl/>
        <w:spacing w:line="360" w:lineRule="auto"/>
        <w:jc w:val="left"/>
        <w:rPr>
          <w:rFonts w:ascii="宋体" w:eastAsia="宋体" w:hAnsi="宋体" w:cs="宋体"/>
          <w:kern w:val="0"/>
          <w:sz w:val="24"/>
          <w:szCs w:val="24"/>
        </w:rPr>
      </w:pPr>
      <w:r>
        <w:rPr>
          <w:noProof/>
        </w:rPr>
        <w:lastRenderedPageBreak/>
        <w:drawing>
          <wp:inline distT="0" distB="0" distL="0" distR="0" wp14:anchorId="36A55E5A" wp14:editId="012176C5">
            <wp:extent cx="5274310" cy="2146036"/>
            <wp:effectExtent l="0" t="0" r="2540" b="6985"/>
            <wp:docPr id="82" name="图片 82" descr="https://xqimg.imedao.com/16f124dffde56063fed02736.jpg!ra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ttps://xqimg.imedao.com/16f124dffde56063fed02736.jpg!raw.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146036"/>
                    </a:xfrm>
                    <a:prstGeom prst="rect">
                      <a:avLst/>
                    </a:prstGeom>
                    <a:noFill/>
                    <a:ln>
                      <a:noFill/>
                    </a:ln>
                  </pic:spPr>
                </pic:pic>
              </a:graphicData>
            </a:graphic>
          </wp:inline>
        </w:drawing>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b/>
          <w:bCs/>
          <w:kern w:val="0"/>
          <w:sz w:val="24"/>
          <w:szCs w:val="24"/>
        </w:rPr>
        <w:t>5、指标分析</w:t>
      </w:r>
    </w:p>
    <w:p w:rsidR="00C054F4" w:rsidRPr="00073488" w:rsidRDefault="00C054F4" w:rsidP="0002467E">
      <w:pPr>
        <w:widowControl/>
        <w:spacing w:line="360" w:lineRule="auto"/>
        <w:jc w:val="left"/>
        <w:rPr>
          <w:rFonts w:ascii="宋体" w:eastAsia="宋体" w:hAnsi="宋体" w:cs="宋体"/>
          <w:kern w:val="0"/>
          <w:sz w:val="24"/>
          <w:szCs w:val="24"/>
        </w:rPr>
      </w:pPr>
      <w:r>
        <w:rPr>
          <w:noProof/>
        </w:rPr>
        <w:drawing>
          <wp:inline distT="0" distB="0" distL="0" distR="0" wp14:anchorId="7BD60F65" wp14:editId="5E199FDC">
            <wp:extent cx="5274310" cy="5650161"/>
            <wp:effectExtent l="0" t="0" r="2540" b="8255"/>
            <wp:docPr id="83" name="图片 83" descr="https://xqimg.imedao.com/16f124e2ef956413fc5c18a0.jpg!ra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https://xqimg.imedao.com/16f124e2ef956413fc5c18a0.jpg!raw.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5650161"/>
                    </a:xfrm>
                    <a:prstGeom prst="rect">
                      <a:avLst/>
                    </a:prstGeom>
                    <a:noFill/>
                    <a:ln>
                      <a:noFill/>
                    </a:ln>
                  </pic:spPr>
                </pic:pic>
              </a:graphicData>
            </a:graphic>
          </wp:inline>
        </w:drawing>
      </w:r>
    </w:p>
    <w:p w:rsidR="00C054F4" w:rsidRPr="00073488" w:rsidRDefault="00C054F4" w:rsidP="0002467E">
      <w:pPr>
        <w:widowControl/>
        <w:spacing w:line="360" w:lineRule="auto"/>
        <w:jc w:val="left"/>
        <w:rPr>
          <w:rFonts w:ascii="宋体" w:eastAsia="宋体" w:hAnsi="宋体" w:cs="宋体"/>
          <w:kern w:val="0"/>
          <w:sz w:val="24"/>
          <w:szCs w:val="24"/>
        </w:rPr>
      </w:pPr>
      <w:r>
        <w:rPr>
          <w:rFonts w:ascii="宋体" w:eastAsia="宋体" w:hAnsi="宋体" w:cs="宋体"/>
          <w:b/>
          <w:bCs/>
          <w:kern w:val="0"/>
          <w:sz w:val="24"/>
          <w:szCs w:val="24"/>
        </w:rPr>
        <w:t>6</w:t>
      </w:r>
      <w:r w:rsidRPr="00073488">
        <w:rPr>
          <w:rFonts w:ascii="宋体" w:eastAsia="宋体" w:hAnsi="宋体" w:cs="宋体"/>
          <w:b/>
          <w:bCs/>
          <w:kern w:val="0"/>
          <w:sz w:val="24"/>
          <w:szCs w:val="24"/>
        </w:rPr>
        <w:t>、选股方法</w:t>
      </w:r>
    </w:p>
    <w:p w:rsidR="00C054F4" w:rsidRPr="00073488" w:rsidRDefault="00C054F4" w:rsidP="0002467E">
      <w:pPr>
        <w:widowControl/>
        <w:spacing w:line="360" w:lineRule="auto"/>
        <w:jc w:val="left"/>
        <w:rPr>
          <w:rFonts w:ascii="宋体" w:eastAsia="宋体" w:hAnsi="宋体" w:cs="宋体"/>
          <w:kern w:val="0"/>
          <w:sz w:val="24"/>
          <w:szCs w:val="24"/>
        </w:rPr>
      </w:pPr>
      <w:r>
        <w:rPr>
          <w:noProof/>
        </w:rPr>
        <w:lastRenderedPageBreak/>
        <w:drawing>
          <wp:inline distT="0" distB="0" distL="0" distR="0" wp14:anchorId="18169E34" wp14:editId="36BFFE38">
            <wp:extent cx="5274310" cy="2830195"/>
            <wp:effectExtent l="0" t="0" r="2540" b="8255"/>
            <wp:docPr id="84" name="图片 84" descr="https://xqimg.imedao.com/16f124e5c9756513fe70b53b.jpg!ra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s://xqimg.imedao.com/16f124e5c9756513fe70b53b.jpg!raw.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830195"/>
                    </a:xfrm>
                    <a:prstGeom prst="rect">
                      <a:avLst/>
                    </a:prstGeom>
                    <a:noFill/>
                    <a:ln>
                      <a:noFill/>
                    </a:ln>
                  </pic:spPr>
                </pic:pic>
              </a:graphicData>
            </a:graphic>
          </wp:inline>
        </w:drawing>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b/>
          <w:bCs/>
          <w:kern w:val="0"/>
          <w:sz w:val="24"/>
          <w:szCs w:val="24"/>
        </w:rPr>
        <w:t>8、板块轮动</w:t>
      </w:r>
    </w:p>
    <w:p w:rsidR="00C054F4" w:rsidRDefault="00C054F4" w:rsidP="0002467E">
      <w:pPr>
        <w:widowControl/>
        <w:spacing w:line="360" w:lineRule="auto"/>
        <w:jc w:val="left"/>
        <w:rPr>
          <w:rFonts w:ascii="宋体" w:eastAsia="宋体" w:hAnsi="宋体" w:cs="宋体"/>
          <w:kern w:val="0"/>
          <w:sz w:val="24"/>
          <w:szCs w:val="24"/>
        </w:rPr>
      </w:pPr>
      <w:r>
        <w:rPr>
          <w:noProof/>
        </w:rPr>
        <w:drawing>
          <wp:inline distT="0" distB="0" distL="0" distR="0" wp14:anchorId="7E886F33" wp14:editId="531EF4F5">
            <wp:extent cx="5274310" cy="3275951"/>
            <wp:effectExtent l="0" t="0" r="2540" b="1270"/>
            <wp:docPr id="85" name="图片 85" descr="https://xqimg.imedao.com/16f124e82c5553d3feb7c0aa.jpg!ra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s://xqimg.imedao.com/16f124e82c5553d3feb7c0aa.jpg!raw.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275951"/>
                    </a:xfrm>
                    <a:prstGeom prst="rect">
                      <a:avLst/>
                    </a:prstGeom>
                    <a:noFill/>
                    <a:ln>
                      <a:noFill/>
                    </a:ln>
                  </pic:spPr>
                </pic:pic>
              </a:graphicData>
            </a:graphic>
          </wp:inline>
        </w:drawing>
      </w:r>
    </w:p>
    <w:p w:rsidR="00C054F4" w:rsidRPr="00737783" w:rsidRDefault="00C054F4" w:rsidP="0002467E">
      <w:pPr>
        <w:widowControl/>
        <w:spacing w:line="360" w:lineRule="auto"/>
        <w:jc w:val="left"/>
        <w:rPr>
          <w:rFonts w:ascii="宋体" w:eastAsia="宋体" w:hAnsi="宋体" w:cs="宋体"/>
          <w:b/>
          <w:bCs/>
          <w:kern w:val="0"/>
          <w:sz w:val="24"/>
          <w:szCs w:val="24"/>
        </w:rPr>
      </w:pPr>
      <w:r>
        <w:rPr>
          <w:rFonts w:ascii="宋体" w:eastAsia="宋体" w:hAnsi="宋体" w:cs="宋体" w:hint="eastAsia"/>
          <w:b/>
          <w:bCs/>
          <w:kern w:val="0"/>
          <w:sz w:val="24"/>
          <w:szCs w:val="24"/>
        </w:rPr>
        <w:t>9、</w:t>
      </w:r>
      <w:r w:rsidRPr="00737783">
        <w:rPr>
          <w:rFonts w:ascii="宋体" w:eastAsia="宋体" w:hAnsi="宋体" w:cs="宋体"/>
          <w:b/>
          <w:bCs/>
          <w:kern w:val="0"/>
          <w:sz w:val="24"/>
          <w:szCs w:val="24"/>
        </w:rPr>
        <w:t>统计分析</w:t>
      </w:r>
    </w:p>
    <w:p w:rsidR="00C054F4" w:rsidRPr="00073488" w:rsidRDefault="00C054F4" w:rsidP="0002467E">
      <w:pPr>
        <w:widowControl/>
        <w:spacing w:line="360" w:lineRule="auto"/>
        <w:jc w:val="left"/>
        <w:rPr>
          <w:rFonts w:ascii="宋体" w:eastAsia="宋体" w:hAnsi="宋体" w:cs="宋体"/>
          <w:kern w:val="0"/>
          <w:sz w:val="24"/>
          <w:szCs w:val="24"/>
        </w:rPr>
      </w:pPr>
      <w:r>
        <w:rPr>
          <w:noProof/>
        </w:rPr>
        <w:lastRenderedPageBreak/>
        <w:drawing>
          <wp:inline distT="0" distB="0" distL="0" distR="0" wp14:anchorId="65A8378A" wp14:editId="01678F7D">
            <wp:extent cx="5274310" cy="3630177"/>
            <wp:effectExtent l="0" t="0" r="2540" b="8890"/>
            <wp:docPr id="86" name="图片 86" descr="https://xqimg.imedao.com/16f124ea541560c3fe1c5883.jpg!ra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https://xqimg.imedao.com/16f124ea541560c3fe1c5883.jpg!raw.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3630177"/>
                    </a:xfrm>
                    <a:prstGeom prst="rect">
                      <a:avLst/>
                    </a:prstGeom>
                    <a:noFill/>
                    <a:ln>
                      <a:noFill/>
                    </a:ln>
                  </pic:spPr>
                </pic:pic>
              </a:graphicData>
            </a:graphic>
          </wp:inline>
        </w:drawing>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b/>
          <w:bCs/>
          <w:kern w:val="0"/>
          <w:sz w:val="24"/>
          <w:szCs w:val="24"/>
        </w:rPr>
        <w:t>9、股市中的各色骗局</w:t>
      </w:r>
    </w:p>
    <w:p w:rsidR="00C054F4" w:rsidRPr="00073488" w:rsidRDefault="00C054F4" w:rsidP="0002467E">
      <w:pPr>
        <w:widowControl/>
        <w:spacing w:line="360" w:lineRule="auto"/>
        <w:jc w:val="left"/>
        <w:rPr>
          <w:rFonts w:ascii="宋体" w:eastAsia="宋体" w:hAnsi="宋体" w:cs="宋体"/>
          <w:kern w:val="0"/>
          <w:sz w:val="24"/>
          <w:szCs w:val="24"/>
        </w:rPr>
      </w:pPr>
      <w:r>
        <w:rPr>
          <w:noProof/>
        </w:rPr>
        <w:drawing>
          <wp:inline distT="0" distB="0" distL="0" distR="0" wp14:anchorId="7CF86687" wp14:editId="60824B1E">
            <wp:extent cx="5274310" cy="4161437"/>
            <wp:effectExtent l="0" t="0" r="2540" b="0"/>
            <wp:docPr id="87" name="图片 87" descr="https://xqimg.imedao.com/16f124ec4c756543fdb69c0c.jpg!ra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https://xqimg.imedao.com/16f124ec4c756543fdb69c0c.jpg!raw.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4161437"/>
                    </a:xfrm>
                    <a:prstGeom prst="rect">
                      <a:avLst/>
                    </a:prstGeom>
                    <a:noFill/>
                    <a:ln>
                      <a:noFill/>
                    </a:ln>
                  </pic:spPr>
                </pic:pic>
              </a:graphicData>
            </a:graphic>
          </wp:inline>
        </w:drawing>
      </w:r>
    </w:p>
    <w:p w:rsidR="00C054F4" w:rsidRPr="00073488" w:rsidRDefault="00C60CDB" w:rsidP="0002467E">
      <w:pPr>
        <w:widowControl/>
        <w:spacing w:line="360" w:lineRule="auto"/>
        <w:jc w:val="left"/>
        <w:rPr>
          <w:rFonts w:ascii="宋体" w:eastAsia="宋体" w:hAnsi="宋体" w:cs="宋体"/>
          <w:kern w:val="0"/>
          <w:sz w:val="24"/>
          <w:szCs w:val="24"/>
        </w:rPr>
      </w:pPr>
      <w:r>
        <w:rPr>
          <w:rFonts w:ascii="宋体" w:eastAsia="宋体" w:hAnsi="宋体" w:cs="宋体"/>
          <w:kern w:val="0"/>
          <w:sz w:val="24"/>
          <w:szCs w:val="24"/>
        </w:rPr>
        <w:pict>
          <v:rect id="_x0000_i1025" style="width:0;height:1.5pt" o:hralign="center" o:hrstd="t" o:hr="t" fillcolor="#a0a0a0" stroked="f"/>
        </w:pict>
      </w:r>
    </w:p>
    <w:p w:rsidR="00C054F4" w:rsidRPr="00C054F4" w:rsidRDefault="00C054F4" w:rsidP="0002467E">
      <w:pPr>
        <w:pStyle w:val="1"/>
        <w:spacing w:before="0" w:after="0" w:line="360" w:lineRule="auto"/>
        <w:rPr>
          <w:rStyle w:val="richtext"/>
        </w:rPr>
      </w:pPr>
      <w:r w:rsidRPr="00C054F4">
        <w:rPr>
          <w:rStyle w:val="richtext"/>
        </w:rPr>
        <w:lastRenderedPageBreak/>
        <w:t>交易员在生死攸关的时刻靠什么度过？</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b/>
          <w:bCs/>
          <w:i/>
          <w:iCs/>
          <w:kern w:val="0"/>
          <w:sz w:val="24"/>
          <w:szCs w:val="24"/>
        </w:rPr>
        <w:t>1.</w:t>
      </w:r>
      <w:r w:rsidRPr="00073488">
        <w:rPr>
          <w:rFonts w:ascii="宋体" w:eastAsia="宋体" w:hAnsi="宋体" w:cs="宋体"/>
          <w:kern w:val="0"/>
          <w:sz w:val="24"/>
          <w:szCs w:val="24"/>
        </w:rPr>
        <w:t>市场的关键时刻往往凭经验才能更好的处理与解决，而不是知识!</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b/>
          <w:bCs/>
          <w:i/>
          <w:iCs/>
          <w:kern w:val="0"/>
          <w:sz w:val="24"/>
          <w:szCs w:val="24"/>
        </w:rPr>
        <w:t>2.</w:t>
      </w:r>
      <w:r w:rsidRPr="00073488">
        <w:rPr>
          <w:rFonts w:ascii="宋体" w:eastAsia="宋体" w:hAnsi="宋体" w:cs="宋体"/>
          <w:kern w:val="0"/>
          <w:sz w:val="24"/>
          <w:szCs w:val="24"/>
        </w:rPr>
        <w:t>交易经验具有无法替代的性质，也难以通过学习来跳过交易经历的过程。交易经验才是交易知识与具体交易的关键纽带。</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b/>
          <w:bCs/>
          <w:i/>
          <w:iCs/>
          <w:kern w:val="0"/>
          <w:sz w:val="24"/>
          <w:szCs w:val="24"/>
        </w:rPr>
        <w:t>3.</w:t>
      </w:r>
      <w:r w:rsidRPr="00073488">
        <w:rPr>
          <w:rFonts w:ascii="宋体" w:eastAsia="宋体" w:hAnsi="宋体" w:cs="宋体"/>
          <w:kern w:val="0"/>
          <w:sz w:val="24"/>
          <w:szCs w:val="24"/>
        </w:rPr>
        <w:t>市场上绝大部分的投资者都具有深厚的交易理论基础，各种交易理论和技术分析工具都很熟悉，各种交易理念和原则也是铭记在心，但唯独缺乏丰富的交易经验，丰富的交易经验是做好交易的不可替代也无法替代的基础。</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b/>
          <w:bCs/>
          <w:i/>
          <w:iCs/>
          <w:kern w:val="0"/>
          <w:sz w:val="24"/>
          <w:szCs w:val="24"/>
        </w:rPr>
        <w:t>4.</w:t>
      </w:r>
      <w:r w:rsidRPr="00073488">
        <w:rPr>
          <w:rFonts w:ascii="宋体" w:eastAsia="宋体" w:hAnsi="宋体" w:cs="宋体"/>
          <w:kern w:val="0"/>
          <w:sz w:val="24"/>
          <w:szCs w:val="24"/>
        </w:rPr>
        <w:t>就交易的知识性角度来看，因为市场上的知识就那么多，只要你肯学，很快就能把市面上的书看完，并且也能够理解，但你却永远不可能在短时间内积累丰富的交易实战经验，这就是普通投资者与交易老手的最本质区别，也是你往往可以想到、看到却无法做到的根本原因。</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b/>
          <w:bCs/>
          <w:i/>
          <w:iCs/>
          <w:kern w:val="0"/>
          <w:sz w:val="24"/>
          <w:szCs w:val="24"/>
        </w:rPr>
        <w:t>5.</w:t>
      </w:r>
      <w:r w:rsidRPr="00073488">
        <w:rPr>
          <w:rFonts w:ascii="宋体" w:eastAsia="宋体" w:hAnsi="宋体" w:cs="宋体"/>
          <w:kern w:val="0"/>
          <w:sz w:val="24"/>
          <w:szCs w:val="24"/>
        </w:rPr>
        <w:t>有什么样的交易经历就会有什么样的交易风格，就如有什么样的人生经历就会有什么样的性格一样。</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b/>
          <w:bCs/>
          <w:i/>
          <w:iCs/>
          <w:kern w:val="0"/>
          <w:sz w:val="24"/>
          <w:szCs w:val="24"/>
        </w:rPr>
        <w:t>6.</w:t>
      </w:r>
      <w:r w:rsidRPr="00073488">
        <w:rPr>
          <w:rFonts w:ascii="宋体" w:eastAsia="宋体" w:hAnsi="宋体" w:cs="宋体"/>
          <w:kern w:val="0"/>
          <w:sz w:val="24"/>
          <w:szCs w:val="24"/>
        </w:rPr>
        <w:t>成功的交易者都是个性鲜明的，他们通过总结自己的交易来形成自己的具有个性的交易理论，而历史上所有的成功交易者的理论最终汇集形成了股票市场上的股票理论，而到了这个阶段，股票理论就更多的具有了共性的特征，而个性特征相对不清晰。</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7.我们可以靠勤奋努力来掌握股票知识，却无法靠勤奋努力来获得交易经验，因为交易经验需要靠时间来积累，而时间永远是无法跳跃的。</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b/>
          <w:bCs/>
          <w:i/>
          <w:iCs/>
          <w:kern w:val="0"/>
          <w:sz w:val="24"/>
          <w:szCs w:val="24"/>
        </w:rPr>
        <w:t>8.</w:t>
      </w:r>
      <w:r w:rsidRPr="00073488">
        <w:rPr>
          <w:rFonts w:ascii="宋体" w:eastAsia="宋体" w:hAnsi="宋体" w:cs="宋体"/>
          <w:kern w:val="0"/>
          <w:sz w:val="24"/>
          <w:szCs w:val="24"/>
        </w:rPr>
        <w:t>很多人都想方设法寻找具有获利能力的交易系统，却往往忽略了自己交易经验的积累，或者说根本就没有认识到交易经验的重要性，这样的人是永远也不可能成功的。没有与交易系统相匹配的交易经验，任何交易系统都毫无价值。</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b/>
          <w:bCs/>
          <w:i/>
          <w:iCs/>
          <w:kern w:val="0"/>
          <w:sz w:val="24"/>
          <w:szCs w:val="24"/>
        </w:rPr>
        <w:t>9.</w:t>
      </w:r>
      <w:r w:rsidRPr="00073488">
        <w:rPr>
          <w:rFonts w:ascii="宋体" w:eastAsia="宋体" w:hAnsi="宋体" w:cs="宋体"/>
          <w:kern w:val="0"/>
          <w:sz w:val="24"/>
          <w:szCs w:val="24"/>
        </w:rPr>
        <w:t>关键时刻，生死攸关的时刻，只有丰富的交易经验可以帮你。</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b/>
          <w:bCs/>
          <w:i/>
          <w:iCs/>
          <w:kern w:val="0"/>
          <w:sz w:val="24"/>
          <w:szCs w:val="24"/>
        </w:rPr>
        <w:t>10.</w:t>
      </w:r>
      <w:r w:rsidRPr="00073488">
        <w:rPr>
          <w:rFonts w:ascii="宋体" w:eastAsia="宋体" w:hAnsi="宋体" w:cs="宋体"/>
          <w:kern w:val="0"/>
          <w:sz w:val="24"/>
          <w:szCs w:val="24"/>
        </w:rPr>
        <w:t>交易经验包括：交易心态、进出场的果断程度、止损的态度、对市场的客观程度以及面对同样的交易信号是否该做出不同或相同的决定等，特别是盘中的震荡，几乎只能靠经验来处理。</w:t>
      </w:r>
    </w:p>
    <w:p w:rsidR="00C054F4" w:rsidRPr="00073488" w:rsidRDefault="00C60CDB" w:rsidP="0002467E">
      <w:pPr>
        <w:widowControl/>
        <w:spacing w:line="360" w:lineRule="auto"/>
        <w:jc w:val="left"/>
        <w:rPr>
          <w:rFonts w:ascii="宋体" w:eastAsia="宋体" w:hAnsi="宋体" w:cs="宋体"/>
          <w:kern w:val="0"/>
          <w:sz w:val="24"/>
          <w:szCs w:val="24"/>
        </w:rPr>
      </w:pPr>
      <w:r>
        <w:rPr>
          <w:rFonts w:ascii="宋体" w:eastAsia="宋体" w:hAnsi="宋体" w:cs="宋体"/>
          <w:kern w:val="0"/>
          <w:sz w:val="24"/>
          <w:szCs w:val="24"/>
        </w:rPr>
        <w:pict>
          <v:rect id="_x0000_i1026" style="width:0;height:1.5pt" o:hralign="center" o:hrstd="t" o:hr="t" fillcolor="#a0a0a0" stroked="f"/>
        </w:pic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如果市场一直没有机会，那就只有一个字“等”。高手“垂钓”也会有跑鱼饵的情况，但绝不会像普通交易员那样，全身下水拼个鱼死网破，或是无论鱼儿</w:t>
      </w:r>
      <w:r w:rsidRPr="00073488">
        <w:rPr>
          <w:rFonts w:ascii="宋体" w:eastAsia="宋体" w:hAnsi="宋体" w:cs="宋体"/>
          <w:kern w:val="0"/>
          <w:sz w:val="24"/>
          <w:szCs w:val="24"/>
        </w:rPr>
        <w:lastRenderedPageBreak/>
        <w:t>来否贸然下钩，结果制有着具体的设定，只有这样，在股票市场中才能做到有的放矢。</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钓鱼时，我们都有自己的钓鱼方法，只钓咬自己钩的鱼，不能因为别人钓上鱼了，自己的浮漂还没动，就着急拉杆。别人有别人的方法，别人浮漂动，不一定代表你的浮漂也在动。对于股票交易来说也一样，只有属于自己规则里面的行情，才属于自己；不在自己定好的交易行情内的，再大的行情，也不是自己的，错过了不可惜。正所谓：没有什么好的行情与坏的行情，关键都在于我们自己如何把握。</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做股票对有些人来说也是打发时间的一种方式，亏钱当然会不舒服，就像出去钓鱼没钓到几条一样也郁闷，但在钓之前信心满满觉得能钓不少或者钓到大鱼，至少不会去想今天出去钓不到鱼，在做交易之前也是信心满满，希望今天能赚一笔不会去想今天可能亏钱，最主要的是体会与上钩拉上来的那种快感，交易就是行情判断对仓位在里面的兴奋或者被抓住时的后悔。</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股票交易和钓鱼最需要的品质就是耐心，股票交易经常听的就是耐心最重要，而一说到钓鱼，特别是不喜欢钓鱼的人立马想到的就是钓鱼需要耐心，耐心就是在鱼饵放进水里、鱼漂不动的时候要忍得住，而不是上下进出，股票交易也一样，耐心就是等待自己认为最有把握的时机，然后出击，耐心只是股票交易和钓鱼过程中的重要共同点，能否钓到鱼或者说交易能否赚到钱更多的是准备工作。</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股票是零和博弈，我们可以想象这是个大鱼塘，鱼塘里的鱼，自然是我们投资者所投入的资金，我们都是钓手，都希望用自己的资金做鱼饵，从鱼塘中把鱼也就是别人的资金钓上来，而鱼饵和鱼相比，就是杠杆了。不错看起来钓鱼和交易似乎都很简单，一根杆，一点鱼饵，就可以去交易一样，但是如果做交易有一段时间了，还是在亏钱，就是你的能力问题，是你钓鱼的装备或者钓鱼的技巧不行。有些朋友做股票总是想着能暴富，就好比是想用一套很普通的渔具和一点鱼饵就钓到一条大鲨鱼，其结果往往是钓竿钓线都被拉断。</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手握六尺长杆，坐在河畔湖间的绿荫下，讲究和追求的是一份耐心，鱼儿上不上钩不是垂钓者能够决定的，鱼儿也是像行情一样，它的到来不具有确定性，何时能够到来，何时不期而至，就如同在河中芦苇、荷花间飞舞的蜻蜓和蝴</w:t>
      </w:r>
      <w:r w:rsidRPr="00073488">
        <w:rPr>
          <w:rFonts w:ascii="宋体" w:eastAsia="宋体" w:hAnsi="宋体" w:cs="宋体"/>
          <w:kern w:val="0"/>
          <w:sz w:val="24"/>
          <w:szCs w:val="24"/>
        </w:rPr>
        <w:lastRenderedPageBreak/>
        <w:t>蝶，它的来去我们无从把握，唯有一味地等待、再等待。钓鱼和交易一样需要的是耐心，在湖畔静坐一天，你会发现收获最大的垂钓者一定是最有耐力的。</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平时闲暇之余与股友们交流学习“双龙短线战法”“涨停复制擒牛战法”“中线主力高控盘战法”“资金复利解套战法”等实战操盘技巧，有兴趣自愿学习的股友欢迎找我交流学习，定当鼎力相助。君子敬以直内，义以方外。</w:t>
      </w:r>
    </w:p>
    <w:p w:rsidR="00C054F4" w:rsidRPr="00C054F4" w:rsidRDefault="00C054F4" w:rsidP="0002467E">
      <w:pPr>
        <w:pStyle w:val="1"/>
        <w:spacing w:before="0" w:after="0" w:line="360" w:lineRule="auto"/>
        <w:rPr>
          <w:rStyle w:val="richtext"/>
        </w:rPr>
      </w:pPr>
      <w:r w:rsidRPr="00C054F4">
        <w:rPr>
          <w:rStyle w:val="richtext"/>
        </w:rPr>
        <w:t>龙回头战法</w:t>
      </w:r>
    </w:p>
    <w:p w:rsidR="00C054F4" w:rsidRPr="00737783" w:rsidRDefault="00C054F4" w:rsidP="0002467E">
      <w:pPr>
        <w:widowControl/>
        <w:spacing w:line="360" w:lineRule="auto"/>
        <w:jc w:val="left"/>
        <w:rPr>
          <w:rFonts w:ascii="宋体" w:eastAsia="宋体" w:hAnsi="宋体" w:cs="宋体"/>
          <w:b/>
          <w:bCs/>
          <w:kern w:val="0"/>
          <w:sz w:val="24"/>
          <w:szCs w:val="24"/>
        </w:rPr>
      </w:pPr>
      <w:r w:rsidRPr="00737783">
        <w:rPr>
          <w:rFonts w:ascii="宋体" w:eastAsia="宋体" w:hAnsi="宋体" w:cs="宋体"/>
          <w:b/>
          <w:bCs/>
          <w:kern w:val="0"/>
          <w:sz w:val="24"/>
          <w:szCs w:val="24"/>
        </w:rPr>
        <w:t>https://zhuanlan.zhihu.com/p/113423076</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b/>
          <w:bCs/>
          <w:kern w:val="0"/>
          <w:sz w:val="24"/>
          <w:szCs w:val="24"/>
        </w:rPr>
        <w:t>最近老有小伙伴问我</w:t>
      </w:r>
    </w:p>
    <w:p w:rsidR="00C054F4" w:rsidRDefault="00C054F4" w:rsidP="0002467E">
      <w:pPr>
        <w:widowControl/>
        <w:spacing w:line="360" w:lineRule="auto"/>
        <w:jc w:val="left"/>
        <w:rPr>
          <w:rFonts w:ascii="宋体" w:eastAsia="宋体" w:hAnsi="宋体" w:cs="宋体"/>
          <w:kern w:val="0"/>
          <w:sz w:val="24"/>
          <w:szCs w:val="24"/>
        </w:rPr>
      </w:pPr>
      <w:r>
        <w:rPr>
          <w:noProof/>
        </w:rPr>
        <w:drawing>
          <wp:inline distT="0" distB="0" distL="0" distR="0" wp14:anchorId="2B7D4F0B" wp14:editId="014E1B29">
            <wp:extent cx="2280435" cy="1285336"/>
            <wp:effectExtent l="0" t="0" r="5715"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00774" cy="1296800"/>
                    </a:xfrm>
                    <a:prstGeom prst="rect">
                      <a:avLst/>
                    </a:prstGeom>
                  </pic:spPr>
                </pic:pic>
              </a:graphicData>
            </a:graphic>
          </wp:inline>
        </w:drawing>
      </w:r>
      <w:r>
        <w:rPr>
          <w:noProof/>
        </w:rPr>
        <w:drawing>
          <wp:inline distT="0" distB="0" distL="0" distR="0" wp14:anchorId="2C74B648" wp14:editId="1481BF74">
            <wp:extent cx="2355012" cy="1222089"/>
            <wp:effectExtent l="0" t="0" r="762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88247" cy="1239336"/>
                    </a:xfrm>
                    <a:prstGeom prst="rect">
                      <a:avLst/>
                    </a:prstGeom>
                  </pic:spPr>
                </pic:pic>
              </a:graphicData>
            </a:graphic>
          </wp:inline>
        </w:drawing>
      </w:r>
    </w:p>
    <w:p w:rsidR="00C054F4" w:rsidRPr="00073488" w:rsidRDefault="00C054F4" w:rsidP="0002467E">
      <w:pPr>
        <w:widowControl/>
        <w:spacing w:line="360" w:lineRule="auto"/>
        <w:jc w:val="left"/>
        <w:rPr>
          <w:rFonts w:ascii="宋体" w:eastAsia="宋体" w:hAnsi="宋体" w:cs="宋体"/>
          <w:kern w:val="0"/>
          <w:sz w:val="24"/>
          <w:szCs w:val="24"/>
        </w:rPr>
      </w:pPr>
      <w:r>
        <w:rPr>
          <w:noProof/>
        </w:rPr>
        <w:drawing>
          <wp:inline distT="0" distB="0" distL="0" distR="0" wp14:anchorId="509A7535" wp14:editId="508F4CF4">
            <wp:extent cx="2475781" cy="1146910"/>
            <wp:effectExtent l="0" t="0" r="127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89150" cy="1153103"/>
                    </a:xfrm>
                    <a:prstGeom prst="rect">
                      <a:avLst/>
                    </a:prstGeom>
                  </pic:spPr>
                </pic:pic>
              </a:graphicData>
            </a:graphic>
          </wp:inline>
        </w:drawing>
      </w:r>
      <w:r w:rsidRPr="005355BB">
        <w:rPr>
          <w:noProof/>
        </w:rPr>
        <w:t xml:space="preserve"> </w:t>
      </w:r>
      <w:r>
        <w:rPr>
          <w:noProof/>
        </w:rPr>
        <w:drawing>
          <wp:inline distT="0" distB="0" distL="0" distR="0" wp14:anchorId="248814F1" wp14:editId="13983566">
            <wp:extent cx="2485810" cy="1509623"/>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95432" cy="1515466"/>
                    </a:xfrm>
                    <a:prstGeom prst="rect">
                      <a:avLst/>
                    </a:prstGeom>
                  </pic:spPr>
                </pic:pic>
              </a:graphicData>
            </a:graphic>
          </wp:inline>
        </w:drawing>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首先</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龙回头一定要先是龙头啊~</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一个行业里的大哥大就叫龙头</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行情上涨的时候</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龙头一般涨在前面</w:t>
      </w:r>
    </w:p>
    <w:p w:rsidR="00C054F4"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就像火车跑得快，全靠车头带</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行情下跌的时候呢</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龙头就会躲在后面</w:t>
      </w:r>
    </w:p>
    <w:p w:rsidR="00C054F4" w:rsidRPr="00073488" w:rsidRDefault="00C054F4" w:rsidP="0002467E">
      <w:pPr>
        <w:widowControl/>
        <w:spacing w:line="360" w:lineRule="auto"/>
        <w:jc w:val="left"/>
        <w:rPr>
          <w:rFonts w:ascii="宋体" w:eastAsia="宋体" w:hAnsi="宋体" w:cs="宋体"/>
          <w:kern w:val="0"/>
          <w:sz w:val="24"/>
          <w:szCs w:val="24"/>
        </w:rPr>
      </w:pPr>
      <w:r>
        <w:rPr>
          <w:noProof/>
        </w:rPr>
        <w:lastRenderedPageBreak/>
        <w:drawing>
          <wp:inline distT="0" distB="0" distL="0" distR="0" wp14:anchorId="51454758" wp14:editId="69CEEB22">
            <wp:extent cx="2112029" cy="1655014"/>
            <wp:effectExtent l="0" t="0" r="2540" b="254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26543" cy="1666387"/>
                    </a:xfrm>
                    <a:prstGeom prst="rect">
                      <a:avLst/>
                    </a:prstGeom>
                  </pic:spPr>
                </pic:pic>
              </a:graphicData>
            </a:graphic>
          </wp:inline>
        </w:drawing>
      </w:r>
      <w:r w:rsidRPr="005355BB">
        <w:rPr>
          <w:noProof/>
        </w:rPr>
        <w:t xml:space="preserve"> </w:t>
      </w:r>
      <w:r>
        <w:rPr>
          <w:noProof/>
        </w:rPr>
        <w:drawing>
          <wp:inline distT="0" distB="0" distL="0" distR="0" wp14:anchorId="421F7455" wp14:editId="4BBEB9D2">
            <wp:extent cx="9525" cy="9525"/>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9525" cy="9525"/>
                    </a:xfrm>
                    <a:prstGeom prst="rect">
                      <a:avLst/>
                    </a:prstGeom>
                  </pic:spPr>
                </pic:pic>
              </a:graphicData>
            </a:graphic>
          </wp:inline>
        </w:drawing>
      </w:r>
      <w:r w:rsidRPr="005355BB">
        <w:rPr>
          <w:noProof/>
        </w:rPr>
        <w:t xml:space="preserve"> </w:t>
      </w:r>
      <w:r>
        <w:rPr>
          <w:noProof/>
        </w:rPr>
        <w:drawing>
          <wp:inline distT="0" distB="0" distL="0" distR="0" wp14:anchorId="6EEB7811" wp14:editId="5A6A08A7">
            <wp:extent cx="9525" cy="952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9525" cy="9525"/>
                    </a:xfrm>
                    <a:prstGeom prst="rect">
                      <a:avLst/>
                    </a:prstGeom>
                  </pic:spPr>
                </pic:pic>
              </a:graphicData>
            </a:graphic>
          </wp:inline>
        </w:drawing>
      </w:r>
      <w:r w:rsidRPr="005355BB">
        <w:rPr>
          <w:noProof/>
        </w:rPr>
        <w:t xml:space="preserve"> </w:t>
      </w:r>
      <w:r>
        <w:rPr>
          <w:noProof/>
        </w:rPr>
        <w:drawing>
          <wp:inline distT="0" distB="0" distL="0" distR="0" wp14:anchorId="30DADED6" wp14:editId="57A38E5C">
            <wp:extent cx="2455209" cy="1868430"/>
            <wp:effectExtent l="0" t="0" r="254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67443" cy="1877740"/>
                    </a:xfrm>
                    <a:prstGeom prst="rect">
                      <a:avLst/>
                    </a:prstGeom>
                  </pic:spPr>
                </pic:pic>
              </a:graphicData>
            </a:graphic>
          </wp:inline>
        </w:drawing>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这也就是为什么总叫大家</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买龙头的原因</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但是龙头可能会跌着跌着</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突然又开始上涨</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这就叫</w:t>
      </w:r>
    </w:p>
    <w:p w:rsidR="00C054F4" w:rsidRPr="00073488" w:rsidRDefault="00C054F4" w:rsidP="0002467E">
      <w:pPr>
        <w:widowControl/>
        <w:spacing w:line="360" w:lineRule="auto"/>
        <w:jc w:val="left"/>
        <w:rPr>
          <w:rFonts w:ascii="宋体" w:eastAsia="宋体" w:hAnsi="宋体" w:cs="宋体"/>
          <w:kern w:val="0"/>
          <w:sz w:val="24"/>
          <w:szCs w:val="24"/>
        </w:rPr>
      </w:pPr>
      <w:r>
        <w:rPr>
          <w:noProof/>
        </w:rPr>
        <w:drawing>
          <wp:inline distT="0" distB="0" distL="0" distR="0" wp14:anchorId="3899385D" wp14:editId="69141290">
            <wp:extent cx="2424023" cy="1262095"/>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33882" cy="1267228"/>
                    </a:xfrm>
                    <a:prstGeom prst="rect">
                      <a:avLst/>
                    </a:prstGeom>
                  </pic:spPr>
                </pic:pic>
              </a:graphicData>
            </a:graphic>
          </wp:inline>
        </w:drawing>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目的就是为了多出个镜</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但这个镜能不能出成，要看主力资金</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主力兢兢业业把股价顶上去之后</w:t>
      </w:r>
    </w:p>
    <w:p w:rsidR="00C054F4" w:rsidRPr="00073488" w:rsidRDefault="00C054F4" w:rsidP="0002467E">
      <w:pPr>
        <w:widowControl/>
        <w:spacing w:line="360" w:lineRule="auto"/>
        <w:jc w:val="left"/>
        <w:rPr>
          <w:rFonts w:ascii="宋体" w:eastAsia="宋体" w:hAnsi="宋体" w:cs="宋体"/>
          <w:kern w:val="0"/>
          <w:sz w:val="24"/>
          <w:szCs w:val="24"/>
        </w:rPr>
      </w:pPr>
      <w:r>
        <w:rPr>
          <w:noProof/>
        </w:rPr>
        <w:drawing>
          <wp:inline distT="0" distB="0" distL="0" distR="0" wp14:anchorId="421902CB" wp14:editId="548CEF79">
            <wp:extent cx="1604513" cy="1029245"/>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611981" cy="1034036"/>
                    </a:xfrm>
                    <a:prstGeom prst="rect">
                      <a:avLst/>
                    </a:prstGeom>
                  </pic:spPr>
                </pic:pic>
              </a:graphicData>
            </a:graphic>
          </wp:inline>
        </w:drawing>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由于短期获利丰厚，抛盘增多</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所以主力又要打压价格</w:t>
      </w:r>
    </w:p>
    <w:p w:rsidR="00C054F4" w:rsidRPr="00073488" w:rsidRDefault="00C054F4" w:rsidP="0002467E">
      <w:pPr>
        <w:widowControl/>
        <w:spacing w:line="360" w:lineRule="auto"/>
        <w:jc w:val="left"/>
        <w:rPr>
          <w:rFonts w:ascii="宋体" w:eastAsia="宋体" w:hAnsi="宋体" w:cs="宋体"/>
          <w:kern w:val="0"/>
          <w:sz w:val="24"/>
          <w:szCs w:val="24"/>
        </w:rPr>
      </w:pPr>
      <w:r>
        <w:rPr>
          <w:noProof/>
        </w:rPr>
        <w:drawing>
          <wp:inline distT="0" distB="0" distL="0" distR="0" wp14:anchorId="3DCBEAF8" wp14:editId="53020927">
            <wp:extent cx="1544129" cy="826876"/>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556533" cy="833518"/>
                    </a:xfrm>
                    <a:prstGeom prst="rect">
                      <a:avLst/>
                    </a:prstGeom>
                  </pic:spPr>
                </pic:pic>
              </a:graphicData>
            </a:graphic>
          </wp:inline>
        </w:drawing>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然后再次更高更快更强的拉升价格</w:t>
      </w:r>
    </w:p>
    <w:p w:rsidR="00C054F4" w:rsidRPr="005355BB" w:rsidRDefault="00C054F4" w:rsidP="0002467E">
      <w:pPr>
        <w:widowControl/>
        <w:spacing w:line="360" w:lineRule="auto"/>
        <w:jc w:val="left"/>
        <w:rPr>
          <w:rFonts w:ascii="宋体" w:eastAsia="宋体" w:hAnsi="宋体" w:cs="宋体"/>
          <w:kern w:val="0"/>
          <w:sz w:val="24"/>
          <w:szCs w:val="24"/>
        </w:rPr>
      </w:pPr>
      <w:r>
        <w:rPr>
          <w:noProof/>
        </w:rPr>
        <w:lastRenderedPageBreak/>
        <w:drawing>
          <wp:inline distT="0" distB="0" distL="0" distR="0" wp14:anchorId="10260DF0" wp14:editId="1EF171D4">
            <wp:extent cx="1820174" cy="1150660"/>
            <wp:effectExtent l="0" t="0" r="8890" b="0"/>
            <wp:docPr id="60" name="图片 60" descr="https://pic2.zhimg.com/v2-c98d91485a2dad092fc5d185e8f909d1_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pic2.zhimg.com/v2-c98d91485a2dad092fc5d185e8f909d1_r.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49755" cy="1169360"/>
                    </a:xfrm>
                    <a:prstGeom prst="rect">
                      <a:avLst/>
                    </a:prstGeom>
                    <a:noFill/>
                    <a:ln>
                      <a:noFill/>
                    </a:ln>
                  </pic:spPr>
                </pic:pic>
              </a:graphicData>
            </a:graphic>
          </wp:inline>
        </w:drawing>
      </w:r>
    </w:p>
    <w:p w:rsidR="00C054F4" w:rsidRPr="00073488" w:rsidRDefault="00C054F4" w:rsidP="0002467E">
      <w:pPr>
        <w:widowControl/>
        <w:spacing w:line="360" w:lineRule="auto"/>
        <w:jc w:val="left"/>
        <w:rPr>
          <w:rFonts w:ascii="宋体" w:eastAsia="宋体" w:hAnsi="宋体" w:cs="宋体"/>
          <w:kern w:val="0"/>
          <w:sz w:val="24"/>
          <w:szCs w:val="24"/>
        </w:rPr>
      </w:pPr>
    </w:p>
    <w:p w:rsidR="00C054F4" w:rsidRPr="00073488" w:rsidRDefault="00C054F4" w:rsidP="0002467E">
      <w:pPr>
        <w:widowControl/>
        <w:spacing w:line="360" w:lineRule="auto"/>
        <w:jc w:val="left"/>
        <w:rPr>
          <w:rFonts w:ascii="宋体" w:eastAsia="宋体" w:hAnsi="宋体" w:cs="宋体"/>
          <w:kern w:val="0"/>
          <w:sz w:val="24"/>
          <w:szCs w:val="24"/>
        </w:rPr>
      </w:pPr>
    </w:p>
    <w:p w:rsidR="00C054F4" w:rsidRPr="00073488" w:rsidRDefault="00C054F4" w:rsidP="0002467E">
      <w:pPr>
        <w:widowControl/>
        <w:spacing w:line="360" w:lineRule="auto"/>
        <w:jc w:val="left"/>
        <w:rPr>
          <w:rFonts w:ascii="宋体" w:eastAsia="宋体" w:hAnsi="宋体" w:cs="宋体"/>
          <w:kern w:val="0"/>
          <w:sz w:val="24"/>
          <w:szCs w:val="24"/>
        </w:rPr>
      </w:pP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当然，也有很多不同的原因</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导致龙回头</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比如第一波主力炒作结束</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后一波主力仍看好市场</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接手后继续炒作</w:t>
      </w:r>
    </w:p>
    <w:p w:rsidR="00C054F4" w:rsidRPr="00073488" w:rsidRDefault="00C054F4" w:rsidP="0002467E">
      <w:pPr>
        <w:widowControl/>
        <w:spacing w:line="360" w:lineRule="auto"/>
        <w:jc w:val="left"/>
        <w:rPr>
          <w:rFonts w:ascii="宋体" w:eastAsia="宋体" w:hAnsi="宋体" w:cs="宋体"/>
          <w:kern w:val="0"/>
          <w:sz w:val="24"/>
          <w:szCs w:val="24"/>
        </w:rPr>
      </w:pPr>
      <w:r>
        <w:rPr>
          <w:noProof/>
        </w:rPr>
        <w:drawing>
          <wp:inline distT="0" distB="0" distL="0" distR="0" wp14:anchorId="2FA889FD" wp14:editId="6FC27CAF">
            <wp:extent cx="1828800" cy="789272"/>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852128" cy="799340"/>
                    </a:xfrm>
                    <a:prstGeom prst="rect">
                      <a:avLst/>
                    </a:prstGeom>
                  </pic:spPr>
                </pic:pic>
              </a:graphicData>
            </a:graphic>
          </wp:inline>
        </w:drawing>
      </w:r>
      <w:r w:rsidRPr="005355BB">
        <w:rPr>
          <w:noProof/>
        </w:rPr>
        <w:t xml:space="preserve"> </w:t>
      </w:r>
      <w:r>
        <w:rPr>
          <w:noProof/>
        </w:rPr>
        <w:drawing>
          <wp:inline distT="0" distB="0" distL="0" distR="0" wp14:anchorId="1336343F" wp14:editId="217F134E">
            <wp:extent cx="2147978" cy="1007296"/>
            <wp:effectExtent l="0" t="0" r="5080" b="254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171337" cy="1018250"/>
                    </a:xfrm>
                    <a:prstGeom prst="rect">
                      <a:avLst/>
                    </a:prstGeom>
                  </pic:spPr>
                </pic:pic>
              </a:graphicData>
            </a:graphic>
          </wp:inline>
        </w:drawing>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但别管主力费不费劲</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反正这就到了你入手的好时候</w:t>
      </w:r>
    </w:p>
    <w:p w:rsidR="00C054F4" w:rsidRPr="00073488" w:rsidRDefault="00C054F4" w:rsidP="0002467E">
      <w:pPr>
        <w:widowControl/>
        <w:spacing w:line="360" w:lineRule="auto"/>
        <w:jc w:val="left"/>
        <w:rPr>
          <w:rFonts w:ascii="宋体" w:eastAsia="宋体" w:hAnsi="宋体" w:cs="宋体"/>
          <w:kern w:val="0"/>
          <w:sz w:val="24"/>
          <w:szCs w:val="24"/>
        </w:rPr>
      </w:pPr>
      <w:r>
        <w:rPr>
          <w:noProof/>
        </w:rPr>
        <w:drawing>
          <wp:inline distT="0" distB="0" distL="0" distR="0" wp14:anchorId="23145694" wp14:editId="5E4A2AEE">
            <wp:extent cx="1570008" cy="1385301"/>
            <wp:effectExtent l="0" t="0" r="0" b="571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581909" cy="1395802"/>
                    </a:xfrm>
                    <a:prstGeom prst="rect">
                      <a:avLst/>
                    </a:prstGeom>
                  </pic:spPr>
                </pic:pic>
              </a:graphicData>
            </a:graphic>
          </wp:inline>
        </w:drawing>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因为有主力资金的运作</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爆发的潜力股都是从涨停开始的</w:t>
      </w:r>
    </w:p>
    <w:p w:rsidR="00C054F4"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没有涨停板，反弹力度不够</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其次，量能积累是主力进场标志</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操盘手法越凶悍，主力就越有理想</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下跌过程中要缩量</w:t>
      </w:r>
    </w:p>
    <w:p w:rsidR="00C054F4" w:rsidRPr="00073488" w:rsidRDefault="00C054F4" w:rsidP="0002467E">
      <w:pPr>
        <w:widowControl/>
        <w:spacing w:line="360" w:lineRule="auto"/>
        <w:jc w:val="left"/>
        <w:rPr>
          <w:rFonts w:ascii="宋体" w:eastAsia="宋体" w:hAnsi="宋体" w:cs="宋体"/>
          <w:kern w:val="0"/>
          <w:sz w:val="24"/>
          <w:szCs w:val="24"/>
        </w:rPr>
      </w:pPr>
      <w:r>
        <w:rPr>
          <w:noProof/>
        </w:rPr>
        <w:lastRenderedPageBreak/>
        <w:drawing>
          <wp:inline distT="0" distB="0" distL="0" distR="0" wp14:anchorId="5E5DCB05" wp14:editId="4F42617F">
            <wp:extent cx="1518249" cy="1494736"/>
            <wp:effectExtent l="0" t="0" r="635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529798" cy="1506106"/>
                    </a:xfrm>
                    <a:prstGeom prst="rect">
                      <a:avLst/>
                    </a:prstGeom>
                  </pic:spPr>
                </pic:pic>
              </a:graphicData>
            </a:graphic>
          </wp:inline>
        </w:drawing>
      </w:r>
      <w:r w:rsidRPr="005F6ADC">
        <w:rPr>
          <w:noProof/>
        </w:rPr>
        <w:t xml:space="preserve"> </w:t>
      </w:r>
      <w:r>
        <w:rPr>
          <w:noProof/>
        </w:rPr>
        <w:drawing>
          <wp:inline distT="0" distB="0" distL="0" distR="0" wp14:anchorId="40A32771" wp14:editId="4E2CFFE1">
            <wp:extent cx="1870265" cy="1770571"/>
            <wp:effectExtent l="0" t="0" r="0" b="127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875120" cy="1775167"/>
                    </a:xfrm>
                    <a:prstGeom prst="rect">
                      <a:avLst/>
                    </a:prstGeom>
                  </pic:spPr>
                </pic:pic>
              </a:graphicData>
            </a:graphic>
          </wp:inline>
        </w:drawing>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说明了主力没退场，随时开始第二波</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第三，股价回落至重要支撑位</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股价止跌企稳，量能极度萎缩</w:t>
      </w:r>
    </w:p>
    <w:p w:rsidR="00C054F4"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讲到支撑位，有人会问</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这个之前也将过很多</w:t>
      </w:r>
    </w:p>
    <w:p w:rsidR="00C054F4"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这里通常用这两种方法</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个人喜欢用BBIBOLL多空布林线</w:t>
      </w:r>
    </w:p>
    <w:p w:rsidR="00C054F4" w:rsidRPr="00073488" w:rsidRDefault="00C054F4" w:rsidP="0002467E">
      <w:pPr>
        <w:widowControl/>
        <w:spacing w:line="360" w:lineRule="auto"/>
        <w:jc w:val="left"/>
        <w:rPr>
          <w:rFonts w:ascii="宋体" w:eastAsia="宋体" w:hAnsi="宋体" w:cs="宋体"/>
          <w:kern w:val="0"/>
          <w:sz w:val="24"/>
          <w:szCs w:val="24"/>
        </w:rPr>
      </w:pPr>
      <w:r>
        <w:rPr>
          <w:noProof/>
        </w:rPr>
        <w:drawing>
          <wp:inline distT="0" distB="0" distL="0" distR="0" wp14:anchorId="2F612ECF" wp14:editId="3E4D8D65">
            <wp:extent cx="1923691" cy="1202682"/>
            <wp:effectExtent l="0" t="0" r="635" b="0"/>
            <wp:docPr id="66" name="图片 66" descr="https://pic4.zhimg.com/v2-7223d1052a9e6819f75aab2f9442d4ab_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s://pic4.zhimg.com/v2-7223d1052a9e6819f75aab2f9442d4ab_r.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942263" cy="1214293"/>
                    </a:xfrm>
                    <a:prstGeom prst="rect">
                      <a:avLst/>
                    </a:prstGeom>
                    <a:noFill/>
                    <a:ln>
                      <a:noFill/>
                    </a:ln>
                  </pic:spPr>
                </pic:pic>
              </a:graphicData>
            </a:graphic>
          </wp:inline>
        </w:drawing>
      </w:r>
      <w:r w:rsidRPr="005F6ADC">
        <w:rPr>
          <w:noProof/>
        </w:rPr>
        <w:t xml:space="preserve"> </w:t>
      </w:r>
      <w:r>
        <w:rPr>
          <w:noProof/>
        </w:rPr>
        <w:drawing>
          <wp:inline distT="0" distB="0" distL="0" distR="0" wp14:anchorId="40363F7F" wp14:editId="7C2EC2E0">
            <wp:extent cx="1538707" cy="1041280"/>
            <wp:effectExtent l="0" t="0" r="4445" b="698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546964" cy="1046868"/>
                    </a:xfrm>
                    <a:prstGeom prst="rect">
                      <a:avLst/>
                    </a:prstGeom>
                  </pic:spPr>
                </pic:pic>
              </a:graphicData>
            </a:graphic>
          </wp:inline>
        </w:drawing>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总之，“龙回头”一定要有这三个条件</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涨停板、下跌缩量、止跌企稳</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才可以当作龙回头来处理</w:t>
      </w:r>
    </w:p>
    <w:p w:rsidR="00C054F4" w:rsidRPr="00073488" w:rsidRDefault="00C054F4" w:rsidP="0002467E">
      <w:pPr>
        <w:widowControl/>
        <w:spacing w:line="360" w:lineRule="auto"/>
        <w:jc w:val="left"/>
        <w:rPr>
          <w:rFonts w:ascii="宋体" w:eastAsia="宋体" w:hAnsi="宋体" w:cs="宋体"/>
          <w:kern w:val="0"/>
          <w:sz w:val="24"/>
          <w:szCs w:val="24"/>
        </w:rPr>
      </w:pPr>
      <w:r>
        <w:rPr>
          <w:noProof/>
        </w:rPr>
        <w:drawing>
          <wp:inline distT="0" distB="0" distL="0" distR="0" wp14:anchorId="28F7001D" wp14:editId="26CC3260">
            <wp:extent cx="9525" cy="28575"/>
            <wp:effectExtent l="0" t="0" r="9525" b="952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9525" cy="28575"/>
                    </a:xfrm>
                    <a:prstGeom prst="rect">
                      <a:avLst/>
                    </a:prstGeom>
                  </pic:spPr>
                </pic:pic>
              </a:graphicData>
            </a:graphic>
          </wp:inline>
        </w:drawing>
      </w:r>
      <w:r w:rsidRPr="005F6ADC">
        <w:rPr>
          <w:noProof/>
        </w:rPr>
        <w:t xml:space="preserve"> </w:t>
      </w:r>
      <w:r>
        <w:rPr>
          <w:noProof/>
        </w:rPr>
        <w:drawing>
          <wp:inline distT="0" distB="0" distL="0" distR="0" wp14:anchorId="02B55E8D" wp14:editId="02F8FA41">
            <wp:extent cx="1440611" cy="1900235"/>
            <wp:effectExtent l="0" t="0" r="7620" b="508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445946" cy="1907272"/>
                    </a:xfrm>
                    <a:prstGeom prst="rect">
                      <a:avLst/>
                    </a:prstGeom>
                  </pic:spPr>
                </pic:pic>
              </a:graphicData>
            </a:graphic>
          </wp:inline>
        </w:drawing>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也就是..</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1、第一波大幅拉升的股票</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lastRenderedPageBreak/>
        <w:t>回调后出现“龙回头”情况</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往往是一次绝佳机会</w:t>
      </w:r>
    </w:p>
    <w:p w:rsidR="00C054F4" w:rsidRPr="00073488" w:rsidRDefault="00C054F4" w:rsidP="0002467E">
      <w:pPr>
        <w:widowControl/>
        <w:spacing w:line="360" w:lineRule="auto"/>
        <w:jc w:val="left"/>
        <w:rPr>
          <w:rFonts w:ascii="宋体" w:eastAsia="宋体" w:hAnsi="宋体" w:cs="宋体"/>
          <w:kern w:val="0"/>
          <w:sz w:val="24"/>
          <w:szCs w:val="24"/>
        </w:rPr>
      </w:pPr>
      <w:r>
        <w:rPr>
          <w:noProof/>
        </w:rPr>
        <w:drawing>
          <wp:inline distT="0" distB="0" distL="0" distR="0" wp14:anchorId="24A5377B" wp14:editId="714E2612">
            <wp:extent cx="1181819" cy="886994"/>
            <wp:effectExtent l="0" t="0" r="0" b="889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193036" cy="895413"/>
                    </a:xfrm>
                    <a:prstGeom prst="rect">
                      <a:avLst/>
                    </a:prstGeom>
                  </pic:spPr>
                </pic:pic>
              </a:graphicData>
            </a:graphic>
          </wp:inline>
        </w:drawing>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2、介入“龙回头”形态的股价</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往往是出现明显缩量或股价走势迟钝</w:t>
      </w:r>
    </w:p>
    <w:p w:rsidR="00C054F4" w:rsidRPr="00073488" w:rsidRDefault="00C054F4" w:rsidP="0002467E">
      <w:pPr>
        <w:widowControl/>
        <w:spacing w:line="360" w:lineRule="auto"/>
        <w:jc w:val="left"/>
        <w:rPr>
          <w:rFonts w:ascii="宋体" w:eastAsia="宋体" w:hAnsi="宋体" w:cs="宋体"/>
          <w:kern w:val="0"/>
          <w:sz w:val="24"/>
          <w:szCs w:val="24"/>
        </w:rPr>
      </w:pPr>
      <w:r>
        <w:rPr>
          <w:noProof/>
        </w:rPr>
        <w:drawing>
          <wp:inline distT="0" distB="0" distL="0" distR="0" wp14:anchorId="5E17622B" wp14:editId="421DFF89">
            <wp:extent cx="2078966" cy="2138759"/>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95202" cy="2155462"/>
                    </a:xfrm>
                    <a:prstGeom prst="rect">
                      <a:avLst/>
                    </a:prstGeom>
                  </pic:spPr>
                </pic:pic>
              </a:graphicData>
            </a:graphic>
          </wp:inline>
        </w:drawing>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3、“龙回头”股票在回调过程中</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如在关键支撑位或重要均线附近止跌</w:t>
      </w:r>
    </w:p>
    <w:p w:rsidR="00C054F4"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则可靠性加大</w:t>
      </w:r>
    </w:p>
    <w:p w:rsidR="00C054F4" w:rsidRPr="00073488" w:rsidRDefault="00C054F4" w:rsidP="0002467E">
      <w:pPr>
        <w:widowControl/>
        <w:spacing w:line="360" w:lineRule="auto"/>
        <w:jc w:val="left"/>
        <w:rPr>
          <w:rFonts w:ascii="宋体" w:eastAsia="宋体" w:hAnsi="宋体" w:cs="宋体"/>
          <w:kern w:val="0"/>
          <w:sz w:val="24"/>
          <w:szCs w:val="24"/>
        </w:rPr>
      </w:pPr>
      <w:r>
        <w:rPr>
          <w:noProof/>
        </w:rPr>
        <w:drawing>
          <wp:inline distT="0" distB="0" distL="0" distR="0" wp14:anchorId="13E10489" wp14:editId="3A77C679">
            <wp:extent cx="983713" cy="1207698"/>
            <wp:effectExtent l="0" t="0" r="6985" b="0"/>
            <wp:docPr id="72" name="图片 72" descr="https://pic3.zhimg.com/v2-9a569cb5a5076f3198850494d15d6b1a_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s://pic3.zhimg.com/v2-9a569cb5a5076f3198850494d15d6b1a_r.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239352" cy="1521544"/>
                    </a:xfrm>
                    <a:prstGeom prst="rect">
                      <a:avLst/>
                    </a:prstGeom>
                    <a:noFill/>
                    <a:ln>
                      <a:noFill/>
                    </a:ln>
                  </pic:spPr>
                </pic:pic>
              </a:graphicData>
            </a:graphic>
          </wp:inline>
        </w:drawing>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所谓“千金难买龙回头”，龙头股通常涨势凶猛，但龙头股也不是一直涨的，有的时候会有一个猛烈的回调，我们要等待它涨过之后的回调时机买入，这就是“龙回头”战法的精髓所在。</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那么我们买入此类的股票的时机，必须是股票短期涨幅过大，短期获利资金丰厚，买盘少而抛压盘很重，主力为之后抬升股价做准备，需要通过打压股价来洗盘的间隙，来买入龙回头个股。</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b/>
          <w:bCs/>
          <w:kern w:val="0"/>
          <w:sz w:val="24"/>
          <w:szCs w:val="24"/>
        </w:rPr>
        <w:t>坚持只做龙回头战法</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lastRenderedPageBreak/>
        <w:t>一、龙回头战法</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1、抓到牛股的概率是0.1%，但是抓到龙回头的概率是80%。</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2、抓不到牛股没关系，我们可以抓它龙回头。</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3、什么是龙回头？先看一下图</w:t>
      </w:r>
    </w:p>
    <w:p w:rsidR="00C054F4" w:rsidRPr="00073488" w:rsidRDefault="00C054F4" w:rsidP="0002467E">
      <w:pPr>
        <w:widowControl/>
        <w:spacing w:line="360" w:lineRule="auto"/>
        <w:jc w:val="left"/>
        <w:rPr>
          <w:rFonts w:ascii="宋体" w:eastAsia="宋体" w:hAnsi="宋体" w:cs="宋体"/>
          <w:kern w:val="0"/>
          <w:sz w:val="24"/>
          <w:szCs w:val="24"/>
        </w:rPr>
      </w:pPr>
      <w:r>
        <w:rPr>
          <w:noProof/>
        </w:rPr>
        <w:drawing>
          <wp:inline distT="0" distB="0" distL="0" distR="0" wp14:anchorId="2005ED78" wp14:editId="1E73E272">
            <wp:extent cx="4362450" cy="2447925"/>
            <wp:effectExtent l="0" t="0" r="0" b="952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362450" cy="2447925"/>
                    </a:xfrm>
                    <a:prstGeom prst="rect">
                      <a:avLst/>
                    </a:prstGeom>
                  </pic:spPr>
                </pic:pic>
              </a:graphicData>
            </a:graphic>
          </wp:inline>
        </w:drawing>
      </w:r>
    </w:p>
    <w:p w:rsidR="00C054F4" w:rsidRPr="00073488" w:rsidRDefault="00C054F4" w:rsidP="0002467E">
      <w:pPr>
        <w:widowControl/>
        <w:spacing w:line="360" w:lineRule="auto"/>
        <w:jc w:val="left"/>
        <w:rPr>
          <w:rFonts w:ascii="宋体" w:eastAsia="宋体" w:hAnsi="宋体" w:cs="宋体"/>
          <w:kern w:val="0"/>
          <w:sz w:val="24"/>
          <w:szCs w:val="24"/>
        </w:rPr>
      </w:pPr>
    </w:p>
    <w:p w:rsidR="00C054F4" w:rsidRPr="00073488" w:rsidRDefault="00C054F4" w:rsidP="0002467E">
      <w:pPr>
        <w:widowControl/>
        <w:spacing w:line="360" w:lineRule="auto"/>
        <w:jc w:val="left"/>
        <w:rPr>
          <w:rFonts w:ascii="宋体" w:eastAsia="宋体" w:hAnsi="宋体" w:cs="宋体"/>
          <w:kern w:val="0"/>
          <w:sz w:val="24"/>
          <w:szCs w:val="24"/>
        </w:rPr>
      </w:pP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图中是天赐材料2016年的一段行情走势图，标注1 的位置，这是该股第一次走牛的行情，在那一波行情里面，你想做到，是比较难的，首先大盘当时的环境，以及锂电池产业的消息，业绩等等都是没有公开的，是先知先觉的主力偷偷的做起来，但是当锂电池行业爆发，上市公司业绩巨变之后，股价已经涨了一倍多。像这样的股票我们几乎每年都遇到很多，估计很多人都会感慨希望做到这样的股票，但那只是一种美好的愿望。</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抓不到第一波没关系，这种牛股，大多数人都抓不到第一波，但是我们可以比较容易的抓到第二波或者第三波。图中2的位置，就是这个股票大幅上涨之后的一个深度调整，经过几个月的时间后，这个股票又来了第二波上涨行情，而且这第二波不必第一波小。那么在2和3之间就出现了一个龙回头的机会。就是图中，两个黄色圆圈发出信号的地方，这就是龙回头。</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龙回头就是做牛股的第二波行情，甚至第三波行情，总之我们做的不是第一波，因为那个太难，更多的人更能把握的是做第二波。</w:t>
      </w:r>
    </w:p>
    <w:p w:rsidR="00C054F4" w:rsidRPr="00073488" w:rsidRDefault="00C054F4" w:rsidP="0002467E">
      <w:pPr>
        <w:widowControl/>
        <w:spacing w:line="360" w:lineRule="auto"/>
        <w:jc w:val="left"/>
        <w:rPr>
          <w:rFonts w:ascii="宋体" w:eastAsia="宋体" w:hAnsi="宋体" w:cs="宋体"/>
          <w:kern w:val="0"/>
          <w:sz w:val="24"/>
          <w:szCs w:val="24"/>
        </w:rPr>
      </w:pPr>
      <w:r>
        <w:rPr>
          <w:noProof/>
        </w:rPr>
        <w:lastRenderedPageBreak/>
        <w:drawing>
          <wp:inline distT="0" distB="0" distL="0" distR="0" wp14:anchorId="5EC2FEB0" wp14:editId="79B18684">
            <wp:extent cx="4362450" cy="2428875"/>
            <wp:effectExtent l="0" t="0" r="0" b="952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62450" cy="2428875"/>
                    </a:xfrm>
                    <a:prstGeom prst="rect">
                      <a:avLst/>
                    </a:prstGeom>
                  </pic:spPr>
                </pic:pic>
              </a:graphicData>
            </a:graphic>
          </wp:inline>
        </w:drawing>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上图万科在股权大战之前的走势，也走出了非常美妙的龙回头行情，第一波你跟不上没关系，可以做第二波。图中2,和3之间那个黄色圆圈里面的红色箭头就是龙回头量化信号。</w:t>
      </w:r>
    </w:p>
    <w:p w:rsidR="00C054F4" w:rsidRPr="00073488" w:rsidRDefault="00C054F4" w:rsidP="0002467E">
      <w:pPr>
        <w:widowControl/>
        <w:spacing w:line="360" w:lineRule="auto"/>
        <w:jc w:val="left"/>
        <w:rPr>
          <w:rFonts w:ascii="宋体" w:eastAsia="宋体" w:hAnsi="宋体" w:cs="宋体"/>
          <w:kern w:val="0"/>
          <w:sz w:val="24"/>
          <w:szCs w:val="24"/>
        </w:rPr>
      </w:pPr>
      <w:r>
        <w:rPr>
          <w:noProof/>
        </w:rPr>
        <w:drawing>
          <wp:inline distT="0" distB="0" distL="0" distR="0" wp14:anchorId="2A827B54" wp14:editId="6AC20547">
            <wp:extent cx="4448175" cy="1657350"/>
            <wp:effectExtent l="0" t="0" r="9525"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448175" cy="1657350"/>
                    </a:xfrm>
                    <a:prstGeom prst="rect">
                      <a:avLst/>
                    </a:prstGeom>
                  </pic:spPr>
                </pic:pic>
              </a:graphicData>
            </a:graphic>
          </wp:inline>
        </w:drawing>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这样的例子真的是太多了，几乎90%的牛股都会第二波行情，都会有龙回头走势。所以我的分析方法跟很多人不同，我不抓牛股，因为很难，没有那么高的成功率，但我可以等牛股走完，做第二波，这个成功率高，且安全，不用追涨，全都是低吸，更重要的是我们每个人都会选出已经走出来的牛股，这样每个人都可以轻松掌握这种方法。</w:t>
      </w:r>
    </w:p>
    <w:p w:rsidR="00C054F4" w:rsidRPr="00073488" w:rsidRDefault="00C054F4" w:rsidP="0002467E">
      <w:pPr>
        <w:widowControl/>
        <w:spacing w:line="360" w:lineRule="auto"/>
        <w:jc w:val="left"/>
        <w:rPr>
          <w:rFonts w:ascii="宋体" w:eastAsia="宋体" w:hAnsi="宋体" w:cs="宋体"/>
          <w:kern w:val="0"/>
          <w:sz w:val="24"/>
          <w:szCs w:val="24"/>
        </w:rPr>
      </w:pPr>
      <w:r>
        <w:rPr>
          <w:noProof/>
        </w:rPr>
        <w:lastRenderedPageBreak/>
        <w:drawing>
          <wp:inline distT="0" distB="0" distL="0" distR="0" wp14:anchorId="305164BD" wp14:editId="3D92685F">
            <wp:extent cx="4324350" cy="2171700"/>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324350" cy="2171700"/>
                    </a:xfrm>
                    <a:prstGeom prst="rect">
                      <a:avLst/>
                    </a:prstGeom>
                  </pic:spPr>
                </pic:pic>
              </a:graphicData>
            </a:graphic>
          </wp:inline>
        </w:drawing>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4、识别龙回头的五个基本要素</w:t>
      </w:r>
    </w:p>
    <w:p w:rsidR="00C054F4" w:rsidRPr="00737783" w:rsidRDefault="00C054F4" w:rsidP="0002467E">
      <w:pPr>
        <w:widowControl/>
        <w:spacing w:line="360" w:lineRule="auto"/>
        <w:jc w:val="left"/>
        <w:rPr>
          <w:rFonts w:ascii="宋体" w:eastAsia="宋体" w:hAnsi="宋体" w:cs="宋体"/>
          <w:kern w:val="0"/>
          <w:sz w:val="24"/>
          <w:szCs w:val="24"/>
        </w:rPr>
      </w:pPr>
      <w:r>
        <w:rPr>
          <w:noProof/>
        </w:rPr>
        <w:drawing>
          <wp:inline distT="0" distB="0" distL="0" distR="0" wp14:anchorId="34BAE9D1" wp14:editId="01A8C096">
            <wp:extent cx="2700068" cy="2505096"/>
            <wp:effectExtent l="0" t="0" r="508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710936" cy="2515179"/>
                    </a:xfrm>
                    <a:prstGeom prst="rect">
                      <a:avLst/>
                    </a:prstGeom>
                  </pic:spPr>
                </pic:pic>
              </a:graphicData>
            </a:graphic>
          </wp:inline>
        </w:drawing>
      </w:r>
    </w:p>
    <w:p w:rsidR="00C054F4" w:rsidRPr="00073488" w:rsidRDefault="00C054F4" w:rsidP="0002467E">
      <w:pPr>
        <w:widowControl/>
        <w:spacing w:line="360" w:lineRule="auto"/>
        <w:jc w:val="left"/>
        <w:rPr>
          <w:rFonts w:ascii="宋体" w:eastAsia="宋体" w:hAnsi="宋体" w:cs="宋体"/>
          <w:kern w:val="0"/>
          <w:sz w:val="24"/>
          <w:szCs w:val="24"/>
        </w:rPr>
      </w:pPr>
    </w:p>
    <w:p w:rsidR="00C054F4" w:rsidRPr="00073488" w:rsidRDefault="00C054F4" w:rsidP="0002467E">
      <w:pPr>
        <w:widowControl/>
        <w:spacing w:line="360" w:lineRule="auto"/>
        <w:jc w:val="left"/>
        <w:rPr>
          <w:rFonts w:ascii="宋体" w:eastAsia="宋体" w:hAnsi="宋体" w:cs="宋体"/>
          <w:kern w:val="0"/>
          <w:sz w:val="24"/>
          <w:szCs w:val="24"/>
        </w:rPr>
      </w:pPr>
    </w:p>
    <w:p w:rsidR="00C054F4" w:rsidRPr="00073488" w:rsidRDefault="00C054F4" w:rsidP="0002467E">
      <w:pPr>
        <w:widowControl/>
        <w:spacing w:line="360" w:lineRule="auto"/>
        <w:jc w:val="left"/>
        <w:rPr>
          <w:rFonts w:ascii="宋体" w:eastAsia="宋体" w:hAnsi="宋体" w:cs="宋体"/>
          <w:kern w:val="0"/>
          <w:sz w:val="24"/>
          <w:szCs w:val="24"/>
        </w:rPr>
      </w:pP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1）走牛：龙回头，必须曾经是牛股，龙头，黑马，妖股等，走牛越近越好。</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2）充分调整：第一波行情结束后，要经历充分的调整。这个充分分两层，一个是时间够长，一个是幅度够大</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3）企稳：要有一定的企稳走势或者明显的信号。</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4）缩量：调整的好坏，除了空间，还有量，洗的人都走了，也就缩量了。</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5）信号阳线：当大起大落之后，市场归于平静，空方最后的动力耗尽，只需要一个小阳线，就能宣告多方的反攻。</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5、龙回头五要素中最关键的是那个充分调整。</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lastRenderedPageBreak/>
        <w:t>肯定很多人都想知道充分调整，到底是什么标准，这里我就把这部分教给大家。</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1）正常行情下20-30天均线企稳可能性大，比如震荡市。</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2）特别好的行情下，可能就是15天线企稳，比如牛市。</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3）比较差的行情下60天线的企稳可能性大，比如熊市。</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4）调整幅度刚好是第一波涨幅的50%位置，企稳的可能性大。</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5）大龙头大黑马，一般会在15日线得到支撑企稳，开启龙回头</w:t>
      </w:r>
    </w:p>
    <w:p w:rsidR="00C054F4" w:rsidRPr="00073488" w:rsidRDefault="00C054F4" w:rsidP="0002467E">
      <w:pPr>
        <w:widowControl/>
        <w:spacing w:line="360" w:lineRule="auto"/>
        <w:jc w:val="left"/>
        <w:rPr>
          <w:rFonts w:ascii="宋体" w:eastAsia="宋体" w:hAnsi="宋体" w:cs="宋体"/>
          <w:kern w:val="0"/>
          <w:sz w:val="24"/>
          <w:szCs w:val="24"/>
        </w:rPr>
      </w:pPr>
      <w:r>
        <w:rPr>
          <w:noProof/>
        </w:rPr>
        <w:drawing>
          <wp:inline distT="0" distB="0" distL="0" distR="0" wp14:anchorId="41F0DCCF" wp14:editId="5053D262">
            <wp:extent cx="4352925" cy="2352675"/>
            <wp:effectExtent l="0" t="0" r="9525" b="9525"/>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352925" cy="2352675"/>
                    </a:xfrm>
                    <a:prstGeom prst="rect">
                      <a:avLst/>
                    </a:prstGeom>
                  </pic:spPr>
                </pic:pic>
              </a:graphicData>
            </a:graphic>
          </wp:inline>
        </w:drawing>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有了这些，我想很多人短线低吸，就明白怎么操作了吧，这是纯干货。我把最重要的部分分享给大家，聪明的你一定会学会使用的。</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6、龙回头行情不一定都是涨很多。</w:t>
      </w:r>
    </w:p>
    <w:p w:rsidR="00C054F4" w:rsidRPr="00073488" w:rsidRDefault="00C054F4" w:rsidP="0002467E">
      <w:pPr>
        <w:widowControl/>
        <w:spacing w:line="360" w:lineRule="auto"/>
        <w:jc w:val="left"/>
        <w:rPr>
          <w:rFonts w:ascii="宋体" w:eastAsia="宋体" w:hAnsi="宋体" w:cs="宋体"/>
          <w:kern w:val="0"/>
          <w:sz w:val="24"/>
          <w:szCs w:val="24"/>
        </w:rPr>
      </w:pPr>
      <w:r w:rsidRPr="00073488">
        <w:rPr>
          <w:rFonts w:ascii="宋体" w:eastAsia="宋体" w:hAnsi="宋体" w:cs="宋体"/>
          <w:kern w:val="0"/>
          <w:sz w:val="24"/>
          <w:szCs w:val="24"/>
        </w:rPr>
        <w:t>大家在使用这个方法的时候，一定要注意，做龙回头行情，不要抱着暴涨的心理，也不要贪婪，有时候龙回头行情也就是个反弹，幅度没有那么高。运气好，碰上更牛的，也不要当成必然，反正做股票就是要先保证小幅盈利，然后再考虑大盈，其实真正盈利的人都是积少成多，利滚利才是投资的最核心。</w:t>
      </w:r>
    </w:p>
    <w:p w:rsidR="00C054F4" w:rsidRPr="00073488" w:rsidRDefault="00C60CDB" w:rsidP="0002467E">
      <w:pPr>
        <w:widowControl/>
        <w:spacing w:line="360" w:lineRule="auto"/>
        <w:jc w:val="left"/>
        <w:rPr>
          <w:rFonts w:ascii="宋体" w:eastAsia="宋体" w:hAnsi="宋体" w:cs="宋体"/>
          <w:kern w:val="0"/>
          <w:sz w:val="24"/>
          <w:szCs w:val="24"/>
        </w:rPr>
      </w:pPr>
      <w:r>
        <w:rPr>
          <w:rFonts w:ascii="宋体" w:eastAsia="宋体" w:hAnsi="宋体" w:cs="宋体"/>
          <w:kern w:val="0"/>
          <w:sz w:val="24"/>
          <w:szCs w:val="24"/>
        </w:rPr>
        <w:pict>
          <v:rect id="_x0000_i1027" style="width:0;height:1.5pt" o:hralign="center" o:hrstd="t" o:hr="t" fillcolor="#a0a0a0" stroked="f"/>
        </w:pict>
      </w:r>
    </w:p>
    <w:p w:rsidR="00C054F4" w:rsidRPr="00C054F4" w:rsidRDefault="00C054F4" w:rsidP="0002467E">
      <w:pPr>
        <w:pStyle w:val="1"/>
        <w:spacing w:before="0" w:after="0" w:line="360" w:lineRule="auto"/>
        <w:rPr>
          <w:rStyle w:val="richtext"/>
        </w:rPr>
      </w:pPr>
      <w:r w:rsidRPr="00C054F4">
        <w:rPr>
          <w:rStyle w:val="richtext"/>
        </w:rPr>
        <w:t>龙回头战法总结</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无论牛市还是熊市，任何环境下，</w:t>
      </w:r>
      <w:r w:rsidRPr="008D64FA">
        <w:rPr>
          <w:rStyle w:val="fontstyle11"/>
          <w:sz w:val="24"/>
          <w:szCs w:val="24"/>
        </w:rPr>
        <w:t xml:space="preserve"> </w:t>
      </w:r>
      <w:r w:rsidRPr="008D64FA">
        <w:rPr>
          <w:rStyle w:val="fontstyle11"/>
          <w:sz w:val="24"/>
          <w:szCs w:val="24"/>
        </w:rPr>
        <w:t>最好的操作毫无以为就是操作龙头股，这是最快的盈利模式，也是最能规避风险的盈利模式。操作龙头股并不是鼓励大家去追高，而是等待龙头股回调稍纵即逝的买入机会，这就是龙回头战法精髓所在。</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历史经验告诉我们，牛股都是从涨停开始，这些股票通常有大资金运作，所以我们研究个股涨停之后的交易机会往往要比潜伏更有效率，更能快速赚取超额收益。</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lastRenderedPageBreak/>
        <w:t>在市场进行一轮调整之后，市场出现相对的盘整格局，观察涨幅榜上每日的涨停股，加入到自选股里面观察。其核心意义在于寻找以涨停板为启动阳线的一个上升波段，在强势调整之后再次把握上涨的波段。这个波段中再次出现涨停板的概率很大。</w:t>
      </w:r>
    </w:p>
    <w:p w:rsidR="00C054F4" w:rsidRPr="008D64FA" w:rsidRDefault="00C054F4" w:rsidP="0002467E">
      <w:pPr>
        <w:spacing w:line="360" w:lineRule="auto"/>
        <w:rPr>
          <w:rFonts w:ascii="MicrosoftYaHei-Bold" w:hAnsi="MicrosoftYaHei-Bold" w:hint="eastAsia"/>
          <w:b/>
          <w:bCs/>
          <w:color w:val="000000"/>
          <w:sz w:val="24"/>
          <w:szCs w:val="24"/>
        </w:rPr>
      </w:pPr>
      <w:r w:rsidRPr="008D64FA">
        <w:rPr>
          <w:rStyle w:val="fontstyle11"/>
          <w:sz w:val="24"/>
          <w:szCs w:val="24"/>
        </w:rPr>
        <w:t>01</w:t>
      </w:r>
      <w:r w:rsidRPr="008D64FA">
        <w:rPr>
          <w:rStyle w:val="fontstyle31"/>
          <w:sz w:val="24"/>
          <w:szCs w:val="24"/>
        </w:rPr>
        <w:t>龙回头介绍</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31"/>
          <w:sz w:val="24"/>
          <w:szCs w:val="24"/>
        </w:rPr>
        <w:t>龙回头也称涨停回马枪</w:t>
      </w:r>
      <w:r w:rsidRPr="008D64FA">
        <w:rPr>
          <w:rStyle w:val="fontstyle11"/>
          <w:sz w:val="24"/>
          <w:szCs w:val="24"/>
        </w:rPr>
        <w:t>。意思是指主力资金在大幅拉升之后由于短期获利丰厚，股票抛盘增多，需通过打压股价来实现洗盘的目的，为继续拉升或出货做准备。这就给了抄底资金一个买点。龙回头战法既可以避免追高风险，又可以赢取丰厚利润，是一种非常好的操作模式。</w:t>
      </w:r>
    </w:p>
    <w:p w:rsidR="00C054F4" w:rsidRPr="008D64FA" w:rsidRDefault="00C054F4" w:rsidP="0002467E">
      <w:pPr>
        <w:spacing w:line="360" w:lineRule="auto"/>
        <w:rPr>
          <w:rFonts w:ascii="MicrosoftYaHei-Bold" w:hAnsi="MicrosoftYaHei-Bold" w:hint="eastAsia"/>
          <w:b/>
          <w:bCs/>
          <w:color w:val="000000"/>
          <w:sz w:val="24"/>
          <w:szCs w:val="24"/>
        </w:rPr>
      </w:pPr>
      <w:r w:rsidRPr="008D64FA">
        <w:rPr>
          <w:rStyle w:val="fontstyle31"/>
          <w:sz w:val="24"/>
          <w:szCs w:val="24"/>
        </w:rPr>
        <w:t>“</w:t>
      </w:r>
      <w:r w:rsidRPr="008D64FA">
        <w:rPr>
          <w:rStyle w:val="fontstyle31"/>
          <w:sz w:val="24"/>
          <w:szCs w:val="24"/>
        </w:rPr>
        <w:t>龙回头</w:t>
      </w:r>
      <w:r w:rsidRPr="008D64FA">
        <w:rPr>
          <w:rStyle w:val="fontstyle31"/>
          <w:sz w:val="24"/>
          <w:szCs w:val="24"/>
        </w:rPr>
        <w:t>”</w:t>
      </w:r>
      <w:r w:rsidRPr="008D64FA">
        <w:rPr>
          <w:rStyle w:val="fontstyle31"/>
          <w:sz w:val="24"/>
          <w:szCs w:val="24"/>
        </w:rPr>
        <w:t>形态简述：</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1</w:t>
      </w:r>
      <w:r w:rsidRPr="008D64FA">
        <w:rPr>
          <w:rStyle w:val="fontstyle11"/>
          <w:sz w:val="24"/>
          <w:szCs w:val="24"/>
        </w:rPr>
        <w:t>，个股经过第一波大幅拉升后，回调企稳再度翻身向上往往是一次绝佳机会；</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2</w:t>
      </w:r>
      <w:r w:rsidRPr="008D64FA">
        <w:rPr>
          <w:rStyle w:val="fontstyle11"/>
          <w:sz w:val="24"/>
          <w:szCs w:val="24"/>
        </w:rPr>
        <w:t>，拉升过程中，量能持续有效放大；</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3</w:t>
      </w:r>
      <w:r w:rsidRPr="008D64FA">
        <w:rPr>
          <w:rStyle w:val="fontstyle11"/>
          <w:sz w:val="24"/>
          <w:szCs w:val="24"/>
        </w:rPr>
        <w:t>，回调时间越短越好，回调幅度越小越好；</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4“</w:t>
      </w:r>
      <w:r w:rsidRPr="008D64FA">
        <w:rPr>
          <w:rStyle w:val="fontstyle11"/>
          <w:sz w:val="24"/>
          <w:szCs w:val="24"/>
        </w:rPr>
        <w:t>龙回头</w:t>
      </w:r>
      <w:r w:rsidRPr="008D64FA">
        <w:rPr>
          <w:rStyle w:val="fontstyle11"/>
          <w:sz w:val="24"/>
          <w:szCs w:val="24"/>
        </w:rPr>
        <w:t>”</w:t>
      </w:r>
      <w:r w:rsidRPr="008D64FA">
        <w:rPr>
          <w:rStyle w:val="fontstyle11"/>
          <w:sz w:val="24"/>
          <w:szCs w:val="24"/>
        </w:rPr>
        <w:t>股票在回调过程中，如在关键支撑位或重要均线附近止跌，则可靠性加大；</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5</w:t>
      </w:r>
      <w:r w:rsidRPr="008D64FA">
        <w:rPr>
          <w:rStyle w:val="fontstyle11"/>
          <w:sz w:val="24"/>
          <w:szCs w:val="24"/>
        </w:rPr>
        <w:t>，如果一只强势股出现</w:t>
      </w:r>
      <w:r w:rsidRPr="008D64FA">
        <w:rPr>
          <w:rStyle w:val="fontstyle11"/>
          <w:sz w:val="24"/>
          <w:szCs w:val="24"/>
        </w:rPr>
        <w:t>“</w:t>
      </w:r>
      <w:r w:rsidRPr="008D64FA">
        <w:rPr>
          <w:rStyle w:val="fontstyle11"/>
          <w:sz w:val="24"/>
          <w:szCs w:val="24"/>
        </w:rPr>
        <w:t>龙回头</w:t>
      </w:r>
      <w:r w:rsidRPr="008D64FA">
        <w:rPr>
          <w:rStyle w:val="fontstyle11"/>
          <w:sz w:val="24"/>
          <w:szCs w:val="24"/>
        </w:rPr>
        <w:t>”</w:t>
      </w:r>
      <w:r w:rsidRPr="008D64FA">
        <w:rPr>
          <w:rStyle w:val="fontstyle11"/>
          <w:sz w:val="24"/>
          <w:szCs w:val="24"/>
        </w:rPr>
        <w:t>的原因是由于大盘的大幅下跌，这类强势股的可操作性会很好；</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6</w:t>
      </w:r>
      <w:r w:rsidRPr="008D64FA">
        <w:rPr>
          <w:rStyle w:val="fontstyle11"/>
          <w:sz w:val="24"/>
          <w:szCs w:val="24"/>
        </w:rPr>
        <w:t>，有题材支持股价持续上涨，符合当前市场热点的概念尤佳。</w:t>
      </w:r>
    </w:p>
    <w:p w:rsidR="00C054F4" w:rsidRPr="008D64FA" w:rsidRDefault="00C054F4" w:rsidP="0002467E">
      <w:pPr>
        <w:spacing w:line="360" w:lineRule="auto"/>
        <w:rPr>
          <w:rFonts w:ascii="MicrosoftYaHei-Bold" w:hAnsi="MicrosoftYaHei-Bold" w:hint="eastAsia"/>
          <w:b/>
          <w:bCs/>
          <w:color w:val="000000"/>
          <w:sz w:val="24"/>
          <w:szCs w:val="24"/>
        </w:rPr>
      </w:pPr>
      <w:r w:rsidRPr="008D64FA">
        <w:rPr>
          <w:rStyle w:val="fontstyle11"/>
          <w:sz w:val="24"/>
          <w:szCs w:val="24"/>
        </w:rPr>
        <w:t>02</w:t>
      </w:r>
      <w:r w:rsidRPr="008D64FA">
        <w:rPr>
          <w:rStyle w:val="fontstyle31"/>
          <w:sz w:val="24"/>
          <w:szCs w:val="24"/>
        </w:rPr>
        <w:t>龙回头战法的条件</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1</w:t>
      </w:r>
      <w:r w:rsidRPr="008D64FA">
        <w:rPr>
          <w:rStyle w:val="fontstyle11"/>
          <w:sz w:val="24"/>
          <w:szCs w:val="24"/>
        </w:rPr>
        <w:t>、板块率先首板的，一般来说即龙头。</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2</w:t>
      </w:r>
      <w:r w:rsidRPr="008D64FA">
        <w:rPr>
          <w:rStyle w:val="fontstyle11"/>
          <w:sz w:val="24"/>
          <w:szCs w:val="24"/>
        </w:rPr>
        <w:t>、考虑率先涨停股的基本面：流通盘适中、价格适中、历史股性不差、参与资金性质、原有主力性质和习惯等各方面因素，确认率先涨停股是否适合当龙头。</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3</w:t>
      </w:r>
      <w:r w:rsidRPr="008D64FA">
        <w:rPr>
          <w:rStyle w:val="fontstyle11"/>
          <w:sz w:val="24"/>
          <w:szCs w:val="24"/>
        </w:rPr>
        <w:t>、第二天开盘价确认：是否仍然是同类项里面开得最好。</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4</w:t>
      </w:r>
      <w:r w:rsidRPr="008D64FA">
        <w:rPr>
          <w:rStyle w:val="fontstyle11"/>
          <w:sz w:val="24"/>
          <w:szCs w:val="24"/>
        </w:rPr>
        <w:t>、第二天走势确认：开得最好的话，是否仍然是走得最好。</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5</w:t>
      </w:r>
      <w:r w:rsidRPr="008D64FA">
        <w:rPr>
          <w:rStyle w:val="fontstyle11"/>
          <w:sz w:val="24"/>
          <w:szCs w:val="24"/>
        </w:rPr>
        <w:t>、如果前面四点都成立，再结合分时图强势，如果连板可能非常大，即完成龙头确认，找买点尽快切入。</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6</w:t>
      </w:r>
      <w:r w:rsidRPr="008D64FA">
        <w:rPr>
          <w:rStyle w:val="fontstyle11"/>
          <w:sz w:val="24"/>
          <w:szCs w:val="24"/>
        </w:rPr>
        <w:t>、如果碰到爆炸性的大题材，龙头一字板无法买入，即涉及买入方法的层面。</w:t>
      </w:r>
    </w:p>
    <w:p w:rsidR="00C054F4" w:rsidRPr="008D64FA" w:rsidRDefault="00C054F4" w:rsidP="0002467E">
      <w:pPr>
        <w:spacing w:line="360" w:lineRule="auto"/>
        <w:rPr>
          <w:rFonts w:ascii="MicrosoftYaHei-Bold" w:hAnsi="MicrosoftYaHei-Bold" w:hint="eastAsia"/>
          <w:b/>
          <w:bCs/>
          <w:color w:val="000000"/>
          <w:sz w:val="24"/>
          <w:szCs w:val="24"/>
        </w:rPr>
      </w:pPr>
      <w:r w:rsidRPr="008D64FA">
        <w:rPr>
          <w:rStyle w:val="fontstyle11"/>
          <w:sz w:val="24"/>
          <w:szCs w:val="24"/>
        </w:rPr>
        <w:t>03</w:t>
      </w:r>
      <w:r w:rsidRPr="008D64FA">
        <w:rPr>
          <w:rStyle w:val="fontstyle31"/>
          <w:sz w:val="24"/>
          <w:szCs w:val="24"/>
        </w:rPr>
        <w:t>龙回头的选股标准</w:t>
      </w:r>
    </w:p>
    <w:p w:rsidR="00C054F4" w:rsidRPr="008D64FA" w:rsidRDefault="00C054F4" w:rsidP="0002467E">
      <w:pPr>
        <w:spacing w:line="360" w:lineRule="auto"/>
        <w:rPr>
          <w:rFonts w:ascii="MicrosoftYaHei-Bold" w:hAnsi="MicrosoftYaHei-Bold" w:hint="eastAsia"/>
          <w:b/>
          <w:bCs/>
          <w:color w:val="000000"/>
          <w:sz w:val="24"/>
          <w:szCs w:val="24"/>
        </w:rPr>
      </w:pPr>
      <w:r w:rsidRPr="008D64FA">
        <w:rPr>
          <w:rStyle w:val="fontstyle31"/>
          <w:sz w:val="24"/>
          <w:szCs w:val="24"/>
        </w:rPr>
        <w:t>1</w:t>
      </w:r>
      <w:r w:rsidRPr="008D64FA">
        <w:rPr>
          <w:rStyle w:val="fontstyle31"/>
          <w:sz w:val="24"/>
          <w:szCs w:val="24"/>
        </w:rPr>
        <w:t>、第一波至少</w:t>
      </w:r>
      <w:r w:rsidRPr="008D64FA">
        <w:rPr>
          <w:rStyle w:val="fontstyle31"/>
          <w:sz w:val="24"/>
          <w:szCs w:val="24"/>
        </w:rPr>
        <w:t>2</w:t>
      </w:r>
      <w:r w:rsidRPr="008D64FA">
        <w:rPr>
          <w:rStyle w:val="fontstyle31"/>
          <w:sz w:val="24"/>
          <w:szCs w:val="24"/>
        </w:rPr>
        <w:t>连板</w:t>
      </w:r>
    </w:p>
    <w:p w:rsidR="00C054F4" w:rsidRDefault="00C054F4" w:rsidP="0002467E">
      <w:pPr>
        <w:spacing w:line="360" w:lineRule="auto"/>
        <w:rPr>
          <w:rStyle w:val="fontstyle11"/>
          <w:rFonts w:hint="eastAsia"/>
          <w:sz w:val="24"/>
          <w:szCs w:val="24"/>
        </w:rPr>
      </w:pPr>
      <w:r w:rsidRPr="008D64FA">
        <w:rPr>
          <w:rStyle w:val="fontstyle11"/>
          <w:sz w:val="24"/>
          <w:szCs w:val="24"/>
        </w:rPr>
        <w:lastRenderedPageBreak/>
        <w:t>没有几个涨停板，力度不够，不容易聚集人气，反弹的力度也不会太强，比较容易陷入复杂的调整。</w:t>
      </w:r>
    </w:p>
    <w:p w:rsidR="00C054F4" w:rsidRDefault="00C054F4" w:rsidP="0002467E">
      <w:pPr>
        <w:spacing w:line="360" w:lineRule="auto"/>
        <w:rPr>
          <w:rStyle w:val="fontstyle11"/>
          <w:rFonts w:hint="eastAsia"/>
          <w:sz w:val="24"/>
          <w:szCs w:val="24"/>
        </w:rPr>
      </w:pPr>
      <w:r w:rsidRPr="008D64FA">
        <w:rPr>
          <w:rStyle w:val="fontstyle11"/>
          <w:sz w:val="24"/>
          <w:szCs w:val="24"/>
        </w:rPr>
        <w:t>第一波</w:t>
      </w:r>
      <w:r w:rsidRPr="008D64FA">
        <w:rPr>
          <w:rStyle w:val="fontstyle11"/>
          <w:sz w:val="24"/>
          <w:szCs w:val="24"/>
        </w:rPr>
        <w:t>4</w:t>
      </w:r>
      <w:r w:rsidRPr="008D64FA">
        <w:rPr>
          <w:rStyle w:val="fontstyle11"/>
          <w:sz w:val="24"/>
          <w:szCs w:val="24"/>
        </w:rPr>
        <w:t>板之内，第二波基本一定会出现；</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第一波超过</w:t>
      </w:r>
      <w:r w:rsidRPr="008D64FA">
        <w:rPr>
          <w:rStyle w:val="fontstyle11"/>
          <w:sz w:val="24"/>
          <w:szCs w:val="24"/>
        </w:rPr>
        <w:t>4</w:t>
      </w:r>
      <w:r w:rsidRPr="008D64FA">
        <w:rPr>
          <w:rStyle w:val="fontstyle11"/>
          <w:sz w:val="24"/>
          <w:szCs w:val="24"/>
        </w:rPr>
        <w:t>板，第二波大多数还是会出现；</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第一波超过</w:t>
      </w:r>
      <w:r w:rsidRPr="008D64FA">
        <w:rPr>
          <w:rStyle w:val="fontstyle11"/>
          <w:sz w:val="24"/>
          <w:szCs w:val="24"/>
        </w:rPr>
        <w:t>7</w:t>
      </w:r>
      <w:r w:rsidRPr="008D64FA">
        <w:rPr>
          <w:rStyle w:val="fontstyle11"/>
          <w:sz w:val="24"/>
          <w:szCs w:val="24"/>
        </w:rPr>
        <w:t>个板，第二波不好说，比如</w:t>
      </w:r>
      <w:r w:rsidRPr="008D64FA">
        <w:rPr>
          <w:rStyle w:val="fontstyle11"/>
          <w:sz w:val="24"/>
          <w:szCs w:val="24"/>
        </w:rPr>
        <w:t>2012</w:t>
      </w:r>
      <w:r w:rsidRPr="008D64FA">
        <w:rPr>
          <w:rStyle w:val="fontstyle11"/>
          <w:sz w:val="24"/>
          <w:szCs w:val="24"/>
        </w:rPr>
        <w:t>年</w:t>
      </w:r>
      <w:r w:rsidRPr="008D64FA">
        <w:rPr>
          <w:rStyle w:val="fontstyle11"/>
          <w:sz w:val="24"/>
          <w:szCs w:val="24"/>
        </w:rPr>
        <w:t>4</w:t>
      </w:r>
      <w:r w:rsidRPr="008D64FA">
        <w:rPr>
          <w:rStyle w:val="fontstyle11"/>
          <w:sz w:val="24"/>
          <w:szCs w:val="24"/>
        </w:rPr>
        <w:t>月份浙江东日、</w:t>
      </w:r>
      <w:r w:rsidRPr="008D64FA">
        <w:rPr>
          <w:rStyle w:val="fontstyle11"/>
          <w:sz w:val="24"/>
          <w:szCs w:val="24"/>
        </w:rPr>
        <w:t>2016</w:t>
      </w:r>
      <w:r w:rsidRPr="008D64FA">
        <w:rPr>
          <w:rStyle w:val="fontstyle11"/>
          <w:sz w:val="24"/>
          <w:szCs w:val="24"/>
        </w:rPr>
        <w:t>年</w:t>
      </w:r>
      <w:r w:rsidRPr="008D64FA">
        <w:rPr>
          <w:rStyle w:val="fontstyle11"/>
          <w:sz w:val="24"/>
          <w:szCs w:val="24"/>
        </w:rPr>
        <w:t>8</w:t>
      </w:r>
      <w:r w:rsidRPr="008D64FA">
        <w:rPr>
          <w:rStyle w:val="fontstyle11"/>
          <w:sz w:val="24"/>
          <w:szCs w:val="24"/>
        </w:rPr>
        <w:t>月份的廊坊发展。</w:t>
      </w:r>
    </w:p>
    <w:p w:rsidR="00C054F4" w:rsidRPr="008D64FA" w:rsidRDefault="00C054F4" w:rsidP="0002467E">
      <w:pPr>
        <w:spacing w:line="360" w:lineRule="auto"/>
        <w:rPr>
          <w:rFonts w:ascii="MicrosoftYaHei-Bold" w:hAnsi="MicrosoftYaHei-Bold" w:hint="eastAsia"/>
          <w:b/>
          <w:bCs/>
          <w:color w:val="000000"/>
          <w:sz w:val="24"/>
          <w:szCs w:val="24"/>
        </w:rPr>
      </w:pPr>
      <w:r w:rsidRPr="008D64FA">
        <w:rPr>
          <w:rStyle w:val="fontstyle31"/>
          <w:sz w:val="24"/>
          <w:szCs w:val="24"/>
        </w:rPr>
        <w:t>2</w:t>
      </w:r>
      <w:r w:rsidRPr="008D64FA">
        <w:rPr>
          <w:rStyle w:val="fontstyle31"/>
          <w:sz w:val="24"/>
          <w:szCs w:val="24"/>
        </w:rPr>
        <w:t>、调整时间为</w:t>
      </w:r>
      <w:r w:rsidRPr="008D64FA">
        <w:rPr>
          <w:rStyle w:val="fontstyle31"/>
          <w:sz w:val="24"/>
          <w:szCs w:val="24"/>
        </w:rPr>
        <w:t>3-10</w:t>
      </w:r>
      <w:r w:rsidRPr="008D64FA">
        <w:rPr>
          <w:rStyle w:val="fontstyle31"/>
          <w:sz w:val="24"/>
          <w:szCs w:val="24"/>
        </w:rPr>
        <w:t>个交易日，比较理想的是</w:t>
      </w:r>
      <w:r w:rsidRPr="008D64FA">
        <w:rPr>
          <w:rStyle w:val="fontstyle31"/>
          <w:sz w:val="24"/>
          <w:szCs w:val="24"/>
        </w:rPr>
        <w:t>5-7</w:t>
      </w:r>
      <w:r w:rsidRPr="008D64FA">
        <w:rPr>
          <w:rStyle w:val="fontstyle31"/>
          <w:sz w:val="24"/>
          <w:szCs w:val="24"/>
        </w:rPr>
        <w:t>个交易日</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比较理想的调整时间为</w:t>
      </w:r>
      <w:r w:rsidRPr="008D64FA">
        <w:rPr>
          <w:rStyle w:val="fontstyle11"/>
          <w:sz w:val="24"/>
          <w:szCs w:val="24"/>
        </w:rPr>
        <w:t>5-7</w:t>
      </w:r>
      <w:r w:rsidRPr="008D64FA">
        <w:rPr>
          <w:rStyle w:val="fontstyle11"/>
          <w:sz w:val="24"/>
          <w:szCs w:val="24"/>
        </w:rPr>
        <w:t>个交易日。小于</w:t>
      </w:r>
      <w:r w:rsidRPr="008D64FA">
        <w:rPr>
          <w:rStyle w:val="fontstyle11"/>
          <w:sz w:val="24"/>
          <w:szCs w:val="24"/>
        </w:rPr>
        <w:t>3</w:t>
      </w:r>
      <w:r w:rsidRPr="008D64FA">
        <w:rPr>
          <w:rStyle w:val="fontstyle11"/>
          <w:sz w:val="24"/>
          <w:szCs w:val="24"/>
        </w:rPr>
        <w:t>个交易日，调整不充分，可能会影响第二波的力度和强度；大于</w:t>
      </w:r>
      <w:r w:rsidRPr="008D64FA">
        <w:rPr>
          <w:rStyle w:val="fontstyle11"/>
          <w:sz w:val="24"/>
          <w:szCs w:val="24"/>
        </w:rPr>
        <w:t>10</w:t>
      </w:r>
      <w:r w:rsidRPr="008D64FA">
        <w:rPr>
          <w:rStyle w:val="fontstyle11"/>
          <w:sz w:val="24"/>
          <w:szCs w:val="24"/>
        </w:rPr>
        <w:t>个交易日，时间过长，人本身的遗忘性，比较难再次汇聚人气。最理想的是</w:t>
      </w:r>
      <w:r w:rsidRPr="008D64FA">
        <w:rPr>
          <w:rStyle w:val="fontstyle11"/>
          <w:sz w:val="24"/>
          <w:szCs w:val="24"/>
        </w:rPr>
        <w:t>7</w:t>
      </w:r>
      <w:r w:rsidRPr="008D64FA">
        <w:rPr>
          <w:rStyle w:val="fontstyle11"/>
          <w:sz w:val="24"/>
          <w:szCs w:val="24"/>
        </w:rPr>
        <w:t>个交易日，</w:t>
      </w:r>
      <w:r w:rsidRPr="008D64FA">
        <w:rPr>
          <w:rStyle w:val="fontstyle11"/>
          <w:sz w:val="24"/>
          <w:szCs w:val="24"/>
        </w:rPr>
        <w:t>2010</w:t>
      </w:r>
      <w:r w:rsidRPr="008D64FA">
        <w:rPr>
          <w:rStyle w:val="fontstyle11"/>
          <w:sz w:val="24"/>
          <w:szCs w:val="24"/>
        </w:rPr>
        <w:t>年教科书图形式的成飞集成，</w:t>
      </w:r>
      <w:r w:rsidRPr="008D64FA">
        <w:rPr>
          <w:rStyle w:val="fontstyle11"/>
          <w:sz w:val="24"/>
          <w:szCs w:val="24"/>
        </w:rPr>
        <w:t>2016</w:t>
      </w:r>
      <w:r w:rsidRPr="008D64FA">
        <w:rPr>
          <w:rStyle w:val="fontstyle11"/>
          <w:sz w:val="24"/>
          <w:szCs w:val="24"/>
        </w:rPr>
        <w:t>年</w:t>
      </w:r>
      <w:r w:rsidRPr="008D64FA">
        <w:rPr>
          <w:rStyle w:val="fontstyle11"/>
          <w:sz w:val="24"/>
          <w:szCs w:val="24"/>
        </w:rPr>
        <w:t>6</w:t>
      </w:r>
      <w:r w:rsidRPr="008D64FA">
        <w:rPr>
          <w:rStyle w:val="fontstyle11"/>
          <w:sz w:val="24"/>
          <w:szCs w:val="24"/>
        </w:rPr>
        <w:t>月份的星星科技。有时候市场过于热点火爆，可以接受时间调整短一些；有时候由于大盘影响，或者刚好碰到周五和小长假，可能会推迟</w:t>
      </w:r>
      <w:r w:rsidRPr="008D64FA">
        <w:rPr>
          <w:rStyle w:val="fontstyle11"/>
          <w:sz w:val="24"/>
          <w:szCs w:val="24"/>
        </w:rPr>
        <w:t>1</w:t>
      </w:r>
      <w:r w:rsidRPr="008D64FA">
        <w:rPr>
          <w:rStyle w:val="fontstyle11"/>
          <w:sz w:val="24"/>
          <w:szCs w:val="24"/>
        </w:rPr>
        <w:t>个交易日。所以，可以放宽到</w:t>
      </w:r>
      <w:r w:rsidRPr="008D64FA">
        <w:rPr>
          <w:rStyle w:val="fontstyle11"/>
          <w:sz w:val="24"/>
          <w:szCs w:val="24"/>
        </w:rPr>
        <w:t>3-8</w:t>
      </w:r>
      <w:r w:rsidRPr="008D64FA">
        <w:rPr>
          <w:rStyle w:val="fontstyle11"/>
          <w:sz w:val="24"/>
          <w:szCs w:val="24"/>
        </w:rPr>
        <w:t>个交易日。</w:t>
      </w:r>
    </w:p>
    <w:p w:rsidR="00C054F4" w:rsidRPr="008D64FA" w:rsidRDefault="00C054F4" w:rsidP="0002467E">
      <w:pPr>
        <w:spacing w:line="360" w:lineRule="auto"/>
        <w:rPr>
          <w:rFonts w:ascii="MicrosoftYaHei-Bold" w:hAnsi="MicrosoftYaHei-Bold" w:hint="eastAsia"/>
          <w:b/>
          <w:bCs/>
          <w:color w:val="000000"/>
          <w:sz w:val="24"/>
          <w:szCs w:val="24"/>
        </w:rPr>
      </w:pPr>
      <w:r w:rsidRPr="008D64FA">
        <w:rPr>
          <w:rStyle w:val="fontstyle31"/>
          <w:sz w:val="24"/>
          <w:szCs w:val="24"/>
        </w:rPr>
        <w:t>3</w:t>
      </w:r>
      <w:r w:rsidRPr="008D64FA">
        <w:rPr>
          <w:rStyle w:val="fontstyle31"/>
          <w:sz w:val="24"/>
          <w:szCs w:val="24"/>
        </w:rPr>
        <w:t>、调整的支撑位</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股价回落至重要支撑位，股价止跌企稳。说到支撑位，利用均线看盘的朋友，可以参考</w:t>
      </w:r>
      <w:r w:rsidRPr="008D64FA">
        <w:rPr>
          <w:rStyle w:val="fontstyle11"/>
          <w:sz w:val="24"/>
          <w:szCs w:val="24"/>
        </w:rPr>
        <w:t>10</w:t>
      </w:r>
      <w:r w:rsidRPr="008D64FA">
        <w:rPr>
          <w:rStyle w:val="fontstyle11"/>
          <w:sz w:val="24"/>
          <w:szCs w:val="24"/>
        </w:rPr>
        <w:t>、</w:t>
      </w:r>
      <w:r w:rsidRPr="008D64FA">
        <w:rPr>
          <w:rStyle w:val="fontstyle11"/>
          <w:sz w:val="24"/>
          <w:szCs w:val="24"/>
        </w:rPr>
        <w:t>20</w:t>
      </w:r>
      <w:r w:rsidRPr="008D64FA">
        <w:rPr>
          <w:rStyle w:val="fontstyle11"/>
          <w:sz w:val="24"/>
          <w:szCs w:val="24"/>
        </w:rPr>
        <w:t>线，我一般是利用</w:t>
      </w:r>
      <w:r w:rsidRPr="008D64FA">
        <w:rPr>
          <w:rStyle w:val="fontstyle11"/>
          <w:sz w:val="24"/>
          <w:szCs w:val="24"/>
        </w:rPr>
        <w:t>BBI</w:t>
      </w:r>
      <w:r w:rsidRPr="008D64FA">
        <w:rPr>
          <w:rStyle w:val="fontstyle11"/>
          <w:sz w:val="24"/>
          <w:szCs w:val="24"/>
        </w:rPr>
        <w:t>指标。股价止跌企稳，一般来说，量能会极度萎缩，走出的图形一般有单针探底、十字星、缩量小阳等。</w:t>
      </w:r>
    </w:p>
    <w:p w:rsidR="00C054F4" w:rsidRDefault="00C054F4" w:rsidP="0002467E">
      <w:pPr>
        <w:spacing w:line="360" w:lineRule="auto"/>
        <w:rPr>
          <w:rStyle w:val="fontstyle11"/>
          <w:rFonts w:hint="eastAsia"/>
          <w:sz w:val="24"/>
          <w:szCs w:val="24"/>
        </w:rPr>
      </w:pPr>
      <w:r w:rsidRPr="008D64FA">
        <w:rPr>
          <w:rStyle w:val="fontstyle11"/>
          <w:sz w:val="24"/>
          <w:szCs w:val="24"/>
        </w:rPr>
        <w:t>比较强的是在连板的最后一个板上方横盘整理，如</w:t>
      </w:r>
      <w:r w:rsidRPr="008D64FA">
        <w:rPr>
          <w:rStyle w:val="fontstyle11"/>
          <w:sz w:val="24"/>
          <w:szCs w:val="24"/>
        </w:rPr>
        <w:t>2010</w:t>
      </w:r>
      <w:r w:rsidRPr="008D64FA">
        <w:rPr>
          <w:rStyle w:val="fontstyle11"/>
          <w:sz w:val="24"/>
          <w:szCs w:val="24"/>
        </w:rPr>
        <w:t>年成飞集成的</w:t>
      </w:r>
      <w:r w:rsidRPr="008D64FA">
        <w:rPr>
          <w:rStyle w:val="fontstyle11"/>
          <w:sz w:val="24"/>
          <w:szCs w:val="24"/>
        </w:rPr>
        <w:t>7</w:t>
      </w:r>
      <w:r w:rsidRPr="008D64FA">
        <w:rPr>
          <w:rStyle w:val="fontstyle11"/>
          <w:sz w:val="24"/>
          <w:szCs w:val="24"/>
        </w:rPr>
        <w:t>月份、</w:t>
      </w:r>
      <w:r w:rsidRPr="008D64FA">
        <w:rPr>
          <w:rStyle w:val="fontstyle11"/>
          <w:sz w:val="24"/>
          <w:szCs w:val="24"/>
        </w:rPr>
        <w:t>8</w:t>
      </w:r>
      <w:r w:rsidRPr="008D64FA">
        <w:rPr>
          <w:rStyle w:val="fontstyle11"/>
          <w:sz w:val="24"/>
          <w:szCs w:val="24"/>
        </w:rPr>
        <w:t>月份。</w:t>
      </w:r>
    </w:p>
    <w:p w:rsidR="00C054F4" w:rsidRDefault="00C054F4" w:rsidP="0002467E">
      <w:pPr>
        <w:spacing w:line="360" w:lineRule="auto"/>
        <w:rPr>
          <w:rStyle w:val="fontstyle11"/>
          <w:rFonts w:hint="eastAsia"/>
          <w:sz w:val="24"/>
          <w:szCs w:val="24"/>
        </w:rPr>
      </w:pPr>
      <w:r w:rsidRPr="008D64FA">
        <w:rPr>
          <w:rStyle w:val="fontstyle11"/>
          <w:sz w:val="24"/>
          <w:szCs w:val="24"/>
        </w:rPr>
        <w:t>调整到</w:t>
      </w:r>
      <w:r w:rsidRPr="008D64FA">
        <w:rPr>
          <w:rStyle w:val="fontstyle11"/>
          <w:sz w:val="24"/>
          <w:szCs w:val="24"/>
        </w:rPr>
        <w:t>5</w:t>
      </w:r>
      <w:r w:rsidRPr="008D64FA">
        <w:rPr>
          <w:rStyle w:val="fontstyle11"/>
          <w:sz w:val="24"/>
          <w:szCs w:val="24"/>
        </w:rPr>
        <w:t>日线，或者</w:t>
      </w:r>
      <w:r w:rsidRPr="008D64FA">
        <w:rPr>
          <w:rStyle w:val="fontstyle11"/>
          <w:sz w:val="24"/>
          <w:szCs w:val="24"/>
        </w:rPr>
        <w:t>13</w:t>
      </w:r>
      <w:r w:rsidRPr="008D64FA">
        <w:rPr>
          <w:rStyle w:val="fontstyle11"/>
          <w:sz w:val="24"/>
          <w:szCs w:val="24"/>
        </w:rPr>
        <w:t>日线，或者第一波上涨搞的</w:t>
      </w:r>
      <w:r w:rsidRPr="008D64FA">
        <w:rPr>
          <w:rStyle w:val="fontstyle11"/>
          <w:sz w:val="24"/>
          <w:szCs w:val="24"/>
        </w:rPr>
        <w:t>0.382</w:t>
      </w:r>
      <w:r w:rsidRPr="008D64FA">
        <w:rPr>
          <w:rStyle w:val="fontstyle11"/>
          <w:sz w:val="24"/>
          <w:szCs w:val="24"/>
        </w:rPr>
        <w:t>的黄金分割位。如</w:t>
      </w:r>
      <w:r w:rsidRPr="008D64FA">
        <w:rPr>
          <w:rStyle w:val="fontstyle11"/>
          <w:sz w:val="24"/>
          <w:szCs w:val="24"/>
        </w:rPr>
        <w:t>16</w:t>
      </w:r>
      <w:r w:rsidRPr="008D64FA">
        <w:rPr>
          <w:rStyle w:val="fontstyle11"/>
          <w:sz w:val="24"/>
          <w:szCs w:val="24"/>
        </w:rPr>
        <w:t>年四川双马</w:t>
      </w:r>
      <w:r w:rsidRPr="008D64FA">
        <w:rPr>
          <w:rStyle w:val="fontstyle11"/>
          <w:sz w:val="24"/>
          <w:szCs w:val="24"/>
        </w:rPr>
        <w:t>8</w:t>
      </w:r>
      <w:r w:rsidRPr="008D64FA">
        <w:rPr>
          <w:rStyle w:val="fontstyle11"/>
          <w:sz w:val="24"/>
          <w:szCs w:val="24"/>
        </w:rPr>
        <w:t>月份、</w:t>
      </w:r>
      <w:r w:rsidRPr="008D64FA">
        <w:rPr>
          <w:rStyle w:val="fontstyle11"/>
          <w:sz w:val="24"/>
          <w:szCs w:val="24"/>
        </w:rPr>
        <w:t>9</w:t>
      </w:r>
      <w:r w:rsidRPr="008D64FA">
        <w:rPr>
          <w:rStyle w:val="fontstyle11"/>
          <w:sz w:val="24"/>
          <w:szCs w:val="24"/>
        </w:rPr>
        <w:t>月份的调整。</w:t>
      </w:r>
    </w:p>
    <w:p w:rsidR="00C054F4" w:rsidRPr="008D64FA" w:rsidRDefault="00C054F4" w:rsidP="0002467E">
      <w:pPr>
        <w:spacing w:line="360" w:lineRule="auto"/>
        <w:rPr>
          <w:rFonts w:ascii="MicrosoftYaHei" w:hAnsi="MicrosoftYaHei" w:hint="eastAsia"/>
          <w:color w:val="000000"/>
          <w:sz w:val="24"/>
          <w:szCs w:val="24"/>
        </w:rPr>
      </w:pPr>
      <w:r>
        <w:rPr>
          <w:noProof/>
        </w:rPr>
        <w:drawing>
          <wp:inline distT="0" distB="0" distL="0" distR="0" wp14:anchorId="0188AFDE" wp14:editId="73CF95B0">
            <wp:extent cx="1984076" cy="1844197"/>
            <wp:effectExtent l="0" t="0" r="0" b="381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008724" cy="1867107"/>
                    </a:xfrm>
                    <a:prstGeom prst="rect">
                      <a:avLst/>
                    </a:prstGeom>
                  </pic:spPr>
                </pic:pic>
              </a:graphicData>
            </a:graphic>
          </wp:inline>
        </w:drawing>
      </w:r>
      <w:r>
        <w:rPr>
          <w:noProof/>
        </w:rPr>
        <w:drawing>
          <wp:inline distT="0" distB="0" distL="0" distR="0" wp14:anchorId="7DAE6A0F" wp14:editId="2727C733">
            <wp:extent cx="2415439" cy="1846053"/>
            <wp:effectExtent l="0" t="0" r="4445" b="1905"/>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430502" cy="1857565"/>
                    </a:xfrm>
                    <a:prstGeom prst="rect">
                      <a:avLst/>
                    </a:prstGeom>
                  </pic:spPr>
                </pic:pic>
              </a:graphicData>
            </a:graphic>
          </wp:inline>
        </w:drawing>
      </w:r>
    </w:p>
    <w:p w:rsidR="00C054F4" w:rsidRPr="008D64FA" w:rsidRDefault="00C054F4" w:rsidP="0002467E">
      <w:pPr>
        <w:spacing w:line="360" w:lineRule="auto"/>
        <w:rPr>
          <w:rFonts w:ascii="MicrosoftYaHei-Bold" w:hAnsi="MicrosoftYaHei-Bold" w:hint="eastAsia"/>
          <w:b/>
          <w:bCs/>
          <w:color w:val="000000"/>
          <w:sz w:val="24"/>
          <w:szCs w:val="24"/>
        </w:rPr>
      </w:pPr>
      <w:r w:rsidRPr="008D64FA">
        <w:rPr>
          <w:rStyle w:val="fontstyle31"/>
          <w:sz w:val="24"/>
          <w:szCs w:val="24"/>
        </w:rPr>
        <w:t>【技术要点】</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1</w:t>
      </w:r>
      <w:r w:rsidRPr="008D64FA">
        <w:rPr>
          <w:rStyle w:val="fontstyle11"/>
          <w:sz w:val="24"/>
          <w:szCs w:val="24"/>
        </w:rPr>
        <w:t>、龙头个股回调时，股价重心不能有明显的下移，一定是强势横盘或者微微上</w:t>
      </w:r>
      <w:r w:rsidRPr="008D64FA">
        <w:rPr>
          <w:rStyle w:val="fontstyle11"/>
          <w:sz w:val="24"/>
          <w:szCs w:val="24"/>
        </w:rPr>
        <w:lastRenderedPageBreak/>
        <w:t>扬。</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2</w:t>
      </w:r>
      <w:r w:rsidRPr="008D64FA">
        <w:rPr>
          <w:rStyle w:val="fontstyle11"/>
          <w:sz w:val="24"/>
          <w:szCs w:val="24"/>
        </w:rPr>
        <w:t>、股价是否企稳可以参考可以参考</w:t>
      </w:r>
      <w:r w:rsidRPr="008D64FA">
        <w:rPr>
          <w:rStyle w:val="fontstyle11"/>
          <w:sz w:val="24"/>
          <w:szCs w:val="24"/>
        </w:rPr>
        <w:t>10</w:t>
      </w:r>
      <w:r w:rsidRPr="008D64FA">
        <w:rPr>
          <w:rStyle w:val="fontstyle11"/>
          <w:sz w:val="24"/>
          <w:szCs w:val="24"/>
        </w:rPr>
        <w:t>、</w:t>
      </w:r>
      <w:r w:rsidRPr="008D64FA">
        <w:rPr>
          <w:rStyle w:val="fontstyle11"/>
          <w:sz w:val="24"/>
          <w:szCs w:val="24"/>
        </w:rPr>
        <w:t>20</w:t>
      </w:r>
      <w:r w:rsidRPr="008D64FA">
        <w:rPr>
          <w:rStyle w:val="fontstyle11"/>
          <w:sz w:val="24"/>
          <w:szCs w:val="24"/>
        </w:rPr>
        <w:t>线，重要支撑位可以根据</w:t>
      </w:r>
      <w:r w:rsidRPr="008D64FA">
        <w:rPr>
          <w:rStyle w:val="fontstyle11"/>
          <w:sz w:val="24"/>
          <w:szCs w:val="24"/>
        </w:rPr>
        <w:t>K</w:t>
      </w:r>
      <w:r w:rsidRPr="008D64FA">
        <w:rPr>
          <w:rStyle w:val="fontstyle11"/>
          <w:sz w:val="24"/>
          <w:szCs w:val="24"/>
        </w:rPr>
        <w:t>线图形和筹码峰进行判断。股价跌破重要支撑位一定要及时止损。</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2</w:t>
      </w:r>
      <w:r w:rsidRPr="008D64FA">
        <w:rPr>
          <w:rStyle w:val="fontstyle11"/>
          <w:sz w:val="24"/>
          <w:szCs w:val="24"/>
        </w:rPr>
        <w:t>、在龙头股回调时，成交量不会超过前期最大的量，最后洗盘</w:t>
      </w:r>
      <w:r w:rsidRPr="008D64FA">
        <w:rPr>
          <w:rStyle w:val="fontstyle11"/>
          <w:sz w:val="24"/>
          <w:szCs w:val="24"/>
        </w:rPr>
        <w:t>K</w:t>
      </w:r>
      <w:r w:rsidRPr="008D64FA">
        <w:rPr>
          <w:rStyle w:val="fontstyle11"/>
          <w:sz w:val="24"/>
          <w:szCs w:val="24"/>
        </w:rPr>
        <w:t>线的成交会相对放大。</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3</w:t>
      </w:r>
      <w:r w:rsidRPr="008D64FA">
        <w:rPr>
          <w:rStyle w:val="fontstyle11"/>
          <w:sz w:val="24"/>
          <w:szCs w:val="24"/>
        </w:rPr>
        <w:t>、第一波涨幅如果翻倍，成功率会大大降低。</w:t>
      </w:r>
    </w:p>
    <w:p w:rsidR="00C054F4" w:rsidRPr="008D64FA" w:rsidRDefault="00C054F4" w:rsidP="0002467E">
      <w:pPr>
        <w:spacing w:line="360" w:lineRule="auto"/>
        <w:rPr>
          <w:rFonts w:ascii="MicrosoftYaHei-Bold" w:hAnsi="MicrosoftYaHei-Bold" w:hint="eastAsia"/>
          <w:b/>
          <w:bCs/>
          <w:color w:val="000000"/>
          <w:sz w:val="24"/>
          <w:szCs w:val="24"/>
        </w:rPr>
      </w:pPr>
      <w:r w:rsidRPr="008D64FA">
        <w:rPr>
          <w:rStyle w:val="fontstyle31"/>
          <w:sz w:val="24"/>
          <w:szCs w:val="24"/>
        </w:rPr>
        <w:t>【龙回头战法对量能的要求】</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以</w:t>
      </w:r>
      <w:r w:rsidRPr="008D64FA">
        <w:rPr>
          <w:rStyle w:val="fontstyle11"/>
          <w:sz w:val="24"/>
          <w:szCs w:val="24"/>
        </w:rPr>
        <w:t>K</w:t>
      </w:r>
      <w:r w:rsidRPr="008D64FA">
        <w:rPr>
          <w:rStyle w:val="fontstyle11"/>
          <w:sz w:val="24"/>
          <w:szCs w:val="24"/>
        </w:rPr>
        <w:t>线形态为主，第一波拉升时放量，横盘整理时候缩量，更为常见一些，如</w:t>
      </w:r>
      <w:r w:rsidRPr="008D64FA">
        <w:rPr>
          <w:rStyle w:val="fontstyle11"/>
          <w:sz w:val="24"/>
          <w:szCs w:val="24"/>
        </w:rPr>
        <w:t>2015</w:t>
      </w:r>
      <w:r w:rsidRPr="008D64FA">
        <w:rPr>
          <w:rStyle w:val="fontstyle11"/>
          <w:sz w:val="24"/>
          <w:szCs w:val="24"/>
        </w:rPr>
        <w:t>年</w:t>
      </w:r>
      <w:r w:rsidRPr="008D64FA">
        <w:rPr>
          <w:rStyle w:val="fontstyle11"/>
          <w:sz w:val="24"/>
          <w:szCs w:val="24"/>
        </w:rPr>
        <w:t>1</w:t>
      </w:r>
      <w:r w:rsidRPr="008D64FA">
        <w:rPr>
          <w:rStyle w:val="fontstyle11"/>
          <w:sz w:val="24"/>
          <w:szCs w:val="24"/>
        </w:rPr>
        <w:t>月份的生意宝。但也有量能不怎么缩的，比如上面说的四川双马，调整的时候，量能不规则，或者并没怎么缩量。</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主要原因是，现在即时通讯工具、晚间复盘的文章、电视之类的，过于发达，消息传播速度非常快，现在的热点比较容易一两天就扩散完成，造成龙头出现无量的一字拉升，造成调整的时候，量能不规则，这是最近市场的新变化。所以，现在的龙回头战法，量能仅仅辅助参考，不宜做过多要求。</w:t>
      </w:r>
    </w:p>
    <w:p w:rsidR="00C054F4" w:rsidRDefault="00C054F4" w:rsidP="0002467E">
      <w:pPr>
        <w:spacing w:line="360" w:lineRule="auto"/>
        <w:rPr>
          <w:rStyle w:val="fontstyle11"/>
          <w:rFonts w:hint="eastAsia"/>
          <w:sz w:val="24"/>
          <w:szCs w:val="24"/>
        </w:rPr>
      </w:pPr>
      <w:r w:rsidRPr="008D64FA">
        <w:rPr>
          <w:rStyle w:val="fontstyle31"/>
          <w:sz w:val="24"/>
          <w:szCs w:val="24"/>
        </w:rPr>
        <w:t>【龙回头的实战案例】</w:t>
      </w:r>
      <w:r w:rsidRPr="008D64FA">
        <w:rPr>
          <w:rStyle w:val="fontstyle11"/>
          <w:sz w:val="24"/>
          <w:szCs w:val="24"/>
        </w:rPr>
        <w:t>：</w:t>
      </w:r>
      <w:r w:rsidRPr="008D64FA">
        <w:rPr>
          <w:rStyle w:val="fontstyle11"/>
          <w:sz w:val="24"/>
          <w:szCs w:val="24"/>
        </w:rPr>
        <w:t>2016/10/20</w:t>
      </w:r>
      <w:r w:rsidRPr="008D64FA">
        <w:rPr>
          <w:rStyle w:val="fontstyle11"/>
          <w:sz w:val="24"/>
          <w:szCs w:val="24"/>
        </w:rPr>
        <w:t>出现涨停板，以涨停启动、成交量配合，加入自选观察，短线陷入调整，</w:t>
      </w:r>
      <w:r w:rsidRPr="008D64FA">
        <w:rPr>
          <w:rStyle w:val="fontstyle11"/>
          <w:sz w:val="24"/>
          <w:szCs w:val="24"/>
        </w:rPr>
        <w:t>10-27</w:t>
      </w:r>
      <w:r w:rsidRPr="008D64FA">
        <w:rPr>
          <w:rStyle w:val="fontstyle11"/>
          <w:sz w:val="24"/>
          <w:szCs w:val="24"/>
        </w:rPr>
        <w:t>号金叉出现，出现买点。同时流动资金翻红</w:t>
      </w:r>
      <w:r w:rsidRPr="008D64FA">
        <w:rPr>
          <w:rStyle w:val="fontstyle11"/>
          <w:sz w:val="24"/>
          <w:szCs w:val="24"/>
        </w:rPr>
        <w:t xml:space="preserve"> </w:t>
      </w:r>
      <w:r w:rsidRPr="008D64FA">
        <w:rPr>
          <w:rStyle w:val="fontstyle11"/>
          <w:sz w:val="24"/>
          <w:szCs w:val="24"/>
        </w:rPr>
        <w:t>（流动资金表示个股资金活跃度）。</w:t>
      </w:r>
      <w:r w:rsidRPr="008D64FA">
        <w:rPr>
          <w:rStyle w:val="fontstyle11"/>
          <w:sz w:val="24"/>
          <w:szCs w:val="24"/>
        </w:rPr>
        <w:t>10-28</w:t>
      </w:r>
      <w:r w:rsidRPr="008D64FA">
        <w:rPr>
          <w:rStyle w:val="fontstyle11"/>
          <w:sz w:val="24"/>
          <w:szCs w:val="24"/>
        </w:rPr>
        <w:t>出现涨停板。</w:t>
      </w:r>
    </w:p>
    <w:p w:rsidR="00C054F4" w:rsidRPr="008D64FA" w:rsidRDefault="00C054F4" w:rsidP="0002467E">
      <w:pPr>
        <w:spacing w:line="360" w:lineRule="auto"/>
        <w:rPr>
          <w:rFonts w:ascii="MicrosoftYaHei" w:hAnsi="MicrosoftYaHei" w:hint="eastAsia"/>
          <w:color w:val="000000"/>
          <w:sz w:val="24"/>
          <w:szCs w:val="24"/>
        </w:rPr>
      </w:pPr>
      <w:r>
        <w:rPr>
          <w:noProof/>
        </w:rPr>
        <w:drawing>
          <wp:inline distT="0" distB="0" distL="0" distR="0" wp14:anchorId="3C11ABD8" wp14:editId="0CFA5FC7">
            <wp:extent cx="5274310" cy="2599055"/>
            <wp:effectExtent l="0" t="0" r="254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4310" cy="2599055"/>
                    </a:xfrm>
                    <a:prstGeom prst="rect">
                      <a:avLst/>
                    </a:prstGeom>
                  </pic:spPr>
                </pic:pic>
              </a:graphicData>
            </a:graphic>
          </wp:inline>
        </w:drawing>
      </w:r>
    </w:p>
    <w:p w:rsidR="00C054F4" w:rsidRPr="008D64FA" w:rsidRDefault="00C054F4" w:rsidP="0002467E">
      <w:pPr>
        <w:spacing w:line="360" w:lineRule="auto"/>
        <w:rPr>
          <w:rFonts w:ascii="MicrosoftYaHei-Bold" w:hAnsi="MicrosoftYaHei-Bold" w:hint="eastAsia"/>
          <w:b/>
          <w:bCs/>
          <w:color w:val="000000"/>
          <w:sz w:val="24"/>
          <w:szCs w:val="24"/>
        </w:rPr>
      </w:pPr>
      <w:r w:rsidRPr="008D64FA">
        <w:rPr>
          <w:rStyle w:val="fontstyle31"/>
          <w:sz w:val="24"/>
          <w:szCs w:val="24"/>
        </w:rPr>
        <w:t>【龙回头注意事项】：</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涨停阳线作为启动信号参考，观察后期洗盘的力度，是否为缩量，洗盘调整之后再次出现阳线（小、中、大阳线都可以）介入，介入仓位</w:t>
      </w:r>
      <w:r w:rsidRPr="008D64FA">
        <w:rPr>
          <w:rStyle w:val="fontstyle11"/>
          <w:sz w:val="24"/>
          <w:szCs w:val="24"/>
        </w:rPr>
        <w:t>50%</w:t>
      </w:r>
      <w:r w:rsidRPr="008D64FA">
        <w:rPr>
          <w:rStyle w:val="fontstyle11"/>
          <w:sz w:val="24"/>
          <w:szCs w:val="24"/>
        </w:rPr>
        <w:t>以下。</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lastRenderedPageBreak/>
        <w:t>止盈参考：</w:t>
      </w:r>
      <w:r w:rsidRPr="008D64FA">
        <w:rPr>
          <w:rStyle w:val="fontstyle11"/>
          <w:sz w:val="24"/>
          <w:szCs w:val="24"/>
        </w:rPr>
        <w:t xml:space="preserve">10-20% </w:t>
      </w:r>
      <w:r w:rsidRPr="008D64FA">
        <w:rPr>
          <w:rStyle w:val="fontstyle11"/>
          <w:sz w:val="24"/>
          <w:szCs w:val="24"/>
        </w:rPr>
        <w:t>；止损参考：</w:t>
      </w:r>
      <w:r w:rsidRPr="008D64FA">
        <w:rPr>
          <w:rStyle w:val="fontstyle11"/>
          <w:sz w:val="24"/>
          <w:szCs w:val="24"/>
        </w:rPr>
        <w:t>4%-7%</w:t>
      </w:r>
      <w:r w:rsidRPr="008D64FA">
        <w:rPr>
          <w:rStyle w:val="fontstyle11"/>
          <w:sz w:val="24"/>
          <w:szCs w:val="24"/>
        </w:rPr>
        <w:t>；如果股价跌破</w:t>
      </w:r>
      <w:r w:rsidRPr="008D64FA">
        <w:rPr>
          <w:rStyle w:val="fontstyle11"/>
          <w:sz w:val="24"/>
          <w:szCs w:val="24"/>
        </w:rPr>
        <w:t>5</w:t>
      </w:r>
      <w:r w:rsidRPr="008D64FA">
        <w:rPr>
          <w:rStyle w:val="fontstyle11"/>
          <w:sz w:val="24"/>
          <w:szCs w:val="24"/>
        </w:rPr>
        <w:t>日均线</w:t>
      </w:r>
      <w:r w:rsidRPr="008D64FA">
        <w:rPr>
          <w:rStyle w:val="fontstyle11"/>
          <w:sz w:val="24"/>
          <w:szCs w:val="24"/>
        </w:rPr>
        <w:t>3</w:t>
      </w:r>
      <w:r w:rsidRPr="008D64FA">
        <w:rPr>
          <w:rStyle w:val="fontstyle11"/>
          <w:sz w:val="24"/>
          <w:szCs w:val="24"/>
        </w:rPr>
        <w:t>天不收回则出局等待。</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总之，龙回头形态的可靠性之高就在于其背后所蕴涵的主力的控盘程度，无论目标股拥有什么题材，只要</w:t>
      </w:r>
      <w:r w:rsidRPr="008D64FA">
        <w:rPr>
          <w:rStyle w:val="fontstyle11"/>
          <w:sz w:val="24"/>
          <w:szCs w:val="24"/>
        </w:rPr>
        <w:t>K</w:t>
      </w:r>
      <w:r w:rsidRPr="008D64FA">
        <w:rPr>
          <w:rStyle w:val="fontstyle11"/>
          <w:sz w:val="24"/>
          <w:szCs w:val="24"/>
        </w:rPr>
        <w:t>线形态具备牛股形态上涨就是必然。所差的，只是上涨的力度与程度的差别。真正掌握了龙回头战法，辅之以严格的止损、止盈操作纪律，可在实战中利于不败之地。</w:t>
      </w:r>
    </w:p>
    <w:p w:rsidR="00C054F4" w:rsidRPr="008D64FA" w:rsidRDefault="00C054F4" w:rsidP="0002467E">
      <w:pPr>
        <w:spacing w:line="360" w:lineRule="auto"/>
        <w:rPr>
          <w:rFonts w:ascii="MicrosoftYaHei-Bold" w:hAnsi="MicrosoftYaHei-Bold" w:hint="eastAsia"/>
          <w:b/>
          <w:bCs/>
          <w:color w:val="000000"/>
          <w:sz w:val="24"/>
          <w:szCs w:val="24"/>
        </w:rPr>
      </w:pPr>
      <w:r w:rsidRPr="008D64FA">
        <w:rPr>
          <w:rStyle w:val="fontstyle11"/>
          <w:sz w:val="24"/>
          <w:szCs w:val="24"/>
        </w:rPr>
        <w:t>04</w:t>
      </w:r>
      <w:r w:rsidRPr="008D64FA">
        <w:rPr>
          <w:rStyle w:val="fontstyle31"/>
          <w:sz w:val="24"/>
          <w:szCs w:val="24"/>
        </w:rPr>
        <w:t>庄家建仓的过程</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庄家想要赚钱，必须要积累足够的筹码，然后拉高，最后出货。这个套路总结起来就是：建仓</w:t>
      </w:r>
      <w:r w:rsidRPr="008D64FA">
        <w:rPr>
          <w:rStyle w:val="fontstyle11"/>
          <w:sz w:val="24"/>
          <w:szCs w:val="24"/>
        </w:rPr>
        <w:t>→</w:t>
      </w:r>
      <w:r w:rsidRPr="008D64FA">
        <w:rPr>
          <w:rStyle w:val="fontstyle11"/>
          <w:sz w:val="24"/>
          <w:szCs w:val="24"/>
        </w:rPr>
        <w:t>洗盘</w:t>
      </w:r>
      <w:r w:rsidRPr="008D64FA">
        <w:rPr>
          <w:rStyle w:val="fontstyle11"/>
          <w:sz w:val="24"/>
          <w:szCs w:val="24"/>
        </w:rPr>
        <w:t>→</w:t>
      </w:r>
      <w:r w:rsidRPr="008D64FA">
        <w:rPr>
          <w:rStyle w:val="fontstyle11"/>
          <w:sz w:val="24"/>
          <w:szCs w:val="24"/>
        </w:rPr>
        <w:t>突破</w:t>
      </w:r>
      <w:r w:rsidRPr="008D64FA">
        <w:rPr>
          <w:rStyle w:val="fontstyle11"/>
          <w:sz w:val="24"/>
          <w:szCs w:val="24"/>
        </w:rPr>
        <w:t>→</w:t>
      </w:r>
      <w:r w:rsidRPr="008D64FA">
        <w:rPr>
          <w:rStyle w:val="fontstyle11"/>
          <w:sz w:val="24"/>
          <w:szCs w:val="24"/>
        </w:rPr>
        <w:t>换手</w:t>
      </w:r>
      <w:r w:rsidRPr="008D64FA">
        <w:rPr>
          <w:rStyle w:val="fontstyle11"/>
          <w:sz w:val="24"/>
          <w:szCs w:val="24"/>
        </w:rPr>
        <w:t>→</w:t>
      </w:r>
      <w:r w:rsidRPr="008D64FA">
        <w:rPr>
          <w:rStyle w:val="fontstyle11"/>
          <w:sz w:val="24"/>
          <w:szCs w:val="24"/>
        </w:rPr>
        <w:t>出货</w:t>
      </w:r>
    </w:p>
    <w:p w:rsidR="00C054F4" w:rsidRPr="008D64FA" w:rsidRDefault="00C054F4" w:rsidP="0002467E">
      <w:pPr>
        <w:spacing w:line="360" w:lineRule="auto"/>
        <w:rPr>
          <w:rFonts w:ascii="MicrosoftYaHei-Bold" w:hAnsi="MicrosoftYaHei-Bold" w:hint="eastAsia"/>
          <w:b/>
          <w:bCs/>
          <w:color w:val="000000"/>
          <w:sz w:val="24"/>
          <w:szCs w:val="24"/>
        </w:rPr>
      </w:pPr>
      <w:r w:rsidRPr="008D64FA">
        <w:rPr>
          <w:rStyle w:val="fontstyle31"/>
          <w:sz w:val="24"/>
          <w:szCs w:val="24"/>
        </w:rPr>
        <w:t>先说第一步：建仓</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建仓就是不停在底部买入，普通的股票一盘可以买到流通盘的</w:t>
      </w:r>
      <w:r w:rsidRPr="008D64FA">
        <w:rPr>
          <w:rStyle w:val="fontstyle11"/>
          <w:sz w:val="24"/>
          <w:szCs w:val="24"/>
        </w:rPr>
        <w:t>20%</w:t>
      </w:r>
      <w:r w:rsidRPr="008D64FA">
        <w:rPr>
          <w:rStyle w:val="fontstyle11"/>
          <w:sz w:val="24"/>
          <w:szCs w:val="24"/>
        </w:rPr>
        <w:t>以上</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具体做法就是在先往上买，再向下砸，反复这个过程。庄家卖一份筹码出来，基本上就有</w:t>
      </w:r>
      <w:r w:rsidRPr="008D64FA">
        <w:rPr>
          <w:rStyle w:val="fontstyle11"/>
          <w:sz w:val="24"/>
          <w:szCs w:val="24"/>
        </w:rPr>
        <w:t>2-3</w:t>
      </w:r>
      <w:r w:rsidRPr="008D64FA">
        <w:rPr>
          <w:rStyle w:val="fontstyle11"/>
          <w:sz w:val="24"/>
          <w:szCs w:val="24"/>
        </w:rPr>
        <w:t>份跟风的筹码，然后就在下面接住这些筹码。</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注意：底部持续时间越长，筹码控制越集中，以后上涨的高度越高，即所谓的横有多长竖有多高。</w:t>
      </w:r>
    </w:p>
    <w:p w:rsidR="00C054F4" w:rsidRPr="008D64FA" w:rsidRDefault="00C054F4" w:rsidP="0002467E">
      <w:pPr>
        <w:spacing w:line="360" w:lineRule="auto"/>
        <w:rPr>
          <w:rFonts w:ascii="MicrosoftYaHei-Bold" w:hAnsi="MicrosoftYaHei-Bold" w:hint="eastAsia"/>
          <w:b/>
          <w:bCs/>
          <w:color w:val="000000"/>
          <w:sz w:val="24"/>
          <w:szCs w:val="24"/>
        </w:rPr>
      </w:pPr>
      <w:r w:rsidRPr="008D64FA">
        <w:rPr>
          <w:rStyle w:val="fontstyle31"/>
          <w:sz w:val="24"/>
          <w:szCs w:val="24"/>
        </w:rPr>
        <w:t>第二步是洗盘</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当拿够底仓后，便是顺着往上举了。</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由于底部时间持续较长，里面肯定会有其他不是小伙伴的跟进来，在底仓建立完成后，拉离成本区进行震荡，给点小钱让他们走人。</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注意：突破成本上线时注意，一定要放相对巨量，远超近一周的平均成交，同时突破后的价格应该超过成本上边界</w:t>
      </w:r>
      <w:r w:rsidRPr="008D64FA">
        <w:rPr>
          <w:rStyle w:val="fontstyle11"/>
          <w:sz w:val="24"/>
          <w:szCs w:val="24"/>
        </w:rPr>
        <w:t>5%</w:t>
      </w:r>
      <w:r w:rsidRPr="008D64FA">
        <w:rPr>
          <w:rStyle w:val="fontstyle11"/>
          <w:sz w:val="24"/>
          <w:szCs w:val="24"/>
        </w:rPr>
        <w:t>以上，才能视为有效突破。涨停板，一字板，裂口都是很好的标志。</w:t>
      </w:r>
    </w:p>
    <w:p w:rsidR="00C054F4" w:rsidRPr="008D64FA" w:rsidRDefault="00C054F4" w:rsidP="0002467E">
      <w:pPr>
        <w:spacing w:line="360" w:lineRule="auto"/>
        <w:rPr>
          <w:rFonts w:ascii="MicrosoftYaHei-Bold" w:hAnsi="MicrosoftYaHei-Bold" w:hint="eastAsia"/>
          <w:b/>
          <w:bCs/>
          <w:color w:val="000000"/>
          <w:sz w:val="24"/>
          <w:szCs w:val="24"/>
        </w:rPr>
      </w:pPr>
      <w:r w:rsidRPr="008D64FA">
        <w:rPr>
          <w:rStyle w:val="fontstyle31"/>
          <w:sz w:val="24"/>
          <w:szCs w:val="24"/>
        </w:rPr>
        <w:t>第三步：突破</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突破洗盘上边后，就是突破了，这个时候就是买点。</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突破，以洗盘区上边价格</w:t>
      </w:r>
      <w:r w:rsidRPr="008D64FA">
        <w:rPr>
          <w:rStyle w:val="fontstyle11"/>
          <w:sz w:val="24"/>
          <w:szCs w:val="24"/>
        </w:rPr>
        <w:t>+3-5%</w:t>
      </w:r>
      <w:r w:rsidRPr="008D64FA">
        <w:rPr>
          <w:rStyle w:val="fontstyle11"/>
          <w:sz w:val="24"/>
          <w:szCs w:val="24"/>
        </w:rPr>
        <w:t>为观察点，达到才能视为有效</w:t>
      </w:r>
      <w:r w:rsidRPr="008D64FA">
        <w:rPr>
          <w:rStyle w:val="fontstyle11"/>
          <w:sz w:val="24"/>
          <w:szCs w:val="24"/>
        </w:rPr>
        <w:t>;</w:t>
      </w:r>
      <w:r w:rsidRPr="008D64FA">
        <w:rPr>
          <w:rStyle w:val="fontstyle11"/>
          <w:sz w:val="24"/>
          <w:szCs w:val="24"/>
        </w:rPr>
        <w:t>同时突破洗盘震荡区时量能不宜过大，微微放量为好。突破时当天尾盘</w:t>
      </w:r>
      <w:r w:rsidRPr="008D64FA">
        <w:rPr>
          <w:rStyle w:val="fontstyle11"/>
          <w:sz w:val="24"/>
          <w:szCs w:val="24"/>
        </w:rPr>
        <w:t>(</w:t>
      </w:r>
      <w:r w:rsidRPr="008D64FA">
        <w:rPr>
          <w:rStyle w:val="fontstyle11"/>
          <w:sz w:val="24"/>
          <w:szCs w:val="24"/>
        </w:rPr>
        <w:t>若涨停可在封住之前抢入此为最佳</w:t>
      </w:r>
      <w:r w:rsidRPr="008D64FA">
        <w:rPr>
          <w:rStyle w:val="fontstyle11"/>
          <w:sz w:val="24"/>
          <w:szCs w:val="24"/>
        </w:rPr>
        <w:t>)</w:t>
      </w:r>
      <w:r w:rsidRPr="008D64FA">
        <w:rPr>
          <w:rStyle w:val="fontstyle11"/>
          <w:sz w:val="24"/>
          <w:szCs w:val="24"/>
        </w:rPr>
        <w:t>建立第一笔头寸。</w:t>
      </w:r>
    </w:p>
    <w:p w:rsidR="00C054F4" w:rsidRPr="008D64FA" w:rsidRDefault="00C054F4" w:rsidP="0002467E">
      <w:pPr>
        <w:spacing w:line="360" w:lineRule="auto"/>
        <w:rPr>
          <w:rFonts w:ascii="MicrosoftYaHei-Bold" w:hAnsi="MicrosoftYaHei-Bold" w:hint="eastAsia"/>
          <w:b/>
          <w:bCs/>
          <w:color w:val="000000"/>
          <w:sz w:val="24"/>
          <w:szCs w:val="24"/>
        </w:rPr>
      </w:pPr>
      <w:r w:rsidRPr="008D64FA">
        <w:rPr>
          <w:rStyle w:val="fontstyle31"/>
          <w:sz w:val="24"/>
          <w:szCs w:val="24"/>
        </w:rPr>
        <w:t>第四步叫做：换手</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但随着行情的发展，必然引来跟风盘，这时候要做的就是每涨一定幅度，就做一</w:t>
      </w:r>
      <w:r w:rsidRPr="008D64FA">
        <w:rPr>
          <w:rStyle w:val="fontstyle11"/>
          <w:sz w:val="24"/>
          <w:szCs w:val="24"/>
        </w:rPr>
        <w:lastRenderedPageBreak/>
        <w:t>次震荡形态，让其他人获利的筹码换手。</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建议最好不参与震荡趋势的股票，一段段吃趋势，当趋势在的时候就守住趋势前底或趋势线，一旦破了立马走人。突破震荡时候就再开多跟进。说起来虽然容易，但实盘的时候对庄家意图的把握，对心理的控制，资金管理，止盈止损调教的经验，都决定了你的盈亏。</w:t>
      </w:r>
    </w:p>
    <w:p w:rsidR="00C054F4" w:rsidRPr="008D64FA" w:rsidRDefault="00C054F4" w:rsidP="0002467E">
      <w:pPr>
        <w:spacing w:line="360" w:lineRule="auto"/>
        <w:rPr>
          <w:rFonts w:ascii="MicrosoftYaHei-Bold" w:hAnsi="MicrosoftYaHei-Bold" w:hint="eastAsia"/>
          <w:b/>
          <w:bCs/>
          <w:color w:val="000000"/>
          <w:sz w:val="24"/>
          <w:szCs w:val="24"/>
        </w:rPr>
      </w:pPr>
      <w:r w:rsidRPr="008D64FA">
        <w:rPr>
          <w:rStyle w:val="fontstyle31"/>
          <w:sz w:val="24"/>
          <w:szCs w:val="24"/>
        </w:rPr>
        <w:t>最后一步就是：出货</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当庄家赚得差不多了，也该收获利润了，一个字卖，一路压低股价。这个时候就会有大量的言论和股评出来叫你抢反弹，技术图形上也可能会故意做出会反弹的样子，总之你只要进去了就输了</w:t>
      </w:r>
      <w:r w:rsidRPr="008D64FA">
        <w:rPr>
          <w:rStyle w:val="fontstyle11"/>
          <w:sz w:val="24"/>
          <w:szCs w:val="24"/>
        </w:rPr>
        <w:t>!</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投资者都清楚强势股对短线追涨的重要意义，在操作过程中，以下三点也是投资者需要考虑的。</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(1)</w:t>
      </w:r>
      <w:r w:rsidRPr="008D64FA">
        <w:rPr>
          <w:rStyle w:val="fontstyle11"/>
          <w:sz w:val="24"/>
          <w:szCs w:val="24"/>
        </w:rPr>
        <w:t>追涨强势股要</w:t>
      </w:r>
      <w:r w:rsidRPr="008D64FA">
        <w:rPr>
          <w:rStyle w:val="fontstyle11"/>
          <w:sz w:val="24"/>
          <w:szCs w:val="24"/>
        </w:rPr>
        <w:t>“</w:t>
      </w:r>
      <w:r w:rsidRPr="008D64FA">
        <w:rPr>
          <w:rStyle w:val="fontstyle11"/>
          <w:sz w:val="24"/>
          <w:szCs w:val="24"/>
        </w:rPr>
        <w:t>重势不重价</w:t>
      </w:r>
      <w:r w:rsidRPr="008D64FA">
        <w:rPr>
          <w:rStyle w:val="fontstyle11"/>
          <w:sz w:val="24"/>
          <w:szCs w:val="24"/>
        </w:rPr>
        <w:t>”</w:t>
      </w:r>
      <w:r w:rsidRPr="008D64FA">
        <w:rPr>
          <w:rStyle w:val="fontstyle11"/>
          <w:sz w:val="24"/>
          <w:szCs w:val="24"/>
        </w:rPr>
        <w:t>，很多投资者在追涨强势股的过程中，往往会受个股基本面的影响，有时会认为这不是一个绩优股而放弃买进强势股。这种做法是错误的，因为买强势股重要的是趋势，这和买白马股重视业绩好坏的特点是不一样的。</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(2)</w:t>
      </w:r>
      <w:r w:rsidRPr="008D64FA">
        <w:rPr>
          <w:rStyle w:val="fontstyle11"/>
          <w:sz w:val="24"/>
          <w:szCs w:val="24"/>
        </w:rPr>
        <w:t>投资强势股不论股票是绩优还是绩差，而只论走势是强是弱，即使是</w:t>
      </w:r>
      <w:r w:rsidRPr="008D64FA">
        <w:rPr>
          <w:rStyle w:val="fontstyle11"/>
          <w:sz w:val="24"/>
          <w:szCs w:val="24"/>
        </w:rPr>
        <w:t>ST</w:t>
      </w:r>
      <w:r w:rsidRPr="008D64FA">
        <w:rPr>
          <w:rStyle w:val="fontstyle11"/>
          <w:sz w:val="24"/>
          <w:szCs w:val="24"/>
        </w:rPr>
        <w:t>类的垃圾股，一旦成为强势股也能演绎出翻番的行情。反之，强势股一旦走弱，即使该股业绩优良，也需要立刻出局。</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(3)</w:t>
      </w:r>
      <w:r w:rsidRPr="008D64FA">
        <w:rPr>
          <w:rStyle w:val="fontstyle11"/>
          <w:sz w:val="24"/>
          <w:szCs w:val="24"/>
        </w:rPr>
        <w:t>任何上涨行情都不可能是一帆风顺的，都必然要面对各种压力。即使是强势股的上涨行情，也仍然会有曲折。投资者在积极操作的同时仍然不能忽视风险，适当注意资金的管理与仓位的控制。</w:t>
      </w:r>
    </w:p>
    <w:p w:rsidR="00C054F4" w:rsidRPr="008D64FA" w:rsidRDefault="00C054F4" w:rsidP="0002467E">
      <w:pPr>
        <w:spacing w:line="360" w:lineRule="auto"/>
        <w:rPr>
          <w:rFonts w:ascii="MicrosoftYaHei-Bold" w:hAnsi="MicrosoftYaHei-Bold" w:hint="eastAsia"/>
          <w:b/>
          <w:bCs/>
          <w:color w:val="000000"/>
          <w:sz w:val="24"/>
          <w:szCs w:val="24"/>
        </w:rPr>
      </w:pPr>
      <w:r w:rsidRPr="008D64FA">
        <w:rPr>
          <w:rStyle w:val="fontstyle11"/>
          <w:sz w:val="24"/>
          <w:szCs w:val="24"/>
        </w:rPr>
        <w:t>05</w:t>
      </w:r>
      <w:r w:rsidRPr="008D64FA">
        <w:rPr>
          <w:rStyle w:val="fontstyle31"/>
          <w:sz w:val="24"/>
          <w:szCs w:val="24"/>
        </w:rPr>
        <w:t>散户常见的思维误区</w:t>
      </w:r>
    </w:p>
    <w:p w:rsidR="00C054F4" w:rsidRPr="008D64FA" w:rsidRDefault="00C054F4" w:rsidP="0002467E">
      <w:pPr>
        <w:spacing w:line="360" w:lineRule="auto"/>
        <w:rPr>
          <w:rFonts w:ascii="MicrosoftYaHei-Bold" w:hAnsi="MicrosoftYaHei-Bold" w:hint="eastAsia"/>
          <w:b/>
          <w:bCs/>
          <w:color w:val="000000"/>
          <w:sz w:val="24"/>
          <w:szCs w:val="24"/>
        </w:rPr>
      </w:pPr>
      <w:r w:rsidRPr="008D64FA">
        <w:rPr>
          <w:rStyle w:val="fontstyle31"/>
          <w:sz w:val="24"/>
          <w:szCs w:val="24"/>
        </w:rPr>
        <w:t>确的操作思路，摒弃那些常见的思维误区</w:t>
      </w:r>
    </w:p>
    <w:p w:rsidR="00C054F4" w:rsidRPr="008D64FA" w:rsidRDefault="00C054F4" w:rsidP="0002467E">
      <w:pPr>
        <w:spacing w:line="360" w:lineRule="auto"/>
        <w:rPr>
          <w:rFonts w:ascii="MicrosoftYaHei-Bold" w:hAnsi="MicrosoftYaHei-Bold" w:hint="eastAsia"/>
          <w:b/>
          <w:bCs/>
          <w:color w:val="000000"/>
          <w:sz w:val="24"/>
          <w:szCs w:val="24"/>
        </w:rPr>
      </w:pPr>
      <w:r w:rsidRPr="008D64FA">
        <w:rPr>
          <w:rStyle w:val="fontstyle31"/>
          <w:sz w:val="24"/>
          <w:szCs w:val="24"/>
        </w:rPr>
        <w:t>(1)</w:t>
      </w:r>
      <w:r w:rsidRPr="008D64FA">
        <w:rPr>
          <w:rStyle w:val="fontstyle31"/>
          <w:sz w:val="24"/>
          <w:szCs w:val="24"/>
        </w:rPr>
        <w:t>不设立止损位</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有的散户在设立止损位后，会发现有些股票在止损后没几天股价就涨回来了，于是在下次操作时遇到股价下跌就不再设置止损位了。其实，对于散户投资者来说，是不容许出现超过</w:t>
      </w:r>
      <w:r w:rsidRPr="008D64FA">
        <w:rPr>
          <w:rStyle w:val="fontstyle11"/>
          <w:sz w:val="24"/>
          <w:szCs w:val="24"/>
        </w:rPr>
        <w:t>5%</w:t>
      </w:r>
      <w:r w:rsidRPr="008D64FA">
        <w:rPr>
          <w:rStyle w:val="fontstyle11"/>
          <w:sz w:val="24"/>
          <w:szCs w:val="24"/>
        </w:rPr>
        <w:t>亏损的，所以散户应积极设定自己的止损位，并按照设置的止损位操作，不要抱有侥幸心理。</w:t>
      </w:r>
    </w:p>
    <w:p w:rsidR="00C054F4" w:rsidRPr="008D64FA" w:rsidRDefault="00C054F4" w:rsidP="0002467E">
      <w:pPr>
        <w:spacing w:line="360" w:lineRule="auto"/>
        <w:rPr>
          <w:rFonts w:ascii="MicrosoftYaHei-Bold" w:hAnsi="MicrosoftYaHei-Bold" w:hint="eastAsia"/>
          <w:b/>
          <w:bCs/>
          <w:color w:val="000000"/>
          <w:sz w:val="24"/>
          <w:szCs w:val="24"/>
        </w:rPr>
      </w:pPr>
      <w:r w:rsidRPr="008D64FA">
        <w:rPr>
          <w:rStyle w:val="fontstyle31"/>
          <w:sz w:val="24"/>
          <w:szCs w:val="24"/>
        </w:rPr>
        <w:t>(2)</w:t>
      </w:r>
      <w:r w:rsidRPr="008D64FA">
        <w:rPr>
          <w:rStyle w:val="fontstyle31"/>
          <w:sz w:val="24"/>
          <w:szCs w:val="24"/>
        </w:rPr>
        <w:t>不敢追高</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lastRenderedPageBreak/>
        <w:t>许多散户有</w:t>
      </w:r>
      <w:r w:rsidRPr="008D64FA">
        <w:rPr>
          <w:rStyle w:val="fontstyle11"/>
          <w:sz w:val="24"/>
          <w:szCs w:val="24"/>
        </w:rPr>
        <w:t>“</w:t>
      </w:r>
      <w:r w:rsidRPr="008D64FA">
        <w:rPr>
          <w:rStyle w:val="fontstyle11"/>
          <w:sz w:val="24"/>
          <w:szCs w:val="24"/>
        </w:rPr>
        <w:t>恐高症</w:t>
      </w:r>
      <w:r w:rsidRPr="008D64FA">
        <w:rPr>
          <w:rStyle w:val="fontstyle11"/>
          <w:sz w:val="24"/>
          <w:szCs w:val="24"/>
        </w:rPr>
        <w:t>”</w:t>
      </w:r>
      <w:r w:rsidRPr="008D64FA">
        <w:rPr>
          <w:rStyle w:val="fontstyle11"/>
          <w:sz w:val="24"/>
          <w:szCs w:val="24"/>
        </w:rPr>
        <w:t>，他们认为股价涨到了一定的高度就是很危险的，如果这个时候再追涨十有八九是会被套的。其实，这是散户们的操作误区，股价的涨跌与价位的高低并没有必然的联系，关键在于</w:t>
      </w:r>
      <w:r w:rsidRPr="008D64FA">
        <w:rPr>
          <w:rStyle w:val="fontstyle11"/>
          <w:sz w:val="24"/>
          <w:szCs w:val="24"/>
        </w:rPr>
        <w:t>“</w:t>
      </w:r>
      <w:r w:rsidRPr="008D64FA">
        <w:rPr>
          <w:rStyle w:val="fontstyle11"/>
          <w:sz w:val="24"/>
          <w:szCs w:val="24"/>
        </w:rPr>
        <w:t>势</w:t>
      </w:r>
      <w:r w:rsidRPr="008D64FA">
        <w:rPr>
          <w:rStyle w:val="fontstyle11"/>
          <w:sz w:val="24"/>
          <w:szCs w:val="24"/>
        </w:rPr>
        <w:t>”</w:t>
      </w:r>
      <w:r w:rsidRPr="008D64FA">
        <w:rPr>
          <w:rStyle w:val="fontstyle11"/>
          <w:sz w:val="24"/>
          <w:szCs w:val="24"/>
        </w:rPr>
        <w:t>，当上涨趋势形成后，股价的安全性是很高的，而且短期内获利很大。</w:t>
      </w:r>
    </w:p>
    <w:p w:rsidR="00C054F4" w:rsidRPr="008D64FA" w:rsidRDefault="00C054F4" w:rsidP="0002467E">
      <w:pPr>
        <w:spacing w:line="360" w:lineRule="auto"/>
        <w:rPr>
          <w:rFonts w:ascii="MicrosoftYaHei-Bold" w:hAnsi="MicrosoftYaHei-Bold" w:hint="eastAsia"/>
          <w:b/>
          <w:bCs/>
          <w:color w:val="000000"/>
          <w:sz w:val="24"/>
          <w:szCs w:val="24"/>
        </w:rPr>
      </w:pPr>
      <w:r w:rsidRPr="008D64FA">
        <w:rPr>
          <w:rStyle w:val="fontstyle31"/>
          <w:sz w:val="24"/>
          <w:szCs w:val="24"/>
        </w:rPr>
        <w:t>(3)</w:t>
      </w:r>
      <w:r w:rsidRPr="008D64FA">
        <w:rPr>
          <w:rStyle w:val="fontstyle31"/>
          <w:sz w:val="24"/>
          <w:szCs w:val="24"/>
        </w:rPr>
        <w:t>不敢追龙头股</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一只股票开始上涨时，散户不知道它是不是龙头股，等大家知道它是龙头股后，此时股价已经有了一定的涨幅了。这时散户往往不敢再跟进，而是买一个涨幅很小的跟风股，认为这样可以稳健获利，但是结果却往往事与愿违，跟风股涨是慢涨，跌却是速跌，结果一无所获。其实这是散户的操作误区，因为在强势时，涨势越强的股票，跟风越多，上涨越轻松，见顶后也会有一段时间的横盘，散户有足够的时间出局。</w:t>
      </w:r>
    </w:p>
    <w:p w:rsidR="00C054F4" w:rsidRPr="008D64FA" w:rsidRDefault="00C054F4" w:rsidP="0002467E">
      <w:pPr>
        <w:spacing w:line="360" w:lineRule="auto"/>
        <w:rPr>
          <w:rFonts w:ascii="MicrosoftYaHei-Bold" w:hAnsi="MicrosoftYaHei-Bold" w:hint="eastAsia"/>
          <w:b/>
          <w:bCs/>
          <w:color w:val="000000"/>
          <w:sz w:val="24"/>
          <w:szCs w:val="24"/>
        </w:rPr>
      </w:pPr>
      <w:r w:rsidRPr="008D64FA">
        <w:rPr>
          <w:rStyle w:val="fontstyle31"/>
          <w:sz w:val="24"/>
          <w:szCs w:val="24"/>
        </w:rPr>
        <w:t>(4)</w:t>
      </w:r>
      <w:r w:rsidRPr="008D64FA">
        <w:rPr>
          <w:rStyle w:val="fontstyle31"/>
          <w:sz w:val="24"/>
          <w:szCs w:val="24"/>
        </w:rPr>
        <w:t>喜欢抄底</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许多散户都喜欢抄底，都希望在低位买进股票，尤其是股价处于历史低位时，看到自己买的股票价格比别人的都低，心里很有安全感。但散户们万万没有想到，一只股票既然已创出了历史新低，那么很可能还会有很多新低出现，甚至用不了几个月股价就被腰斩了。</w:t>
      </w:r>
    </w:p>
    <w:p w:rsidR="00C054F4" w:rsidRPr="008D64FA" w:rsidRDefault="00C054F4" w:rsidP="0002467E">
      <w:pPr>
        <w:spacing w:line="360" w:lineRule="auto"/>
        <w:rPr>
          <w:rFonts w:ascii="MicrosoftYaHei-Bold" w:hAnsi="MicrosoftYaHei-Bold" w:hint="eastAsia"/>
          <w:b/>
          <w:bCs/>
          <w:color w:val="000000"/>
          <w:sz w:val="24"/>
          <w:szCs w:val="24"/>
        </w:rPr>
      </w:pPr>
      <w:r w:rsidRPr="008D64FA">
        <w:rPr>
          <w:rStyle w:val="fontstyle31"/>
          <w:sz w:val="24"/>
          <w:szCs w:val="24"/>
        </w:rPr>
        <w:t>(5)</w:t>
      </w:r>
      <w:r w:rsidRPr="008D64FA">
        <w:rPr>
          <w:rStyle w:val="fontstyle31"/>
          <w:sz w:val="24"/>
          <w:szCs w:val="24"/>
        </w:rPr>
        <w:t>持股种类太多</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很多散户持有很多只股票，他们总认为这只赔了，另外一些总要赚，这样总的来说还是会赚的，所以见到人家说是好的股票就买进，这样手中持有的股票数目就不断增加，结果有了多只股票后，搞得自己手忙脚乱。其实散户专心做</w:t>
      </w:r>
      <w:r w:rsidRPr="008D64FA">
        <w:rPr>
          <w:rStyle w:val="fontstyle11"/>
          <w:sz w:val="24"/>
          <w:szCs w:val="24"/>
        </w:rPr>
        <w:t>2</w:t>
      </w:r>
      <w:r w:rsidRPr="008D64FA">
        <w:rPr>
          <w:rStyle w:val="fontstyle11"/>
          <w:sz w:val="24"/>
          <w:szCs w:val="24"/>
        </w:rPr>
        <w:t>～</w:t>
      </w:r>
      <w:r w:rsidRPr="008D64FA">
        <w:rPr>
          <w:rStyle w:val="fontstyle11"/>
          <w:sz w:val="24"/>
          <w:szCs w:val="24"/>
        </w:rPr>
        <w:t>3</w:t>
      </w:r>
      <w:r w:rsidRPr="008D64FA">
        <w:rPr>
          <w:rStyle w:val="fontstyle11"/>
          <w:sz w:val="24"/>
          <w:szCs w:val="24"/>
        </w:rPr>
        <w:t>只股票是比较合适的。</w:t>
      </w:r>
    </w:p>
    <w:p w:rsidR="00C054F4" w:rsidRPr="001E343C" w:rsidRDefault="00C054F4" w:rsidP="0002467E">
      <w:pPr>
        <w:spacing w:line="360" w:lineRule="auto"/>
        <w:rPr>
          <w:rStyle w:val="fontstyle31"/>
          <w:rFonts w:hint="eastAsia"/>
          <w:b w:val="0"/>
          <w:bCs w:val="0"/>
          <w:sz w:val="24"/>
          <w:szCs w:val="24"/>
        </w:rPr>
      </w:pPr>
      <w:r w:rsidRPr="008D64FA">
        <w:rPr>
          <w:rStyle w:val="fontstyle31"/>
          <w:sz w:val="24"/>
          <w:szCs w:val="24"/>
        </w:rPr>
        <w:t>你记得股票，股票永远不记得你</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有的投资者在买卖股票时，买入一只股票很长一段时间后，由于心中时刻牵挂着股价的运行方向以及基本面的各种变化，慢慢地就和股票产生了</w:t>
      </w:r>
      <w:r w:rsidRPr="008D64FA">
        <w:rPr>
          <w:rStyle w:val="fontstyle11"/>
          <w:sz w:val="24"/>
          <w:szCs w:val="24"/>
        </w:rPr>
        <w:t>“</w:t>
      </w:r>
      <w:r w:rsidRPr="008D64FA">
        <w:rPr>
          <w:rStyle w:val="fontstyle11"/>
          <w:sz w:val="24"/>
          <w:szCs w:val="24"/>
        </w:rPr>
        <w:t>感情</w:t>
      </w:r>
      <w:r w:rsidRPr="008D64FA">
        <w:rPr>
          <w:rStyle w:val="fontstyle11"/>
          <w:sz w:val="24"/>
          <w:szCs w:val="24"/>
        </w:rPr>
        <w:t>”</w:t>
      </w:r>
      <w:r w:rsidRPr="008D64FA">
        <w:rPr>
          <w:rStyle w:val="fontstyle11"/>
          <w:sz w:val="24"/>
          <w:szCs w:val="24"/>
        </w:rPr>
        <w:t>。即使这只股票出现了明显下跌的趋势，仍对其难以割舍。客观上讲，应该立刻止损出局，或是暂时卖出回避。但没办法，就是下不了手，担心卖了以后该股涨了就亏大了嘛！结果白白地错失了很多机会。</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在实际的操作中，</w:t>
      </w:r>
      <w:r w:rsidRPr="008D64FA">
        <w:rPr>
          <w:rStyle w:val="fontstyle11"/>
          <w:sz w:val="24"/>
          <w:szCs w:val="24"/>
        </w:rPr>
        <w:t>“</w:t>
      </w:r>
      <w:r w:rsidRPr="008D64FA">
        <w:rPr>
          <w:rStyle w:val="fontstyle11"/>
          <w:sz w:val="24"/>
          <w:szCs w:val="24"/>
        </w:rPr>
        <w:t>你记得股票，股票却不会记得你了</w:t>
      </w:r>
      <w:r w:rsidRPr="008D64FA">
        <w:rPr>
          <w:rStyle w:val="fontstyle11"/>
          <w:sz w:val="24"/>
          <w:szCs w:val="24"/>
        </w:rPr>
        <w:t>”</w:t>
      </w:r>
      <w:r w:rsidRPr="008D64FA">
        <w:rPr>
          <w:rStyle w:val="fontstyle11"/>
          <w:sz w:val="24"/>
          <w:szCs w:val="24"/>
        </w:rPr>
        <w:t>。这和现实生活中人与人之间的感情可不是一回事！</w:t>
      </w:r>
      <w:r w:rsidRPr="008D64FA">
        <w:rPr>
          <w:rStyle w:val="fontstyle11"/>
          <w:sz w:val="24"/>
          <w:szCs w:val="24"/>
        </w:rPr>
        <w:t>“</w:t>
      </w:r>
      <w:r w:rsidRPr="008D64FA">
        <w:rPr>
          <w:rStyle w:val="fontstyle11"/>
          <w:sz w:val="24"/>
          <w:szCs w:val="24"/>
        </w:rPr>
        <w:t>不离不弃</w:t>
      </w:r>
      <w:r w:rsidRPr="008D64FA">
        <w:rPr>
          <w:rStyle w:val="fontstyle11"/>
          <w:sz w:val="24"/>
          <w:szCs w:val="24"/>
        </w:rPr>
        <w:t>”</w:t>
      </w:r>
      <w:r w:rsidRPr="008D64FA">
        <w:rPr>
          <w:rStyle w:val="fontstyle11"/>
          <w:sz w:val="24"/>
          <w:szCs w:val="24"/>
        </w:rPr>
        <w:t>不应该用在投资当中。</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lastRenderedPageBreak/>
        <w:t>股票追根溯源不过是一个拥有了该上市公司部分资产的一个标志，可以此来分享公司红利和资本的权力符号。投资者应该本着客观的态度进行操作，不要把个人的感情混入到严肃、冰冷的投资领域之中，否则，最后受损失的一定是不清楚这一点的投资者。</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那么，正确的方法是：当股票的股价低于其实际价值时，就像前期的众多个股在跌破净资产值的时候，跌破了发行价、市盈率只剩个位数时，我们就要十分热情地和它们交朋友，时刻关注、惦记着它们。一旦其身价出现上涨，拥有太多追捧者的时候，我们就应该坚决远离它们。</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如果投资者出现那种带着感情，不离不弃、柔情似水般的状态，就不适应未来瞬息万变的市场了，注定会被市场淘汰。在这样的分析思路当中，必须遵循的投资原则就是</w:t>
      </w:r>
      <w:r w:rsidRPr="008D64FA">
        <w:rPr>
          <w:rStyle w:val="fontstyle11"/>
          <w:sz w:val="24"/>
          <w:szCs w:val="24"/>
        </w:rPr>
        <w:t>“</w:t>
      </w:r>
      <w:r w:rsidRPr="008D64FA">
        <w:rPr>
          <w:rStyle w:val="fontstyle11"/>
          <w:sz w:val="24"/>
          <w:szCs w:val="24"/>
        </w:rPr>
        <w:t>市场让感情离开</w:t>
      </w:r>
      <w:r w:rsidRPr="008D64FA">
        <w:rPr>
          <w:rStyle w:val="fontstyle11"/>
          <w:sz w:val="24"/>
          <w:szCs w:val="24"/>
        </w:rPr>
        <w:t>”</w:t>
      </w:r>
      <w:r w:rsidRPr="008D64FA">
        <w:rPr>
          <w:rStyle w:val="fontstyle11"/>
          <w:sz w:val="24"/>
          <w:szCs w:val="24"/>
        </w:rPr>
        <w:t>！</w:t>
      </w:r>
    </w:p>
    <w:p w:rsidR="00C054F4" w:rsidRPr="008D64FA" w:rsidRDefault="00C054F4" w:rsidP="0002467E">
      <w:pPr>
        <w:spacing w:line="360" w:lineRule="auto"/>
        <w:rPr>
          <w:rFonts w:ascii="MicrosoftYaHei-Bold" w:hAnsi="MicrosoftYaHei-Bold" w:hint="eastAsia"/>
          <w:b/>
          <w:bCs/>
          <w:color w:val="000000"/>
          <w:sz w:val="24"/>
          <w:szCs w:val="24"/>
        </w:rPr>
      </w:pPr>
      <w:r w:rsidRPr="008D64FA">
        <w:rPr>
          <w:rStyle w:val="fontstyle31"/>
          <w:sz w:val="24"/>
          <w:szCs w:val="24"/>
        </w:rPr>
        <w:t>股市风险与机会并存，仓位管理是重中之重，下面小编给大家介绍下仓位管理九大铁律：</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1</w:t>
      </w:r>
      <w:r w:rsidRPr="008D64FA">
        <w:rPr>
          <w:rStyle w:val="fontstyle11"/>
          <w:sz w:val="24"/>
          <w:szCs w:val="24"/>
        </w:rPr>
        <w:t>、入市买卖损失不应超过资金的十分之一</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就是说损失到达</w:t>
      </w:r>
      <w:r w:rsidRPr="008D64FA">
        <w:rPr>
          <w:rStyle w:val="fontstyle11"/>
          <w:sz w:val="24"/>
          <w:szCs w:val="24"/>
        </w:rPr>
        <w:t>10%</w:t>
      </w:r>
      <w:r w:rsidRPr="008D64FA">
        <w:rPr>
          <w:rStyle w:val="fontstyle11"/>
          <w:sz w:val="24"/>
          <w:szCs w:val="24"/>
        </w:rPr>
        <w:t>，时无论如何必须离场，因为一般来说，损失达到</w:t>
      </w:r>
      <w:r w:rsidRPr="008D64FA">
        <w:rPr>
          <w:rStyle w:val="fontstyle11"/>
          <w:sz w:val="24"/>
          <w:szCs w:val="24"/>
        </w:rPr>
        <w:t>10%</w:t>
      </w:r>
      <w:r w:rsidRPr="008D64FA">
        <w:rPr>
          <w:rStyle w:val="fontstyle11"/>
          <w:sz w:val="24"/>
          <w:szCs w:val="24"/>
        </w:rPr>
        <w:t>说明该次操作是错误的，此时应果断离场。</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2</w:t>
      </w:r>
      <w:r w:rsidRPr="008D64FA">
        <w:rPr>
          <w:rStyle w:val="fontstyle11"/>
          <w:sz w:val="24"/>
          <w:szCs w:val="24"/>
        </w:rPr>
        <w:t>、永远都要设立止损位</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这是对上条规则的再次强调，只是说设立的止损位并不一定是亏</w:t>
      </w:r>
      <w:r w:rsidRPr="008D64FA">
        <w:rPr>
          <w:rStyle w:val="fontstyle11"/>
          <w:sz w:val="24"/>
          <w:szCs w:val="24"/>
        </w:rPr>
        <w:t>10%</w:t>
      </w:r>
      <w:r w:rsidRPr="008D64FA">
        <w:rPr>
          <w:rStyle w:val="fontstyle11"/>
          <w:sz w:val="24"/>
          <w:szCs w:val="24"/>
        </w:rPr>
        <w:t>，可以按需要适当设立例如</w:t>
      </w:r>
      <w:r w:rsidRPr="008D64FA">
        <w:rPr>
          <w:rStyle w:val="fontstyle11"/>
          <w:sz w:val="24"/>
          <w:szCs w:val="24"/>
        </w:rPr>
        <w:t>5%</w:t>
      </w:r>
      <w:r w:rsidRPr="008D64FA">
        <w:rPr>
          <w:rStyle w:val="fontstyle11"/>
          <w:sz w:val="24"/>
          <w:szCs w:val="24"/>
        </w:rPr>
        <w:t>之类。</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3</w:t>
      </w:r>
      <w:r w:rsidRPr="008D64FA">
        <w:rPr>
          <w:rStyle w:val="fontstyle11"/>
          <w:sz w:val="24"/>
          <w:szCs w:val="24"/>
        </w:rPr>
        <w:t>、永不过量买卖</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所谓永不过量，就是适量买卖，这里有两层意思：</w:t>
      </w:r>
      <w:r w:rsidRPr="008D64FA">
        <w:rPr>
          <w:rStyle w:val="fontstyle11"/>
          <w:rFonts w:ascii="宋体" w:eastAsia="宋体" w:hAnsi="宋体" w:cs="宋体" w:hint="eastAsia"/>
          <w:sz w:val="24"/>
          <w:szCs w:val="24"/>
        </w:rPr>
        <w:t>①</w:t>
      </w:r>
      <w:r w:rsidRPr="008D64FA">
        <w:rPr>
          <w:rStyle w:val="fontstyle11"/>
          <w:sz w:val="24"/>
          <w:szCs w:val="24"/>
        </w:rPr>
        <w:t>方向不明的时候不要投入太多的资金。</w:t>
      </w:r>
      <w:r w:rsidRPr="008D64FA">
        <w:rPr>
          <w:rStyle w:val="fontstyle11"/>
          <w:rFonts w:ascii="宋体" w:eastAsia="宋体" w:hAnsi="宋体" w:cs="宋体" w:hint="eastAsia"/>
          <w:sz w:val="24"/>
          <w:szCs w:val="24"/>
        </w:rPr>
        <w:t>②</w:t>
      </w:r>
      <w:r w:rsidRPr="008D64FA">
        <w:rPr>
          <w:rStyle w:val="fontstyle11"/>
          <w:sz w:val="24"/>
          <w:szCs w:val="24"/>
        </w:rPr>
        <w:t>不要操作太频繁。</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4</w:t>
      </w:r>
      <w:r w:rsidRPr="008D64FA">
        <w:rPr>
          <w:rStyle w:val="fontstyle11"/>
          <w:sz w:val="24"/>
          <w:szCs w:val="24"/>
        </w:rPr>
        <w:t>、永不让所持仓盘转赢为亏</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简单的说就是已经赢利的基础上再设立一个止赢位，该止赢位是相对于帐上最低赢利来设的，且设立的点位不低于买进的成本价，这是保证有效获利的一个好方法。</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5</w:t>
      </w:r>
      <w:r w:rsidRPr="008D64FA">
        <w:rPr>
          <w:rStyle w:val="fontstyle11"/>
          <w:sz w:val="24"/>
          <w:szCs w:val="24"/>
        </w:rPr>
        <w:t>、永不逆势而为</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反之就是顺势而为，这是最普遍的认识了。但实际上很多人说对趋势难于把握，又怎么能顺势而为呢，其实想永远完全测准市场的趋势是不可能的，只可能是尽</w:t>
      </w:r>
      <w:r w:rsidRPr="008D64FA">
        <w:rPr>
          <w:rStyle w:val="fontstyle11"/>
          <w:sz w:val="24"/>
          <w:szCs w:val="24"/>
        </w:rPr>
        <w:lastRenderedPageBreak/>
        <w:t>量做到在多数时候的准确。</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所以很多人将重点放在预测市场的趋势上，其实弄懂一些基本的趋势指标就基本可以应用了。</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胜利的关键不是预测的准度，而是有没有严格按照预测的趋势顺势买卖。很多人明知自己持仓与市场趋势是反向的，但又找个理由死死持仓不动，最终成深度套牢，在根本上说就是违反了这一法则所导致的。</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6</w:t>
      </w:r>
      <w:r w:rsidRPr="008D64FA">
        <w:rPr>
          <w:rStyle w:val="fontstyle11"/>
          <w:sz w:val="24"/>
          <w:szCs w:val="24"/>
        </w:rPr>
        <w:t>、有怀疑即平仓离场</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这是对上条法则的延续，当您不能判断趋势是上还是下的时候，最好离场观望，因为这时您已经无法执行顺势而为的规则了，此时您还留在市场中，就是盲目投资了。</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7</w:t>
      </w:r>
      <w:r w:rsidRPr="008D64FA">
        <w:rPr>
          <w:rStyle w:val="fontstyle11"/>
          <w:sz w:val="24"/>
          <w:szCs w:val="24"/>
        </w:rPr>
        <w:t>、只在活跃的市场买卖</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这个活跃的市场可以理解为不同交易市场的不同交易品种。</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8</w:t>
      </w:r>
      <w:r w:rsidRPr="008D64FA">
        <w:rPr>
          <w:rStyle w:val="fontstyle11"/>
          <w:sz w:val="24"/>
          <w:szCs w:val="24"/>
        </w:rPr>
        <w:t>、永不设定目标价位出入市而只服从市场走势</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这里再次强调顺势而为，并且警告永不设定目标价位出入市。应该注意，这里的意思并不是要您不设立止损止赢价位，而是说另外一种情况：忽略了市场的走势，这才是非常危险的，也正是本条规则的本意所在。</w:t>
      </w:r>
    </w:p>
    <w:p w:rsidR="00C054F4" w:rsidRPr="008D64FA" w:rsidRDefault="00C054F4" w:rsidP="0002467E">
      <w:pPr>
        <w:spacing w:line="360" w:lineRule="auto"/>
        <w:rPr>
          <w:rFonts w:ascii="MicrosoftYaHei" w:hAnsi="MicrosoftYaHei" w:hint="eastAsia"/>
          <w:color w:val="000000"/>
          <w:sz w:val="24"/>
          <w:szCs w:val="24"/>
        </w:rPr>
      </w:pPr>
      <w:r w:rsidRPr="008D64FA">
        <w:rPr>
          <w:rStyle w:val="fontstyle11"/>
          <w:sz w:val="24"/>
          <w:szCs w:val="24"/>
        </w:rPr>
        <w:t>9</w:t>
      </w:r>
      <w:r w:rsidRPr="008D64FA">
        <w:rPr>
          <w:rStyle w:val="fontstyle11"/>
          <w:sz w:val="24"/>
          <w:szCs w:val="24"/>
        </w:rPr>
        <w:t>、不将所持仓平盘可设置止盈保障所得利润</w:t>
      </w:r>
    </w:p>
    <w:p w:rsidR="00C054F4" w:rsidRPr="00C054F4" w:rsidRDefault="00C054F4" w:rsidP="0002467E">
      <w:pPr>
        <w:spacing w:line="360" w:lineRule="auto"/>
        <w:rPr>
          <w:rStyle w:val="richtext"/>
          <w:rFonts w:ascii="MicrosoftYaHei" w:hAnsi="MicrosoftYaHei" w:hint="eastAsia"/>
          <w:color w:val="000000"/>
          <w:sz w:val="24"/>
          <w:szCs w:val="24"/>
        </w:rPr>
      </w:pPr>
      <w:r w:rsidRPr="008D64FA">
        <w:rPr>
          <w:rStyle w:val="fontstyle11"/>
          <w:sz w:val="24"/>
          <w:szCs w:val="24"/>
        </w:rPr>
        <w:t>这里是说的心态问题，许多人交易喜欢靠感觉，平仓没有原则根据，变成随意性太大的</w:t>
      </w:r>
      <w:r w:rsidRPr="008D64FA">
        <w:rPr>
          <w:rStyle w:val="fontstyle11"/>
          <w:sz w:val="24"/>
          <w:szCs w:val="24"/>
        </w:rPr>
        <w:t>“</w:t>
      </w:r>
      <w:r w:rsidRPr="008D64FA">
        <w:rPr>
          <w:rStyle w:val="fontstyle11"/>
          <w:sz w:val="24"/>
          <w:szCs w:val="24"/>
        </w:rPr>
        <w:t>乱来</w:t>
      </w:r>
      <w:r w:rsidRPr="008D64FA">
        <w:rPr>
          <w:rStyle w:val="fontstyle11"/>
          <w:sz w:val="24"/>
          <w:szCs w:val="24"/>
        </w:rPr>
        <w:t>”</w:t>
      </w:r>
      <w:r w:rsidRPr="008D64FA">
        <w:rPr>
          <w:rStyle w:val="fontstyle11"/>
          <w:sz w:val="24"/>
          <w:szCs w:val="24"/>
        </w:rPr>
        <w:t>，所以本规则推荐用预先设立止赢位的办法。</w:t>
      </w:r>
    </w:p>
    <w:p w:rsidR="002F5414" w:rsidRPr="002F5414" w:rsidRDefault="002F5414" w:rsidP="0002467E">
      <w:pPr>
        <w:pStyle w:val="1"/>
        <w:spacing w:before="0" w:after="0" w:line="360" w:lineRule="auto"/>
        <w:rPr>
          <w:rStyle w:val="richtext"/>
        </w:rPr>
      </w:pPr>
      <w:r w:rsidRPr="002F5414">
        <w:rPr>
          <w:rStyle w:val="richtext"/>
          <w:bCs w:val="0"/>
        </w:rPr>
        <w:t>庄家</w:t>
      </w:r>
      <w:r w:rsidRPr="002F5414">
        <w:rPr>
          <w:rStyle w:val="richtext"/>
          <w:bCs w:val="0"/>
        </w:rPr>
        <w:t>“</w:t>
      </w:r>
      <w:r w:rsidRPr="002F5414">
        <w:rPr>
          <w:rStyle w:val="richtext"/>
          <w:bCs w:val="0"/>
        </w:rPr>
        <w:t>往下做</w:t>
      </w:r>
      <w:r w:rsidRPr="002F5414">
        <w:rPr>
          <w:rStyle w:val="richtext"/>
          <w:bCs w:val="0"/>
        </w:rPr>
        <w:t>”</w:t>
      </w:r>
      <w:r w:rsidRPr="002F5414">
        <w:rPr>
          <w:rStyle w:val="richtext"/>
          <w:bCs w:val="0"/>
        </w:rPr>
        <w:t>的</w:t>
      </w:r>
      <w:r w:rsidRPr="002F5414">
        <w:rPr>
          <w:rStyle w:val="richtext"/>
          <w:bCs w:val="0"/>
        </w:rPr>
        <w:t>“</w:t>
      </w:r>
      <w:r w:rsidRPr="002F5414">
        <w:rPr>
          <w:rStyle w:val="richtext"/>
          <w:bCs w:val="0"/>
        </w:rPr>
        <w:t>招术</w:t>
      </w:r>
      <w:r w:rsidRPr="002F5414">
        <w:rPr>
          <w:rStyle w:val="richtext"/>
          <w:bCs w:val="0"/>
        </w:rPr>
        <w:t>”</w:t>
      </w:r>
      <w:r w:rsidRPr="002F5414">
        <w:rPr>
          <w:rStyle w:val="richtext"/>
          <w:bCs w:val="0"/>
        </w:rPr>
        <w:t>与</w:t>
      </w:r>
      <w:r w:rsidRPr="002F5414">
        <w:rPr>
          <w:rStyle w:val="richtext"/>
          <w:bCs w:val="0"/>
        </w:rPr>
        <w:t>“</w:t>
      </w:r>
      <w:r w:rsidRPr="002F5414">
        <w:rPr>
          <w:rStyle w:val="richtext"/>
          <w:bCs w:val="0"/>
        </w:rPr>
        <w:t>特别版</w:t>
      </w:r>
      <w:r w:rsidRPr="002F5414">
        <w:rPr>
          <w:rStyle w:val="richtext"/>
          <w:bCs w:val="0"/>
        </w:rPr>
        <w:t>”</w:t>
      </w:r>
    </w:p>
    <w:p w:rsidR="00BE0CB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 xml:space="preserve">　一、</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往下做</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之意图在主力</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往下做</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的单边下跌市时，市场中多数人之所以会放松戒备、无动于衷，是因为被三种观点往另一方向引导：</w:t>
      </w:r>
    </w:p>
    <w:p w:rsidR="00BE0CB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一是报刊上不断传出经济、外贸出现高增长的捷报。</w:t>
      </w:r>
    </w:p>
    <w:p w:rsidR="00BE0CB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二是在下跌途中，管理层不断推出利好策。于是很多人认为，策导向十分积极，股市不可能再</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熊</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下去。</w:t>
      </w:r>
    </w:p>
    <w:p w:rsidR="00BE0CB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三是技术分析显示，股市已呈严重超卖状，各项指标均在底部钝化，成交量极度萎缩，历史上各底部的上升趋势线有强劲支撑，中级行情一触即发。</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lastRenderedPageBreak/>
        <w:t>那么，为什么主力偏偏不买上述三种流行观点的</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账</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，仍我行我素地</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往下做</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呢</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从行为学的角度看，他们是为了利益。因为与其</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往上做</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，让大家赚钱而套牢自己，还不如</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往下做</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，让大家</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套住</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而为自己腾出今后赢利的空间。</w:t>
      </w:r>
    </w:p>
    <w:p w:rsidR="00FC3779" w:rsidRDefault="002F5414" w:rsidP="0002467E">
      <w:pPr>
        <w:widowControl/>
        <w:spacing w:line="360" w:lineRule="auto"/>
        <w:ind w:firstLine="480"/>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二、</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往下做</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之招术从</w:t>
      </w:r>
      <w:r w:rsidRPr="002F5414">
        <w:rPr>
          <w:rFonts w:ascii="MicrosoftYaHei" w:eastAsia="宋体" w:hAnsi="MicrosoftYaHei" w:cs="宋体"/>
          <w:color w:val="008000"/>
          <w:kern w:val="0"/>
          <w:sz w:val="24"/>
          <w:szCs w:val="24"/>
        </w:rPr>
        <w:t>K</w:t>
      </w:r>
      <w:r w:rsidRPr="002F5414">
        <w:rPr>
          <w:rFonts w:ascii="MicrosoftYaHei" w:eastAsia="宋体" w:hAnsi="MicrosoftYaHei" w:cs="宋体"/>
          <w:color w:val="008000"/>
          <w:kern w:val="0"/>
          <w:sz w:val="24"/>
          <w:szCs w:val="24"/>
        </w:rPr>
        <w:t>线图上看，大盘或个股在连续的跌势后，明明已跌进了主力的成本价，许多人总认为可以买进了。谁知，主力仍然一个劲地往下做，使跟庄者或抢反弹者一再套牢。</w:t>
      </w:r>
    </w:p>
    <w:p w:rsidR="002F5414" w:rsidRPr="002F5414" w:rsidRDefault="002F5414" w:rsidP="0002467E">
      <w:pPr>
        <w:widowControl/>
        <w:spacing w:line="360" w:lineRule="auto"/>
        <w:ind w:firstLine="480"/>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那么，主力是怎样</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往下做</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的呢</w:t>
      </w:r>
      <w:r w:rsidRPr="002F5414">
        <w:rPr>
          <w:rFonts w:ascii="MicrosoftYaHei" w:eastAsia="宋体" w:hAnsi="MicrosoftYaHei" w:cs="宋体"/>
          <w:color w:val="008000"/>
          <w:kern w:val="0"/>
          <w:sz w:val="24"/>
          <w:szCs w:val="24"/>
        </w:rPr>
        <w:t>?</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 xml:space="preserve">1 </w:t>
      </w:r>
      <w:r w:rsidRPr="002F5414">
        <w:rPr>
          <w:rFonts w:ascii="MicrosoftYaHei" w:eastAsia="宋体" w:hAnsi="MicrosoftYaHei" w:cs="宋体"/>
          <w:color w:val="008000"/>
          <w:kern w:val="0"/>
          <w:sz w:val="24"/>
          <w:szCs w:val="24"/>
        </w:rPr>
        <w:t>利用手中筹码多的优势，凶狠地往下对倒、掼压，击穿一个又一个整理平台。这样，就可以把于牛市底部建仓的中长线投资者的筹码从原先的获利几元、十几元先变成平手，再变成套牢，把高位追涨者或跌势中抢反弹者深套</w:t>
      </w:r>
      <w:r w:rsidRPr="002F5414">
        <w:rPr>
          <w:rFonts w:ascii="MicrosoftYaHei" w:eastAsia="宋体" w:hAnsi="MicrosoftYaHei" w:cs="宋体"/>
          <w:color w:val="008000"/>
          <w:kern w:val="0"/>
          <w:sz w:val="24"/>
          <w:szCs w:val="24"/>
        </w:rPr>
        <w:t>5-10</w:t>
      </w:r>
      <w:r w:rsidRPr="002F5414">
        <w:rPr>
          <w:rFonts w:ascii="MicrosoftYaHei" w:eastAsia="宋体" w:hAnsi="MicrosoftYaHei" w:cs="宋体"/>
          <w:color w:val="008000"/>
          <w:kern w:val="0"/>
          <w:sz w:val="24"/>
          <w:szCs w:val="24"/>
        </w:rPr>
        <w:t>元。这样，就能将市场多数人的筹码锁定。</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2.</w:t>
      </w:r>
      <w:r w:rsidRPr="002F5414">
        <w:rPr>
          <w:rFonts w:ascii="MicrosoftYaHei" w:eastAsia="宋体" w:hAnsi="MicrosoftYaHei" w:cs="宋体"/>
          <w:color w:val="008000"/>
          <w:kern w:val="0"/>
          <w:sz w:val="24"/>
          <w:szCs w:val="24"/>
        </w:rPr>
        <w:t>利用消息趁机盘。其结果是，技术指标在低位钝化，热点泯灭，人气散淡，成交萎缩，并使管理层推出的种种利好策化为泡影，更加剧了广大投资者的失望情绪，引发他们割肉。</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3.</w:t>
      </w:r>
      <w:r w:rsidRPr="002F5414">
        <w:rPr>
          <w:rFonts w:ascii="MicrosoftYaHei" w:eastAsia="宋体" w:hAnsi="MicrosoftYaHei" w:cs="宋体"/>
          <w:color w:val="008000"/>
          <w:kern w:val="0"/>
          <w:sz w:val="24"/>
          <w:szCs w:val="24"/>
        </w:rPr>
        <w:t>利用每一次反弹，积蓄</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往下做</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的能量。久而久之，遂形成市场</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见利好出货，见反弹减磅、割肉</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的惯性思维，更加重了股市的下跌动力，并使密集成交区、阻力位下移。</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4.</w:t>
      </w:r>
      <w:r w:rsidRPr="002F5414">
        <w:rPr>
          <w:rFonts w:ascii="MicrosoftYaHei" w:eastAsia="宋体" w:hAnsi="MicrosoftYaHei" w:cs="宋体"/>
          <w:color w:val="008000"/>
          <w:kern w:val="0"/>
          <w:sz w:val="24"/>
          <w:szCs w:val="24"/>
        </w:rPr>
        <w:t>利用指数股连创新低，造成人们</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还要向下破位</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的想象，迫使意志不坚的投资者进行恐慌性的跌割肉。</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5.</w:t>
      </w:r>
      <w:r w:rsidRPr="002F5414">
        <w:rPr>
          <w:rFonts w:ascii="MicrosoftYaHei" w:eastAsia="宋体" w:hAnsi="MicrosoftYaHei" w:cs="宋体"/>
          <w:color w:val="008000"/>
          <w:kern w:val="0"/>
          <w:sz w:val="24"/>
          <w:szCs w:val="24"/>
        </w:rPr>
        <w:t>利用舆论造市，导致投资者绝望，纷纷割肉离场，而主力趁机拣</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皮夹子</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6.</w:t>
      </w:r>
      <w:r w:rsidRPr="002F5414">
        <w:rPr>
          <w:rFonts w:ascii="MicrosoftYaHei" w:eastAsia="宋体" w:hAnsi="MicrosoftYaHei" w:cs="宋体"/>
          <w:color w:val="008000"/>
          <w:kern w:val="0"/>
          <w:sz w:val="24"/>
          <w:szCs w:val="24"/>
        </w:rPr>
        <w:t>用持续暴跌、阴跌</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逼宫</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。即逼管理层出台坚决有力的利好措施，直至确认底部，才停止往下做。</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7.</w:t>
      </w:r>
      <w:r w:rsidRPr="002F5414">
        <w:rPr>
          <w:rFonts w:ascii="MicrosoftYaHei" w:eastAsia="宋体" w:hAnsi="MicrosoftYaHei" w:cs="宋体"/>
          <w:color w:val="008000"/>
          <w:kern w:val="0"/>
          <w:sz w:val="24"/>
          <w:szCs w:val="24"/>
        </w:rPr>
        <w:t>打压</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拔档</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回补</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低位做来回。例如，主力在</w:t>
      </w:r>
      <w:r w:rsidRPr="002F5414">
        <w:rPr>
          <w:rFonts w:ascii="MicrosoftYaHei" w:eastAsia="宋体" w:hAnsi="MicrosoftYaHei" w:cs="宋体"/>
          <w:color w:val="008000"/>
          <w:kern w:val="0"/>
          <w:sz w:val="24"/>
          <w:szCs w:val="24"/>
        </w:rPr>
        <w:t>16</w:t>
      </w:r>
      <w:r w:rsidRPr="002F5414">
        <w:rPr>
          <w:rFonts w:ascii="MicrosoftYaHei" w:eastAsia="宋体" w:hAnsi="MicrosoftYaHei" w:cs="宋体"/>
          <w:color w:val="008000"/>
          <w:kern w:val="0"/>
          <w:sz w:val="24"/>
          <w:szCs w:val="24"/>
        </w:rPr>
        <w:t>元持有某股</w:t>
      </w:r>
      <w:r w:rsidRPr="002F5414">
        <w:rPr>
          <w:rFonts w:ascii="MicrosoftYaHei" w:eastAsia="宋体" w:hAnsi="MicrosoftYaHei" w:cs="宋体"/>
          <w:color w:val="008000"/>
          <w:kern w:val="0"/>
          <w:sz w:val="24"/>
          <w:szCs w:val="24"/>
        </w:rPr>
        <w:t>1000</w:t>
      </w:r>
      <w:r w:rsidRPr="002F5414">
        <w:rPr>
          <w:rFonts w:ascii="MicrosoftYaHei" w:eastAsia="宋体" w:hAnsi="MicrosoftYaHei" w:cs="宋体"/>
          <w:color w:val="008000"/>
          <w:kern w:val="0"/>
          <w:sz w:val="24"/>
          <w:szCs w:val="24"/>
        </w:rPr>
        <w:t>万股，目标是拉到</w:t>
      </w:r>
      <w:r w:rsidRPr="002F5414">
        <w:rPr>
          <w:rFonts w:ascii="MicrosoftYaHei" w:eastAsia="宋体" w:hAnsi="MicrosoftYaHei" w:cs="宋体"/>
          <w:color w:val="008000"/>
          <w:kern w:val="0"/>
          <w:sz w:val="24"/>
          <w:szCs w:val="24"/>
        </w:rPr>
        <w:t>25</w:t>
      </w:r>
      <w:r w:rsidRPr="002F5414">
        <w:rPr>
          <w:rFonts w:ascii="MicrosoftYaHei" w:eastAsia="宋体" w:hAnsi="MicrosoftYaHei" w:cs="宋体"/>
          <w:color w:val="008000"/>
          <w:kern w:val="0"/>
          <w:sz w:val="24"/>
          <w:szCs w:val="24"/>
        </w:rPr>
        <w:t>元，然后以</w:t>
      </w:r>
      <w:r w:rsidRPr="002F5414">
        <w:rPr>
          <w:rFonts w:ascii="MicrosoftYaHei" w:eastAsia="宋体" w:hAnsi="MicrosoftYaHei" w:cs="宋体"/>
          <w:color w:val="008000"/>
          <w:kern w:val="0"/>
          <w:sz w:val="24"/>
          <w:szCs w:val="24"/>
        </w:rPr>
        <w:t>22-25</w:t>
      </w:r>
      <w:r w:rsidRPr="002F5414">
        <w:rPr>
          <w:rFonts w:ascii="MicrosoftYaHei" w:eastAsia="宋体" w:hAnsi="MicrosoftYaHei" w:cs="宋体"/>
          <w:color w:val="008000"/>
          <w:kern w:val="0"/>
          <w:sz w:val="24"/>
          <w:szCs w:val="24"/>
        </w:rPr>
        <w:t>元的平均价格出货，总体可盈利</w:t>
      </w:r>
      <w:r w:rsidRPr="002F5414">
        <w:rPr>
          <w:rFonts w:ascii="MicrosoftYaHei" w:eastAsia="宋体" w:hAnsi="MicrosoftYaHei" w:cs="宋体"/>
          <w:color w:val="008000"/>
          <w:kern w:val="0"/>
          <w:sz w:val="24"/>
          <w:szCs w:val="24"/>
        </w:rPr>
        <w:t>30</w:t>
      </w:r>
      <w:r w:rsidRPr="002F5414">
        <w:rPr>
          <w:rFonts w:ascii="MicrosoftYaHei" w:eastAsia="宋体" w:hAnsi="MicrosoftYaHei" w:cs="宋体"/>
          <w:color w:val="008000"/>
          <w:kern w:val="0"/>
          <w:sz w:val="24"/>
          <w:szCs w:val="24"/>
        </w:rPr>
        <w:t>％。但由于</w:t>
      </w:r>
      <w:r w:rsidRPr="002F5414">
        <w:rPr>
          <w:rFonts w:ascii="MicrosoftYaHei" w:eastAsia="宋体" w:hAnsi="MicrosoftYaHei" w:cs="宋体"/>
          <w:color w:val="008000"/>
          <w:kern w:val="0"/>
          <w:sz w:val="24"/>
          <w:szCs w:val="24"/>
        </w:rPr>
        <w:t>16</w:t>
      </w:r>
      <w:r w:rsidRPr="002F5414">
        <w:rPr>
          <w:rFonts w:ascii="MicrosoftYaHei" w:eastAsia="宋体" w:hAnsi="MicrosoftYaHei" w:cs="宋体"/>
          <w:color w:val="008000"/>
          <w:kern w:val="0"/>
          <w:sz w:val="24"/>
          <w:szCs w:val="24"/>
        </w:rPr>
        <w:t>元时跟风者较多，拉高难度颇大，市场又受到利空影响，于是，主力便改为</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往下做</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。先打压到</w:t>
      </w:r>
      <w:r w:rsidRPr="002F5414">
        <w:rPr>
          <w:rFonts w:ascii="MicrosoftYaHei" w:eastAsia="宋体" w:hAnsi="MicrosoftYaHei" w:cs="宋体"/>
          <w:color w:val="008000"/>
          <w:kern w:val="0"/>
          <w:sz w:val="24"/>
          <w:szCs w:val="24"/>
        </w:rPr>
        <w:t>14</w:t>
      </w:r>
      <w:r w:rsidRPr="002F5414">
        <w:rPr>
          <w:rFonts w:ascii="MicrosoftYaHei" w:eastAsia="宋体" w:hAnsi="MicrosoftYaHei" w:cs="宋体"/>
          <w:color w:val="008000"/>
          <w:kern w:val="0"/>
          <w:sz w:val="24"/>
          <w:szCs w:val="24"/>
        </w:rPr>
        <w:t>元拉平台，若有人抢筹码，就打压到</w:t>
      </w:r>
      <w:r w:rsidRPr="002F5414">
        <w:rPr>
          <w:rFonts w:ascii="MicrosoftYaHei" w:eastAsia="宋体" w:hAnsi="MicrosoftYaHei" w:cs="宋体"/>
          <w:color w:val="008000"/>
          <w:kern w:val="0"/>
          <w:sz w:val="24"/>
          <w:szCs w:val="24"/>
        </w:rPr>
        <w:t>12</w:t>
      </w:r>
      <w:r w:rsidRPr="002F5414">
        <w:rPr>
          <w:rFonts w:ascii="MicrosoftYaHei" w:eastAsia="宋体" w:hAnsi="MicrosoftYaHei" w:cs="宋体"/>
          <w:color w:val="008000"/>
          <w:kern w:val="0"/>
          <w:sz w:val="24"/>
          <w:szCs w:val="24"/>
        </w:rPr>
        <w:t>元拉平台</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见仍有人补仓，再打压到</w:t>
      </w:r>
      <w:r w:rsidRPr="002F5414">
        <w:rPr>
          <w:rFonts w:ascii="MicrosoftYaHei" w:eastAsia="宋体" w:hAnsi="MicrosoftYaHei" w:cs="宋体"/>
          <w:color w:val="008000"/>
          <w:kern w:val="0"/>
          <w:sz w:val="24"/>
          <w:szCs w:val="24"/>
        </w:rPr>
        <w:t>10</w:t>
      </w:r>
      <w:r w:rsidRPr="002F5414">
        <w:rPr>
          <w:rFonts w:ascii="MicrosoftYaHei" w:eastAsia="宋体" w:hAnsi="MicrosoftYaHei" w:cs="宋体"/>
          <w:color w:val="008000"/>
          <w:kern w:val="0"/>
          <w:sz w:val="24"/>
          <w:szCs w:val="24"/>
        </w:rPr>
        <w:t>元拉平台。若买盘仍多，就坚决打压到</w:t>
      </w:r>
      <w:r w:rsidRPr="002F5414">
        <w:rPr>
          <w:rFonts w:ascii="MicrosoftYaHei" w:eastAsia="宋体" w:hAnsi="MicrosoftYaHei" w:cs="宋体"/>
          <w:color w:val="008000"/>
          <w:kern w:val="0"/>
          <w:sz w:val="24"/>
          <w:szCs w:val="24"/>
        </w:rPr>
        <w:t>8</w:t>
      </w:r>
      <w:r w:rsidRPr="002F5414">
        <w:rPr>
          <w:rFonts w:ascii="MicrosoftYaHei" w:eastAsia="宋体" w:hAnsi="MicrosoftYaHei" w:cs="宋体"/>
          <w:color w:val="008000"/>
          <w:kern w:val="0"/>
          <w:sz w:val="24"/>
          <w:szCs w:val="24"/>
        </w:rPr>
        <w:t>元。当股价被腰斩，没人再敢补仓，成交稀疏时，主力就用大卖单封盘，耐心吸</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lastRenderedPageBreak/>
        <w:t>筹，并在</w:t>
      </w:r>
      <w:r w:rsidRPr="002F5414">
        <w:rPr>
          <w:rFonts w:ascii="MicrosoftYaHei" w:eastAsia="宋体" w:hAnsi="MicrosoftYaHei" w:cs="宋体"/>
          <w:color w:val="008000"/>
          <w:kern w:val="0"/>
          <w:sz w:val="24"/>
          <w:szCs w:val="24"/>
        </w:rPr>
        <w:t>8-10</w:t>
      </w:r>
      <w:r w:rsidRPr="002F5414">
        <w:rPr>
          <w:rFonts w:ascii="MicrosoftYaHei" w:eastAsia="宋体" w:hAnsi="MicrosoftYaHei" w:cs="宋体"/>
          <w:color w:val="008000"/>
          <w:kern w:val="0"/>
          <w:sz w:val="24"/>
          <w:szCs w:val="24"/>
        </w:rPr>
        <w:t>元之间做来回，慢慢地把原先的</w:t>
      </w:r>
      <w:r w:rsidRPr="002F5414">
        <w:rPr>
          <w:rFonts w:ascii="MicrosoftYaHei" w:eastAsia="宋体" w:hAnsi="MicrosoftYaHei" w:cs="宋体"/>
          <w:color w:val="008000"/>
          <w:kern w:val="0"/>
          <w:sz w:val="24"/>
          <w:szCs w:val="24"/>
        </w:rPr>
        <w:t>1000</w:t>
      </w:r>
      <w:r w:rsidRPr="002F5414">
        <w:rPr>
          <w:rFonts w:ascii="MicrosoftYaHei" w:eastAsia="宋体" w:hAnsi="MicrosoftYaHei" w:cs="宋体"/>
          <w:color w:val="008000"/>
          <w:kern w:val="0"/>
          <w:sz w:val="24"/>
          <w:szCs w:val="24"/>
        </w:rPr>
        <w:t>万股增加到</w:t>
      </w:r>
      <w:r w:rsidRPr="002F5414">
        <w:rPr>
          <w:rFonts w:ascii="MicrosoftYaHei" w:eastAsia="宋体" w:hAnsi="MicrosoftYaHei" w:cs="宋体"/>
          <w:color w:val="008000"/>
          <w:kern w:val="0"/>
          <w:sz w:val="24"/>
          <w:szCs w:val="24"/>
        </w:rPr>
        <w:t>2000</w:t>
      </w:r>
      <w:r w:rsidRPr="002F5414">
        <w:rPr>
          <w:rFonts w:ascii="MicrosoftYaHei" w:eastAsia="宋体" w:hAnsi="MicrosoftYaHei" w:cs="宋体"/>
          <w:color w:val="008000"/>
          <w:kern w:val="0"/>
          <w:sz w:val="24"/>
          <w:szCs w:val="24"/>
        </w:rPr>
        <w:t>万股，市值丝毫未损，却把</w:t>
      </w:r>
      <w:r w:rsidRPr="002F5414">
        <w:rPr>
          <w:rFonts w:ascii="MicrosoftYaHei" w:eastAsia="宋体" w:hAnsi="MicrosoftYaHei" w:cs="宋体"/>
          <w:color w:val="008000"/>
          <w:kern w:val="0"/>
          <w:sz w:val="24"/>
          <w:szCs w:val="24"/>
        </w:rPr>
        <w:t>16</w:t>
      </w:r>
      <w:r w:rsidRPr="002F5414">
        <w:rPr>
          <w:rFonts w:ascii="MicrosoftYaHei" w:eastAsia="宋体" w:hAnsi="MicrosoftYaHei" w:cs="宋体"/>
          <w:color w:val="008000"/>
          <w:kern w:val="0"/>
          <w:sz w:val="24"/>
          <w:szCs w:val="24"/>
        </w:rPr>
        <w:t>元套牢者晾在冬天的山顶上</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乘凉</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。此时的操盘计划就可以改为从</w:t>
      </w:r>
      <w:r w:rsidRPr="002F5414">
        <w:rPr>
          <w:rFonts w:ascii="MicrosoftYaHei" w:eastAsia="宋体" w:hAnsi="MicrosoftYaHei" w:cs="宋体"/>
          <w:color w:val="008000"/>
          <w:kern w:val="0"/>
          <w:sz w:val="24"/>
          <w:szCs w:val="24"/>
        </w:rPr>
        <w:t>8</w:t>
      </w:r>
      <w:r w:rsidRPr="002F5414">
        <w:rPr>
          <w:rFonts w:ascii="MicrosoftYaHei" w:eastAsia="宋体" w:hAnsi="MicrosoftYaHei" w:cs="宋体"/>
          <w:color w:val="008000"/>
          <w:kern w:val="0"/>
          <w:sz w:val="24"/>
          <w:szCs w:val="24"/>
        </w:rPr>
        <w:t>元拉升到</w:t>
      </w:r>
      <w:r w:rsidRPr="002F5414">
        <w:rPr>
          <w:rFonts w:ascii="MicrosoftYaHei" w:eastAsia="宋体" w:hAnsi="MicrosoftYaHei" w:cs="宋体"/>
          <w:color w:val="008000"/>
          <w:kern w:val="0"/>
          <w:sz w:val="24"/>
          <w:szCs w:val="24"/>
        </w:rPr>
        <w:t>16</w:t>
      </w:r>
      <w:r w:rsidRPr="002F5414">
        <w:rPr>
          <w:rFonts w:ascii="MicrosoftYaHei" w:eastAsia="宋体" w:hAnsi="MicrosoftYaHei" w:cs="宋体"/>
          <w:color w:val="008000"/>
          <w:kern w:val="0"/>
          <w:sz w:val="24"/>
          <w:szCs w:val="24"/>
        </w:rPr>
        <w:t>元下方，而不是从</w:t>
      </w:r>
      <w:r w:rsidRPr="002F5414">
        <w:rPr>
          <w:rFonts w:ascii="MicrosoftYaHei" w:eastAsia="宋体" w:hAnsi="MicrosoftYaHei" w:cs="宋体"/>
          <w:color w:val="008000"/>
          <w:kern w:val="0"/>
          <w:sz w:val="24"/>
          <w:szCs w:val="24"/>
        </w:rPr>
        <w:t>16</w:t>
      </w:r>
      <w:r w:rsidRPr="002F5414">
        <w:rPr>
          <w:rFonts w:ascii="MicrosoftYaHei" w:eastAsia="宋体" w:hAnsi="MicrosoftYaHei" w:cs="宋体"/>
          <w:color w:val="008000"/>
          <w:kern w:val="0"/>
          <w:sz w:val="24"/>
          <w:szCs w:val="24"/>
        </w:rPr>
        <w:t>元拉升到</w:t>
      </w:r>
      <w:r w:rsidRPr="002F5414">
        <w:rPr>
          <w:rFonts w:ascii="MicrosoftYaHei" w:eastAsia="宋体" w:hAnsi="MicrosoftYaHei" w:cs="宋体"/>
          <w:color w:val="008000"/>
          <w:kern w:val="0"/>
          <w:sz w:val="24"/>
          <w:szCs w:val="24"/>
        </w:rPr>
        <w:t>25</w:t>
      </w:r>
      <w:r w:rsidRPr="002F5414">
        <w:rPr>
          <w:rFonts w:ascii="MicrosoftYaHei" w:eastAsia="宋体" w:hAnsi="MicrosoftYaHei" w:cs="宋体"/>
          <w:color w:val="008000"/>
          <w:kern w:val="0"/>
          <w:sz w:val="24"/>
          <w:szCs w:val="24"/>
        </w:rPr>
        <w:t>元。达到同样的赢利目的。</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 xml:space="preserve">　　三、</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往下做</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之</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反招</w:t>
      </w:r>
      <w:r w:rsidRPr="002F5414">
        <w:rPr>
          <w:rFonts w:ascii="MicrosoftYaHei" w:eastAsia="宋体" w:hAnsi="MicrosoftYaHei" w:cs="宋体"/>
          <w:color w:val="008000"/>
          <w:kern w:val="0"/>
          <w:sz w:val="24"/>
          <w:szCs w:val="24"/>
        </w:rPr>
        <w:t>”</w:t>
      </w:r>
    </w:p>
    <w:p w:rsidR="00FC3779" w:rsidRDefault="002F5414" w:rsidP="0002467E">
      <w:pPr>
        <w:widowControl/>
        <w:spacing w:line="360" w:lineRule="auto"/>
        <w:ind w:firstLine="480"/>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1.</w:t>
      </w:r>
      <w:r w:rsidRPr="002F5414">
        <w:rPr>
          <w:rFonts w:ascii="MicrosoftYaHei" w:eastAsia="宋体" w:hAnsi="MicrosoftYaHei" w:cs="宋体"/>
          <w:color w:val="008000"/>
          <w:kern w:val="0"/>
          <w:sz w:val="24"/>
          <w:szCs w:val="24"/>
        </w:rPr>
        <w:t xml:space="preserve">果断停损，尽早出局。当大盘处于历史新高的顶部，又逢系列利空降临，必然出现巨量长阴。此时切忌犹豫，尤应抛弃管理层会策托市的幻想，不能等待反抽，而应利用次日集合竞价的机会，全线清仓。　　　　</w:t>
      </w:r>
    </w:p>
    <w:p w:rsidR="00F07B4C" w:rsidRDefault="002F5414" w:rsidP="0002467E">
      <w:pPr>
        <w:widowControl/>
        <w:spacing w:line="360" w:lineRule="auto"/>
        <w:ind w:firstLine="480"/>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2.</w:t>
      </w:r>
      <w:r w:rsidRPr="002F5414">
        <w:rPr>
          <w:rFonts w:ascii="MicrosoftYaHei" w:eastAsia="宋体" w:hAnsi="MicrosoftYaHei" w:cs="宋体"/>
          <w:color w:val="008000"/>
          <w:kern w:val="0"/>
          <w:sz w:val="24"/>
          <w:szCs w:val="24"/>
        </w:rPr>
        <w:t>顶部区域应不惧割肉，不患得患失。在主力刚开始</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往下做</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时，无论是大盘指数还是个股股价，损失</w:t>
      </w:r>
      <w:r w:rsidRPr="002F5414">
        <w:rPr>
          <w:rFonts w:ascii="MicrosoftYaHei" w:eastAsia="宋体" w:hAnsi="MicrosoftYaHei" w:cs="宋体"/>
          <w:color w:val="008000"/>
          <w:kern w:val="0"/>
          <w:sz w:val="24"/>
          <w:szCs w:val="24"/>
        </w:rPr>
        <w:t>10</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-15</w:t>
      </w:r>
      <w:r w:rsidRPr="002F5414">
        <w:rPr>
          <w:rFonts w:ascii="MicrosoftYaHei" w:eastAsia="宋体" w:hAnsi="MicrosoftYaHei" w:cs="宋体"/>
          <w:color w:val="008000"/>
          <w:kern w:val="0"/>
          <w:sz w:val="24"/>
          <w:szCs w:val="24"/>
        </w:rPr>
        <w:t>％都是可以接受的。因为一旦机会错失，主力打压的目标远不止于此。</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3.</w:t>
      </w:r>
      <w:r w:rsidRPr="002F5414">
        <w:rPr>
          <w:rFonts w:ascii="MicrosoftYaHei" w:eastAsia="宋体" w:hAnsi="MicrosoftYaHei" w:cs="宋体"/>
          <w:color w:val="008000"/>
          <w:kern w:val="0"/>
          <w:sz w:val="24"/>
          <w:szCs w:val="24"/>
        </w:rPr>
        <w:t>一旦跌破</w:t>
      </w:r>
      <w:r w:rsidRPr="002F5414">
        <w:rPr>
          <w:rFonts w:ascii="MicrosoftYaHei" w:eastAsia="宋体" w:hAnsi="MicrosoftYaHei" w:cs="宋体"/>
          <w:color w:val="008000"/>
          <w:kern w:val="0"/>
          <w:sz w:val="24"/>
          <w:szCs w:val="24"/>
        </w:rPr>
        <w:t>20</w:t>
      </w:r>
      <w:r w:rsidRPr="002F5414">
        <w:rPr>
          <w:rFonts w:ascii="MicrosoftYaHei" w:eastAsia="宋体" w:hAnsi="MicrosoftYaHei" w:cs="宋体"/>
          <w:color w:val="008000"/>
          <w:kern w:val="0"/>
          <w:sz w:val="24"/>
          <w:szCs w:val="24"/>
        </w:rPr>
        <w:t>％牛熊分界线，应较长时间在场外观望。期间，切忌手痒去</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抢反弹</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。即使利好出台，大多也只是一天行情而已。稍有不慎，资金卡就会被</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反弹抢</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，成为</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下跌休息区</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的套牢族，被迫天天去证券公司</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站岗</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放哨</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十</w:t>
      </w:r>
    </w:p>
    <w:p w:rsidR="00EE1AE3"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分难受。</w:t>
      </w:r>
    </w:p>
    <w:p w:rsidR="00EE1AE3"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4.</w:t>
      </w:r>
      <w:r w:rsidRPr="002F5414">
        <w:rPr>
          <w:rFonts w:ascii="MicrosoftYaHei" w:eastAsia="宋体" w:hAnsi="MicrosoftYaHei" w:cs="宋体"/>
          <w:color w:val="008000"/>
          <w:kern w:val="0"/>
          <w:sz w:val="24"/>
          <w:szCs w:val="24"/>
        </w:rPr>
        <w:t>一旦大盘指数从高位下跌的跌幅达</w:t>
      </w:r>
      <w:r w:rsidRPr="002F5414">
        <w:rPr>
          <w:rFonts w:ascii="MicrosoftYaHei" w:eastAsia="宋体" w:hAnsi="MicrosoftYaHei" w:cs="宋体"/>
          <w:color w:val="008000"/>
          <w:kern w:val="0"/>
          <w:sz w:val="24"/>
          <w:szCs w:val="24"/>
        </w:rPr>
        <w:t>30</w:t>
      </w:r>
      <w:r w:rsidRPr="002F5414">
        <w:rPr>
          <w:rFonts w:ascii="MicrosoftYaHei" w:eastAsia="宋体" w:hAnsi="MicrosoftYaHei" w:cs="宋体"/>
          <w:color w:val="008000"/>
          <w:kern w:val="0"/>
          <w:sz w:val="24"/>
          <w:szCs w:val="24"/>
        </w:rPr>
        <w:t>％以上，个股跌幅达</w:t>
      </w:r>
      <w:r w:rsidRPr="002F5414">
        <w:rPr>
          <w:rFonts w:ascii="MicrosoftYaHei" w:eastAsia="宋体" w:hAnsi="MicrosoftYaHei" w:cs="宋体"/>
          <w:color w:val="008000"/>
          <w:kern w:val="0"/>
          <w:sz w:val="24"/>
          <w:szCs w:val="24"/>
        </w:rPr>
        <w:t>50</w:t>
      </w:r>
      <w:r w:rsidRPr="002F5414">
        <w:rPr>
          <w:rFonts w:ascii="MicrosoftYaHei" w:eastAsia="宋体" w:hAnsi="MicrosoftYaHei" w:cs="宋体"/>
          <w:color w:val="008000"/>
          <w:kern w:val="0"/>
          <w:sz w:val="24"/>
          <w:szCs w:val="24"/>
        </w:rPr>
        <w:t>％，就可考虑用半仓去抢反弹。但初期每次只能赚</w:t>
      </w:r>
      <w:r w:rsidRPr="002F5414">
        <w:rPr>
          <w:rFonts w:ascii="MicrosoftYaHei" w:eastAsia="宋体" w:hAnsi="MicrosoftYaHei" w:cs="宋体"/>
          <w:color w:val="008000"/>
          <w:kern w:val="0"/>
          <w:sz w:val="24"/>
          <w:szCs w:val="24"/>
        </w:rPr>
        <w:t>10</w:t>
      </w:r>
      <w:r w:rsidRPr="002F5414">
        <w:rPr>
          <w:rFonts w:ascii="MicrosoftYaHei" w:eastAsia="宋体" w:hAnsi="MicrosoftYaHei" w:cs="宋体"/>
          <w:color w:val="008000"/>
          <w:kern w:val="0"/>
          <w:sz w:val="24"/>
          <w:szCs w:val="24"/>
        </w:rPr>
        <w:t>％的差价，以逐步弥补早期割肉的损失。即使被套被粘，也需耐心持股等待。</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5.</w:t>
      </w:r>
      <w:r w:rsidRPr="002F5414">
        <w:rPr>
          <w:rFonts w:ascii="MicrosoftYaHei" w:eastAsia="宋体" w:hAnsi="MicrosoftYaHei" w:cs="宋体"/>
          <w:color w:val="008000"/>
          <w:kern w:val="0"/>
          <w:sz w:val="24"/>
          <w:szCs w:val="24"/>
        </w:rPr>
        <w:t>若策回暖但大盘仍冷，又时至年终，应反潮流而动，大胆建仓。因为在目前中国股市市场化程度不够高的情况下，</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市场底</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终究扭不过</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策底</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。尽管市道仍在大盘跌</w:t>
      </w:r>
      <w:r w:rsidRPr="002F5414">
        <w:rPr>
          <w:rFonts w:ascii="MicrosoftYaHei" w:eastAsia="宋体" w:hAnsi="MicrosoftYaHei" w:cs="宋体"/>
          <w:color w:val="008000"/>
          <w:kern w:val="0"/>
          <w:sz w:val="24"/>
          <w:szCs w:val="24"/>
        </w:rPr>
        <w:t>30</w:t>
      </w:r>
      <w:r w:rsidRPr="002F5414">
        <w:rPr>
          <w:rFonts w:ascii="MicrosoftYaHei" w:eastAsia="宋体" w:hAnsi="MicrosoftYaHei" w:cs="宋体"/>
          <w:color w:val="008000"/>
          <w:kern w:val="0"/>
          <w:sz w:val="24"/>
          <w:szCs w:val="24"/>
        </w:rPr>
        <w:t>％、个股普跌</w:t>
      </w:r>
      <w:r w:rsidRPr="002F5414">
        <w:rPr>
          <w:rFonts w:ascii="MicrosoftYaHei" w:eastAsia="宋体" w:hAnsi="MicrosoftYaHei" w:cs="宋体"/>
          <w:color w:val="008000"/>
          <w:kern w:val="0"/>
          <w:sz w:val="24"/>
          <w:szCs w:val="24"/>
        </w:rPr>
        <w:t>50</w:t>
      </w:r>
      <w:r w:rsidRPr="002F5414">
        <w:rPr>
          <w:rFonts w:ascii="MicrosoftYaHei" w:eastAsia="宋体" w:hAnsi="MicrosoftYaHei" w:cs="宋体"/>
          <w:color w:val="008000"/>
          <w:kern w:val="0"/>
          <w:sz w:val="24"/>
          <w:szCs w:val="24"/>
        </w:rPr>
        <w:t>％下方徘徊，但那是主力在暗渡陈仓，消弭人气，趁机加倍回补市场的割肉筹码，为来年行情准备</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粮草</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。此时，应以大无畏的气概和不计一时得失的宽广胸襟，独立特行，将资金按宝塔式分配，选择合适的超跌股分批建仓直至满仓。因为拥有足够的底仓，才是破主力</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往下做</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最有效的</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反招</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和</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绝招</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w:t>
      </w:r>
    </w:p>
    <w:p w:rsidR="002F5414" w:rsidRPr="00EE1AE3" w:rsidRDefault="002F5414" w:rsidP="0002467E">
      <w:pPr>
        <w:pStyle w:val="1"/>
        <w:spacing w:before="0" w:after="0" w:line="360" w:lineRule="auto"/>
        <w:rPr>
          <w:rStyle w:val="richtext"/>
        </w:rPr>
      </w:pPr>
      <w:r w:rsidRPr="00EE1AE3">
        <w:rPr>
          <w:rStyle w:val="richtext"/>
          <w:bCs w:val="0"/>
        </w:rPr>
        <w:t>【关于股市大趋势的最精辟分析】</w:t>
      </w:r>
    </w:p>
    <w:p w:rsidR="002F5414" w:rsidRPr="002F5414" w:rsidRDefault="002F5414" w:rsidP="0002467E">
      <w:pPr>
        <w:widowControl/>
        <w:spacing w:line="360" w:lineRule="auto"/>
        <w:jc w:val="left"/>
        <w:rPr>
          <w:rFonts w:ascii="MicrosoftYaHei" w:eastAsia="宋体" w:hAnsi="MicrosoftYaHei" w:cs="宋体" w:hint="eastAsia"/>
          <w:color w:val="000080"/>
          <w:kern w:val="0"/>
          <w:sz w:val="24"/>
          <w:szCs w:val="24"/>
        </w:rPr>
      </w:pPr>
      <w:r w:rsidRPr="002F5414">
        <w:rPr>
          <w:rFonts w:ascii="MicrosoftYaHei" w:eastAsia="宋体" w:hAnsi="MicrosoftYaHei" w:cs="宋体"/>
          <w:color w:val="000080"/>
          <w:kern w:val="0"/>
          <w:sz w:val="24"/>
          <w:szCs w:val="24"/>
        </w:rPr>
        <w:t>目前对于调整，应该形成统一思想了。昨天晚上还有不少中石油有大资金进入，大牛开始的论调，估计今天你就是这么坚持己见，也不敢说了，哈哈，这就是人性。</w:t>
      </w:r>
    </w:p>
    <w:p w:rsidR="002F5414" w:rsidRPr="002F5414" w:rsidRDefault="002F5414" w:rsidP="0002467E">
      <w:pPr>
        <w:widowControl/>
        <w:spacing w:line="360" w:lineRule="auto"/>
        <w:jc w:val="left"/>
        <w:rPr>
          <w:rFonts w:ascii="MicrosoftYaHei" w:eastAsia="宋体" w:hAnsi="MicrosoftYaHei" w:cs="宋体" w:hint="eastAsia"/>
          <w:color w:val="000080"/>
          <w:kern w:val="0"/>
          <w:sz w:val="24"/>
          <w:szCs w:val="24"/>
        </w:rPr>
      </w:pPr>
      <w:r w:rsidRPr="002F5414">
        <w:rPr>
          <w:rFonts w:ascii="MicrosoftYaHei" w:eastAsia="宋体" w:hAnsi="MicrosoftYaHei" w:cs="宋体"/>
          <w:color w:val="000080"/>
          <w:kern w:val="0"/>
          <w:sz w:val="24"/>
          <w:szCs w:val="24"/>
        </w:rPr>
        <w:lastRenderedPageBreak/>
        <w:t>股市很奇怪，就是大多数人达成共识的时候，其结果往往相反。周三的时候大家几乎都要达成牛市来临的共识，（至少要涨到</w:t>
      </w:r>
      <w:r w:rsidRPr="002F5414">
        <w:rPr>
          <w:rFonts w:ascii="MicrosoftYaHei" w:eastAsia="宋体" w:hAnsi="MicrosoftYaHei" w:cs="宋体"/>
          <w:color w:val="000080"/>
          <w:kern w:val="0"/>
          <w:sz w:val="24"/>
          <w:szCs w:val="24"/>
        </w:rPr>
        <w:t>3200</w:t>
      </w:r>
      <w:r w:rsidRPr="002F5414">
        <w:rPr>
          <w:rFonts w:ascii="MicrosoftYaHei" w:eastAsia="宋体" w:hAnsi="MicrosoftYaHei" w:cs="宋体"/>
          <w:color w:val="000080"/>
          <w:kern w:val="0"/>
          <w:sz w:val="24"/>
          <w:szCs w:val="24"/>
        </w:rPr>
        <w:t>点再温柔的四浪调整的观点还算是温和的），周四下午就来个生死两重天，昨天还有很多人预测不破某某点位，继续上行，结果今天低开反抽再猛烈下跌，一日之间连破两关，什么风格？熊力远远大于牛力啊！</w:t>
      </w:r>
    </w:p>
    <w:p w:rsidR="002F5414" w:rsidRPr="002F5414" w:rsidRDefault="002F5414" w:rsidP="0002467E">
      <w:pPr>
        <w:widowControl/>
        <w:spacing w:line="360" w:lineRule="auto"/>
        <w:jc w:val="left"/>
        <w:rPr>
          <w:rFonts w:ascii="MicrosoftYaHei" w:eastAsia="宋体" w:hAnsi="MicrosoftYaHei" w:cs="宋体" w:hint="eastAsia"/>
          <w:color w:val="000080"/>
          <w:kern w:val="0"/>
          <w:sz w:val="24"/>
          <w:szCs w:val="24"/>
        </w:rPr>
      </w:pPr>
      <w:r w:rsidRPr="002F5414">
        <w:rPr>
          <w:rFonts w:ascii="MicrosoftYaHei" w:eastAsia="宋体" w:hAnsi="MicrosoftYaHei" w:cs="宋体"/>
          <w:color w:val="000080"/>
          <w:kern w:val="0"/>
          <w:sz w:val="24"/>
          <w:szCs w:val="24"/>
        </w:rPr>
        <w:t>废话一堆，还是回到正轨，分析分析：</w:t>
      </w:r>
    </w:p>
    <w:p w:rsidR="002F5414" w:rsidRPr="002F5414" w:rsidRDefault="002F5414" w:rsidP="0002467E">
      <w:pPr>
        <w:widowControl/>
        <w:spacing w:line="360" w:lineRule="auto"/>
        <w:jc w:val="left"/>
        <w:rPr>
          <w:rFonts w:ascii="MicrosoftYaHei-Bold" w:eastAsia="宋体" w:hAnsi="MicrosoftYaHei-Bold" w:cs="宋体" w:hint="eastAsia"/>
          <w:b/>
          <w:bCs/>
          <w:color w:val="FF0000"/>
          <w:kern w:val="0"/>
          <w:sz w:val="24"/>
          <w:szCs w:val="24"/>
        </w:rPr>
      </w:pPr>
      <w:r w:rsidRPr="002F5414">
        <w:rPr>
          <w:rFonts w:ascii="MicrosoftYaHei-Bold" w:eastAsia="宋体" w:hAnsi="MicrosoftYaHei-Bold" w:cs="宋体"/>
          <w:b/>
          <w:bCs/>
          <w:color w:val="FF0000"/>
          <w:kern w:val="0"/>
          <w:sz w:val="24"/>
          <w:szCs w:val="24"/>
        </w:rPr>
        <w:t>1</w:t>
      </w:r>
      <w:r w:rsidRPr="002F5414">
        <w:rPr>
          <w:rFonts w:ascii="MicrosoftYaHei-Bold" w:eastAsia="宋体" w:hAnsi="MicrosoftYaHei-Bold" w:cs="宋体"/>
          <w:b/>
          <w:bCs/>
          <w:color w:val="FF0000"/>
          <w:kern w:val="0"/>
          <w:sz w:val="24"/>
          <w:szCs w:val="24"/>
        </w:rPr>
        <w:t>、美元</w:t>
      </w:r>
    </w:p>
    <w:p w:rsidR="002F5414" w:rsidRPr="002F5414" w:rsidRDefault="002F5414" w:rsidP="0002467E">
      <w:pPr>
        <w:widowControl/>
        <w:spacing w:line="360" w:lineRule="auto"/>
        <w:jc w:val="left"/>
        <w:rPr>
          <w:rFonts w:ascii="MicrosoftYaHei" w:eastAsia="宋体" w:hAnsi="MicrosoftYaHei" w:cs="宋体" w:hint="eastAsia"/>
          <w:color w:val="000080"/>
          <w:kern w:val="0"/>
          <w:sz w:val="24"/>
          <w:szCs w:val="24"/>
        </w:rPr>
      </w:pPr>
      <w:r w:rsidRPr="002F5414">
        <w:rPr>
          <w:rFonts w:ascii="MicrosoftYaHei" w:eastAsia="宋体" w:hAnsi="MicrosoftYaHei" w:cs="宋体"/>
          <w:color w:val="000080"/>
          <w:kern w:val="0"/>
          <w:sz w:val="24"/>
          <w:szCs w:val="24"/>
        </w:rPr>
        <w:t>这是本人最近不得不说必然要说的，这是全球热钱的根本，不说它，甚至把它从情绪上与中国股市割裂起来看待，只能说你</w:t>
      </w:r>
      <w:r w:rsidRPr="002F5414">
        <w:rPr>
          <w:rFonts w:ascii="MicrosoftYaHei" w:eastAsia="宋体" w:hAnsi="MicrosoftYaHei" w:cs="宋体"/>
          <w:color w:val="000080"/>
          <w:kern w:val="0"/>
          <w:sz w:val="24"/>
          <w:szCs w:val="24"/>
        </w:rPr>
        <w:t>OUT</w:t>
      </w:r>
      <w:r w:rsidRPr="002F5414">
        <w:rPr>
          <w:rFonts w:ascii="MicrosoftYaHei" w:eastAsia="宋体" w:hAnsi="MicrosoftYaHei" w:cs="宋体"/>
          <w:color w:val="000080"/>
          <w:kern w:val="0"/>
          <w:sz w:val="24"/>
          <w:szCs w:val="24"/>
        </w:rPr>
        <w:t>了，现在还在用沟里农民的一线天逻辑看待宇宙。（这又是废话了，回归正题吧）。</w:t>
      </w:r>
    </w:p>
    <w:p w:rsidR="002F5414" w:rsidRPr="002F5414" w:rsidRDefault="002F5414" w:rsidP="0002467E">
      <w:pPr>
        <w:widowControl/>
        <w:spacing w:line="360" w:lineRule="auto"/>
        <w:jc w:val="left"/>
        <w:rPr>
          <w:rFonts w:ascii="MicrosoftYaHei" w:eastAsia="宋体" w:hAnsi="MicrosoftYaHei" w:cs="宋体" w:hint="eastAsia"/>
          <w:color w:val="000080"/>
          <w:kern w:val="0"/>
          <w:sz w:val="24"/>
          <w:szCs w:val="24"/>
        </w:rPr>
      </w:pPr>
      <w:r w:rsidRPr="002F5414">
        <w:rPr>
          <w:rFonts w:ascii="MicrosoftYaHei" w:eastAsia="宋体" w:hAnsi="MicrosoftYaHei" w:cs="宋体"/>
          <w:color w:val="000080"/>
          <w:kern w:val="0"/>
          <w:sz w:val="24"/>
          <w:szCs w:val="24"/>
        </w:rPr>
        <w:t>美元不会如人们所愿，有效跌破月线支撑，这是美国的实际情况决定的，即美国的劳动生产率在金融危机后大幅提高（一国货币的本质），同时由于美元的纸黄金地位，使之成为世界性货币，其货币印刷量应与世界经济当量相匹配，美元再玩几次量化宽松，美元也不会下跌多少，这是其国际经济地位和金融地位决定的。以上两点是客观的，不会因为你穿不穿裤衩，吹不吹你什么操作盈率</w:t>
      </w:r>
      <w:r w:rsidRPr="002F5414">
        <w:rPr>
          <w:rFonts w:ascii="MicrosoftYaHei" w:eastAsia="宋体" w:hAnsi="MicrosoftYaHei" w:cs="宋体"/>
          <w:color w:val="000080"/>
          <w:kern w:val="0"/>
          <w:sz w:val="24"/>
          <w:szCs w:val="24"/>
        </w:rPr>
        <w:t>99%</w:t>
      </w:r>
      <w:r w:rsidRPr="002F5414">
        <w:rPr>
          <w:rFonts w:ascii="MicrosoftYaHei" w:eastAsia="宋体" w:hAnsi="MicrosoftYaHei" w:cs="宋体"/>
          <w:color w:val="000080"/>
          <w:kern w:val="0"/>
          <w:sz w:val="24"/>
          <w:szCs w:val="24"/>
        </w:rPr>
        <w:t>以上就能决定的。</w:t>
      </w:r>
    </w:p>
    <w:p w:rsidR="002F5414" w:rsidRPr="002F5414" w:rsidRDefault="002F5414" w:rsidP="0002467E">
      <w:pPr>
        <w:widowControl/>
        <w:spacing w:line="360" w:lineRule="auto"/>
        <w:jc w:val="left"/>
        <w:rPr>
          <w:rFonts w:ascii="MicrosoftYaHei" w:eastAsia="宋体" w:hAnsi="MicrosoftYaHei" w:cs="宋体" w:hint="eastAsia"/>
          <w:color w:val="000080"/>
          <w:kern w:val="0"/>
          <w:sz w:val="24"/>
          <w:szCs w:val="24"/>
        </w:rPr>
      </w:pPr>
      <w:r w:rsidRPr="002F5414">
        <w:rPr>
          <w:rFonts w:ascii="MicrosoftYaHei" w:eastAsia="宋体" w:hAnsi="MicrosoftYaHei" w:cs="宋体"/>
          <w:color w:val="000080"/>
          <w:kern w:val="0"/>
          <w:sz w:val="24"/>
          <w:szCs w:val="24"/>
        </w:rPr>
        <w:t>目前情况下，美元已经确定了反弹，美指真正的阻力在</w:t>
      </w:r>
      <w:r w:rsidRPr="002F5414">
        <w:rPr>
          <w:rFonts w:ascii="MicrosoftYaHei" w:eastAsia="宋体" w:hAnsi="MicrosoftYaHei" w:cs="宋体"/>
          <w:color w:val="000080"/>
          <w:kern w:val="0"/>
          <w:sz w:val="24"/>
          <w:szCs w:val="24"/>
        </w:rPr>
        <w:t>85</w:t>
      </w:r>
      <w:r w:rsidRPr="002F5414">
        <w:rPr>
          <w:rFonts w:ascii="MicrosoftYaHei" w:eastAsia="宋体" w:hAnsi="MicrosoftYaHei" w:cs="宋体"/>
          <w:color w:val="000080"/>
          <w:kern w:val="0"/>
          <w:sz w:val="24"/>
          <w:szCs w:val="24"/>
        </w:rPr>
        <w:t>附近，如果冲破这个区域，那么美元就不是反弹那么简单，这一点，大家可以拭目以待。</w:t>
      </w:r>
    </w:p>
    <w:p w:rsidR="002F5414" w:rsidRPr="002F5414" w:rsidRDefault="002F5414" w:rsidP="0002467E">
      <w:pPr>
        <w:widowControl/>
        <w:spacing w:line="360" w:lineRule="auto"/>
        <w:jc w:val="left"/>
        <w:rPr>
          <w:rFonts w:ascii="MicrosoftYaHei-Bold" w:eastAsia="宋体" w:hAnsi="MicrosoftYaHei-Bold" w:cs="宋体" w:hint="eastAsia"/>
          <w:b/>
          <w:bCs/>
          <w:color w:val="FF0000"/>
          <w:kern w:val="0"/>
          <w:sz w:val="24"/>
          <w:szCs w:val="24"/>
        </w:rPr>
      </w:pPr>
      <w:r w:rsidRPr="002F5414">
        <w:rPr>
          <w:rFonts w:ascii="MicrosoftYaHei-Bold" w:eastAsia="宋体" w:hAnsi="MicrosoftYaHei-Bold" w:cs="宋体"/>
          <w:b/>
          <w:bCs/>
          <w:color w:val="FF0000"/>
          <w:kern w:val="0"/>
          <w:sz w:val="24"/>
          <w:szCs w:val="24"/>
        </w:rPr>
        <w:t>2</w:t>
      </w:r>
      <w:r w:rsidRPr="002F5414">
        <w:rPr>
          <w:rFonts w:ascii="MicrosoftYaHei-Bold" w:eastAsia="宋体" w:hAnsi="MicrosoftYaHei-Bold" w:cs="宋体"/>
          <w:b/>
          <w:bCs/>
          <w:color w:val="FF0000"/>
          <w:kern w:val="0"/>
          <w:sz w:val="24"/>
          <w:szCs w:val="24"/>
        </w:rPr>
        <w:t>、大宗商品</w:t>
      </w:r>
    </w:p>
    <w:p w:rsidR="002F5414" w:rsidRPr="002F5414" w:rsidRDefault="002F5414" w:rsidP="0002467E">
      <w:pPr>
        <w:widowControl/>
        <w:spacing w:line="360" w:lineRule="auto"/>
        <w:jc w:val="left"/>
        <w:rPr>
          <w:rFonts w:ascii="MicrosoftYaHei" w:eastAsia="宋体" w:hAnsi="MicrosoftYaHei" w:cs="宋体" w:hint="eastAsia"/>
          <w:color w:val="000080"/>
          <w:kern w:val="0"/>
          <w:sz w:val="24"/>
          <w:szCs w:val="24"/>
        </w:rPr>
      </w:pPr>
      <w:r w:rsidRPr="002F5414">
        <w:rPr>
          <w:rFonts w:ascii="MicrosoftYaHei" w:eastAsia="宋体" w:hAnsi="MicrosoftYaHei" w:cs="宋体"/>
          <w:color w:val="000080"/>
          <w:kern w:val="0"/>
          <w:sz w:val="24"/>
          <w:szCs w:val="24"/>
        </w:rPr>
        <w:t>任何的物，与钱之间的关系核心就是需求，没有需求的上涨，就是泡沫。媒体当年宣传赵本山大叔用火车皮买普洱茶的时候，虽然普洱仍然上涨了，但你那时候进，基本就是被套，而且解套无望（这辈子）。今天，当媒体大肆宣传黄金，甚至有媒体抬出国际货币基金组织提议恢复黄金本位的时候，就是套你的时候，那些宣传黄金本位的人要么对经济狗屁不通、要么就是别有用心，你不懂这个道理而挨套，只能怪你自己不好学习总想吃现成的。</w:t>
      </w:r>
    </w:p>
    <w:p w:rsidR="002F5414" w:rsidRPr="002F5414" w:rsidRDefault="002F5414" w:rsidP="0002467E">
      <w:pPr>
        <w:widowControl/>
        <w:spacing w:line="360" w:lineRule="auto"/>
        <w:jc w:val="left"/>
        <w:rPr>
          <w:rFonts w:ascii="MicrosoftYaHei" w:eastAsia="宋体" w:hAnsi="MicrosoftYaHei" w:cs="宋体" w:hint="eastAsia"/>
          <w:color w:val="000080"/>
          <w:kern w:val="0"/>
          <w:sz w:val="24"/>
          <w:szCs w:val="24"/>
        </w:rPr>
      </w:pPr>
      <w:r w:rsidRPr="002F5414">
        <w:rPr>
          <w:rFonts w:ascii="MicrosoftYaHei" w:eastAsia="宋体" w:hAnsi="MicrosoftYaHei" w:cs="宋体"/>
          <w:color w:val="000080"/>
          <w:kern w:val="0"/>
          <w:sz w:val="24"/>
          <w:szCs w:val="24"/>
        </w:rPr>
        <w:t>千年极寒？这么忽悠人的概念你也信，只能怪你没大脑。</w:t>
      </w:r>
      <w:r w:rsidRPr="002F5414">
        <w:rPr>
          <w:rFonts w:ascii="MicrosoftYaHei" w:eastAsia="宋体" w:hAnsi="MicrosoftYaHei" w:cs="宋体"/>
          <w:color w:val="000080"/>
          <w:kern w:val="0"/>
          <w:sz w:val="24"/>
          <w:szCs w:val="24"/>
        </w:rPr>
        <w:t>“</w:t>
      </w:r>
      <w:r w:rsidRPr="002F5414">
        <w:rPr>
          <w:rFonts w:ascii="MicrosoftYaHei" w:eastAsia="宋体" w:hAnsi="MicrosoftYaHei" w:cs="宋体"/>
          <w:color w:val="000080"/>
          <w:kern w:val="0"/>
          <w:sz w:val="24"/>
          <w:szCs w:val="24"/>
        </w:rPr>
        <w:t>冬天才开始，煤价仍会上涨。</w:t>
      </w:r>
      <w:r w:rsidRPr="002F5414">
        <w:rPr>
          <w:rFonts w:ascii="MicrosoftYaHei" w:eastAsia="宋体" w:hAnsi="MicrosoftYaHei" w:cs="宋体"/>
          <w:color w:val="000080"/>
          <w:kern w:val="0"/>
          <w:sz w:val="24"/>
          <w:szCs w:val="24"/>
        </w:rPr>
        <w:t>”</w:t>
      </w:r>
      <w:r w:rsidRPr="002F5414">
        <w:rPr>
          <w:rFonts w:ascii="MicrosoftYaHei" w:eastAsia="宋体" w:hAnsi="MicrosoftYaHei" w:cs="宋体"/>
          <w:color w:val="000080"/>
          <w:kern w:val="0"/>
          <w:sz w:val="24"/>
          <w:szCs w:val="24"/>
        </w:rPr>
        <w:t>想信这个，只能怪你不懂常识，不懂没关系，可以到各热力厂去看看那堆成小山的储备煤也行啊，连这基本的调查都不做，只能说明你进入这个市场就是来做垫背的，被人宰的。</w:t>
      </w:r>
    </w:p>
    <w:p w:rsidR="002F5414" w:rsidRPr="002F5414" w:rsidRDefault="002F5414" w:rsidP="0002467E">
      <w:pPr>
        <w:widowControl/>
        <w:spacing w:line="360" w:lineRule="auto"/>
        <w:jc w:val="left"/>
        <w:rPr>
          <w:rFonts w:ascii="MicrosoftYaHei" w:eastAsia="宋体" w:hAnsi="MicrosoftYaHei" w:cs="宋体" w:hint="eastAsia"/>
          <w:color w:val="000080"/>
          <w:kern w:val="0"/>
          <w:sz w:val="24"/>
          <w:szCs w:val="24"/>
        </w:rPr>
      </w:pPr>
      <w:r w:rsidRPr="002F5414">
        <w:rPr>
          <w:rFonts w:ascii="MicrosoftYaHei" w:eastAsia="宋体" w:hAnsi="MicrosoftYaHei" w:cs="宋体"/>
          <w:color w:val="000080"/>
          <w:kern w:val="0"/>
          <w:sz w:val="24"/>
          <w:szCs w:val="24"/>
        </w:rPr>
        <w:lastRenderedPageBreak/>
        <w:t>还有种种大宗商品，我不一一叙说，你可以去自己调查，看看其涨价背后的因素到底是炒作还是需求，搞清楚了再说，别没事总听说，要不得，这个</w:t>
      </w:r>
      <w:r w:rsidRPr="002F5414">
        <w:rPr>
          <w:rFonts w:ascii="MicrosoftYaHei" w:eastAsia="宋体" w:hAnsi="MicrosoftYaHei" w:cs="宋体"/>
          <w:color w:val="000080"/>
          <w:kern w:val="0"/>
          <w:sz w:val="24"/>
          <w:szCs w:val="24"/>
        </w:rPr>
        <w:t>8</w:t>
      </w:r>
      <w:r w:rsidRPr="002F5414">
        <w:rPr>
          <w:rFonts w:ascii="MicrosoftYaHei" w:eastAsia="宋体" w:hAnsi="MicrosoftYaHei" w:cs="宋体"/>
          <w:color w:val="000080"/>
          <w:kern w:val="0"/>
          <w:sz w:val="24"/>
          <w:szCs w:val="24"/>
        </w:rPr>
        <w:t>输</w:t>
      </w:r>
      <w:r w:rsidRPr="002F5414">
        <w:rPr>
          <w:rFonts w:ascii="MicrosoftYaHei" w:eastAsia="宋体" w:hAnsi="MicrosoftYaHei" w:cs="宋体"/>
          <w:color w:val="000080"/>
          <w:kern w:val="0"/>
          <w:sz w:val="24"/>
          <w:szCs w:val="24"/>
        </w:rPr>
        <w:t>1</w:t>
      </w:r>
      <w:r w:rsidRPr="002F5414">
        <w:rPr>
          <w:rFonts w:ascii="MicrosoftYaHei" w:eastAsia="宋体" w:hAnsi="MicrosoftYaHei" w:cs="宋体"/>
          <w:color w:val="000080"/>
          <w:kern w:val="0"/>
          <w:sz w:val="24"/>
          <w:szCs w:val="24"/>
        </w:rPr>
        <w:t>平</w:t>
      </w:r>
      <w:r w:rsidRPr="002F5414">
        <w:rPr>
          <w:rFonts w:ascii="MicrosoftYaHei" w:eastAsia="宋体" w:hAnsi="MicrosoftYaHei" w:cs="宋体"/>
          <w:color w:val="000080"/>
          <w:kern w:val="0"/>
          <w:sz w:val="24"/>
          <w:szCs w:val="24"/>
        </w:rPr>
        <w:t>1</w:t>
      </w:r>
      <w:r w:rsidRPr="002F5414">
        <w:rPr>
          <w:rFonts w:ascii="MicrosoftYaHei" w:eastAsia="宋体" w:hAnsi="MicrosoftYaHei" w:cs="宋体"/>
          <w:color w:val="000080"/>
          <w:kern w:val="0"/>
          <w:sz w:val="24"/>
          <w:szCs w:val="24"/>
        </w:rPr>
        <w:t>赢的市场，不是慈善会而是绞肉机，自己注意好安全才是正理。</w:t>
      </w:r>
    </w:p>
    <w:p w:rsidR="002F5414" w:rsidRPr="002F5414" w:rsidRDefault="002F5414" w:rsidP="0002467E">
      <w:pPr>
        <w:widowControl/>
        <w:spacing w:line="360" w:lineRule="auto"/>
        <w:jc w:val="left"/>
        <w:rPr>
          <w:rFonts w:ascii="MicrosoftYaHei" w:eastAsia="宋体" w:hAnsi="MicrosoftYaHei" w:cs="宋体" w:hint="eastAsia"/>
          <w:color w:val="000080"/>
          <w:kern w:val="0"/>
          <w:sz w:val="24"/>
          <w:szCs w:val="24"/>
        </w:rPr>
      </w:pPr>
      <w:r w:rsidRPr="002F5414">
        <w:rPr>
          <w:rFonts w:ascii="MicrosoftYaHei" w:eastAsia="宋体" w:hAnsi="MicrosoftYaHei" w:cs="宋体"/>
          <w:color w:val="000080"/>
          <w:kern w:val="0"/>
          <w:sz w:val="24"/>
          <w:szCs w:val="24"/>
        </w:rPr>
        <w:t>美元都涨了，你还指望大宗商品继续涨价，脑子进水了？还是被驴踢了？</w:t>
      </w:r>
    </w:p>
    <w:p w:rsidR="002F5414" w:rsidRPr="002F5414" w:rsidRDefault="002F5414" w:rsidP="0002467E">
      <w:pPr>
        <w:widowControl/>
        <w:spacing w:line="360" w:lineRule="auto"/>
        <w:jc w:val="left"/>
        <w:rPr>
          <w:rFonts w:ascii="MicrosoftYaHei-Bold" w:eastAsia="宋体" w:hAnsi="MicrosoftYaHei-Bold" w:cs="宋体" w:hint="eastAsia"/>
          <w:b/>
          <w:bCs/>
          <w:color w:val="FF0000"/>
          <w:kern w:val="0"/>
          <w:sz w:val="24"/>
          <w:szCs w:val="24"/>
        </w:rPr>
      </w:pPr>
      <w:r w:rsidRPr="002F5414">
        <w:rPr>
          <w:rFonts w:ascii="MicrosoftYaHei-Bold" w:eastAsia="宋体" w:hAnsi="MicrosoftYaHei-Bold" w:cs="宋体"/>
          <w:b/>
          <w:bCs/>
          <w:color w:val="FF0000"/>
          <w:kern w:val="0"/>
          <w:sz w:val="24"/>
          <w:szCs w:val="24"/>
        </w:rPr>
        <w:t>3</w:t>
      </w:r>
      <w:r w:rsidRPr="002F5414">
        <w:rPr>
          <w:rFonts w:ascii="MicrosoftYaHei-Bold" w:eastAsia="宋体" w:hAnsi="MicrosoftYaHei-Bold" w:cs="宋体"/>
          <w:b/>
          <w:bCs/>
          <w:color w:val="FF0000"/>
          <w:kern w:val="0"/>
          <w:sz w:val="24"/>
          <w:szCs w:val="24"/>
        </w:rPr>
        <w:t>、美股</w:t>
      </w:r>
    </w:p>
    <w:p w:rsidR="002F5414" w:rsidRPr="002F5414" w:rsidRDefault="002F5414" w:rsidP="0002467E">
      <w:pPr>
        <w:widowControl/>
        <w:spacing w:line="360" w:lineRule="auto"/>
        <w:jc w:val="left"/>
        <w:rPr>
          <w:rFonts w:ascii="MicrosoftYaHei" w:eastAsia="宋体" w:hAnsi="MicrosoftYaHei" w:cs="宋体" w:hint="eastAsia"/>
          <w:color w:val="000080"/>
          <w:kern w:val="0"/>
          <w:sz w:val="24"/>
          <w:szCs w:val="24"/>
        </w:rPr>
      </w:pPr>
      <w:r w:rsidRPr="002F5414">
        <w:rPr>
          <w:rFonts w:ascii="MicrosoftYaHei" w:eastAsia="宋体" w:hAnsi="MicrosoftYaHei" w:cs="宋体"/>
          <w:color w:val="000080"/>
          <w:kern w:val="0"/>
          <w:sz w:val="24"/>
          <w:szCs w:val="24"/>
        </w:rPr>
        <w:t>不需要否认，美股就是当今世界股市的指针。别告诉我你有多少国情特点，有多少过去的封闭式优良传统。现在情况发生变化了，要与时俱进、要坚持科学发展观、要平衡发展（市场都发展了，你不进步，能平衡么？）</w:t>
      </w:r>
    </w:p>
    <w:p w:rsidR="002F5414" w:rsidRPr="002F5414" w:rsidRDefault="002F5414" w:rsidP="0002467E">
      <w:pPr>
        <w:widowControl/>
        <w:spacing w:line="360" w:lineRule="auto"/>
        <w:jc w:val="left"/>
        <w:rPr>
          <w:rFonts w:ascii="MicrosoftYaHei" w:eastAsia="宋体" w:hAnsi="MicrosoftYaHei" w:cs="宋体" w:hint="eastAsia"/>
          <w:color w:val="000080"/>
          <w:kern w:val="0"/>
          <w:sz w:val="24"/>
          <w:szCs w:val="24"/>
        </w:rPr>
      </w:pPr>
      <w:r w:rsidRPr="002F5414">
        <w:rPr>
          <w:rFonts w:ascii="MicrosoftYaHei" w:eastAsia="宋体" w:hAnsi="MicrosoftYaHei" w:cs="宋体"/>
          <w:color w:val="000080"/>
          <w:kern w:val="0"/>
          <w:sz w:val="24"/>
          <w:szCs w:val="24"/>
        </w:rPr>
        <w:t>看看美股，难道不是典型的头部么？美国失业率高居不下，闪电崩盘还没几个月，就大规模牛市来了？难点吧。</w:t>
      </w:r>
    </w:p>
    <w:p w:rsidR="002F5414" w:rsidRPr="002F5414" w:rsidRDefault="002F5414" w:rsidP="0002467E">
      <w:pPr>
        <w:widowControl/>
        <w:spacing w:line="360" w:lineRule="auto"/>
        <w:jc w:val="left"/>
        <w:rPr>
          <w:rFonts w:ascii="MicrosoftYaHei" w:eastAsia="宋体" w:hAnsi="MicrosoftYaHei" w:cs="宋体" w:hint="eastAsia"/>
          <w:color w:val="000080"/>
          <w:kern w:val="0"/>
          <w:sz w:val="24"/>
          <w:szCs w:val="24"/>
        </w:rPr>
      </w:pPr>
      <w:r w:rsidRPr="002F5414">
        <w:rPr>
          <w:rFonts w:ascii="MicrosoftYaHei" w:eastAsia="宋体" w:hAnsi="MicrosoftYaHei" w:cs="宋体"/>
          <w:color w:val="000080"/>
          <w:kern w:val="0"/>
          <w:sz w:val="24"/>
          <w:szCs w:val="24"/>
        </w:rPr>
        <w:t>如果用波浪理论来看，</w:t>
      </w:r>
      <w:r w:rsidRPr="002F5414">
        <w:rPr>
          <w:rFonts w:ascii="MicrosoftYaHei" w:eastAsia="宋体" w:hAnsi="MicrosoftYaHei" w:cs="宋体"/>
          <w:color w:val="000080"/>
          <w:kern w:val="0"/>
          <w:sz w:val="24"/>
          <w:szCs w:val="24"/>
        </w:rPr>
        <w:t>4</w:t>
      </w:r>
      <w:r w:rsidRPr="002F5414">
        <w:rPr>
          <w:rFonts w:ascii="MicrosoftYaHei" w:eastAsia="宋体" w:hAnsi="MicrosoftYaHei" w:cs="宋体"/>
          <w:color w:val="000080"/>
          <w:kern w:val="0"/>
          <w:sz w:val="24"/>
          <w:szCs w:val="24"/>
        </w:rPr>
        <w:t>月高点到现在，美股是不是大级别的</w:t>
      </w:r>
      <w:r w:rsidRPr="002F5414">
        <w:rPr>
          <w:rFonts w:ascii="MicrosoftYaHei" w:eastAsia="宋体" w:hAnsi="MicrosoftYaHei" w:cs="宋体"/>
          <w:color w:val="000080"/>
          <w:kern w:val="0"/>
          <w:sz w:val="24"/>
          <w:szCs w:val="24"/>
        </w:rPr>
        <w:t>AB</w:t>
      </w:r>
      <w:r w:rsidRPr="002F5414">
        <w:rPr>
          <w:rFonts w:ascii="MicrosoftYaHei" w:eastAsia="宋体" w:hAnsi="MicrosoftYaHei" w:cs="宋体"/>
          <w:color w:val="000080"/>
          <w:kern w:val="0"/>
          <w:sz w:val="24"/>
          <w:szCs w:val="24"/>
        </w:rPr>
        <w:t>顶呢？从形态上看，美股是不是很像</w:t>
      </w:r>
      <w:r w:rsidRPr="002F5414">
        <w:rPr>
          <w:rFonts w:ascii="MicrosoftYaHei" w:eastAsia="宋体" w:hAnsi="MicrosoftYaHei" w:cs="宋体"/>
          <w:color w:val="000080"/>
          <w:kern w:val="0"/>
          <w:sz w:val="24"/>
          <w:szCs w:val="24"/>
        </w:rPr>
        <w:t>A</w:t>
      </w:r>
      <w:r w:rsidRPr="002F5414">
        <w:rPr>
          <w:rFonts w:ascii="MicrosoftYaHei" w:eastAsia="宋体" w:hAnsi="MicrosoftYaHei" w:cs="宋体"/>
          <w:color w:val="000080"/>
          <w:kern w:val="0"/>
          <w:sz w:val="24"/>
          <w:szCs w:val="24"/>
        </w:rPr>
        <w:t>股</w:t>
      </w:r>
      <w:r w:rsidRPr="002F5414">
        <w:rPr>
          <w:rFonts w:ascii="MicrosoftYaHei" w:eastAsia="宋体" w:hAnsi="MicrosoftYaHei" w:cs="宋体"/>
          <w:color w:val="000080"/>
          <w:kern w:val="0"/>
          <w:sz w:val="24"/>
          <w:szCs w:val="24"/>
        </w:rPr>
        <w:t>3478~2639~3361</w:t>
      </w:r>
      <w:r w:rsidRPr="002F5414">
        <w:rPr>
          <w:rFonts w:ascii="MicrosoftYaHei" w:eastAsia="宋体" w:hAnsi="MicrosoftYaHei" w:cs="宋体"/>
          <w:color w:val="000080"/>
          <w:kern w:val="0"/>
          <w:sz w:val="24"/>
          <w:szCs w:val="24"/>
        </w:rPr>
        <w:t>一段呢？（只不过这个</w:t>
      </w:r>
      <w:r w:rsidRPr="002F5414">
        <w:rPr>
          <w:rFonts w:ascii="MicrosoftYaHei" w:eastAsia="宋体" w:hAnsi="MicrosoftYaHei" w:cs="宋体"/>
          <w:color w:val="000080"/>
          <w:kern w:val="0"/>
          <w:sz w:val="24"/>
          <w:szCs w:val="24"/>
        </w:rPr>
        <w:t>b</w:t>
      </w:r>
      <w:r w:rsidRPr="002F5414">
        <w:rPr>
          <w:rFonts w:ascii="MicrosoftYaHei" w:eastAsia="宋体" w:hAnsi="MicrosoftYaHei" w:cs="宋体"/>
          <w:color w:val="000080"/>
          <w:kern w:val="0"/>
          <w:sz w:val="24"/>
          <w:szCs w:val="24"/>
        </w:rPr>
        <w:t>点高低不同而已，有实质差异么？）</w:t>
      </w:r>
    </w:p>
    <w:p w:rsidR="002F5414" w:rsidRPr="002F5414" w:rsidRDefault="002F5414" w:rsidP="0002467E">
      <w:pPr>
        <w:widowControl/>
        <w:spacing w:line="360" w:lineRule="auto"/>
        <w:jc w:val="left"/>
        <w:rPr>
          <w:rFonts w:ascii="MicrosoftYaHei" w:eastAsia="宋体" w:hAnsi="MicrosoftYaHei" w:cs="宋体" w:hint="eastAsia"/>
          <w:color w:val="000080"/>
          <w:kern w:val="0"/>
          <w:sz w:val="24"/>
          <w:szCs w:val="24"/>
        </w:rPr>
      </w:pPr>
      <w:r w:rsidRPr="002F5414">
        <w:rPr>
          <w:rFonts w:ascii="MicrosoftYaHei" w:eastAsia="宋体" w:hAnsi="MicrosoftYaHei" w:cs="宋体"/>
          <w:color w:val="000080"/>
          <w:kern w:val="0"/>
          <w:sz w:val="24"/>
          <w:szCs w:val="24"/>
        </w:rPr>
        <w:t>美股，正在大级别下跌的开始。</w:t>
      </w:r>
    </w:p>
    <w:p w:rsidR="002F5414" w:rsidRPr="002F5414" w:rsidRDefault="002F5414" w:rsidP="0002467E">
      <w:pPr>
        <w:widowControl/>
        <w:spacing w:line="360" w:lineRule="auto"/>
        <w:jc w:val="left"/>
        <w:rPr>
          <w:rFonts w:ascii="MicrosoftYaHei-Bold" w:eastAsia="宋体" w:hAnsi="MicrosoftYaHei-Bold" w:cs="宋体" w:hint="eastAsia"/>
          <w:b/>
          <w:bCs/>
          <w:color w:val="FF0000"/>
          <w:kern w:val="0"/>
          <w:sz w:val="24"/>
          <w:szCs w:val="24"/>
        </w:rPr>
      </w:pPr>
      <w:r w:rsidRPr="002F5414">
        <w:rPr>
          <w:rFonts w:ascii="MicrosoftYaHei-Bold" w:eastAsia="宋体" w:hAnsi="MicrosoftYaHei-Bold" w:cs="宋体"/>
          <w:b/>
          <w:bCs/>
          <w:color w:val="FF0000"/>
          <w:kern w:val="0"/>
          <w:sz w:val="24"/>
          <w:szCs w:val="24"/>
        </w:rPr>
        <w:t>4</w:t>
      </w:r>
      <w:r w:rsidRPr="002F5414">
        <w:rPr>
          <w:rFonts w:ascii="MicrosoftYaHei-Bold" w:eastAsia="宋体" w:hAnsi="MicrosoftYaHei-Bold" w:cs="宋体"/>
          <w:b/>
          <w:bCs/>
          <w:color w:val="FF0000"/>
          <w:kern w:val="0"/>
          <w:sz w:val="24"/>
          <w:szCs w:val="24"/>
        </w:rPr>
        <w:t>、基本面</w:t>
      </w:r>
    </w:p>
    <w:p w:rsidR="002F5414" w:rsidRPr="002F5414" w:rsidRDefault="002F5414" w:rsidP="0002467E">
      <w:pPr>
        <w:widowControl/>
        <w:spacing w:line="360" w:lineRule="auto"/>
        <w:jc w:val="left"/>
        <w:rPr>
          <w:rFonts w:ascii="MicrosoftYaHei" w:eastAsia="宋体" w:hAnsi="MicrosoftYaHei" w:cs="宋体" w:hint="eastAsia"/>
          <w:color w:val="000080"/>
          <w:kern w:val="0"/>
          <w:sz w:val="24"/>
          <w:szCs w:val="24"/>
        </w:rPr>
      </w:pPr>
      <w:r w:rsidRPr="002F5414">
        <w:rPr>
          <w:rFonts w:ascii="MicrosoftYaHei" w:eastAsia="宋体" w:hAnsi="MicrosoftYaHei" w:cs="宋体"/>
          <w:color w:val="000080"/>
          <w:kern w:val="0"/>
          <w:sz w:val="24"/>
          <w:szCs w:val="24"/>
        </w:rPr>
        <w:t>CPI10</w:t>
      </w:r>
      <w:r w:rsidRPr="002F5414">
        <w:rPr>
          <w:rFonts w:ascii="MicrosoftYaHei" w:eastAsia="宋体" w:hAnsi="MicrosoftYaHei" w:cs="宋体"/>
          <w:color w:val="000080"/>
          <w:kern w:val="0"/>
          <w:sz w:val="24"/>
          <w:szCs w:val="24"/>
        </w:rPr>
        <w:t>月创</w:t>
      </w:r>
      <w:r w:rsidRPr="002F5414">
        <w:rPr>
          <w:rFonts w:ascii="MicrosoftYaHei" w:eastAsia="宋体" w:hAnsi="MicrosoftYaHei" w:cs="宋体"/>
          <w:color w:val="000080"/>
          <w:kern w:val="0"/>
          <w:sz w:val="24"/>
          <w:szCs w:val="24"/>
        </w:rPr>
        <w:t>4.4%</w:t>
      </w:r>
      <w:r w:rsidRPr="002F5414">
        <w:rPr>
          <w:rFonts w:ascii="MicrosoftYaHei" w:eastAsia="宋体" w:hAnsi="MicrosoftYaHei" w:cs="宋体"/>
          <w:color w:val="000080"/>
          <w:kern w:val="0"/>
          <w:sz w:val="24"/>
          <w:szCs w:val="24"/>
        </w:rPr>
        <w:t>新高，意味着</w:t>
      </w:r>
      <w:r w:rsidRPr="002F5414">
        <w:rPr>
          <w:rFonts w:ascii="MicrosoftYaHei" w:eastAsia="宋体" w:hAnsi="MicrosoftYaHei" w:cs="宋体"/>
          <w:color w:val="000080"/>
          <w:kern w:val="0"/>
          <w:sz w:val="24"/>
          <w:szCs w:val="24"/>
        </w:rPr>
        <w:t>11</w:t>
      </w:r>
      <w:r w:rsidRPr="002F5414">
        <w:rPr>
          <w:rFonts w:ascii="MicrosoftYaHei" w:eastAsia="宋体" w:hAnsi="MicrosoftYaHei" w:cs="宋体"/>
          <w:color w:val="000080"/>
          <w:kern w:val="0"/>
          <w:sz w:val="24"/>
          <w:szCs w:val="24"/>
        </w:rPr>
        <w:t>月</w:t>
      </w:r>
      <w:r w:rsidRPr="002F5414">
        <w:rPr>
          <w:rFonts w:ascii="MicrosoftYaHei" w:eastAsia="宋体" w:hAnsi="MicrosoftYaHei" w:cs="宋体"/>
          <w:color w:val="000080"/>
          <w:kern w:val="0"/>
          <w:sz w:val="24"/>
          <w:szCs w:val="24"/>
        </w:rPr>
        <w:t>12</w:t>
      </w:r>
      <w:r w:rsidRPr="002F5414">
        <w:rPr>
          <w:rFonts w:ascii="MicrosoftYaHei" w:eastAsia="宋体" w:hAnsi="MicrosoftYaHei" w:cs="宋体"/>
          <w:color w:val="000080"/>
          <w:kern w:val="0"/>
          <w:sz w:val="24"/>
          <w:szCs w:val="24"/>
        </w:rPr>
        <w:t>月都将达到</w:t>
      </w:r>
      <w:r w:rsidRPr="002F5414">
        <w:rPr>
          <w:rFonts w:ascii="MicrosoftYaHei" w:eastAsia="宋体" w:hAnsi="MicrosoftYaHei" w:cs="宋体"/>
          <w:color w:val="000080"/>
          <w:kern w:val="0"/>
          <w:sz w:val="24"/>
          <w:szCs w:val="24"/>
        </w:rPr>
        <w:t>4%</w:t>
      </w:r>
      <w:r w:rsidRPr="002F5414">
        <w:rPr>
          <w:rFonts w:ascii="MicrosoftYaHei" w:eastAsia="宋体" w:hAnsi="MicrosoftYaHei" w:cs="宋体"/>
          <w:color w:val="000080"/>
          <w:kern w:val="0"/>
          <w:sz w:val="24"/>
          <w:szCs w:val="24"/>
        </w:rPr>
        <w:t>左右，而这个温度计指标按计划是要控制在</w:t>
      </w:r>
      <w:r w:rsidRPr="002F5414">
        <w:rPr>
          <w:rFonts w:ascii="MicrosoftYaHei" w:eastAsia="宋体" w:hAnsi="MicrosoftYaHei" w:cs="宋体"/>
          <w:color w:val="000080"/>
          <w:kern w:val="0"/>
          <w:sz w:val="24"/>
          <w:szCs w:val="24"/>
        </w:rPr>
        <w:t>3%</w:t>
      </w:r>
      <w:r w:rsidRPr="002F5414">
        <w:rPr>
          <w:rFonts w:ascii="MicrosoftYaHei" w:eastAsia="宋体" w:hAnsi="MicrosoftYaHei" w:cs="宋体"/>
          <w:color w:val="000080"/>
          <w:kern w:val="0"/>
          <w:sz w:val="24"/>
          <w:szCs w:val="24"/>
        </w:rPr>
        <w:t>以下的，这是面子问题，现在面子要出问题了，还能用经济处于观察期的策略么？</w:t>
      </w:r>
    </w:p>
    <w:p w:rsidR="002F5414" w:rsidRPr="002F5414" w:rsidRDefault="002F5414" w:rsidP="0002467E">
      <w:pPr>
        <w:widowControl/>
        <w:spacing w:line="360" w:lineRule="auto"/>
        <w:jc w:val="left"/>
        <w:rPr>
          <w:rFonts w:ascii="MicrosoftYaHei" w:eastAsia="宋体" w:hAnsi="MicrosoftYaHei" w:cs="宋体" w:hint="eastAsia"/>
          <w:color w:val="000080"/>
          <w:kern w:val="0"/>
          <w:sz w:val="24"/>
          <w:szCs w:val="24"/>
        </w:rPr>
      </w:pPr>
      <w:r w:rsidRPr="002F5414">
        <w:rPr>
          <w:rFonts w:ascii="MicrosoftYaHei" w:eastAsia="宋体" w:hAnsi="MicrosoftYaHei" w:cs="宋体"/>
          <w:color w:val="000080"/>
          <w:kern w:val="0"/>
          <w:sz w:val="24"/>
          <w:szCs w:val="24"/>
        </w:rPr>
        <w:t>不能。</w:t>
      </w:r>
    </w:p>
    <w:p w:rsidR="002F5414" w:rsidRPr="002F5414" w:rsidRDefault="002F5414" w:rsidP="0002467E">
      <w:pPr>
        <w:widowControl/>
        <w:spacing w:line="360" w:lineRule="auto"/>
        <w:jc w:val="left"/>
        <w:rPr>
          <w:rFonts w:ascii="MicrosoftYaHei" w:eastAsia="宋体" w:hAnsi="MicrosoftYaHei" w:cs="宋体" w:hint="eastAsia"/>
          <w:color w:val="000080"/>
          <w:kern w:val="0"/>
          <w:sz w:val="24"/>
          <w:szCs w:val="24"/>
        </w:rPr>
      </w:pPr>
      <w:r w:rsidRPr="002F5414">
        <w:rPr>
          <w:rFonts w:ascii="MicrosoftYaHei" w:eastAsia="宋体" w:hAnsi="MicrosoftYaHei" w:cs="宋体"/>
          <w:color w:val="000080"/>
          <w:kern w:val="0"/>
          <w:sz w:val="24"/>
          <w:szCs w:val="24"/>
        </w:rPr>
        <w:t>美联储又印了</w:t>
      </w:r>
      <w:r w:rsidRPr="002F5414">
        <w:rPr>
          <w:rFonts w:ascii="MicrosoftYaHei" w:eastAsia="宋体" w:hAnsi="MicrosoftYaHei" w:cs="宋体"/>
          <w:color w:val="000080"/>
          <w:kern w:val="0"/>
          <w:sz w:val="24"/>
          <w:szCs w:val="24"/>
        </w:rPr>
        <w:t>6000</w:t>
      </w:r>
      <w:r w:rsidRPr="002F5414">
        <w:rPr>
          <w:rFonts w:ascii="MicrosoftYaHei" w:eastAsia="宋体" w:hAnsi="MicrosoftYaHei" w:cs="宋体"/>
          <w:color w:val="000080"/>
          <w:kern w:val="0"/>
          <w:sz w:val="24"/>
          <w:szCs w:val="24"/>
        </w:rPr>
        <w:t>亿货币兑换美国政府的</w:t>
      </w:r>
      <w:r w:rsidRPr="002F5414">
        <w:rPr>
          <w:rFonts w:ascii="MicrosoftYaHei" w:eastAsia="宋体" w:hAnsi="MicrosoftYaHei" w:cs="宋体"/>
          <w:color w:val="000080"/>
          <w:kern w:val="0"/>
          <w:sz w:val="24"/>
          <w:szCs w:val="24"/>
        </w:rPr>
        <w:t>6000</w:t>
      </w:r>
      <w:r w:rsidRPr="002F5414">
        <w:rPr>
          <w:rFonts w:ascii="MicrosoftYaHei" w:eastAsia="宋体" w:hAnsi="MicrosoftYaHei" w:cs="宋体"/>
          <w:color w:val="000080"/>
          <w:kern w:val="0"/>
          <w:sz w:val="24"/>
          <w:szCs w:val="24"/>
        </w:rPr>
        <w:t>亿借条（国债），奥巴马说了，这事儿不归他管，是那个大胡子伯南克干的，我也不想这样，可是我要发救济金</w:t>
      </w:r>
      <w:r w:rsidR="00DF3072">
        <w:rPr>
          <w:rFonts w:ascii="MicrosoftYaHei" w:eastAsia="宋体" w:hAnsi="MicrosoftYaHei" w:cs="宋体"/>
          <w:color w:val="000080"/>
          <w:kern w:val="0"/>
          <w:sz w:val="24"/>
          <w:szCs w:val="24"/>
        </w:rPr>
        <w:t>，</w:t>
      </w:r>
      <w:r w:rsidRPr="002F5414">
        <w:rPr>
          <w:rFonts w:ascii="MicrosoftYaHei" w:eastAsia="宋体" w:hAnsi="MicrosoftYaHei" w:cs="宋体"/>
          <w:color w:val="000080"/>
          <w:kern w:val="0"/>
          <w:sz w:val="24"/>
          <w:szCs w:val="24"/>
        </w:rPr>
        <w:t>要给伊拉克阿富汗的士兵发钱</w:t>
      </w:r>
      <w:r w:rsidR="00DF3072">
        <w:rPr>
          <w:rFonts w:ascii="MicrosoftYaHei" w:eastAsia="宋体" w:hAnsi="MicrosoftYaHei" w:cs="宋体"/>
          <w:color w:val="000080"/>
          <w:kern w:val="0"/>
          <w:sz w:val="24"/>
          <w:szCs w:val="24"/>
        </w:rPr>
        <w:t>，</w:t>
      </w:r>
      <w:r w:rsidRPr="002F5414">
        <w:rPr>
          <w:rFonts w:ascii="MicrosoftYaHei" w:eastAsia="宋体" w:hAnsi="MicrosoftYaHei" w:cs="宋体"/>
          <w:color w:val="000080"/>
          <w:kern w:val="0"/>
          <w:sz w:val="24"/>
          <w:szCs w:val="24"/>
        </w:rPr>
        <w:t>要在中失利后挽回支持率</w:t>
      </w:r>
      <w:r w:rsidR="00DF3072">
        <w:rPr>
          <w:rFonts w:ascii="MicrosoftYaHei" w:eastAsia="宋体" w:hAnsi="MicrosoftYaHei" w:cs="宋体"/>
          <w:color w:val="000080"/>
          <w:kern w:val="0"/>
          <w:sz w:val="24"/>
          <w:szCs w:val="24"/>
        </w:rPr>
        <w:t>，</w:t>
      </w:r>
      <w:r w:rsidRPr="002F5414">
        <w:rPr>
          <w:rFonts w:ascii="MicrosoftYaHei" w:eastAsia="宋体" w:hAnsi="MicrosoftYaHei" w:cs="宋体"/>
          <w:color w:val="000080"/>
          <w:kern w:val="0"/>
          <w:sz w:val="24"/>
          <w:szCs w:val="24"/>
        </w:rPr>
        <w:t>要带着老婆孩子去享受历史最高级别的度假，这些都要花钱，美国政府还要给老百姓减税，美国政府么有这么多土地去卖</w:t>
      </w:r>
      <w:r w:rsidR="00DF3072">
        <w:rPr>
          <w:rFonts w:ascii="MicrosoftYaHei" w:eastAsia="宋体" w:hAnsi="MicrosoftYaHei" w:cs="宋体"/>
          <w:color w:val="000080"/>
          <w:kern w:val="0"/>
          <w:sz w:val="24"/>
          <w:szCs w:val="24"/>
        </w:rPr>
        <w:t>，</w:t>
      </w:r>
      <w:r w:rsidRPr="002F5414">
        <w:rPr>
          <w:rFonts w:ascii="MicrosoftYaHei" w:eastAsia="宋体" w:hAnsi="MicrosoftYaHei" w:cs="宋体"/>
          <w:color w:val="000080"/>
          <w:kern w:val="0"/>
          <w:sz w:val="24"/>
          <w:szCs w:val="24"/>
        </w:rPr>
        <w:t>美国政府不能随便增加车船税</w:t>
      </w:r>
      <w:r w:rsidR="00DF3072">
        <w:rPr>
          <w:rFonts w:ascii="MicrosoftYaHei" w:eastAsia="宋体" w:hAnsi="MicrosoftYaHei" w:cs="宋体"/>
          <w:color w:val="000080"/>
          <w:kern w:val="0"/>
          <w:sz w:val="24"/>
          <w:szCs w:val="24"/>
        </w:rPr>
        <w:t>，</w:t>
      </w:r>
      <w:r w:rsidRPr="002F5414">
        <w:rPr>
          <w:rFonts w:ascii="MicrosoftYaHei" w:eastAsia="宋体" w:hAnsi="MicrosoftYaHei" w:cs="宋体"/>
          <w:color w:val="000080"/>
          <w:kern w:val="0"/>
          <w:sz w:val="24"/>
          <w:szCs w:val="24"/>
        </w:rPr>
        <w:t>美国政府不能简单给几个关系户发点调查信</w:t>
      </w:r>
      <w:r w:rsidR="00DF3072">
        <w:rPr>
          <w:rFonts w:ascii="MicrosoftYaHei" w:eastAsia="宋体" w:hAnsi="MicrosoftYaHei" w:cs="宋体"/>
          <w:color w:val="000080"/>
          <w:kern w:val="0"/>
          <w:sz w:val="24"/>
          <w:szCs w:val="24"/>
        </w:rPr>
        <w:t>，</w:t>
      </w:r>
      <w:r w:rsidRPr="002F5414">
        <w:rPr>
          <w:rFonts w:ascii="MicrosoftYaHei" w:eastAsia="宋体" w:hAnsi="MicrosoftYaHei" w:cs="宋体"/>
          <w:color w:val="000080"/>
          <w:kern w:val="0"/>
          <w:sz w:val="24"/>
          <w:szCs w:val="24"/>
        </w:rPr>
        <w:t>告诉他们按要求每人用不同名字填写</w:t>
      </w:r>
      <w:r w:rsidRPr="002F5414">
        <w:rPr>
          <w:rFonts w:ascii="MicrosoftYaHei" w:eastAsia="宋体" w:hAnsi="MicrosoftYaHei" w:cs="宋体"/>
          <w:color w:val="000080"/>
          <w:kern w:val="0"/>
          <w:sz w:val="24"/>
          <w:szCs w:val="24"/>
        </w:rPr>
        <w:t>3</w:t>
      </w:r>
      <w:r w:rsidRPr="002F5414">
        <w:rPr>
          <w:rFonts w:ascii="MicrosoftYaHei" w:eastAsia="宋体" w:hAnsi="MicrosoftYaHei" w:cs="宋体"/>
          <w:color w:val="000080"/>
          <w:kern w:val="0"/>
          <w:sz w:val="24"/>
          <w:szCs w:val="24"/>
        </w:rPr>
        <w:t>张以上支持自来水电费燃气费成品油等等涨价，美国也没有城管向每月收入</w:t>
      </w:r>
      <w:r w:rsidRPr="002F5414">
        <w:rPr>
          <w:rFonts w:ascii="MicrosoftYaHei" w:eastAsia="宋体" w:hAnsi="MicrosoftYaHei" w:cs="宋体"/>
          <w:color w:val="000080"/>
          <w:kern w:val="0"/>
          <w:sz w:val="24"/>
          <w:szCs w:val="24"/>
        </w:rPr>
        <w:t>5000</w:t>
      </w:r>
      <w:r w:rsidRPr="002F5414">
        <w:rPr>
          <w:rFonts w:ascii="MicrosoftYaHei" w:eastAsia="宋体" w:hAnsi="MicrosoftYaHei" w:cs="宋体"/>
          <w:color w:val="000080"/>
          <w:kern w:val="0"/>
          <w:sz w:val="24"/>
          <w:szCs w:val="24"/>
        </w:rPr>
        <w:t>元的路边小贩按月收取</w:t>
      </w:r>
      <w:r w:rsidRPr="002F5414">
        <w:rPr>
          <w:rFonts w:ascii="MicrosoftYaHei" w:eastAsia="宋体" w:hAnsi="MicrosoftYaHei" w:cs="宋体"/>
          <w:color w:val="000080"/>
          <w:kern w:val="0"/>
          <w:sz w:val="24"/>
          <w:szCs w:val="24"/>
        </w:rPr>
        <w:t>2000</w:t>
      </w:r>
      <w:r w:rsidRPr="002F5414">
        <w:rPr>
          <w:rFonts w:ascii="MicrosoftYaHei" w:eastAsia="宋体" w:hAnsi="MicrosoftYaHei" w:cs="宋体"/>
          <w:color w:val="000080"/>
          <w:kern w:val="0"/>
          <w:sz w:val="24"/>
          <w:szCs w:val="24"/>
        </w:rPr>
        <w:t>元保护费，所以美国政府只能发国债，而这一切过去都是你们这些国家买的，现在你们也不买了，伯南克大叔要买，当然好了，我干涉不了，要么你们买，我就不卖给他！</w:t>
      </w:r>
    </w:p>
    <w:p w:rsidR="002F5414" w:rsidRPr="002F5414" w:rsidRDefault="002F5414" w:rsidP="0002467E">
      <w:pPr>
        <w:widowControl/>
        <w:spacing w:line="360" w:lineRule="auto"/>
        <w:jc w:val="left"/>
        <w:rPr>
          <w:rFonts w:ascii="MicrosoftYaHei" w:eastAsia="宋体" w:hAnsi="MicrosoftYaHei" w:cs="宋体" w:hint="eastAsia"/>
          <w:color w:val="000080"/>
          <w:kern w:val="0"/>
          <w:sz w:val="24"/>
          <w:szCs w:val="24"/>
        </w:rPr>
      </w:pPr>
      <w:r w:rsidRPr="002F5414">
        <w:rPr>
          <w:rFonts w:ascii="MicrosoftYaHei" w:eastAsia="宋体" w:hAnsi="MicrosoftYaHei" w:cs="宋体"/>
          <w:color w:val="000080"/>
          <w:kern w:val="0"/>
          <w:sz w:val="24"/>
          <w:szCs w:val="24"/>
        </w:rPr>
        <w:lastRenderedPageBreak/>
        <w:t>美国印了这么多钱，我们如果也印这么多，那么大白菜不久就会</w:t>
      </w:r>
      <w:r w:rsidRPr="002F5414">
        <w:rPr>
          <w:rFonts w:ascii="MicrosoftYaHei" w:eastAsia="宋体" w:hAnsi="MicrosoftYaHei" w:cs="宋体"/>
          <w:color w:val="000080"/>
          <w:kern w:val="0"/>
          <w:sz w:val="24"/>
          <w:szCs w:val="24"/>
        </w:rPr>
        <w:t>10</w:t>
      </w:r>
      <w:r w:rsidRPr="002F5414">
        <w:rPr>
          <w:rFonts w:ascii="MicrosoftYaHei" w:eastAsia="宋体" w:hAnsi="MicrosoftYaHei" w:cs="宋体"/>
          <w:color w:val="000080"/>
          <w:kern w:val="0"/>
          <w:sz w:val="24"/>
          <w:szCs w:val="24"/>
        </w:rPr>
        <w:t>元一斤了，老百姓会骂娘的，所以周行长说的好，您美国印钱送到中国了，我们把钱囤起来，不让你流到市场里，或者你暗地里流进，我明白的回收，总之要控制市场上的资金总量。这个策略看来是对的，方法无非是发行央行货币提高准备金率提高利率。这些方法实际上是什么？就两个字：紧缩！</w:t>
      </w:r>
    </w:p>
    <w:p w:rsidR="002F5414" w:rsidRPr="002F5414" w:rsidRDefault="002F5414" w:rsidP="0002467E">
      <w:pPr>
        <w:widowControl/>
        <w:spacing w:line="360" w:lineRule="auto"/>
        <w:jc w:val="left"/>
        <w:rPr>
          <w:rFonts w:ascii="MicrosoftYaHei" w:eastAsia="宋体" w:hAnsi="MicrosoftYaHei" w:cs="宋体" w:hint="eastAsia"/>
          <w:color w:val="000080"/>
          <w:kern w:val="0"/>
          <w:sz w:val="24"/>
          <w:szCs w:val="24"/>
        </w:rPr>
      </w:pPr>
      <w:r w:rsidRPr="002F5414">
        <w:rPr>
          <w:rFonts w:ascii="MicrosoftYaHei" w:eastAsia="宋体" w:hAnsi="MicrosoftYaHei" w:cs="宋体"/>
          <w:color w:val="000080"/>
          <w:kern w:val="0"/>
          <w:sz w:val="24"/>
          <w:szCs w:val="24"/>
        </w:rPr>
        <w:t>这么明白的紧缩政策，你都没有感觉到，还在等着媒体上说，我们要紧缩了，你才信，那你个真的是超级羊羔了（抱歉是不是羊羔体，我不知道）。</w:t>
      </w:r>
    </w:p>
    <w:p w:rsidR="002F5414" w:rsidRPr="002F5414" w:rsidRDefault="002F5414" w:rsidP="0002467E">
      <w:pPr>
        <w:widowControl/>
        <w:spacing w:line="360" w:lineRule="auto"/>
        <w:jc w:val="left"/>
        <w:rPr>
          <w:rFonts w:ascii="MicrosoftYaHei" w:eastAsia="宋体" w:hAnsi="MicrosoftYaHei" w:cs="宋体" w:hint="eastAsia"/>
          <w:color w:val="000000"/>
          <w:kern w:val="0"/>
          <w:sz w:val="24"/>
          <w:szCs w:val="24"/>
        </w:rPr>
      </w:pPr>
      <w:r w:rsidRPr="002F5414">
        <w:rPr>
          <w:rFonts w:ascii="MicrosoftYaHei" w:eastAsia="宋体" w:hAnsi="MicrosoftYaHei" w:cs="宋体"/>
          <w:color w:val="000080"/>
          <w:kern w:val="0"/>
          <w:sz w:val="24"/>
          <w:szCs w:val="24"/>
        </w:rPr>
        <w:t>紧缩意味着什么？对股市而言，意味着缺乏基本面支撑</w:t>
      </w:r>
      <w:r w:rsidR="00DF3072">
        <w:rPr>
          <w:rFonts w:ascii="MicrosoftYaHei" w:eastAsia="宋体" w:hAnsi="MicrosoftYaHei" w:cs="宋体"/>
          <w:color w:val="000080"/>
          <w:kern w:val="0"/>
          <w:sz w:val="24"/>
          <w:szCs w:val="24"/>
        </w:rPr>
        <w:t>，</w:t>
      </w:r>
      <w:r w:rsidRPr="002F5414">
        <w:rPr>
          <w:rFonts w:ascii="MicrosoftYaHei" w:eastAsia="宋体" w:hAnsi="MicrosoftYaHei" w:cs="宋体"/>
          <w:color w:val="000080"/>
          <w:kern w:val="0"/>
          <w:sz w:val="24"/>
          <w:szCs w:val="24"/>
        </w:rPr>
        <w:t>靠流动性推高的行情结束了或即将结束了。看看吧，今天的收盘已经将指数打回了</w:t>
      </w:r>
      <w:r w:rsidRPr="002F5414">
        <w:rPr>
          <w:rFonts w:ascii="MicrosoftYaHei" w:eastAsia="宋体" w:hAnsi="MicrosoftYaHei" w:cs="宋体"/>
          <w:color w:val="000080"/>
          <w:kern w:val="0"/>
          <w:sz w:val="24"/>
          <w:szCs w:val="24"/>
        </w:rPr>
        <w:t>10</w:t>
      </w:r>
      <w:r w:rsidRPr="002F5414">
        <w:rPr>
          <w:rFonts w:ascii="MicrosoftYaHei" w:eastAsia="宋体" w:hAnsi="MicrosoftYaHei" w:cs="宋体"/>
          <w:color w:val="000080"/>
          <w:kern w:val="0"/>
          <w:sz w:val="24"/>
          <w:szCs w:val="24"/>
        </w:rPr>
        <w:t>月中，速度是不是快了点？这就是某个地方开始指令性</w:t>
      </w:r>
      <w:r w:rsidRPr="002F5414">
        <w:rPr>
          <w:rFonts w:ascii="MicrosoftYaHei" w:eastAsia="宋体" w:hAnsi="MicrosoftYaHei" w:cs="宋体"/>
          <w:color w:val="000000"/>
          <w:kern w:val="0"/>
          <w:sz w:val="24"/>
          <w:szCs w:val="24"/>
        </w:rPr>
        <w:t>回笼货币，而这些货币不得不从股市中撤离的特征。小心点吧。</w:t>
      </w:r>
    </w:p>
    <w:p w:rsidR="002F5414" w:rsidRPr="002F5414" w:rsidRDefault="002F5414" w:rsidP="0002467E">
      <w:pPr>
        <w:widowControl/>
        <w:spacing w:line="360" w:lineRule="auto"/>
        <w:jc w:val="left"/>
        <w:rPr>
          <w:rFonts w:ascii="MicrosoftYaHei-Bold" w:eastAsia="宋体" w:hAnsi="MicrosoftYaHei-Bold" w:cs="宋体" w:hint="eastAsia"/>
          <w:b/>
          <w:bCs/>
          <w:color w:val="FF0000"/>
          <w:kern w:val="0"/>
          <w:sz w:val="24"/>
          <w:szCs w:val="24"/>
        </w:rPr>
      </w:pPr>
      <w:r w:rsidRPr="002F5414">
        <w:rPr>
          <w:rFonts w:ascii="MicrosoftYaHei-Bold" w:eastAsia="宋体" w:hAnsi="MicrosoftYaHei-Bold" w:cs="宋体"/>
          <w:b/>
          <w:bCs/>
          <w:color w:val="FF0000"/>
          <w:kern w:val="0"/>
          <w:sz w:val="24"/>
          <w:szCs w:val="24"/>
        </w:rPr>
        <w:t>5</w:t>
      </w:r>
      <w:r w:rsidRPr="002F5414">
        <w:rPr>
          <w:rFonts w:ascii="MicrosoftYaHei-Bold" w:eastAsia="宋体" w:hAnsi="MicrosoftYaHei-Bold" w:cs="宋体"/>
          <w:b/>
          <w:bCs/>
          <w:color w:val="FF0000"/>
          <w:kern w:val="0"/>
          <w:sz w:val="24"/>
          <w:szCs w:val="24"/>
        </w:rPr>
        <w:t>、</w:t>
      </w:r>
      <w:r w:rsidRPr="002F5414">
        <w:rPr>
          <w:rFonts w:ascii="MicrosoftYaHei-Bold" w:eastAsia="宋体" w:hAnsi="MicrosoftYaHei-Bold" w:cs="宋体"/>
          <w:b/>
          <w:bCs/>
          <w:color w:val="FF0000"/>
          <w:kern w:val="0"/>
          <w:sz w:val="24"/>
          <w:szCs w:val="24"/>
        </w:rPr>
        <w:t>A</w:t>
      </w:r>
      <w:r w:rsidRPr="002F5414">
        <w:rPr>
          <w:rFonts w:ascii="MicrosoftYaHei-Bold" w:eastAsia="宋体" w:hAnsi="MicrosoftYaHei-Bold" w:cs="宋体"/>
          <w:b/>
          <w:bCs/>
          <w:color w:val="FF0000"/>
          <w:kern w:val="0"/>
          <w:sz w:val="24"/>
          <w:szCs w:val="24"/>
        </w:rPr>
        <w:t>股</w:t>
      </w:r>
      <w:r w:rsidRPr="002F5414">
        <w:rPr>
          <w:rFonts w:ascii="MicrosoftYaHei-Bold" w:eastAsia="宋体" w:hAnsi="MicrosoftYaHei-Bold" w:cs="宋体"/>
          <w:b/>
          <w:bCs/>
          <w:color w:val="FF0000"/>
          <w:kern w:val="0"/>
          <w:sz w:val="24"/>
          <w:szCs w:val="24"/>
        </w:rPr>
        <w:t>---</w:t>
      </w:r>
      <w:r w:rsidRPr="002F5414">
        <w:rPr>
          <w:rFonts w:ascii="MicrosoftYaHei-Bold" w:eastAsia="宋体" w:hAnsi="MicrosoftYaHei-Bold" w:cs="宋体"/>
          <w:b/>
          <w:bCs/>
          <w:color w:val="FF0000"/>
          <w:kern w:val="0"/>
          <w:sz w:val="24"/>
          <w:szCs w:val="24"/>
        </w:rPr>
        <w:t>什么级别的下跌？</w:t>
      </w:r>
    </w:p>
    <w:p w:rsidR="002F5414" w:rsidRPr="002F5414" w:rsidRDefault="002F5414" w:rsidP="0002467E">
      <w:pPr>
        <w:widowControl/>
        <w:spacing w:line="360" w:lineRule="auto"/>
        <w:jc w:val="left"/>
        <w:rPr>
          <w:rFonts w:ascii="MicrosoftYaHei" w:eastAsia="宋体" w:hAnsi="MicrosoftYaHei" w:cs="宋体" w:hint="eastAsia"/>
          <w:color w:val="000080"/>
          <w:kern w:val="0"/>
          <w:sz w:val="24"/>
          <w:szCs w:val="24"/>
        </w:rPr>
      </w:pPr>
      <w:r w:rsidRPr="002F5414">
        <w:rPr>
          <w:rFonts w:ascii="MicrosoftYaHei" w:eastAsia="宋体" w:hAnsi="MicrosoftYaHei" w:cs="宋体"/>
          <w:color w:val="000080"/>
          <w:kern w:val="0"/>
          <w:sz w:val="24"/>
          <w:szCs w:val="24"/>
        </w:rPr>
        <w:t>我认为，目前的</w:t>
      </w:r>
      <w:r w:rsidRPr="002F5414">
        <w:rPr>
          <w:rFonts w:ascii="MicrosoftYaHei" w:eastAsia="宋体" w:hAnsi="MicrosoftYaHei" w:cs="宋体"/>
          <w:color w:val="000080"/>
          <w:kern w:val="0"/>
          <w:sz w:val="24"/>
          <w:szCs w:val="24"/>
        </w:rPr>
        <w:t>A</w:t>
      </w:r>
      <w:r w:rsidRPr="002F5414">
        <w:rPr>
          <w:rFonts w:ascii="MicrosoftYaHei" w:eastAsia="宋体" w:hAnsi="MicrosoftYaHei" w:cs="宋体"/>
          <w:color w:val="000080"/>
          <w:kern w:val="0"/>
          <w:sz w:val="24"/>
          <w:szCs w:val="24"/>
        </w:rPr>
        <w:t>股，正在</w:t>
      </w:r>
      <w:r w:rsidRPr="002F5414">
        <w:rPr>
          <w:rFonts w:ascii="MicrosoftYaHei" w:eastAsia="宋体" w:hAnsi="MicrosoftYaHei" w:cs="宋体"/>
          <w:color w:val="000080"/>
          <w:kern w:val="0"/>
          <w:sz w:val="24"/>
          <w:szCs w:val="24"/>
        </w:rPr>
        <w:t>3478</w:t>
      </w:r>
      <w:r w:rsidRPr="002F5414">
        <w:rPr>
          <w:rFonts w:ascii="MicrosoftYaHei" w:eastAsia="宋体" w:hAnsi="MicrosoftYaHei" w:cs="宋体"/>
          <w:color w:val="000080"/>
          <w:kern w:val="0"/>
          <w:sz w:val="24"/>
          <w:szCs w:val="24"/>
        </w:rPr>
        <w:t>以来</w:t>
      </w:r>
      <w:r w:rsidRPr="002F5414">
        <w:rPr>
          <w:rFonts w:ascii="MicrosoftYaHei" w:eastAsia="宋体" w:hAnsi="MicrosoftYaHei" w:cs="宋体"/>
          <w:color w:val="000080"/>
          <w:kern w:val="0"/>
          <w:sz w:val="24"/>
          <w:szCs w:val="24"/>
        </w:rPr>
        <w:t>D</w:t>
      </w:r>
      <w:r w:rsidRPr="002F5414">
        <w:rPr>
          <w:rFonts w:ascii="MicrosoftYaHei" w:eastAsia="宋体" w:hAnsi="MicrosoftYaHei" w:cs="宋体"/>
          <w:color w:val="000080"/>
          <w:kern w:val="0"/>
          <w:sz w:val="24"/>
          <w:szCs w:val="24"/>
        </w:rPr>
        <w:t>浪下跌的开始，并不是</w:t>
      </w:r>
      <w:r w:rsidRPr="002F5414">
        <w:rPr>
          <w:rFonts w:ascii="MicrosoftYaHei" w:eastAsia="宋体" w:hAnsi="MicrosoftYaHei" w:cs="宋体"/>
          <w:color w:val="000080"/>
          <w:kern w:val="0"/>
          <w:sz w:val="24"/>
          <w:szCs w:val="24"/>
        </w:rPr>
        <w:t>2319</w:t>
      </w:r>
      <w:r w:rsidRPr="002F5414">
        <w:rPr>
          <w:rFonts w:ascii="MicrosoftYaHei" w:eastAsia="宋体" w:hAnsi="MicrosoftYaHei" w:cs="宋体"/>
          <w:color w:val="000080"/>
          <w:kern w:val="0"/>
          <w:sz w:val="24"/>
          <w:szCs w:val="24"/>
        </w:rPr>
        <w:t>以来的</w:t>
      </w:r>
      <w:r w:rsidRPr="002F5414">
        <w:rPr>
          <w:rFonts w:ascii="MicrosoftYaHei" w:eastAsia="宋体" w:hAnsi="MicrosoftYaHei" w:cs="宋体"/>
          <w:color w:val="000080"/>
          <w:kern w:val="0"/>
          <w:sz w:val="24"/>
          <w:szCs w:val="24"/>
        </w:rPr>
        <w:t>4</w:t>
      </w:r>
      <w:r w:rsidRPr="002F5414">
        <w:rPr>
          <w:rFonts w:ascii="MicrosoftYaHei" w:eastAsia="宋体" w:hAnsi="MicrosoftYaHei" w:cs="宋体"/>
          <w:color w:val="000080"/>
          <w:kern w:val="0"/>
          <w:sz w:val="24"/>
          <w:szCs w:val="24"/>
        </w:rPr>
        <w:t>浪调整。听我这个观点，可以保证你不会盲目抄底被套，即使我错了，那你也可以在指数突破（确认）</w:t>
      </w:r>
      <w:r w:rsidRPr="002F5414">
        <w:rPr>
          <w:rFonts w:ascii="MicrosoftYaHei" w:eastAsia="宋体" w:hAnsi="MicrosoftYaHei" w:cs="宋体"/>
          <w:color w:val="000080"/>
          <w:kern w:val="0"/>
          <w:sz w:val="24"/>
          <w:szCs w:val="24"/>
        </w:rPr>
        <w:t>3200</w:t>
      </w:r>
      <w:r w:rsidRPr="002F5414">
        <w:rPr>
          <w:rFonts w:ascii="MicrosoftYaHei" w:eastAsia="宋体" w:hAnsi="MicrosoftYaHei" w:cs="宋体"/>
          <w:color w:val="000080"/>
          <w:kern w:val="0"/>
          <w:sz w:val="24"/>
          <w:szCs w:val="24"/>
        </w:rPr>
        <w:t>点一带后全仓杀入，放心安全地享受</w:t>
      </w:r>
      <w:r w:rsidRPr="002F5414">
        <w:rPr>
          <w:rFonts w:ascii="MicrosoftYaHei" w:eastAsia="宋体" w:hAnsi="MicrosoftYaHei" w:cs="宋体"/>
          <w:color w:val="000080"/>
          <w:kern w:val="0"/>
          <w:sz w:val="24"/>
          <w:szCs w:val="24"/>
        </w:rPr>
        <w:t>500</w:t>
      </w:r>
      <w:r w:rsidRPr="002F5414">
        <w:rPr>
          <w:rFonts w:ascii="MicrosoftYaHei" w:eastAsia="宋体" w:hAnsi="MicrosoftYaHei" w:cs="宋体"/>
          <w:color w:val="000080"/>
          <w:kern w:val="0"/>
          <w:sz w:val="24"/>
          <w:szCs w:val="24"/>
        </w:rPr>
        <w:t>点的升幅，这不是很好么？干嘛这么贪婪呢？人啊！</w:t>
      </w:r>
    </w:p>
    <w:p w:rsidR="002F5414" w:rsidRPr="002F5414" w:rsidRDefault="002F5414" w:rsidP="0002467E">
      <w:pPr>
        <w:widowControl/>
        <w:spacing w:line="360" w:lineRule="auto"/>
        <w:jc w:val="left"/>
        <w:rPr>
          <w:rFonts w:ascii="MicrosoftYaHei" w:eastAsia="宋体" w:hAnsi="MicrosoftYaHei" w:cs="宋体" w:hint="eastAsia"/>
          <w:color w:val="000080"/>
          <w:kern w:val="0"/>
          <w:sz w:val="24"/>
          <w:szCs w:val="24"/>
        </w:rPr>
      </w:pPr>
      <w:r w:rsidRPr="002F5414">
        <w:rPr>
          <w:rFonts w:ascii="MicrosoftYaHei" w:eastAsia="宋体" w:hAnsi="MicrosoftYaHei" w:cs="宋体"/>
          <w:color w:val="000080"/>
          <w:kern w:val="0"/>
          <w:sz w:val="24"/>
          <w:szCs w:val="24"/>
        </w:rPr>
        <w:t>D</w:t>
      </w:r>
      <w:r w:rsidRPr="002F5414">
        <w:rPr>
          <w:rFonts w:ascii="MicrosoftYaHei" w:eastAsia="宋体" w:hAnsi="MicrosoftYaHei" w:cs="宋体"/>
          <w:color w:val="000080"/>
          <w:kern w:val="0"/>
          <w:sz w:val="24"/>
          <w:szCs w:val="24"/>
        </w:rPr>
        <w:t>浪的划分方法：</w:t>
      </w:r>
    </w:p>
    <w:p w:rsidR="002F5414" w:rsidRPr="002F5414" w:rsidRDefault="002F5414" w:rsidP="0002467E">
      <w:pPr>
        <w:widowControl/>
        <w:spacing w:line="360" w:lineRule="auto"/>
        <w:jc w:val="left"/>
        <w:rPr>
          <w:rFonts w:ascii="MicrosoftYaHei" w:eastAsia="宋体" w:hAnsi="MicrosoftYaHei" w:cs="宋体" w:hint="eastAsia"/>
          <w:color w:val="000080"/>
          <w:kern w:val="0"/>
          <w:sz w:val="24"/>
          <w:szCs w:val="24"/>
        </w:rPr>
      </w:pPr>
      <w:r w:rsidRPr="002F5414">
        <w:rPr>
          <w:rFonts w:ascii="MicrosoftYaHei" w:eastAsia="宋体" w:hAnsi="MicrosoftYaHei" w:cs="宋体"/>
          <w:color w:val="000080"/>
          <w:kern w:val="0"/>
          <w:sz w:val="24"/>
          <w:szCs w:val="24"/>
        </w:rPr>
        <w:t>A</w:t>
      </w:r>
      <w:r w:rsidRPr="002F5414">
        <w:rPr>
          <w:rFonts w:ascii="MicrosoftYaHei" w:eastAsia="宋体" w:hAnsi="MicrosoftYaHei" w:cs="宋体"/>
          <w:color w:val="000080"/>
          <w:kern w:val="0"/>
          <w:sz w:val="24"/>
          <w:szCs w:val="24"/>
        </w:rPr>
        <w:t>浪：</w:t>
      </w:r>
      <w:r w:rsidRPr="002F5414">
        <w:rPr>
          <w:rFonts w:ascii="MicrosoftYaHei" w:eastAsia="宋体" w:hAnsi="MicrosoftYaHei" w:cs="宋体"/>
          <w:color w:val="000080"/>
          <w:kern w:val="0"/>
          <w:sz w:val="24"/>
          <w:szCs w:val="24"/>
        </w:rPr>
        <w:t>3478~2639</w:t>
      </w:r>
    </w:p>
    <w:p w:rsidR="002F5414" w:rsidRPr="002F5414" w:rsidRDefault="002F5414" w:rsidP="0002467E">
      <w:pPr>
        <w:widowControl/>
        <w:spacing w:line="360" w:lineRule="auto"/>
        <w:jc w:val="left"/>
        <w:rPr>
          <w:rFonts w:ascii="MicrosoftYaHei" w:eastAsia="宋体" w:hAnsi="MicrosoftYaHei" w:cs="宋体" w:hint="eastAsia"/>
          <w:color w:val="000080"/>
          <w:kern w:val="0"/>
          <w:sz w:val="24"/>
          <w:szCs w:val="24"/>
        </w:rPr>
      </w:pPr>
      <w:r w:rsidRPr="002F5414">
        <w:rPr>
          <w:rFonts w:ascii="MicrosoftYaHei" w:eastAsia="宋体" w:hAnsi="MicrosoftYaHei" w:cs="宋体"/>
          <w:color w:val="000080"/>
          <w:kern w:val="0"/>
          <w:sz w:val="24"/>
          <w:szCs w:val="24"/>
        </w:rPr>
        <w:t>B</w:t>
      </w:r>
      <w:r w:rsidRPr="002F5414">
        <w:rPr>
          <w:rFonts w:ascii="MicrosoftYaHei" w:eastAsia="宋体" w:hAnsi="MicrosoftYaHei" w:cs="宋体"/>
          <w:color w:val="000080"/>
          <w:kern w:val="0"/>
          <w:sz w:val="24"/>
          <w:szCs w:val="24"/>
        </w:rPr>
        <w:t>浪：</w:t>
      </w:r>
      <w:r w:rsidRPr="002F5414">
        <w:rPr>
          <w:rFonts w:ascii="MicrosoftYaHei" w:eastAsia="宋体" w:hAnsi="MicrosoftYaHei" w:cs="宋体"/>
          <w:color w:val="000080"/>
          <w:kern w:val="0"/>
          <w:sz w:val="24"/>
          <w:szCs w:val="24"/>
        </w:rPr>
        <w:t>2639~3361</w:t>
      </w:r>
    </w:p>
    <w:p w:rsidR="002F5414" w:rsidRPr="002F5414" w:rsidRDefault="002F5414" w:rsidP="0002467E">
      <w:pPr>
        <w:widowControl/>
        <w:spacing w:line="360" w:lineRule="auto"/>
        <w:jc w:val="left"/>
        <w:rPr>
          <w:rFonts w:ascii="MicrosoftYaHei" w:eastAsia="宋体" w:hAnsi="MicrosoftYaHei" w:cs="宋体" w:hint="eastAsia"/>
          <w:color w:val="000080"/>
          <w:kern w:val="0"/>
          <w:sz w:val="24"/>
          <w:szCs w:val="24"/>
        </w:rPr>
      </w:pPr>
      <w:r w:rsidRPr="002F5414">
        <w:rPr>
          <w:rFonts w:ascii="MicrosoftYaHei" w:eastAsia="宋体" w:hAnsi="MicrosoftYaHei" w:cs="宋体"/>
          <w:color w:val="000080"/>
          <w:kern w:val="0"/>
          <w:sz w:val="24"/>
          <w:szCs w:val="24"/>
        </w:rPr>
        <w:t>C</w:t>
      </w:r>
      <w:r w:rsidRPr="002F5414">
        <w:rPr>
          <w:rFonts w:ascii="MicrosoftYaHei" w:eastAsia="宋体" w:hAnsi="MicrosoftYaHei" w:cs="宋体"/>
          <w:color w:val="000080"/>
          <w:kern w:val="0"/>
          <w:sz w:val="24"/>
          <w:szCs w:val="24"/>
        </w:rPr>
        <w:t>浪：</w:t>
      </w:r>
      <w:r w:rsidRPr="002F5414">
        <w:rPr>
          <w:rFonts w:ascii="MicrosoftYaHei" w:eastAsia="宋体" w:hAnsi="MicrosoftYaHei" w:cs="宋体"/>
          <w:color w:val="000080"/>
          <w:kern w:val="0"/>
          <w:sz w:val="24"/>
          <w:szCs w:val="24"/>
        </w:rPr>
        <w:t>3361~2319</w:t>
      </w:r>
    </w:p>
    <w:p w:rsidR="002F5414" w:rsidRPr="002F5414" w:rsidRDefault="002F5414" w:rsidP="0002467E">
      <w:pPr>
        <w:widowControl/>
        <w:spacing w:line="360" w:lineRule="auto"/>
        <w:jc w:val="left"/>
        <w:rPr>
          <w:rFonts w:ascii="MicrosoftYaHei" w:eastAsia="宋体" w:hAnsi="MicrosoftYaHei" w:cs="宋体" w:hint="eastAsia"/>
          <w:color w:val="000080"/>
          <w:kern w:val="0"/>
          <w:sz w:val="24"/>
          <w:szCs w:val="24"/>
        </w:rPr>
      </w:pPr>
      <w:r w:rsidRPr="002F5414">
        <w:rPr>
          <w:rFonts w:ascii="MicrosoftYaHei" w:eastAsia="宋体" w:hAnsi="MicrosoftYaHei" w:cs="宋体"/>
          <w:color w:val="000080"/>
          <w:kern w:val="0"/>
          <w:sz w:val="24"/>
          <w:szCs w:val="24"/>
        </w:rPr>
        <w:t>D</w:t>
      </w:r>
      <w:r w:rsidRPr="002F5414">
        <w:rPr>
          <w:rFonts w:ascii="MicrosoftYaHei" w:eastAsia="宋体" w:hAnsi="MicrosoftYaHei" w:cs="宋体"/>
          <w:color w:val="000080"/>
          <w:kern w:val="0"/>
          <w:sz w:val="24"/>
          <w:szCs w:val="24"/>
        </w:rPr>
        <w:t>浪：</w:t>
      </w:r>
      <w:r w:rsidRPr="002F5414">
        <w:rPr>
          <w:rFonts w:ascii="MicrosoftYaHei" w:eastAsia="宋体" w:hAnsi="MicrosoftYaHei" w:cs="宋体"/>
          <w:color w:val="000080"/>
          <w:kern w:val="0"/>
          <w:sz w:val="24"/>
          <w:szCs w:val="24"/>
        </w:rPr>
        <w:t>2319~3187</w:t>
      </w:r>
      <w:r w:rsidRPr="002F5414">
        <w:rPr>
          <w:rFonts w:ascii="MicrosoftYaHei" w:eastAsia="宋体" w:hAnsi="MicrosoftYaHei" w:cs="宋体"/>
          <w:color w:val="000080"/>
          <w:kern w:val="0"/>
          <w:sz w:val="24"/>
          <w:szCs w:val="24"/>
        </w:rPr>
        <w:t>（下周或有新高（小概率），但不影响结论）</w:t>
      </w:r>
    </w:p>
    <w:p w:rsidR="002F5414" w:rsidRPr="002F5414" w:rsidRDefault="002F5414" w:rsidP="0002467E">
      <w:pPr>
        <w:widowControl/>
        <w:spacing w:line="360" w:lineRule="auto"/>
        <w:jc w:val="left"/>
        <w:rPr>
          <w:rFonts w:ascii="MicrosoftYaHei" w:eastAsia="宋体" w:hAnsi="MicrosoftYaHei" w:cs="宋体" w:hint="eastAsia"/>
          <w:color w:val="000080"/>
          <w:kern w:val="0"/>
          <w:sz w:val="24"/>
          <w:szCs w:val="24"/>
        </w:rPr>
      </w:pPr>
      <w:r w:rsidRPr="002F5414">
        <w:rPr>
          <w:rFonts w:ascii="MicrosoftYaHei" w:eastAsia="宋体" w:hAnsi="MicrosoftYaHei" w:cs="宋体"/>
          <w:color w:val="000080"/>
          <w:kern w:val="0"/>
          <w:sz w:val="24"/>
          <w:szCs w:val="24"/>
        </w:rPr>
        <w:t>E</w:t>
      </w:r>
      <w:r w:rsidRPr="002F5414">
        <w:rPr>
          <w:rFonts w:ascii="MicrosoftYaHei" w:eastAsia="宋体" w:hAnsi="MicrosoftYaHei" w:cs="宋体"/>
          <w:color w:val="000080"/>
          <w:kern w:val="0"/>
          <w:sz w:val="24"/>
          <w:szCs w:val="24"/>
        </w:rPr>
        <w:t>浪：目标</w:t>
      </w:r>
      <w:r w:rsidRPr="002F5414">
        <w:rPr>
          <w:rFonts w:ascii="MicrosoftYaHei" w:eastAsia="宋体" w:hAnsi="MicrosoftYaHei" w:cs="宋体"/>
          <w:color w:val="000080"/>
          <w:kern w:val="0"/>
          <w:sz w:val="24"/>
          <w:szCs w:val="24"/>
        </w:rPr>
        <w:t>2100</w:t>
      </w:r>
      <w:r w:rsidRPr="002F5414">
        <w:rPr>
          <w:rFonts w:ascii="MicrosoftYaHei" w:eastAsia="宋体" w:hAnsi="MicrosoftYaHei" w:cs="宋体"/>
          <w:color w:val="000080"/>
          <w:kern w:val="0"/>
          <w:sz w:val="24"/>
          <w:szCs w:val="24"/>
        </w:rPr>
        <w:t>区域（或失败，则在</w:t>
      </w:r>
      <w:r w:rsidRPr="002F5414">
        <w:rPr>
          <w:rFonts w:ascii="MicrosoftYaHei" w:eastAsia="宋体" w:hAnsi="MicrosoftYaHei" w:cs="宋体"/>
          <w:color w:val="000080"/>
          <w:kern w:val="0"/>
          <w:sz w:val="24"/>
          <w:szCs w:val="24"/>
        </w:rPr>
        <w:t>2319</w:t>
      </w:r>
      <w:r w:rsidRPr="002F5414">
        <w:rPr>
          <w:rFonts w:ascii="MicrosoftYaHei" w:eastAsia="宋体" w:hAnsi="MicrosoftYaHei" w:cs="宋体"/>
          <w:color w:val="000080"/>
          <w:kern w:val="0"/>
          <w:sz w:val="24"/>
          <w:szCs w:val="24"/>
        </w:rPr>
        <w:t>点之上，是小概率）</w:t>
      </w:r>
    </w:p>
    <w:p w:rsidR="002F5414" w:rsidRPr="002F5414" w:rsidRDefault="002F5414" w:rsidP="0002467E">
      <w:pPr>
        <w:widowControl/>
        <w:spacing w:line="360" w:lineRule="auto"/>
        <w:jc w:val="left"/>
        <w:rPr>
          <w:rFonts w:ascii="MicrosoftYaHei-Bold" w:eastAsia="宋体" w:hAnsi="MicrosoftYaHei-Bold" w:cs="宋体" w:hint="eastAsia"/>
          <w:b/>
          <w:bCs/>
          <w:color w:val="FF0000"/>
          <w:kern w:val="0"/>
          <w:sz w:val="24"/>
          <w:szCs w:val="24"/>
        </w:rPr>
      </w:pPr>
      <w:r w:rsidRPr="002F5414">
        <w:rPr>
          <w:rFonts w:ascii="MicrosoftYaHei-Bold" w:eastAsia="宋体" w:hAnsi="MicrosoftYaHei-Bold" w:cs="宋体"/>
          <w:b/>
          <w:bCs/>
          <w:color w:val="FF0000"/>
          <w:kern w:val="0"/>
          <w:sz w:val="24"/>
          <w:szCs w:val="24"/>
        </w:rPr>
        <w:t>6</w:t>
      </w:r>
      <w:r w:rsidRPr="002F5414">
        <w:rPr>
          <w:rFonts w:ascii="MicrosoftYaHei-Bold" w:eastAsia="宋体" w:hAnsi="MicrosoftYaHei-Bold" w:cs="宋体"/>
          <w:b/>
          <w:bCs/>
          <w:color w:val="FF0000"/>
          <w:kern w:val="0"/>
          <w:sz w:val="24"/>
          <w:szCs w:val="24"/>
        </w:rPr>
        <w:t>、策略</w:t>
      </w:r>
    </w:p>
    <w:p w:rsidR="002F5414" w:rsidRPr="002F5414" w:rsidRDefault="002F5414" w:rsidP="0002467E">
      <w:pPr>
        <w:widowControl/>
        <w:spacing w:line="360" w:lineRule="auto"/>
        <w:jc w:val="left"/>
        <w:rPr>
          <w:rFonts w:ascii="MicrosoftYaHei" w:eastAsia="宋体" w:hAnsi="MicrosoftYaHei" w:cs="宋体" w:hint="eastAsia"/>
          <w:color w:val="000080"/>
          <w:kern w:val="0"/>
          <w:sz w:val="24"/>
          <w:szCs w:val="24"/>
        </w:rPr>
      </w:pPr>
      <w:r w:rsidRPr="002F5414">
        <w:rPr>
          <w:rFonts w:ascii="MicrosoftYaHei" w:eastAsia="宋体" w:hAnsi="MicrosoftYaHei" w:cs="宋体"/>
          <w:color w:val="000080"/>
          <w:kern w:val="0"/>
          <w:sz w:val="24"/>
          <w:szCs w:val="24"/>
        </w:rPr>
        <w:t>不要抢反弹，不要接飞刀，除非短期内再强势创新高，否则，就指数而言任何的上涨都是你减仓的时机。</w:t>
      </w:r>
    </w:p>
    <w:p w:rsidR="002F5414" w:rsidRPr="002F5414" w:rsidRDefault="002F5414" w:rsidP="0002467E">
      <w:pPr>
        <w:widowControl/>
        <w:spacing w:line="360" w:lineRule="auto"/>
        <w:jc w:val="left"/>
        <w:rPr>
          <w:rFonts w:ascii="MicrosoftYaHei" w:eastAsia="宋体" w:hAnsi="MicrosoftYaHei" w:cs="宋体" w:hint="eastAsia"/>
          <w:color w:val="000080"/>
          <w:kern w:val="0"/>
          <w:sz w:val="24"/>
          <w:szCs w:val="24"/>
        </w:rPr>
      </w:pPr>
      <w:r w:rsidRPr="002F5414">
        <w:rPr>
          <w:rFonts w:ascii="MicrosoftYaHei" w:eastAsia="宋体" w:hAnsi="MicrosoftYaHei" w:cs="宋体"/>
          <w:color w:val="000080"/>
          <w:kern w:val="0"/>
          <w:sz w:val="24"/>
          <w:szCs w:val="24"/>
        </w:rPr>
        <w:t>精研个股，能找到逆市品种是你的福气，如果有消息，确切的话告诉兄弟一声，也算看我文章的酬金了。不过千万别告诉我那些二手的消息哦，我不信这个市场是慈善市场，所以不信这类消息。</w:t>
      </w:r>
    </w:p>
    <w:p w:rsidR="002F5414" w:rsidRPr="002F5414" w:rsidRDefault="002F5414" w:rsidP="0002467E">
      <w:pPr>
        <w:widowControl/>
        <w:spacing w:line="360" w:lineRule="auto"/>
        <w:jc w:val="left"/>
        <w:rPr>
          <w:rFonts w:ascii="MicrosoftYaHei-Bold" w:eastAsia="宋体" w:hAnsi="MicrosoftYaHei-Bold" w:cs="宋体" w:hint="eastAsia"/>
          <w:b/>
          <w:bCs/>
          <w:color w:val="FF0000"/>
          <w:kern w:val="0"/>
          <w:sz w:val="24"/>
          <w:szCs w:val="24"/>
        </w:rPr>
      </w:pPr>
      <w:r w:rsidRPr="002F5414">
        <w:rPr>
          <w:rFonts w:ascii="MicrosoftYaHei-Bold" w:eastAsia="宋体" w:hAnsi="MicrosoftYaHei-Bold" w:cs="宋体"/>
          <w:b/>
          <w:bCs/>
          <w:color w:val="FF0000"/>
          <w:kern w:val="0"/>
          <w:sz w:val="24"/>
          <w:szCs w:val="24"/>
        </w:rPr>
        <w:t>7</w:t>
      </w:r>
      <w:r w:rsidRPr="002F5414">
        <w:rPr>
          <w:rFonts w:ascii="MicrosoftYaHei-Bold" w:eastAsia="宋体" w:hAnsi="MicrosoftYaHei-Bold" w:cs="宋体"/>
          <w:b/>
          <w:bCs/>
          <w:color w:val="FF0000"/>
          <w:kern w:val="0"/>
          <w:sz w:val="24"/>
          <w:szCs w:val="24"/>
        </w:rPr>
        <w:t>、前途是光明的</w:t>
      </w:r>
    </w:p>
    <w:p w:rsidR="002F5414" w:rsidRPr="002F5414" w:rsidRDefault="002F5414" w:rsidP="0002467E">
      <w:pPr>
        <w:widowControl/>
        <w:spacing w:line="360" w:lineRule="auto"/>
        <w:jc w:val="left"/>
        <w:rPr>
          <w:rFonts w:ascii="MicrosoftYaHei" w:eastAsia="宋体" w:hAnsi="MicrosoftYaHei" w:cs="宋体" w:hint="eastAsia"/>
          <w:color w:val="000080"/>
          <w:kern w:val="0"/>
          <w:sz w:val="24"/>
          <w:szCs w:val="24"/>
        </w:rPr>
      </w:pPr>
      <w:r w:rsidRPr="002F5414">
        <w:rPr>
          <w:rFonts w:ascii="MicrosoftYaHei" w:eastAsia="宋体" w:hAnsi="MicrosoftYaHei" w:cs="宋体"/>
          <w:color w:val="000080"/>
          <w:kern w:val="0"/>
          <w:sz w:val="24"/>
          <w:szCs w:val="24"/>
        </w:rPr>
        <w:lastRenderedPageBreak/>
        <w:t>如果不幸，你被套牢较深，且不愿意割肉（不管大肉小肉一律不割），那就研究一下被套股的基本面吧，只要不是太烂，就</w:t>
      </w:r>
      <w:r w:rsidRPr="002F5414">
        <w:rPr>
          <w:rFonts w:ascii="MicrosoftYaHei" w:eastAsia="宋体" w:hAnsi="MicrosoftYaHei" w:cs="宋体"/>
          <w:color w:val="000080"/>
          <w:kern w:val="0"/>
          <w:sz w:val="24"/>
          <w:szCs w:val="24"/>
        </w:rPr>
        <w:t>“</w:t>
      </w:r>
      <w:r w:rsidRPr="002F5414">
        <w:rPr>
          <w:rFonts w:ascii="MicrosoftYaHei" w:eastAsia="宋体" w:hAnsi="MicrosoftYaHei" w:cs="宋体"/>
          <w:color w:val="000080"/>
          <w:kern w:val="0"/>
          <w:sz w:val="24"/>
          <w:szCs w:val="24"/>
        </w:rPr>
        <w:t>装死吧</w:t>
      </w:r>
      <w:r w:rsidRPr="002F5414">
        <w:rPr>
          <w:rFonts w:ascii="MicrosoftYaHei" w:eastAsia="宋体" w:hAnsi="MicrosoftYaHei" w:cs="宋体"/>
          <w:color w:val="000080"/>
          <w:kern w:val="0"/>
          <w:sz w:val="24"/>
          <w:szCs w:val="24"/>
        </w:rPr>
        <w:t>”</w:t>
      </w:r>
      <w:r w:rsidRPr="002F5414">
        <w:rPr>
          <w:rFonts w:ascii="MicrosoftYaHei" w:eastAsia="宋体" w:hAnsi="MicrosoftYaHei" w:cs="宋体"/>
          <w:color w:val="000080"/>
          <w:kern w:val="0"/>
          <w:sz w:val="24"/>
          <w:szCs w:val="24"/>
        </w:rPr>
        <w:t>（从风云版主那里偷来的词）。</w:t>
      </w:r>
    </w:p>
    <w:p w:rsidR="002F5414" w:rsidRPr="002F5414" w:rsidRDefault="002F5414" w:rsidP="0002467E">
      <w:pPr>
        <w:widowControl/>
        <w:spacing w:line="360" w:lineRule="auto"/>
        <w:jc w:val="left"/>
        <w:rPr>
          <w:rFonts w:ascii="MicrosoftYaHei" w:eastAsia="宋体" w:hAnsi="MicrosoftYaHei" w:cs="宋体" w:hint="eastAsia"/>
          <w:color w:val="000080"/>
          <w:kern w:val="0"/>
          <w:sz w:val="24"/>
          <w:szCs w:val="24"/>
        </w:rPr>
      </w:pPr>
      <w:r w:rsidRPr="002F5414">
        <w:rPr>
          <w:rFonts w:ascii="MicrosoftYaHei" w:eastAsia="宋体" w:hAnsi="MicrosoftYaHei" w:cs="宋体"/>
          <w:color w:val="000080"/>
          <w:kern w:val="0"/>
          <w:sz w:val="24"/>
          <w:szCs w:val="24"/>
        </w:rPr>
        <w:t>虽然情况很糟（如果你看了我的分析且相信），但希望还是有的，至少完成</w:t>
      </w:r>
      <w:r w:rsidRPr="002F5414">
        <w:rPr>
          <w:rFonts w:ascii="MicrosoftYaHei" w:eastAsia="宋体" w:hAnsi="MicrosoftYaHei" w:cs="宋体"/>
          <w:color w:val="000080"/>
          <w:kern w:val="0"/>
          <w:sz w:val="24"/>
          <w:szCs w:val="24"/>
        </w:rPr>
        <w:t>E</w:t>
      </w:r>
      <w:r w:rsidRPr="002F5414">
        <w:rPr>
          <w:rFonts w:ascii="MicrosoftYaHei" w:eastAsia="宋体" w:hAnsi="MicrosoftYaHei" w:cs="宋体"/>
          <w:color w:val="000080"/>
          <w:kern w:val="0"/>
          <w:sz w:val="24"/>
          <w:szCs w:val="24"/>
        </w:rPr>
        <w:t>浪后，</w:t>
      </w:r>
      <w:r w:rsidRPr="002F5414">
        <w:rPr>
          <w:rFonts w:ascii="MicrosoftYaHei" w:eastAsia="宋体" w:hAnsi="MicrosoftYaHei" w:cs="宋体"/>
          <w:color w:val="000080"/>
          <w:kern w:val="0"/>
          <w:sz w:val="24"/>
          <w:szCs w:val="24"/>
        </w:rPr>
        <w:t>A</w:t>
      </w:r>
      <w:r w:rsidRPr="002F5414">
        <w:rPr>
          <w:rFonts w:ascii="MicrosoftYaHei" w:eastAsia="宋体" w:hAnsi="MicrosoftYaHei" w:cs="宋体"/>
          <w:color w:val="000080"/>
          <w:kern w:val="0"/>
          <w:sz w:val="24"/>
          <w:szCs w:val="24"/>
        </w:rPr>
        <w:t>股将迎来真正的牛市，目标先喊个低的，您看</w:t>
      </w:r>
      <w:r w:rsidRPr="002F5414">
        <w:rPr>
          <w:rFonts w:ascii="MicrosoftYaHei" w:eastAsia="宋体" w:hAnsi="MicrosoftYaHei" w:cs="宋体"/>
          <w:color w:val="000080"/>
          <w:kern w:val="0"/>
          <w:sz w:val="24"/>
          <w:szCs w:val="24"/>
        </w:rPr>
        <w:t>5000</w:t>
      </w:r>
      <w:r w:rsidRPr="002F5414">
        <w:rPr>
          <w:rFonts w:ascii="MicrosoftYaHei" w:eastAsia="宋体" w:hAnsi="MicrosoftYaHei" w:cs="宋体"/>
          <w:color w:val="000080"/>
          <w:kern w:val="0"/>
          <w:sz w:val="24"/>
          <w:szCs w:val="24"/>
        </w:rPr>
        <w:t>点如何？</w:t>
      </w:r>
    </w:p>
    <w:p w:rsidR="002F5414" w:rsidRPr="002F5414" w:rsidRDefault="002F5414" w:rsidP="0002467E">
      <w:pPr>
        <w:widowControl/>
        <w:spacing w:line="360" w:lineRule="auto"/>
        <w:jc w:val="left"/>
        <w:rPr>
          <w:rFonts w:ascii="MicrosoftYaHei" w:eastAsia="宋体" w:hAnsi="MicrosoftYaHei" w:cs="宋体" w:hint="eastAsia"/>
          <w:color w:val="000080"/>
          <w:kern w:val="0"/>
          <w:sz w:val="24"/>
          <w:szCs w:val="24"/>
        </w:rPr>
      </w:pPr>
      <w:r w:rsidRPr="002F5414">
        <w:rPr>
          <w:rFonts w:ascii="MicrosoftYaHei" w:eastAsia="宋体" w:hAnsi="MicrosoftYaHei" w:cs="宋体"/>
          <w:color w:val="000080"/>
          <w:kern w:val="0"/>
          <w:sz w:val="24"/>
          <w:szCs w:val="24"/>
        </w:rPr>
        <w:t>那时候就银行而言，浦发大概要到</w:t>
      </w:r>
      <w:r w:rsidRPr="002F5414">
        <w:rPr>
          <w:rFonts w:ascii="MicrosoftYaHei" w:eastAsia="宋体" w:hAnsi="MicrosoftYaHei" w:cs="宋体"/>
          <w:color w:val="000080"/>
          <w:kern w:val="0"/>
          <w:sz w:val="24"/>
          <w:szCs w:val="24"/>
        </w:rPr>
        <w:t>30</w:t>
      </w:r>
      <w:r w:rsidRPr="002F5414">
        <w:rPr>
          <w:rFonts w:ascii="MicrosoftYaHei" w:eastAsia="宋体" w:hAnsi="MicrosoftYaHei" w:cs="宋体"/>
          <w:color w:val="000080"/>
          <w:kern w:val="0"/>
          <w:sz w:val="24"/>
          <w:szCs w:val="24"/>
        </w:rPr>
        <w:t>吧，其它蓝筹股以此类推。至于题材股，我不知道，各有个的特点，也就是有好有坏的意思，好的涨几倍甚至更多，差的趴着不动或基本不动，玩癞皮狗行情。</w:t>
      </w:r>
    </w:p>
    <w:p w:rsidR="002F5414" w:rsidRPr="002F5414" w:rsidRDefault="002F5414" w:rsidP="0002467E">
      <w:pPr>
        <w:widowControl/>
        <w:spacing w:line="360" w:lineRule="auto"/>
        <w:jc w:val="left"/>
        <w:rPr>
          <w:rFonts w:ascii="MicrosoftYaHei-Bold" w:eastAsia="宋体" w:hAnsi="MicrosoftYaHei-Bold" w:cs="宋体" w:hint="eastAsia"/>
          <w:b/>
          <w:bCs/>
          <w:color w:val="FF0000"/>
          <w:kern w:val="0"/>
          <w:sz w:val="24"/>
          <w:szCs w:val="24"/>
        </w:rPr>
      </w:pPr>
      <w:r w:rsidRPr="002F5414">
        <w:rPr>
          <w:rFonts w:ascii="MicrosoftYaHei-Bold" w:eastAsia="宋体" w:hAnsi="MicrosoftYaHei-Bold" w:cs="宋体"/>
          <w:b/>
          <w:bCs/>
          <w:color w:val="FF0000"/>
          <w:kern w:val="0"/>
          <w:sz w:val="24"/>
          <w:szCs w:val="24"/>
        </w:rPr>
        <w:t>8</w:t>
      </w:r>
      <w:r w:rsidRPr="002F5414">
        <w:rPr>
          <w:rFonts w:ascii="MicrosoftYaHei-Bold" w:eastAsia="宋体" w:hAnsi="MicrosoftYaHei-Bold" w:cs="宋体"/>
          <w:b/>
          <w:bCs/>
          <w:color w:val="FF0000"/>
          <w:kern w:val="0"/>
          <w:sz w:val="24"/>
          <w:szCs w:val="24"/>
        </w:rPr>
        <w:t>、提醒</w:t>
      </w:r>
    </w:p>
    <w:p w:rsidR="002F5414" w:rsidRPr="002F5414" w:rsidRDefault="002F5414" w:rsidP="0002467E">
      <w:pPr>
        <w:widowControl/>
        <w:spacing w:line="360" w:lineRule="auto"/>
        <w:jc w:val="left"/>
        <w:rPr>
          <w:rFonts w:ascii="MicrosoftYaHei" w:eastAsia="宋体" w:hAnsi="MicrosoftYaHei" w:cs="宋体" w:hint="eastAsia"/>
          <w:color w:val="000080"/>
          <w:kern w:val="0"/>
          <w:sz w:val="24"/>
          <w:szCs w:val="24"/>
        </w:rPr>
      </w:pPr>
      <w:r w:rsidRPr="002F5414">
        <w:rPr>
          <w:rFonts w:ascii="MicrosoftYaHei" w:eastAsia="宋体" w:hAnsi="MicrosoftYaHei" w:cs="宋体"/>
          <w:color w:val="000080"/>
          <w:kern w:val="0"/>
          <w:sz w:val="24"/>
          <w:szCs w:val="24"/>
        </w:rPr>
        <w:t>A</w:t>
      </w:r>
      <w:r w:rsidRPr="002F5414">
        <w:rPr>
          <w:rFonts w:ascii="MicrosoftYaHei" w:eastAsia="宋体" w:hAnsi="MicrosoftYaHei" w:cs="宋体"/>
          <w:color w:val="000080"/>
          <w:kern w:val="0"/>
          <w:sz w:val="24"/>
          <w:szCs w:val="24"/>
        </w:rPr>
        <w:t>股已经进入期指时代了，涨跌速度都会很快的，不要按过去的经验去理解。</w:t>
      </w:r>
    </w:p>
    <w:p w:rsidR="002F5414" w:rsidRPr="00DF3072" w:rsidRDefault="002F5414" w:rsidP="0002467E">
      <w:pPr>
        <w:pStyle w:val="1"/>
        <w:spacing w:before="0" w:after="0" w:line="360" w:lineRule="auto"/>
        <w:rPr>
          <w:rStyle w:val="richtext"/>
        </w:rPr>
      </w:pPr>
      <w:r w:rsidRPr="00DF3072">
        <w:rPr>
          <w:rStyle w:val="richtext"/>
        </w:rPr>
        <w:t>【板块轮动，股市炒作的内在规律】</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从</w:t>
      </w:r>
      <w:r w:rsidRPr="002F5414">
        <w:rPr>
          <w:rFonts w:ascii="MicrosoftYaHei" w:eastAsia="宋体" w:hAnsi="MicrosoftYaHei" w:cs="宋体"/>
          <w:color w:val="008000"/>
          <w:kern w:val="0"/>
          <w:sz w:val="24"/>
          <w:szCs w:val="24"/>
        </w:rPr>
        <w:t>1998</w:t>
      </w:r>
      <w:r w:rsidRPr="002F5414">
        <w:rPr>
          <w:rFonts w:ascii="MicrosoftYaHei" w:eastAsia="宋体" w:hAnsi="MicrosoftYaHei" w:cs="宋体"/>
          <w:color w:val="008000"/>
          <w:kern w:val="0"/>
          <w:sz w:val="24"/>
          <w:szCs w:val="24"/>
        </w:rPr>
        <w:t>年到</w:t>
      </w:r>
      <w:r w:rsidRPr="002F5414">
        <w:rPr>
          <w:rFonts w:ascii="MicrosoftYaHei" w:eastAsia="宋体" w:hAnsi="MicrosoftYaHei" w:cs="宋体"/>
          <w:color w:val="008000"/>
          <w:kern w:val="0"/>
          <w:sz w:val="24"/>
          <w:szCs w:val="24"/>
        </w:rPr>
        <w:t>2009</w:t>
      </w:r>
      <w:r w:rsidRPr="002F5414">
        <w:rPr>
          <w:rFonts w:ascii="MicrosoftYaHei" w:eastAsia="宋体" w:hAnsi="MicrosoftYaHei" w:cs="宋体"/>
          <w:color w:val="008000"/>
          <w:kern w:val="0"/>
          <w:sz w:val="24"/>
          <w:szCs w:val="24"/>
        </w:rPr>
        <w:t>年接近</w:t>
      </w:r>
      <w:r w:rsidRPr="002F5414">
        <w:rPr>
          <w:rFonts w:ascii="MicrosoftYaHei" w:eastAsia="宋体" w:hAnsi="MicrosoftYaHei" w:cs="宋体"/>
          <w:color w:val="008000"/>
          <w:kern w:val="0"/>
          <w:sz w:val="24"/>
          <w:szCs w:val="24"/>
        </w:rPr>
        <w:t>12</w:t>
      </w:r>
      <w:r w:rsidRPr="002F5414">
        <w:rPr>
          <w:rFonts w:ascii="MicrosoftYaHei" w:eastAsia="宋体" w:hAnsi="MicrosoftYaHei" w:cs="宋体"/>
          <w:color w:val="008000"/>
          <w:kern w:val="0"/>
          <w:sz w:val="24"/>
          <w:szCs w:val="24"/>
        </w:rPr>
        <w:t>年的历史数据研究发现，中国</w:t>
      </w:r>
      <w:r w:rsidRPr="002F5414">
        <w:rPr>
          <w:rFonts w:ascii="MicrosoftYaHei" w:eastAsia="宋体" w:hAnsi="MicrosoftYaHei" w:cs="宋体"/>
          <w:color w:val="008000"/>
          <w:kern w:val="0"/>
          <w:sz w:val="24"/>
          <w:szCs w:val="24"/>
        </w:rPr>
        <w:t>A</w:t>
      </w:r>
      <w:r w:rsidRPr="002F5414">
        <w:rPr>
          <w:rFonts w:ascii="MicrosoftYaHei" w:eastAsia="宋体" w:hAnsi="MicrosoftYaHei" w:cs="宋体"/>
          <w:color w:val="008000"/>
          <w:kern w:val="0"/>
          <w:sz w:val="24"/>
          <w:szCs w:val="24"/>
        </w:rPr>
        <w:t>股市场有统计意义上非常显著的规律。那就是每年的</w:t>
      </w:r>
      <w:r w:rsidRPr="002F5414">
        <w:rPr>
          <w:rFonts w:ascii="MicrosoftYaHei" w:eastAsia="宋体" w:hAnsi="MicrosoftYaHei" w:cs="宋体"/>
          <w:color w:val="008000"/>
          <w:kern w:val="0"/>
          <w:sz w:val="24"/>
          <w:szCs w:val="24"/>
        </w:rPr>
        <w:t>10</w:t>
      </w:r>
      <w:r w:rsidRPr="002F5414">
        <w:rPr>
          <w:rFonts w:ascii="MicrosoftYaHei" w:eastAsia="宋体" w:hAnsi="MicrosoftYaHei" w:cs="宋体"/>
          <w:color w:val="008000"/>
          <w:kern w:val="0"/>
          <w:sz w:val="24"/>
          <w:szCs w:val="24"/>
        </w:rPr>
        <w:t>月底到次年的</w:t>
      </w:r>
      <w:r w:rsidRPr="002F5414">
        <w:rPr>
          <w:rFonts w:ascii="MicrosoftYaHei" w:eastAsia="宋体" w:hAnsi="MicrosoftYaHei" w:cs="宋体"/>
          <w:color w:val="008000"/>
          <w:kern w:val="0"/>
          <w:sz w:val="24"/>
          <w:szCs w:val="24"/>
        </w:rPr>
        <w:t>5</w:t>
      </w:r>
      <w:r w:rsidRPr="002F5414">
        <w:rPr>
          <w:rFonts w:ascii="MicrosoftYaHei" w:eastAsia="宋体" w:hAnsi="MicrosoftYaHei" w:cs="宋体"/>
          <w:color w:val="008000"/>
          <w:kern w:val="0"/>
          <w:sz w:val="24"/>
          <w:szCs w:val="24"/>
        </w:rPr>
        <w:t>月底都是市场收益较好的时期，而此外的月份收益率比较差，每年的</w:t>
      </w:r>
      <w:r w:rsidRPr="002F5414">
        <w:rPr>
          <w:rFonts w:ascii="MicrosoftYaHei" w:eastAsia="宋体" w:hAnsi="MicrosoftYaHei" w:cs="宋体"/>
          <w:color w:val="008000"/>
          <w:kern w:val="0"/>
          <w:sz w:val="24"/>
          <w:szCs w:val="24"/>
        </w:rPr>
        <w:t>8</w:t>
      </w:r>
      <w:r w:rsidRPr="002F5414">
        <w:rPr>
          <w:rFonts w:ascii="MicrosoftYaHei" w:eastAsia="宋体" w:hAnsi="MicrosoftYaHei" w:cs="宋体"/>
          <w:color w:val="008000"/>
          <w:kern w:val="0"/>
          <w:sz w:val="24"/>
          <w:szCs w:val="24"/>
        </w:rPr>
        <w:t>月，</w:t>
      </w:r>
      <w:r w:rsidRPr="002F5414">
        <w:rPr>
          <w:rFonts w:ascii="MicrosoftYaHei" w:eastAsia="宋体" w:hAnsi="MicrosoftYaHei" w:cs="宋体"/>
          <w:color w:val="008000"/>
          <w:kern w:val="0"/>
          <w:sz w:val="24"/>
          <w:szCs w:val="24"/>
        </w:rPr>
        <w:t>9</w:t>
      </w:r>
      <w:r w:rsidRPr="002F5414">
        <w:rPr>
          <w:rFonts w:ascii="MicrosoftYaHei" w:eastAsia="宋体" w:hAnsi="MicrosoftYaHei" w:cs="宋体"/>
          <w:color w:val="008000"/>
          <w:kern w:val="0"/>
          <w:sz w:val="24"/>
          <w:szCs w:val="24"/>
        </w:rPr>
        <w:t>月，</w:t>
      </w:r>
      <w:r w:rsidRPr="002F5414">
        <w:rPr>
          <w:rFonts w:ascii="MicrosoftYaHei" w:eastAsia="宋体" w:hAnsi="MicrosoftYaHei" w:cs="宋体"/>
          <w:color w:val="008000"/>
          <w:kern w:val="0"/>
          <w:sz w:val="24"/>
          <w:szCs w:val="24"/>
        </w:rPr>
        <w:t>10</w:t>
      </w:r>
      <w:r w:rsidRPr="002F5414">
        <w:rPr>
          <w:rFonts w:ascii="MicrosoftYaHei" w:eastAsia="宋体" w:hAnsi="MicrosoftYaHei" w:cs="宋体"/>
          <w:color w:val="008000"/>
          <w:kern w:val="0"/>
          <w:sz w:val="24"/>
          <w:szCs w:val="24"/>
        </w:rPr>
        <w:t>月的平均收益最差，表现为负的平均收益，形成所谓秋季效应。</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2010</w:t>
      </w:r>
      <w:r w:rsidRPr="002F5414">
        <w:rPr>
          <w:rFonts w:ascii="MicrosoftYaHei" w:eastAsia="宋体" w:hAnsi="MicrosoftYaHei" w:cs="宋体"/>
          <w:color w:val="008000"/>
          <w:kern w:val="0"/>
          <w:sz w:val="24"/>
          <w:szCs w:val="24"/>
        </w:rPr>
        <w:t>年上半年炒题材股，</w:t>
      </w:r>
      <w:r w:rsidRPr="002F5414">
        <w:rPr>
          <w:rFonts w:ascii="MicrosoftYaHei" w:eastAsia="宋体" w:hAnsi="MicrosoftYaHei" w:cs="宋体"/>
          <w:color w:val="008000"/>
          <w:kern w:val="0"/>
          <w:sz w:val="24"/>
          <w:szCs w:val="24"/>
        </w:rPr>
        <w:t>10</w:t>
      </w:r>
      <w:r w:rsidRPr="002F5414">
        <w:rPr>
          <w:rFonts w:ascii="MicrosoftYaHei" w:eastAsia="宋体" w:hAnsi="MicrosoftYaHei" w:cs="宋体"/>
          <w:color w:val="008000"/>
          <w:kern w:val="0"/>
          <w:sz w:val="24"/>
          <w:szCs w:val="24"/>
        </w:rPr>
        <w:t>月煤炭、有色、银行井喷，题材轮涨】</w:t>
      </w:r>
    </w:p>
    <w:p w:rsidR="002F5414" w:rsidRPr="002F5414" w:rsidRDefault="002F5414" w:rsidP="0002467E">
      <w:pPr>
        <w:widowControl/>
        <w:spacing w:line="360" w:lineRule="auto"/>
        <w:jc w:val="left"/>
        <w:rPr>
          <w:rFonts w:ascii="MicrosoftYaHei" w:eastAsia="宋体" w:hAnsi="MicrosoftYaHei" w:cs="宋体" w:hint="eastAsia"/>
          <w:color w:val="000000"/>
          <w:kern w:val="0"/>
          <w:sz w:val="24"/>
          <w:szCs w:val="24"/>
        </w:rPr>
      </w:pPr>
      <w:r w:rsidRPr="002F5414">
        <w:rPr>
          <w:rFonts w:ascii="MicrosoftYaHei" w:eastAsia="宋体" w:hAnsi="MicrosoftYaHei" w:cs="宋体"/>
          <w:color w:val="008000"/>
          <w:kern w:val="0"/>
          <w:sz w:val="24"/>
          <w:szCs w:val="24"/>
        </w:rPr>
        <w:t>秋季效应不但在综合指数上表现显著，进一步的分析表明对行业指数和个股都存在非常类似的显著的秋季效应。因为秋季效应的存在，将每年的秋季附近的月份识别为高风险时期，投资者如果选择空仓休息，避开这个高风险期，长期坚持这样简单的投资策略，可称为</w:t>
      </w:r>
      <w:r w:rsidRPr="002F5414">
        <w:rPr>
          <w:rFonts w:ascii="MicrosoftYaHei" w:eastAsia="宋体" w:hAnsi="MicrosoftYaHei" w:cs="宋体"/>
          <w:color w:val="E01B25"/>
          <w:kern w:val="0"/>
          <w:sz w:val="24"/>
          <w:szCs w:val="24"/>
        </w:rPr>
        <w:t>秋季休息法</w:t>
      </w:r>
      <w:r w:rsidRPr="002F5414">
        <w:rPr>
          <w:rFonts w:ascii="MicrosoftYaHei" w:eastAsia="宋体" w:hAnsi="MicrosoftYaHei" w:cs="宋体"/>
          <w:color w:val="000000"/>
          <w:kern w:val="0"/>
          <w:sz w:val="24"/>
          <w:szCs w:val="24"/>
        </w:rPr>
        <w:t>。</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实证表明秋季休息法虽然极度简单，但从</w:t>
      </w:r>
      <w:r w:rsidRPr="002F5414">
        <w:rPr>
          <w:rFonts w:ascii="MicrosoftYaHei" w:eastAsia="宋体" w:hAnsi="MicrosoftYaHei" w:cs="宋体"/>
          <w:color w:val="008000"/>
          <w:kern w:val="0"/>
          <w:sz w:val="24"/>
          <w:szCs w:val="24"/>
        </w:rPr>
        <w:t>2002</w:t>
      </w:r>
      <w:r w:rsidRPr="002F5414">
        <w:rPr>
          <w:rFonts w:ascii="MicrosoftYaHei" w:eastAsia="宋体" w:hAnsi="MicrosoftYaHei" w:cs="宋体"/>
          <w:color w:val="008000"/>
          <w:kern w:val="0"/>
          <w:sz w:val="24"/>
          <w:szCs w:val="24"/>
        </w:rPr>
        <w:t>年以来在所有的行业指数上获得超过</w:t>
      </w:r>
      <w:r w:rsidRPr="002F5414">
        <w:rPr>
          <w:rFonts w:ascii="MicrosoftYaHei" w:eastAsia="宋体" w:hAnsi="MicrosoftYaHei" w:cs="宋体"/>
          <w:color w:val="008000"/>
          <w:kern w:val="0"/>
          <w:sz w:val="24"/>
          <w:szCs w:val="24"/>
        </w:rPr>
        <w:t>200%</w:t>
      </w:r>
      <w:r w:rsidRPr="002F5414">
        <w:rPr>
          <w:rFonts w:ascii="MicrosoftYaHei" w:eastAsia="宋体" w:hAnsi="MicrosoftYaHei" w:cs="宋体"/>
          <w:color w:val="008000"/>
          <w:kern w:val="0"/>
          <w:sz w:val="24"/>
          <w:szCs w:val="24"/>
        </w:rPr>
        <w:t>的超额收益。从</w:t>
      </w:r>
      <w:r w:rsidRPr="002F5414">
        <w:rPr>
          <w:rFonts w:ascii="MicrosoftYaHei" w:eastAsia="宋体" w:hAnsi="MicrosoftYaHei" w:cs="宋体"/>
          <w:color w:val="008000"/>
          <w:kern w:val="0"/>
          <w:sz w:val="24"/>
          <w:szCs w:val="24"/>
        </w:rPr>
        <w:t>1998</w:t>
      </w:r>
      <w:r w:rsidRPr="002F5414">
        <w:rPr>
          <w:rFonts w:ascii="MicrosoftYaHei" w:eastAsia="宋体" w:hAnsi="MicrosoftYaHei" w:cs="宋体"/>
          <w:color w:val="008000"/>
          <w:kern w:val="0"/>
          <w:sz w:val="24"/>
          <w:szCs w:val="24"/>
        </w:rPr>
        <w:t>年以来可以在</w:t>
      </w:r>
      <w:r w:rsidRPr="002F5414">
        <w:rPr>
          <w:rFonts w:ascii="MicrosoftYaHei" w:eastAsia="宋体" w:hAnsi="MicrosoftYaHei" w:cs="宋体"/>
          <w:color w:val="008000"/>
          <w:kern w:val="0"/>
          <w:sz w:val="24"/>
          <w:szCs w:val="24"/>
        </w:rPr>
        <w:t>95%</w:t>
      </w:r>
      <w:r w:rsidRPr="002F5414">
        <w:rPr>
          <w:rFonts w:ascii="MicrosoftYaHei" w:eastAsia="宋体" w:hAnsi="MicrosoftYaHei" w:cs="宋体"/>
          <w:color w:val="008000"/>
          <w:kern w:val="0"/>
          <w:sz w:val="24"/>
          <w:szCs w:val="24"/>
        </w:rPr>
        <w:t>以上的个股上获得正的超额收益</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相对一直持有的策略</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，平均超额收益超过</w:t>
      </w:r>
      <w:r w:rsidRPr="002F5414">
        <w:rPr>
          <w:rFonts w:ascii="MicrosoftYaHei" w:eastAsia="宋体" w:hAnsi="MicrosoftYaHei" w:cs="宋体"/>
          <w:color w:val="008000"/>
          <w:kern w:val="0"/>
          <w:sz w:val="24"/>
          <w:szCs w:val="24"/>
        </w:rPr>
        <w:t>650%</w:t>
      </w:r>
      <w:r w:rsidRPr="002F5414">
        <w:rPr>
          <w:rFonts w:ascii="MicrosoftYaHei" w:eastAsia="宋体" w:hAnsi="MicrosoftYaHei" w:cs="宋体"/>
          <w:color w:val="008000"/>
          <w:kern w:val="0"/>
          <w:sz w:val="24"/>
          <w:szCs w:val="24"/>
        </w:rPr>
        <w:t>。其中每年休息</w:t>
      </w:r>
      <w:r w:rsidRPr="002F5414">
        <w:rPr>
          <w:rFonts w:ascii="MicrosoftYaHei" w:eastAsia="宋体" w:hAnsi="MicrosoftYaHei" w:cs="宋体"/>
          <w:color w:val="008000"/>
          <w:kern w:val="0"/>
          <w:sz w:val="24"/>
          <w:szCs w:val="24"/>
        </w:rPr>
        <w:t>5</w:t>
      </w:r>
      <w:r w:rsidRPr="002F5414">
        <w:rPr>
          <w:rFonts w:ascii="MicrosoftYaHei" w:eastAsia="宋体" w:hAnsi="MicrosoftYaHei" w:cs="宋体"/>
          <w:color w:val="008000"/>
          <w:kern w:val="0"/>
          <w:sz w:val="24"/>
          <w:szCs w:val="24"/>
        </w:rPr>
        <w:t>个月的策略比每年休息</w:t>
      </w:r>
      <w:r w:rsidRPr="002F5414">
        <w:rPr>
          <w:rFonts w:ascii="MicrosoftYaHei" w:eastAsia="宋体" w:hAnsi="MicrosoftYaHei" w:cs="宋体"/>
          <w:color w:val="008000"/>
          <w:kern w:val="0"/>
          <w:sz w:val="24"/>
          <w:szCs w:val="24"/>
        </w:rPr>
        <w:t>3</w:t>
      </w:r>
      <w:r w:rsidRPr="002F5414">
        <w:rPr>
          <w:rFonts w:ascii="MicrosoftYaHei" w:eastAsia="宋体" w:hAnsi="MicrosoftYaHei" w:cs="宋体"/>
          <w:color w:val="008000"/>
          <w:kern w:val="0"/>
          <w:sz w:val="24"/>
          <w:szCs w:val="24"/>
        </w:rPr>
        <w:t>个月的策略获得更大的平均超额收益，同时在比例上有更大提升。坚持这个方法的时间越长，获得超额收益的概率越大，平均超额收益更高。</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依据统计规律形成的策略不会</w:t>
      </w:r>
      <w:r w:rsidRPr="002F5414">
        <w:rPr>
          <w:rFonts w:ascii="MicrosoftYaHei" w:eastAsia="宋体" w:hAnsi="MicrosoftYaHei" w:cs="宋体"/>
          <w:color w:val="008000"/>
          <w:kern w:val="0"/>
          <w:sz w:val="24"/>
          <w:szCs w:val="24"/>
        </w:rPr>
        <w:t>100%</w:t>
      </w:r>
      <w:r w:rsidRPr="002F5414">
        <w:rPr>
          <w:rFonts w:ascii="MicrosoftYaHei" w:eastAsia="宋体" w:hAnsi="MicrosoftYaHei" w:cs="宋体"/>
          <w:color w:val="008000"/>
          <w:kern w:val="0"/>
          <w:sz w:val="24"/>
          <w:szCs w:val="24"/>
        </w:rPr>
        <w:t>的次数做对，反例总是存在，但是长期的坚持会带来大的胜算和显著的超额收益。事实上市场上没有任何人能够从任何一</w:t>
      </w:r>
      <w:r w:rsidRPr="002F5414">
        <w:rPr>
          <w:rFonts w:ascii="MicrosoftYaHei" w:eastAsia="宋体" w:hAnsi="MicrosoftYaHei" w:cs="宋体"/>
          <w:color w:val="008000"/>
          <w:kern w:val="0"/>
          <w:sz w:val="24"/>
          <w:szCs w:val="24"/>
        </w:rPr>
        <w:lastRenderedPageBreak/>
        <w:t>种逻辑得到</w:t>
      </w:r>
      <w:r w:rsidRPr="002F5414">
        <w:rPr>
          <w:rFonts w:ascii="MicrosoftYaHei" w:eastAsia="宋体" w:hAnsi="MicrosoftYaHei" w:cs="宋体"/>
          <w:color w:val="008000"/>
          <w:kern w:val="0"/>
          <w:sz w:val="24"/>
          <w:szCs w:val="24"/>
        </w:rPr>
        <w:t>100%</w:t>
      </w:r>
      <w:r w:rsidRPr="002F5414">
        <w:rPr>
          <w:rFonts w:ascii="MicrosoftYaHei" w:eastAsia="宋体" w:hAnsi="MicrosoftYaHei" w:cs="宋体"/>
          <w:color w:val="008000"/>
          <w:kern w:val="0"/>
          <w:sz w:val="24"/>
          <w:szCs w:val="24"/>
        </w:rPr>
        <w:t>都能做对的策略，依靠统计规律仍然是一种可取的方法。</w:t>
      </w:r>
      <w:r w:rsidRPr="002F5414">
        <w:rPr>
          <w:rFonts w:ascii="MicrosoftYaHei" w:eastAsia="宋体" w:hAnsi="MicrosoftYaHei" w:cs="宋体"/>
          <w:color w:val="008000"/>
          <w:kern w:val="0"/>
          <w:sz w:val="24"/>
          <w:szCs w:val="24"/>
        </w:rPr>
        <w:t>A</w:t>
      </w:r>
      <w:r w:rsidRPr="002F5414">
        <w:rPr>
          <w:rFonts w:ascii="MicrosoftYaHei" w:eastAsia="宋体" w:hAnsi="MicrosoftYaHei" w:cs="宋体"/>
          <w:color w:val="008000"/>
          <w:kern w:val="0"/>
          <w:sz w:val="24"/>
          <w:szCs w:val="24"/>
        </w:rPr>
        <w:t>股市场的秋季效应至少对于投资有较大的参考意义。</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根据秋季休息法最近</w:t>
      </w:r>
      <w:r w:rsidRPr="002F5414">
        <w:rPr>
          <w:rFonts w:ascii="MicrosoftYaHei" w:eastAsia="宋体" w:hAnsi="MicrosoftYaHei" w:cs="宋体"/>
          <w:color w:val="008000"/>
          <w:kern w:val="0"/>
          <w:sz w:val="24"/>
          <w:szCs w:val="24"/>
        </w:rPr>
        <w:t>1</w:t>
      </w:r>
      <w:r w:rsidRPr="002F5414">
        <w:rPr>
          <w:rFonts w:ascii="MicrosoftYaHei" w:eastAsia="宋体" w:hAnsi="MicrosoftYaHei" w:cs="宋体"/>
          <w:color w:val="008000"/>
          <w:kern w:val="0"/>
          <w:sz w:val="24"/>
          <w:szCs w:val="24"/>
        </w:rPr>
        <w:t>年对指数的操作应该是</w:t>
      </w:r>
      <w:r w:rsidRPr="002F5414">
        <w:rPr>
          <w:rFonts w:ascii="MicrosoftYaHei" w:eastAsia="宋体" w:hAnsi="MicrosoftYaHei" w:cs="宋体"/>
          <w:color w:val="008000"/>
          <w:kern w:val="0"/>
          <w:sz w:val="24"/>
          <w:szCs w:val="24"/>
        </w:rPr>
        <w:t>:2008</w:t>
      </w:r>
      <w:r w:rsidRPr="002F5414">
        <w:rPr>
          <w:rFonts w:ascii="MicrosoftYaHei" w:eastAsia="宋体" w:hAnsi="MicrosoftYaHei" w:cs="宋体"/>
          <w:color w:val="008000"/>
          <w:kern w:val="0"/>
          <w:sz w:val="24"/>
          <w:szCs w:val="24"/>
        </w:rPr>
        <w:t>年</w:t>
      </w:r>
      <w:r w:rsidRPr="002F5414">
        <w:rPr>
          <w:rFonts w:ascii="MicrosoftYaHei" w:eastAsia="宋体" w:hAnsi="MicrosoftYaHei" w:cs="宋体"/>
          <w:color w:val="008000"/>
          <w:kern w:val="0"/>
          <w:sz w:val="24"/>
          <w:szCs w:val="24"/>
        </w:rPr>
        <w:t>10</w:t>
      </w:r>
      <w:r w:rsidRPr="002F5414">
        <w:rPr>
          <w:rFonts w:ascii="MicrosoftYaHei" w:eastAsia="宋体" w:hAnsi="MicrosoftYaHei" w:cs="宋体"/>
          <w:color w:val="008000"/>
          <w:kern w:val="0"/>
          <w:sz w:val="24"/>
          <w:szCs w:val="24"/>
        </w:rPr>
        <w:t>月底买进</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持有到</w:t>
      </w:r>
      <w:r w:rsidRPr="002F5414">
        <w:rPr>
          <w:rFonts w:ascii="MicrosoftYaHei" w:eastAsia="宋体" w:hAnsi="MicrosoftYaHei" w:cs="宋体"/>
          <w:color w:val="008000"/>
          <w:kern w:val="0"/>
          <w:sz w:val="24"/>
          <w:szCs w:val="24"/>
        </w:rPr>
        <w:t>2009</w:t>
      </w:r>
      <w:r w:rsidRPr="002F5414">
        <w:rPr>
          <w:rFonts w:ascii="MicrosoftYaHei" w:eastAsia="宋体" w:hAnsi="MicrosoftYaHei" w:cs="宋体"/>
          <w:color w:val="008000"/>
          <w:kern w:val="0"/>
          <w:sz w:val="24"/>
          <w:szCs w:val="24"/>
        </w:rPr>
        <w:t>年</w:t>
      </w:r>
      <w:r w:rsidRPr="002F5414">
        <w:rPr>
          <w:rFonts w:ascii="MicrosoftYaHei" w:eastAsia="宋体" w:hAnsi="MicrosoftYaHei" w:cs="宋体"/>
          <w:color w:val="008000"/>
          <w:kern w:val="0"/>
          <w:sz w:val="24"/>
          <w:szCs w:val="24"/>
        </w:rPr>
        <w:t>7</w:t>
      </w:r>
      <w:r w:rsidRPr="002F5414">
        <w:rPr>
          <w:rFonts w:ascii="MicrosoftYaHei" w:eastAsia="宋体" w:hAnsi="MicrosoftYaHei" w:cs="宋体"/>
          <w:color w:val="008000"/>
          <w:kern w:val="0"/>
          <w:sz w:val="24"/>
          <w:szCs w:val="24"/>
        </w:rPr>
        <w:t>月底卖出</w:t>
      </w:r>
      <w:r w:rsidRPr="002F5414">
        <w:rPr>
          <w:rFonts w:ascii="MicrosoftYaHei" w:eastAsia="宋体" w:hAnsi="MicrosoftYaHei" w:cs="宋体"/>
          <w:color w:val="008000"/>
          <w:kern w:val="0"/>
          <w:sz w:val="24"/>
          <w:szCs w:val="24"/>
        </w:rPr>
        <w:t>, 3</w:t>
      </w:r>
      <w:r w:rsidRPr="002F5414">
        <w:rPr>
          <w:rFonts w:ascii="MicrosoftYaHei" w:eastAsia="宋体" w:hAnsi="MicrosoftYaHei" w:cs="宋体"/>
          <w:color w:val="008000"/>
          <w:kern w:val="0"/>
          <w:sz w:val="24"/>
          <w:szCs w:val="24"/>
        </w:rPr>
        <w:t>个月之后即</w:t>
      </w:r>
      <w:r w:rsidRPr="002F5414">
        <w:rPr>
          <w:rFonts w:ascii="MicrosoftYaHei" w:eastAsia="宋体" w:hAnsi="MicrosoftYaHei" w:cs="宋体"/>
          <w:color w:val="008000"/>
          <w:kern w:val="0"/>
          <w:sz w:val="24"/>
          <w:szCs w:val="24"/>
        </w:rPr>
        <w:t>2009</w:t>
      </w:r>
      <w:r w:rsidRPr="002F5414">
        <w:rPr>
          <w:rFonts w:ascii="MicrosoftYaHei" w:eastAsia="宋体" w:hAnsi="MicrosoftYaHei" w:cs="宋体"/>
          <w:color w:val="008000"/>
          <w:kern w:val="0"/>
          <w:sz w:val="24"/>
          <w:szCs w:val="24"/>
        </w:rPr>
        <w:t>年</w:t>
      </w:r>
      <w:r w:rsidRPr="002F5414">
        <w:rPr>
          <w:rFonts w:ascii="MicrosoftYaHei" w:eastAsia="宋体" w:hAnsi="MicrosoftYaHei" w:cs="宋体"/>
          <w:color w:val="008000"/>
          <w:kern w:val="0"/>
          <w:sz w:val="24"/>
          <w:szCs w:val="24"/>
        </w:rPr>
        <w:t>10</w:t>
      </w:r>
      <w:r w:rsidRPr="002F5414">
        <w:rPr>
          <w:rFonts w:ascii="MicrosoftYaHei" w:eastAsia="宋体" w:hAnsi="MicrosoftYaHei" w:cs="宋体"/>
          <w:color w:val="008000"/>
          <w:kern w:val="0"/>
          <w:sz w:val="24"/>
          <w:szCs w:val="24"/>
        </w:rPr>
        <w:t>月底买进</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堪称精准</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我们认为对于股市这样的复杂系统，要寻找秋季效应背后的原因是极其困难的。但是还是有一些似乎说得通的逻辑，可以作为秋季效应可能的原因：比如中国的政策决策的周期性，银行信贷投放的周期性，机构投资者的行为的周期性，</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散户投资者资金充足的时期具有的周期性等。</w:t>
      </w:r>
    </w:p>
    <w:p w:rsidR="002F5414" w:rsidRPr="002F5414" w:rsidRDefault="002F5414" w:rsidP="0002467E">
      <w:pPr>
        <w:widowControl/>
        <w:spacing w:line="360" w:lineRule="auto"/>
        <w:jc w:val="left"/>
        <w:rPr>
          <w:rFonts w:ascii="MicrosoftYaHei-Bold" w:eastAsia="宋体" w:hAnsi="MicrosoftYaHei-Bold" w:cs="宋体" w:hint="eastAsia"/>
          <w:b/>
          <w:bCs/>
          <w:color w:val="E01B25"/>
          <w:kern w:val="0"/>
          <w:sz w:val="24"/>
          <w:szCs w:val="24"/>
        </w:rPr>
      </w:pPr>
      <w:r w:rsidRPr="002F5414">
        <w:rPr>
          <w:rFonts w:ascii="MicrosoftYaHei-Bold" w:eastAsia="宋体" w:hAnsi="MicrosoftYaHei-Bold" w:cs="宋体"/>
          <w:b/>
          <w:bCs/>
          <w:color w:val="E01B25"/>
          <w:kern w:val="0"/>
          <w:sz w:val="24"/>
          <w:szCs w:val="24"/>
        </w:rPr>
        <w:t>热点板块轮动顺序</w:t>
      </w:r>
      <w:r w:rsidRPr="002F5414">
        <w:rPr>
          <w:rFonts w:ascii="MicrosoftYaHei-Bold" w:eastAsia="宋体" w:hAnsi="MicrosoftYaHei-Bold" w:cs="宋体"/>
          <w:b/>
          <w:bCs/>
          <w:color w:val="000000"/>
          <w:kern w:val="0"/>
          <w:sz w:val="24"/>
          <w:szCs w:val="24"/>
        </w:rPr>
        <w:t>：</w:t>
      </w:r>
      <w:r w:rsidRPr="002F5414">
        <w:rPr>
          <w:rFonts w:ascii="MicrosoftYaHei-Bold" w:eastAsia="宋体" w:hAnsi="MicrosoftYaHei-Bold" w:cs="宋体"/>
          <w:b/>
          <w:bCs/>
          <w:color w:val="E01B25"/>
          <w:kern w:val="0"/>
          <w:sz w:val="24"/>
          <w:szCs w:val="24"/>
        </w:rPr>
        <w:t>（必须结合政策面、经济面判断大盘趋势、板块热点）</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1</w:t>
      </w:r>
      <w:r w:rsidRPr="002F5414">
        <w:rPr>
          <w:rFonts w:ascii="MicrosoftYaHei" w:eastAsia="宋体" w:hAnsi="MicrosoftYaHei" w:cs="宋体"/>
          <w:color w:val="008000"/>
          <w:kern w:val="0"/>
          <w:sz w:val="24"/>
          <w:szCs w:val="24"/>
        </w:rPr>
        <w:t>，领先于大盘的板快：深市的</w:t>
      </w:r>
      <w:r w:rsidRPr="002F5414">
        <w:rPr>
          <w:rFonts w:ascii="MicrosoftYaHei" w:eastAsia="宋体" w:hAnsi="MicrosoftYaHei" w:cs="宋体"/>
          <w:color w:val="000000"/>
          <w:kern w:val="0"/>
          <w:sz w:val="24"/>
          <w:szCs w:val="24"/>
        </w:rPr>
        <w:t>中小板</w:t>
      </w:r>
      <w:r w:rsidRPr="002F5414">
        <w:rPr>
          <w:rFonts w:ascii="MicrosoftYaHei" w:eastAsia="宋体" w:hAnsi="MicrosoftYaHei" w:cs="宋体"/>
          <w:color w:val="008000"/>
          <w:kern w:val="0"/>
          <w:sz w:val="24"/>
          <w:szCs w:val="24"/>
        </w:rPr>
        <w:t>（大牛股），基建设备，医疗设备（医药），水泥（黑马股）</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（上半年领涨）</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2</w:t>
      </w:r>
      <w:r w:rsidRPr="002F5414">
        <w:rPr>
          <w:rFonts w:ascii="MicrosoftYaHei" w:eastAsia="宋体" w:hAnsi="MicrosoftYaHei" w:cs="宋体"/>
          <w:color w:val="008000"/>
          <w:kern w:val="0"/>
          <w:sz w:val="24"/>
          <w:szCs w:val="24"/>
        </w:rPr>
        <w:t>，央企注资，整体上市，节能环保，新能源，航天军工，农业，商业食品（消费），</w:t>
      </w:r>
      <w:r w:rsidRPr="002F5414">
        <w:rPr>
          <w:rFonts w:ascii="MicrosoftYaHei" w:eastAsia="宋体" w:hAnsi="MicrosoftYaHei" w:cs="宋体"/>
          <w:color w:val="008000"/>
          <w:kern w:val="0"/>
          <w:sz w:val="24"/>
          <w:szCs w:val="24"/>
        </w:rPr>
        <w:t>3G</w:t>
      </w:r>
      <w:r w:rsidRPr="002F5414">
        <w:rPr>
          <w:rFonts w:ascii="MicrosoftYaHei" w:eastAsia="宋体" w:hAnsi="MicrosoftYaHei" w:cs="宋体"/>
          <w:color w:val="008000"/>
          <w:kern w:val="0"/>
          <w:sz w:val="24"/>
          <w:szCs w:val="24"/>
        </w:rPr>
        <w:t>通信（白马股）</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（上半年领涨）</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3</w:t>
      </w:r>
      <w:r w:rsidRPr="002F5414">
        <w:rPr>
          <w:rFonts w:ascii="MicrosoftYaHei" w:eastAsia="宋体" w:hAnsi="MicrosoftYaHei" w:cs="宋体"/>
          <w:color w:val="008000"/>
          <w:kern w:val="0"/>
          <w:sz w:val="24"/>
          <w:szCs w:val="24"/>
        </w:rPr>
        <w:t>，大盘权重</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（下半年领涨）</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4</w:t>
      </w:r>
      <w:r w:rsidRPr="002F5414">
        <w:rPr>
          <w:rFonts w:ascii="MicrosoftYaHei" w:eastAsia="宋体" w:hAnsi="MicrosoftYaHei" w:cs="宋体"/>
          <w:color w:val="008000"/>
          <w:kern w:val="0"/>
          <w:sz w:val="24"/>
          <w:szCs w:val="24"/>
        </w:rPr>
        <w:t>，二线蓝筹</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（下半年补涨）注意二线蓝筹（题材股）的题材效应和区域效应（上海、海南、成渝、深圳</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5</w:t>
      </w:r>
      <w:r w:rsidRPr="002F5414">
        <w:rPr>
          <w:rFonts w:ascii="MicrosoftYaHei" w:eastAsia="宋体" w:hAnsi="MicrosoftYaHei" w:cs="宋体"/>
          <w:color w:val="008000"/>
          <w:kern w:val="0"/>
          <w:sz w:val="24"/>
          <w:szCs w:val="24"/>
        </w:rPr>
        <w:t>，垃圾股（</w:t>
      </w:r>
      <w:r w:rsidRPr="002F5414">
        <w:rPr>
          <w:rFonts w:ascii="MicrosoftYaHei" w:eastAsia="宋体" w:hAnsi="MicrosoftYaHei" w:cs="宋体"/>
          <w:color w:val="008000"/>
          <w:kern w:val="0"/>
          <w:sz w:val="24"/>
          <w:szCs w:val="24"/>
        </w:rPr>
        <w:t>ST</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（最后补涨）</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突发时效性题材：如稀土永磁、超级细菌、海南免税特区</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（小题材：红眼病，不值得参与）</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板块轮动的规律</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近期行情板块轮动规律明显，完成一个板块轮回就会出现大的调整。板块轮动规律如下：</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煤炭</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石油</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新能源</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有色金属</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银行</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保险</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地产</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券商</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钢铁</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大盘进入调整</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上海本地股等题材股活跃</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大盘调整结束</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煤炭</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按照上述板块轮动规律，目前行情整个板块轮动基本告一段落，今日券商、钢铁股的大涨，已经说明短线行情处于最后阶段，阶段性调整马上开始。</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lastRenderedPageBreak/>
        <w:t>这个没有固定规律的</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但是一年的时间里是有几个板块在时间上是有周期的</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把握好的话也可以不少赚的</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比如</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春节前的烟酒</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消费类股票</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五一</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十一节前的旅游板块</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全国人大开会之前的农业板块等等</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还得自己常时间的记录与总结</w:t>
      </w:r>
      <w:r w:rsidRPr="002F5414">
        <w:rPr>
          <w:rFonts w:ascii="MicrosoftYaHei" w:eastAsia="宋体" w:hAnsi="MicrosoftYaHei" w:cs="宋体"/>
          <w:color w:val="008000"/>
          <w:kern w:val="0"/>
          <w:sz w:val="24"/>
          <w:szCs w:val="24"/>
        </w:rPr>
        <w:t>.</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FF0000"/>
          <w:kern w:val="0"/>
          <w:sz w:val="24"/>
          <w:szCs w:val="24"/>
        </w:rPr>
        <w:t>版</w:t>
      </w:r>
      <w:r w:rsidRPr="002F5414">
        <w:rPr>
          <w:rFonts w:ascii="MicrosoftYaHei" w:eastAsia="宋体" w:hAnsi="MicrosoftYaHei" w:cs="宋体"/>
          <w:color w:val="FF0000"/>
          <w:kern w:val="0"/>
          <w:sz w:val="24"/>
          <w:szCs w:val="24"/>
        </w:rPr>
        <w:t xml:space="preserve"> </w:t>
      </w:r>
      <w:r w:rsidRPr="002F5414">
        <w:rPr>
          <w:rFonts w:ascii="MicrosoftYaHei" w:eastAsia="宋体" w:hAnsi="MicrosoftYaHei" w:cs="宋体"/>
          <w:color w:val="FF0000"/>
          <w:kern w:val="0"/>
          <w:sz w:val="24"/>
          <w:szCs w:val="24"/>
        </w:rPr>
        <w:t>块</w:t>
      </w:r>
      <w:r w:rsidRPr="002F5414">
        <w:rPr>
          <w:rFonts w:ascii="MicrosoftYaHei" w:eastAsia="宋体" w:hAnsi="MicrosoftYaHei" w:cs="宋体"/>
          <w:color w:val="FF0000"/>
          <w:kern w:val="0"/>
          <w:sz w:val="24"/>
          <w:szCs w:val="24"/>
        </w:rPr>
        <w:t xml:space="preserve"> </w:t>
      </w:r>
      <w:r w:rsidRPr="002F5414">
        <w:rPr>
          <w:rFonts w:ascii="MicrosoftYaHei" w:eastAsia="宋体" w:hAnsi="MicrosoftYaHei" w:cs="宋体"/>
          <w:color w:val="FF0000"/>
          <w:kern w:val="0"/>
          <w:sz w:val="24"/>
          <w:szCs w:val="24"/>
        </w:rPr>
        <w:t>轮</w:t>
      </w:r>
      <w:r w:rsidRPr="002F5414">
        <w:rPr>
          <w:rFonts w:ascii="MicrosoftYaHei" w:eastAsia="宋体" w:hAnsi="MicrosoftYaHei" w:cs="宋体"/>
          <w:color w:val="FF0000"/>
          <w:kern w:val="0"/>
          <w:sz w:val="24"/>
          <w:szCs w:val="24"/>
        </w:rPr>
        <w:t xml:space="preserve"> </w:t>
      </w:r>
      <w:r w:rsidRPr="002F5414">
        <w:rPr>
          <w:rFonts w:ascii="MicrosoftYaHei" w:eastAsia="宋体" w:hAnsi="MicrosoftYaHei" w:cs="宋体"/>
          <w:color w:val="FF0000"/>
          <w:kern w:val="0"/>
          <w:sz w:val="24"/>
          <w:szCs w:val="24"/>
        </w:rPr>
        <w:t>动顺序</w:t>
      </w:r>
      <w:r w:rsidRPr="002F5414">
        <w:rPr>
          <w:rFonts w:ascii="MicrosoftYaHei" w:eastAsia="宋体" w:hAnsi="MicrosoftYaHei" w:cs="宋体"/>
          <w:color w:val="FF0000"/>
          <w:kern w:val="0"/>
          <w:sz w:val="24"/>
          <w:szCs w:val="24"/>
        </w:rPr>
        <w:t xml:space="preserve"> </w:t>
      </w:r>
      <w:r w:rsidRPr="002F5414">
        <w:rPr>
          <w:rFonts w:ascii="MicrosoftYaHei" w:eastAsia="宋体" w:hAnsi="MicrosoftYaHei" w:cs="宋体"/>
          <w:color w:val="008000"/>
          <w:kern w:val="0"/>
          <w:sz w:val="24"/>
          <w:szCs w:val="24"/>
        </w:rPr>
        <w:t>（权重激发人气后的牛市板块轮动）</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最先启动板块</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金融</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地产、石化</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浦发银行</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万科</w:t>
      </w:r>
      <w:r w:rsidRPr="002F5414">
        <w:rPr>
          <w:rFonts w:ascii="MicrosoftYaHei" w:eastAsia="宋体" w:hAnsi="MicrosoftYaHei" w:cs="宋体"/>
          <w:color w:val="008000"/>
          <w:kern w:val="0"/>
          <w:sz w:val="24"/>
          <w:szCs w:val="24"/>
        </w:rPr>
        <w:t>A</w:t>
      </w:r>
      <w:r w:rsidRPr="002F5414">
        <w:rPr>
          <w:rFonts w:ascii="MicrosoftYaHei" w:eastAsia="宋体" w:hAnsi="MicrosoftYaHei" w:cs="宋体"/>
          <w:color w:val="008000"/>
          <w:kern w:val="0"/>
          <w:sz w:val="24"/>
          <w:szCs w:val="24"/>
        </w:rPr>
        <w:t>、中国石化</w:t>
      </w:r>
      <w:r w:rsidRPr="002F5414">
        <w:rPr>
          <w:rFonts w:ascii="MicrosoftYaHei" w:eastAsia="宋体" w:hAnsi="MicrosoftYaHei" w:cs="宋体"/>
          <w:color w:val="008000"/>
          <w:kern w:val="0"/>
          <w:sz w:val="24"/>
          <w:szCs w:val="24"/>
        </w:rPr>
        <w:t>)</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第二板块轮动</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钢铁、有色（武钢、宝钢、马钢、山东黄金、江西铜业）</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第三板块轮动</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煤炭、电力（神火股份、长江电力）</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第四板块轮动</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汽车、商业（长安汽车、上海汽车、一汽轿车、华联）</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第五板块轮动</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港口、路桥（上港集团、赣粤高速、现代投资、中原高速）</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第六板块轮动</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建材水泥（华新水泥、海螺型材、金晶科技、中材科技）</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第七板块轮动</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农林牧渔（新农开发、新希望、隆平高科、东方海洋、冠家股份）</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第八板块轮动</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科技股（歌华有线、中视传媒、电广传媒、博瑞传媒）</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第九板块轮动</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概念股（比如：</w:t>
      </w:r>
      <w:r w:rsidRPr="002F5414">
        <w:rPr>
          <w:rFonts w:ascii="MicrosoftYaHei" w:eastAsia="宋体" w:hAnsi="MicrosoftYaHei" w:cs="宋体"/>
          <w:color w:val="008000"/>
          <w:kern w:val="0"/>
          <w:sz w:val="24"/>
          <w:szCs w:val="24"/>
        </w:rPr>
        <w:t>ST</w:t>
      </w:r>
      <w:r w:rsidRPr="002F5414">
        <w:rPr>
          <w:rFonts w:ascii="MicrosoftYaHei" w:eastAsia="宋体" w:hAnsi="MicrosoftYaHei" w:cs="宋体"/>
          <w:color w:val="008000"/>
          <w:kern w:val="0"/>
          <w:sz w:val="24"/>
          <w:szCs w:val="24"/>
        </w:rPr>
        <w:t>之类的）</w:t>
      </w:r>
    </w:p>
    <w:p w:rsidR="002F5414" w:rsidRPr="002F5414" w:rsidRDefault="002F5414" w:rsidP="0002467E">
      <w:pPr>
        <w:widowControl/>
        <w:spacing w:line="360" w:lineRule="auto"/>
        <w:jc w:val="left"/>
        <w:rPr>
          <w:rFonts w:ascii="MicrosoftYaHei" w:eastAsia="宋体" w:hAnsi="MicrosoftYaHei" w:cs="宋体" w:hint="eastAsia"/>
          <w:color w:val="000000"/>
          <w:kern w:val="0"/>
          <w:sz w:val="24"/>
          <w:szCs w:val="24"/>
        </w:rPr>
      </w:pPr>
      <w:r w:rsidRPr="002F5414">
        <w:rPr>
          <w:rFonts w:ascii="MicrosoftYaHei" w:eastAsia="宋体" w:hAnsi="MicrosoftYaHei" w:cs="宋体"/>
          <w:color w:val="008000"/>
          <w:kern w:val="0"/>
          <w:sz w:val="24"/>
          <w:szCs w:val="24"/>
        </w:rPr>
        <w:t>不可僵化应用，要上善若水：</w:t>
      </w:r>
      <w:r w:rsidRPr="002F5414">
        <w:rPr>
          <w:rFonts w:ascii="MicrosoftYaHei" w:eastAsia="宋体" w:hAnsi="MicrosoftYaHei" w:cs="宋体"/>
          <w:color w:val="E01B25"/>
          <w:kern w:val="0"/>
          <w:sz w:val="24"/>
          <w:szCs w:val="24"/>
        </w:rPr>
        <w:t>牛市最先一定是权重启动激发人气，结尾一定是垃圾股（</w:t>
      </w:r>
      <w:r w:rsidRPr="002F5414">
        <w:rPr>
          <w:rFonts w:ascii="MicrosoftYaHei" w:eastAsia="宋体" w:hAnsi="MicrosoftYaHei" w:cs="宋体"/>
          <w:color w:val="E01B25"/>
          <w:kern w:val="0"/>
          <w:sz w:val="24"/>
          <w:szCs w:val="24"/>
        </w:rPr>
        <w:t>ST</w:t>
      </w:r>
      <w:r w:rsidRPr="002F5414">
        <w:rPr>
          <w:rFonts w:ascii="MicrosoftYaHei" w:eastAsia="宋体" w:hAnsi="MicrosoftYaHei" w:cs="宋体"/>
          <w:color w:val="E01B25"/>
          <w:kern w:val="0"/>
          <w:sz w:val="24"/>
          <w:szCs w:val="24"/>
        </w:rPr>
        <w:t>）上天</w:t>
      </w:r>
      <w:r w:rsidRPr="002F5414">
        <w:rPr>
          <w:rFonts w:ascii="MicrosoftYaHei" w:eastAsia="宋体" w:hAnsi="MicrosoftYaHei" w:cs="宋体"/>
          <w:color w:val="000000"/>
          <w:kern w:val="0"/>
          <w:sz w:val="24"/>
          <w:szCs w:val="24"/>
        </w:rPr>
        <w:t>。</w:t>
      </w:r>
    </w:p>
    <w:p w:rsidR="002F5414" w:rsidRPr="002F5414" w:rsidRDefault="002F5414" w:rsidP="0002467E">
      <w:pPr>
        <w:widowControl/>
        <w:spacing w:line="360" w:lineRule="auto"/>
        <w:jc w:val="left"/>
        <w:rPr>
          <w:rFonts w:ascii="MicrosoftYaHei-Bold" w:eastAsia="宋体" w:hAnsi="MicrosoftYaHei-Bold" w:cs="宋体" w:hint="eastAsia"/>
          <w:b/>
          <w:bCs/>
          <w:color w:val="008000"/>
          <w:kern w:val="0"/>
          <w:sz w:val="24"/>
          <w:szCs w:val="24"/>
        </w:rPr>
      </w:pPr>
      <w:r w:rsidRPr="002F5414">
        <w:rPr>
          <w:rFonts w:ascii="MicrosoftYaHei-Bold" w:eastAsia="宋体" w:hAnsi="MicrosoftYaHei-Bold" w:cs="宋体"/>
          <w:b/>
          <w:bCs/>
          <w:color w:val="008000"/>
          <w:kern w:val="0"/>
          <w:sz w:val="24"/>
          <w:szCs w:val="24"/>
        </w:rPr>
        <w:t>炒</w:t>
      </w:r>
      <w:r w:rsidRPr="002F5414">
        <w:rPr>
          <w:rFonts w:ascii="MicrosoftYaHei-Bold" w:eastAsia="宋体" w:hAnsi="MicrosoftYaHei-Bold" w:cs="宋体"/>
          <w:b/>
          <w:bCs/>
          <w:color w:val="008000"/>
          <w:kern w:val="0"/>
          <w:sz w:val="24"/>
          <w:szCs w:val="24"/>
        </w:rPr>
        <w:t xml:space="preserve"> </w:t>
      </w:r>
      <w:r w:rsidRPr="002F5414">
        <w:rPr>
          <w:rFonts w:ascii="MicrosoftYaHei-Bold" w:eastAsia="宋体" w:hAnsi="MicrosoftYaHei-Bold" w:cs="宋体"/>
          <w:b/>
          <w:bCs/>
          <w:color w:val="008000"/>
          <w:kern w:val="0"/>
          <w:sz w:val="24"/>
          <w:szCs w:val="24"/>
        </w:rPr>
        <w:t>作</w:t>
      </w:r>
      <w:r w:rsidRPr="002F5414">
        <w:rPr>
          <w:rFonts w:ascii="MicrosoftYaHei-Bold" w:eastAsia="宋体" w:hAnsi="MicrosoftYaHei-Bold" w:cs="宋体"/>
          <w:b/>
          <w:bCs/>
          <w:color w:val="008000"/>
          <w:kern w:val="0"/>
          <w:sz w:val="24"/>
          <w:szCs w:val="24"/>
        </w:rPr>
        <w:t xml:space="preserve"> </w:t>
      </w:r>
      <w:r w:rsidRPr="002F5414">
        <w:rPr>
          <w:rFonts w:ascii="MicrosoftYaHei-Bold" w:eastAsia="宋体" w:hAnsi="MicrosoftYaHei-Bold" w:cs="宋体"/>
          <w:b/>
          <w:bCs/>
          <w:color w:val="008000"/>
          <w:kern w:val="0"/>
          <w:sz w:val="24"/>
          <w:szCs w:val="24"/>
        </w:rPr>
        <w:t>阶</w:t>
      </w:r>
      <w:r w:rsidRPr="002F5414">
        <w:rPr>
          <w:rFonts w:ascii="MicrosoftYaHei-Bold" w:eastAsia="宋体" w:hAnsi="MicrosoftYaHei-Bold" w:cs="宋体"/>
          <w:b/>
          <w:bCs/>
          <w:color w:val="008000"/>
          <w:kern w:val="0"/>
          <w:sz w:val="24"/>
          <w:szCs w:val="24"/>
        </w:rPr>
        <w:t xml:space="preserve"> </w:t>
      </w:r>
      <w:r w:rsidRPr="002F5414">
        <w:rPr>
          <w:rFonts w:ascii="MicrosoftYaHei-Bold" w:eastAsia="宋体" w:hAnsi="MicrosoftYaHei-Bold" w:cs="宋体"/>
          <w:b/>
          <w:bCs/>
          <w:color w:val="008000"/>
          <w:kern w:val="0"/>
          <w:sz w:val="24"/>
          <w:szCs w:val="24"/>
        </w:rPr>
        <w:t>段</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第一阶段：绩优股，白马股，市场形象良好品种。【一定先炒优质题材】</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第二阶段：二线股开始发力，上一波主力被套股，满岁小盘次新股（有股本扩张能力）也会紧跟，低估品种开始走上升通道。</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第三阶段：有未来大题材的科技股，国家政策扶持的创新品种，低价股等等。</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第四阶段：开始炒题材，市梦率，想象力，重组等发力猛涨。</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第五阶段：没有什么理由，流行炒什么什么就涨，比如想炒</w:t>
      </w:r>
      <w:r w:rsidRPr="002F5414">
        <w:rPr>
          <w:rFonts w:ascii="MicrosoftYaHei" w:eastAsia="宋体" w:hAnsi="MicrosoftYaHei" w:cs="宋体"/>
          <w:color w:val="008000"/>
          <w:kern w:val="0"/>
          <w:sz w:val="24"/>
          <w:szCs w:val="24"/>
        </w:rPr>
        <w:t>st</w:t>
      </w:r>
      <w:r w:rsidRPr="002F5414">
        <w:rPr>
          <w:rFonts w:ascii="MicrosoftYaHei" w:eastAsia="宋体" w:hAnsi="MicrosoftYaHei" w:cs="宋体"/>
          <w:color w:val="008000"/>
          <w:kern w:val="0"/>
          <w:sz w:val="24"/>
          <w:szCs w:val="24"/>
        </w:rPr>
        <w:t>了，</w:t>
      </w:r>
      <w:r w:rsidRPr="002F5414">
        <w:rPr>
          <w:rFonts w:ascii="MicrosoftYaHei" w:eastAsia="宋体" w:hAnsi="MicrosoftYaHei" w:cs="宋体"/>
          <w:color w:val="008000"/>
          <w:kern w:val="0"/>
          <w:sz w:val="24"/>
          <w:szCs w:val="24"/>
        </w:rPr>
        <w:t>st</w:t>
      </w:r>
      <w:r w:rsidRPr="002F5414">
        <w:rPr>
          <w:rFonts w:ascii="MicrosoftYaHei" w:eastAsia="宋体" w:hAnsi="MicrosoftYaHei" w:cs="宋体"/>
          <w:color w:val="008000"/>
          <w:kern w:val="0"/>
          <w:sz w:val="24"/>
          <w:szCs w:val="24"/>
        </w:rPr>
        <w:t>就暴涨，想炒什么概念了，和这个概念有联系的就狂颷。【最后一定是炒作</w:t>
      </w:r>
      <w:r w:rsidRPr="002F5414">
        <w:rPr>
          <w:rFonts w:ascii="MicrosoftYaHei" w:eastAsia="宋体" w:hAnsi="MicrosoftYaHei" w:cs="宋体"/>
          <w:color w:val="008000"/>
          <w:kern w:val="0"/>
          <w:sz w:val="24"/>
          <w:szCs w:val="24"/>
        </w:rPr>
        <w:t>ST</w:t>
      </w:r>
      <w:r w:rsidRPr="002F5414">
        <w:rPr>
          <w:rFonts w:ascii="MicrosoftYaHei" w:eastAsia="宋体" w:hAnsi="MicrosoftYaHei" w:cs="宋体"/>
          <w:color w:val="008000"/>
          <w:kern w:val="0"/>
          <w:sz w:val="24"/>
          <w:szCs w:val="24"/>
        </w:rPr>
        <w:t>垃圾股收尾】</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首先让我们回顾最有代表性的</w:t>
      </w:r>
      <w:r w:rsidRPr="002F5414">
        <w:rPr>
          <w:rFonts w:ascii="MicrosoftYaHei" w:eastAsia="宋体" w:hAnsi="MicrosoftYaHei" w:cs="宋体"/>
          <w:color w:val="008000"/>
          <w:kern w:val="0"/>
          <w:sz w:val="24"/>
          <w:szCs w:val="24"/>
        </w:rPr>
        <w:t>2007</w:t>
      </w:r>
      <w:r w:rsidRPr="002F5414">
        <w:rPr>
          <w:rFonts w:ascii="MicrosoftYaHei" w:eastAsia="宋体" w:hAnsi="MicrosoftYaHei" w:cs="宋体"/>
          <w:color w:val="008000"/>
          <w:kern w:val="0"/>
          <w:sz w:val="24"/>
          <w:szCs w:val="24"/>
        </w:rPr>
        <w:t>年</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先是篮筹股启动，二线蓝筹股的上涨，三线垃圾股鸡犬升天</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5.30</w:t>
      </w:r>
      <w:r w:rsidRPr="002F5414">
        <w:rPr>
          <w:rFonts w:ascii="MicrosoftYaHei" w:eastAsia="宋体" w:hAnsi="MicrosoftYaHei" w:cs="宋体"/>
          <w:color w:val="008000"/>
          <w:kern w:val="0"/>
          <w:sz w:val="24"/>
          <w:szCs w:val="24"/>
        </w:rPr>
        <w:t>股指最高见</w:t>
      </w:r>
      <w:r w:rsidRPr="002F5414">
        <w:rPr>
          <w:rFonts w:ascii="MicrosoftYaHei" w:eastAsia="宋体" w:hAnsi="MicrosoftYaHei" w:cs="宋体"/>
          <w:color w:val="008000"/>
          <w:kern w:val="0"/>
          <w:sz w:val="24"/>
          <w:szCs w:val="24"/>
        </w:rPr>
        <w:t>4275</w:t>
      </w:r>
      <w:r w:rsidRPr="002F5414">
        <w:rPr>
          <w:rFonts w:ascii="MicrosoftYaHei" w:eastAsia="宋体" w:hAnsi="MicrosoftYaHei" w:cs="宋体"/>
          <w:color w:val="008000"/>
          <w:kern w:val="0"/>
          <w:sz w:val="24"/>
          <w:szCs w:val="24"/>
        </w:rPr>
        <w:t>点，管理层提高印花税，引发垃圾股暴跌</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lastRenderedPageBreak/>
        <w:t>6</w:t>
      </w:r>
      <w:r w:rsidRPr="002F5414">
        <w:rPr>
          <w:rFonts w:ascii="MicrosoftYaHei" w:eastAsia="宋体" w:hAnsi="MicrosoftYaHei" w:cs="宋体"/>
          <w:color w:val="008000"/>
          <w:kern w:val="0"/>
          <w:sz w:val="24"/>
          <w:szCs w:val="24"/>
        </w:rPr>
        <w:t>月份又从</w:t>
      </w:r>
      <w:r w:rsidRPr="002F5414">
        <w:rPr>
          <w:rFonts w:ascii="MicrosoftYaHei" w:eastAsia="宋体" w:hAnsi="MicrosoftYaHei" w:cs="宋体"/>
          <w:color w:val="008000"/>
          <w:kern w:val="0"/>
          <w:sz w:val="24"/>
          <w:szCs w:val="24"/>
        </w:rPr>
        <w:t>3400</w:t>
      </w:r>
      <w:r w:rsidRPr="002F5414">
        <w:rPr>
          <w:rFonts w:ascii="MicrosoftYaHei" w:eastAsia="宋体" w:hAnsi="MicrosoftYaHei" w:cs="宋体"/>
          <w:color w:val="008000"/>
          <w:kern w:val="0"/>
          <w:sz w:val="24"/>
          <w:szCs w:val="24"/>
        </w:rPr>
        <w:t>点上涨至</w:t>
      </w:r>
      <w:r w:rsidRPr="002F5414">
        <w:rPr>
          <w:rFonts w:ascii="MicrosoftYaHei" w:eastAsia="宋体" w:hAnsi="MicrosoftYaHei" w:cs="宋体"/>
          <w:color w:val="008000"/>
          <w:kern w:val="0"/>
          <w:sz w:val="24"/>
          <w:szCs w:val="24"/>
        </w:rPr>
        <w:t>10</w:t>
      </w:r>
      <w:r w:rsidRPr="002F5414">
        <w:rPr>
          <w:rFonts w:ascii="MicrosoftYaHei" w:eastAsia="宋体" w:hAnsi="MicrosoftYaHei" w:cs="宋体"/>
          <w:color w:val="008000"/>
          <w:kern w:val="0"/>
          <w:sz w:val="24"/>
          <w:szCs w:val="24"/>
        </w:rPr>
        <w:t>月</w:t>
      </w:r>
      <w:r w:rsidRPr="002F5414">
        <w:rPr>
          <w:rFonts w:ascii="MicrosoftYaHei" w:eastAsia="宋体" w:hAnsi="MicrosoftYaHei" w:cs="宋体"/>
          <w:color w:val="008000"/>
          <w:kern w:val="0"/>
          <w:sz w:val="24"/>
          <w:szCs w:val="24"/>
        </w:rPr>
        <w:t>16</w:t>
      </w:r>
      <w:r w:rsidRPr="002F5414">
        <w:rPr>
          <w:rFonts w:ascii="MicrosoftYaHei" w:eastAsia="宋体" w:hAnsi="MicrosoftYaHei" w:cs="宋体"/>
          <w:color w:val="008000"/>
          <w:kern w:val="0"/>
          <w:sz w:val="24"/>
          <w:szCs w:val="24"/>
        </w:rPr>
        <w:t>日最高</w:t>
      </w:r>
      <w:r w:rsidRPr="002F5414">
        <w:rPr>
          <w:rFonts w:ascii="MicrosoftYaHei" w:eastAsia="宋体" w:hAnsi="MicrosoftYaHei" w:cs="宋体"/>
          <w:color w:val="008000"/>
          <w:kern w:val="0"/>
          <w:sz w:val="24"/>
          <w:szCs w:val="24"/>
        </w:rPr>
        <w:t>6124</w:t>
      </w:r>
      <w:r w:rsidRPr="002F5414">
        <w:rPr>
          <w:rFonts w:ascii="MicrosoftYaHei" w:eastAsia="宋体" w:hAnsi="MicrosoftYaHei" w:cs="宋体"/>
          <w:color w:val="008000"/>
          <w:kern w:val="0"/>
          <w:sz w:val="24"/>
          <w:szCs w:val="24"/>
        </w:rPr>
        <w:t>点，银行、保险、券商、钢铁、地产等权重将股拨高股指，二线蓝筹股出现分化走势，三线垃圾股超跌反弹后弱势整理。</w:t>
      </w:r>
    </w:p>
    <w:p w:rsidR="002F5414" w:rsidRPr="002F5414" w:rsidRDefault="002F5414" w:rsidP="0002467E">
      <w:pPr>
        <w:widowControl/>
        <w:spacing w:line="360" w:lineRule="auto"/>
        <w:jc w:val="left"/>
        <w:rPr>
          <w:rFonts w:ascii="MicrosoftYaHei-Bold" w:eastAsia="宋体" w:hAnsi="MicrosoftYaHei-Bold" w:cs="宋体" w:hint="eastAsia"/>
          <w:b/>
          <w:bCs/>
          <w:color w:val="FF0000"/>
          <w:kern w:val="0"/>
          <w:sz w:val="24"/>
          <w:szCs w:val="24"/>
        </w:rPr>
      </w:pPr>
      <w:r w:rsidRPr="002F5414">
        <w:rPr>
          <w:rFonts w:ascii="MicrosoftYaHei-Bold" w:eastAsia="宋体" w:hAnsi="MicrosoftYaHei-Bold" w:cs="宋体"/>
          <w:b/>
          <w:bCs/>
          <w:color w:val="FF0000"/>
          <w:kern w:val="0"/>
          <w:sz w:val="24"/>
          <w:szCs w:val="24"/>
        </w:rPr>
        <w:t>历次行情启动首先是</w:t>
      </w:r>
    </w:p>
    <w:p w:rsidR="002F5414" w:rsidRPr="002F5414" w:rsidRDefault="002F5414" w:rsidP="0002467E">
      <w:pPr>
        <w:widowControl/>
        <w:spacing w:line="360" w:lineRule="auto"/>
        <w:jc w:val="left"/>
        <w:rPr>
          <w:rFonts w:ascii="MicrosoftYaHei-Bold" w:eastAsia="宋体" w:hAnsi="MicrosoftYaHei-Bold" w:cs="宋体" w:hint="eastAsia"/>
          <w:b/>
          <w:bCs/>
          <w:color w:val="FF0000"/>
          <w:kern w:val="0"/>
          <w:sz w:val="24"/>
          <w:szCs w:val="24"/>
        </w:rPr>
      </w:pPr>
      <w:r w:rsidRPr="002F5414">
        <w:rPr>
          <w:rFonts w:ascii="MicrosoftYaHei-Bold" w:eastAsia="宋体" w:hAnsi="MicrosoftYaHei-Bold" w:cs="宋体"/>
          <w:b/>
          <w:bCs/>
          <w:color w:val="FF0000"/>
          <w:kern w:val="0"/>
          <w:sz w:val="24"/>
          <w:szCs w:val="24"/>
        </w:rPr>
        <w:t>权重股止跌反弹</w:t>
      </w:r>
      <w:r w:rsidRPr="002F5414">
        <w:rPr>
          <w:rFonts w:ascii="MicrosoftYaHei-Bold" w:eastAsia="宋体" w:hAnsi="MicrosoftYaHei-Bold" w:cs="宋体"/>
          <w:b/>
          <w:bCs/>
          <w:color w:val="FF0000"/>
          <w:kern w:val="0"/>
          <w:sz w:val="24"/>
          <w:szCs w:val="24"/>
        </w:rPr>
        <w:t>→</w:t>
      </w:r>
      <w:r w:rsidRPr="002F5414">
        <w:rPr>
          <w:rFonts w:ascii="MicrosoftYaHei-Bold" w:eastAsia="宋体" w:hAnsi="MicrosoftYaHei-Bold" w:cs="宋体"/>
          <w:b/>
          <w:bCs/>
          <w:color w:val="FF0000"/>
          <w:kern w:val="0"/>
          <w:sz w:val="24"/>
          <w:szCs w:val="24"/>
        </w:rPr>
        <w:t>小盘绩优股快速上涨</w:t>
      </w:r>
      <w:r w:rsidRPr="002F5414">
        <w:rPr>
          <w:rFonts w:ascii="MicrosoftYaHei-Bold" w:eastAsia="宋体" w:hAnsi="MicrosoftYaHei-Bold" w:cs="宋体"/>
          <w:b/>
          <w:bCs/>
          <w:color w:val="FF0000"/>
          <w:kern w:val="0"/>
          <w:sz w:val="24"/>
          <w:szCs w:val="24"/>
        </w:rPr>
        <w:t>→</w:t>
      </w:r>
      <w:r w:rsidRPr="002F5414">
        <w:rPr>
          <w:rFonts w:ascii="MicrosoftYaHei-Bold" w:eastAsia="宋体" w:hAnsi="MicrosoftYaHei-Bold" w:cs="宋体"/>
          <w:b/>
          <w:bCs/>
          <w:color w:val="FF0000"/>
          <w:kern w:val="0"/>
          <w:sz w:val="24"/>
          <w:szCs w:val="24"/>
        </w:rPr>
        <w:t>二线篮筹股轮番表演</w:t>
      </w:r>
      <w:r w:rsidRPr="002F5414">
        <w:rPr>
          <w:rFonts w:ascii="MicrosoftYaHei-Bold" w:eastAsia="宋体" w:hAnsi="MicrosoftYaHei-Bold" w:cs="宋体"/>
          <w:b/>
          <w:bCs/>
          <w:color w:val="FF0000"/>
          <w:kern w:val="0"/>
          <w:sz w:val="24"/>
          <w:szCs w:val="24"/>
        </w:rPr>
        <w:t>→</w:t>
      </w:r>
      <w:r w:rsidRPr="002F5414">
        <w:rPr>
          <w:rFonts w:ascii="MicrosoftYaHei-Bold" w:eastAsia="宋体" w:hAnsi="MicrosoftYaHei-Bold" w:cs="宋体"/>
          <w:b/>
          <w:bCs/>
          <w:color w:val="FF0000"/>
          <w:kern w:val="0"/>
          <w:sz w:val="24"/>
          <w:szCs w:val="24"/>
        </w:rPr>
        <w:t>垃圾股开始反弹</w:t>
      </w:r>
      <w:r w:rsidRPr="002F5414">
        <w:rPr>
          <w:rFonts w:ascii="MicrosoftYaHei-Bold" w:eastAsia="宋体" w:hAnsi="MicrosoftYaHei-Bold" w:cs="宋体"/>
          <w:b/>
          <w:bCs/>
          <w:color w:val="FF0000"/>
          <w:kern w:val="0"/>
          <w:sz w:val="24"/>
          <w:szCs w:val="24"/>
        </w:rPr>
        <w:t>→</w:t>
      </w:r>
      <w:r w:rsidRPr="002F5414">
        <w:rPr>
          <w:rFonts w:ascii="MicrosoftYaHei-Bold" w:eastAsia="宋体" w:hAnsi="MicrosoftYaHei-Bold" w:cs="宋体"/>
          <w:b/>
          <w:bCs/>
          <w:color w:val="FF0000"/>
          <w:kern w:val="0"/>
          <w:sz w:val="24"/>
          <w:szCs w:val="24"/>
        </w:rPr>
        <w:t>题材股活跃</w:t>
      </w:r>
      <w:r w:rsidRPr="002F5414">
        <w:rPr>
          <w:rFonts w:ascii="MicrosoftYaHei-Bold" w:eastAsia="宋体" w:hAnsi="MicrosoftYaHei-Bold" w:cs="宋体"/>
          <w:b/>
          <w:bCs/>
          <w:color w:val="FF0000"/>
          <w:kern w:val="0"/>
          <w:sz w:val="24"/>
          <w:szCs w:val="24"/>
        </w:rPr>
        <w:t>→</w:t>
      </w:r>
      <w:r w:rsidRPr="002F5414">
        <w:rPr>
          <w:rFonts w:ascii="MicrosoftYaHei-Bold" w:eastAsia="宋体" w:hAnsi="MicrosoftYaHei-Bold" w:cs="宋体"/>
          <w:b/>
          <w:bCs/>
          <w:color w:val="FF0000"/>
          <w:kern w:val="0"/>
          <w:sz w:val="24"/>
          <w:szCs w:val="24"/>
        </w:rPr>
        <w:t>权重股盘整</w:t>
      </w:r>
      <w:r w:rsidRPr="002F5414">
        <w:rPr>
          <w:rFonts w:ascii="MicrosoftYaHei-Bold" w:eastAsia="宋体" w:hAnsi="MicrosoftYaHei-Bold" w:cs="宋体"/>
          <w:b/>
          <w:bCs/>
          <w:color w:val="FF0000"/>
          <w:kern w:val="0"/>
          <w:sz w:val="24"/>
          <w:szCs w:val="24"/>
        </w:rPr>
        <w:t>→</w:t>
      </w:r>
      <w:r w:rsidRPr="002F5414">
        <w:rPr>
          <w:rFonts w:ascii="MicrosoftYaHei-Bold" w:eastAsia="宋体" w:hAnsi="MicrosoftYaHei-Bold" w:cs="宋体"/>
          <w:b/>
          <w:bCs/>
          <w:color w:val="FF0000"/>
          <w:kern w:val="0"/>
          <w:sz w:val="24"/>
          <w:szCs w:val="24"/>
        </w:rPr>
        <w:t>个股进入普涨阶段</w:t>
      </w:r>
      <w:r w:rsidRPr="002F5414">
        <w:rPr>
          <w:rFonts w:ascii="MicrosoftYaHei-Bold" w:eastAsia="宋体" w:hAnsi="MicrosoftYaHei-Bold" w:cs="宋体"/>
          <w:b/>
          <w:bCs/>
          <w:color w:val="FF0000"/>
          <w:kern w:val="0"/>
          <w:sz w:val="24"/>
          <w:szCs w:val="24"/>
        </w:rPr>
        <w:t>→</w:t>
      </w:r>
      <w:r w:rsidRPr="002F5414">
        <w:rPr>
          <w:rFonts w:ascii="MicrosoftYaHei-Bold" w:eastAsia="宋体" w:hAnsi="MicrosoftYaHei-Bold" w:cs="宋体"/>
          <w:b/>
          <w:bCs/>
          <w:color w:val="FF0000"/>
          <w:kern w:val="0"/>
          <w:sz w:val="24"/>
          <w:szCs w:val="24"/>
        </w:rPr>
        <w:t>小盘绩优股滞涨</w:t>
      </w:r>
      <w:r w:rsidRPr="002F5414">
        <w:rPr>
          <w:rFonts w:ascii="MicrosoftYaHei-Bold" w:eastAsia="宋体" w:hAnsi="MicrosoftYaHei-Bold" w:cs="宋体"/>
          <w:b/>
          <w:bCs/>
          <w:color w:val="FF0000"/>
          <w:kern w:val="0"/>
          <w:sz w:val="24"/>
          <w:szCs w:val="24"/>
        </w:rPr>
        <w:t>→</w:t>
      </w:r>
      <w:r w:rsidRPr="002F5414">
        <w:rPr>
          <w:rFonts w:ascii="MicrosoftYaHei-Bold" w:eastAsia="宋体" w:hAnsi="MicrosoftYaHei-Bold" w:cs="宋体"/>
          <w:b/>
          <w:bCs/>
          <w:color w:val="FF0000"/>
          <w:kern w:val="0"/>
          <w:sz w:val="24"/>
          <w:szCs w:val="24"/>
        </w:rPr>
        <w:t>二线篮筹股滞涨</w:t>
      </w:r>
      <w:r w:rsidRPr="002F5414">
        <w:rPr>
          <w:rFonts w:ascii="MicrosoftYaHei-Bold" w:eastAsia="宋体" w:hAnsi="MicrosoftYaHei-Bold" w:cs="宋体"/>
          <w:b/>
          <w:bCs/>
          <w:color w:val="FF0000"/>
          <w:kern w:val="0"/>
          <w:sz w:val="24"/>
          <w:szCs w:val="24"/>
        </w:rPr>
        <w:t>→</w:t>
      </w:r>
      <w:r w:rsidRPr="002F5414">
        <w:rPr>
          <w:rFonts w:ascii="MicrosoftYaHei-Bold" w:eastAsia="宋体" w:hAnsi="MicrosoftYaHei-Bold" w:cs="宋体"/>
          <w:b/>
          <w:bCs/>
          <w:color w:val="FF0000"/>
          <w:kern w:val="0"/>
          <w:sz w:val="24"/>
          <w:szCs w:val="24"/>
        </w:rPr>
        <w:t>最后权重股的补涨、垃圾股鸡犬升天</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对经验丰富的股民来说，当市场上涨几波后，无论是权重股的持续性走强，还是垃圾股的飚升，都视为赶顶阶段，级别划分要看权重股和垃圾股疯狂的程度，此时的投资者一般对行情持谨慎态度，关键是这个顶部一直会赶到哪？何处是顶？</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提前下车，权重股的上涨和垃圾股的表演，谁不心动，但最后能逃出顶部的人又寥寥无几，一是贪婪，二是误判，三是不遵守操作纪律。</w:t>
      </w:r>
    </w:p>
    <w:p w:rsidR="002F5414" w:rsidRPr="002F5414" w:rsidRDefault="002F5414" w:rsidP="0002467E">
      <w:pPr>
        <w:widowControl/>
        <w:spacing w:line="360" w:lineRule="auto"/>
        <w:jc w:val="left"/>
        <w:rPr>
          <w:rFonts w:ascii="MicrosoftYaHei-Bold" w:eastAsia="宋体" w:hAnsi="MicrosoftYaHei-Bold" w:cs="宋体" w:hint="eastAsia"/>
          <w:b/>
          <w:bCs/>
          <w:color w:val="E01B25"/>
          <w:kern w:val="0"/>
          <w:sz w:val="24"/>
          <w:szCs w:val="24"/>
        </w:rPr>
      </w:pPr>
      <w:r w:rsidRPr="002F5414">
        <w:rPr>
          <w:rFonts w:ascii="MicrosoftYaHei-Bold" w:eastAsia="宋体" w:hAnsi="MicrosoftYaHei-Bold" w:cs="宋体"/>
          <w:b/>
          <w:bCs/>
          <w:color w:val="E01B25"/>
          <w:kern w:val="0"/>
          <w:sz w:val="24"/>
          <w:szCs w:val="24"/>
        </w:rPr>
        <w:t>【</w:t>
      </w:r>
      <w:r w:rsidRPr="002F5414">
        <w:rPr>
          <w:rFonts w:ascii="MicrosoftYaHei-Bold" w:eastAsia="宋体" w:hAnsi="MicrosoftYaHei-Bold" w:cs="宋体"/>
          <w:b/>
          <w:bCs/>
          <w:color w:val="E01B25"/>
          <w:kern w:val="0"/>
          <w:sz w:val="24"/>
          <w:szCs w:val="24"/>
        </w:rPr>
        <w:t>2009</w:t>
      </w:r>
      <w:r w:rsidRPr="002F5414">
        <w:rPr>
          <w:rFonts w:ascii="MicrosoftYaHei-Bold" w:eastAsia="宋体" w:hAnsi="MicrosoftYaHei-Bold" w:cs="宋体"/>
          <w:b/>
          <w:bCs/>
          <w:color w:val="E01B25"/>
          <w:kern w:val="0"/>
          <w:sz w:val="24"/>
          <w:szCs w:val="24"/>
        </w:rPr>
        <w:t>年板块轮动与行情的结束】</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【权重板块轮动】</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招商银行：</w:t>
      </w:r>
      <w:r w:rsidRPr="002F5414">
        <w:rPr>
          <w:rFonts w:ascii="MicrosoftYaHei" w:eastAsia="宋体" w:hAnsi="MicrosoftYaHei" w:cs="宋体"/>
          <w:color w:val="008000"/>
          <w:kern w:val="0"/>
          <w:sz w:val="24"/>
          <w:szCs w:val="24"/>
        </w:rPr>
        <w:t>2009.5.27--7.6</w:t>
      </w:r>
      <w:r w:rsidRPr="002F5414">
        <w:rPr>
          <w:rFonts w:ascii="MicrosoftYaHei" w:eastAsia="宋体" w:hAnsi="MicrosoftYaHei" w:cs="宋体"/>
          <w:color w:val="008000"/>
          <w:kern w:val="0"/>
          <w:sz w:val="24"/>
          <w:szCs w:val="24"/>
        </w:rPr>
        <w:t>连续大涨（</w:t>
      </w:r>
      <w:r w:rsidRPr="002F5414">
        <w:rPr>
          <w:rFonts w:ascii="MicrosoftYaHei" w:eastAsia="宋体" w:hAnsi="MicrosoftYaHei" w:cs="宋体"/>
          <w:color w:val="008000"/>
          <w:kern w:val="0"/>
          <w:sz w:val="24"/>
          <w:szCs w:val="24"/>
        </w:rPr>
        <w:t>40%</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7.6--+7.31</w:t>
      </w:r>
      <w:r w:rsidRPr="002F5414">
        <w:rPr>
          <w:rFonts w:ascii="MicrosoftYaHei" w:eastAsia="宋体" w:hAnsi="MicrosoftYaHei" w:cs="宋体"/>
          <w:color w:val="008000"/>
          <w:kern w:val="0"/>
          <w:sz w:val="24"/>
          <w:szCs w:val="24"/>
        </w:rPr>
        <w:t>滞涨筑顶</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浦发银行：</w:t>
      </w:r>
      <w:r w:rsidRPr="002F5414">
        <w:rPr>
          <w:rFonts w:ascii="MicrosoftYaHei" w:eastAsia="宋体" w:hAnsi="MicrosoftYaHei" w:cs="宋体"/>
          <w:color w:val="008000"/>
          <w:kern w:val="0"/>
          <w:sz w:val="24"/>
          <w:szCs w:val="24"/>
        </w:rPr>
        <w:t>2009.5.27--7.6</w:t>
      </w:r>
      <w:r w:rsidRPr="002F5414">
        <w:rPr>
          <w:rFonts w:ascii="MicrosoftYaHei" w:eastAsia="宋体" w:hAnsi="MicrosoftYaHei" w:cs="宋体"/>
          <w:color w:val="008000"/>
          <w:kern w:val="0"/>
          <w:sz w:val="24"/>
          <w:szCs w:val="24"/>
        </w:rPr>
        <w:t>涨</w:t>
      </w:r>
      <w:r w:rsidRPr="002F5414">
        <w:rPr>
          <w:rFonts w:ascii="MicrosoftYaHei" w:eastAsia="宋体" w:hAnsi="MicrosoftYaHei" w:cs="宋体"/>
          <w:color w:val="008000"/>
          <w:kern w:val="0"/>
          <w:sz w:val="24"/>
          <w:szCs w:val="24"/>
        </w:rPr>
        <w:t>40%</w:t>
      </w:r>
      <w:r w:rsidRPr="002F5414">
        <w:rPr>
          <w:rFonts w:ascii="MicrosoftYaHei" w:eastAsia="宋体" w:hAnsi="MicrosoftYaHei" w:cs="宋体"/>
          <w:color w:val="008000"/>
          <w:kern w:val="0"/>
          <w:sz w:val="24"/>
          <w:szCs w:val="24"/>
        </w:rPr>
        <w:t>（实际银行板块</w:t>
      </w:r>
      <w:r w:rsidRPr="002F5414">
        <w:rPr>
          <w:rFonts w:ascii="MicrosoftYaHei" w:eastAsia="宋体" w:hAnsi="MicrosoftYaHei" w:cs="宋体"/>
          <w:color w:val="008000"/>
          <w:kern w:val="0"/>
          <w:sz w:val="24"/>
          <w:szCs w:val="24"/>
        </w:rPr>
        <w:t>6.23</w:t>
      </w:r>
      <w:r w:rsidRPr="002F5414">
        <w:rPr>
          <w:rFonts w:ascii="MicrosoftYaHei" w:eastAsia="宋体" w:hAnsi="MicrosoftYaHei" w:cs="宋体"/>
          <w:color w:val="008000"/>
          <w:kern w:val="0"/>
          <w:sz w:val="24"/>
          <w:szCs w:val="24"/>
        </w:rPr>
        <w:t>已筑顶）</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万科</w:t>
      </w:r>
      <w:r w:rsidRPr="002F5414">
        <w:rPr>
          <w:rFonts w:ascii="MicrosoftYaHei" w:eastAsia="宋体" w:hAnsi="MicrosoftYaHei" w:cs="宋体"/>
          <w:color w:val="008000"/>
          <w:kern w:val="0"/>
          <w:sz w:val="24"/>
          <w:szCs w:val="24"/>
        </w:rPr>
        <w:t>A:</w:t>
      </w:r>
      <w:r w:rsidRPr="002F5414">
        <w:rPr>
          <w:rFonts w:ascii="MicrosoftYaHei" w:eastAsia="宋体" w:hAnsi="MicrosoftYaHei" w:cs="宋体"/>
          <w:color w:val="008000"/>
          <w:kern w:val="0"/>
          <w:sz w:val="24"/>
          <w:szCs w:val="24"/>
        </w:rPr>
        <w:t>上涨</w:t>
      </w:r>
      <w:r w:rsidRPr="002F5414">
        <w:rPr>
          <w:rFonts w:ascii="MicrosoftYaHei" w:eastAsia="宋体" w:hAnsi="MicrosoftYaHei" w:cs="宋体"/>
          <w:color w:val="008000"/>
          <w:kern w:val="0"/>
          <w:sz w:val="24"/>
          <w:szCs w:val="24"/>
        </w:rPr>
        <w:t>50%</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7,6</w:t>
      </w:r>
      <w:r w:rsidRPr="002F5414">
        <w:rPr>
          <w:rFonts w:ascii="MicrosoftYaHei" w:eastAsia="宋体" w:hAnsi="MicrosoftYaHei" w:cs="宋体"/>
          <w:color w:val="008000"/>
          <w:kern w:val="0"/>
          <w:sz w:val="24"/>
          <w:szCs w:val="24"/>
        </w:rPr>
        <w:t>筑顶</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中信证券：</w:t>
      </w:r>
      <w:r w:rsidRPr="002F5414">
        <w:rPr>
          <w:rFonts w:ascii="MicrosoftYaHei" w:eastAsia="宋体" w:hAnsi="MicrosoftYaHei" w:cs="宋体"/>
          <w:color w:val="008000"/>
          <w:kern w:val="0"/>
          <w:sz w:val="24"/>
          <w:szCs w:val="24"/>
        </w:rPr>
        <w:t>5.27--7.3</w:t>
      </w:r>
      <w:r w:rsidRPr="002F5414">
        <w:rPr>
          <w:rFonts w:ascii="MicrosoftYaHei" w:eastAsia="宋体" w:hAnsi="MicrosoftYaHei" w:cs="宋体"/>
          <w:color w:val="008000"/>
          <w:kern w:val="0"/>
          <w:sz w:val="24"/>
          <w:szCs w:val="24"/>
        </w:rPr>
        <w:t>小涨（</w:t>
      </w:r>
      <w:r w:rsidRPr="002F5414">
        <w:rPr>
          <w:rFonts w:ascii="MicrosoftYaHei" w:eastAsia="宋体" w:hAnsi="MicrosoftYaHei" w:cs="宋体"/>
          <w:color w:val="008000"/>
          <w:kern w:val="0"/>
          <w:sz w:val="24"/>
          <w:szCs w:val="24"/>
        </w:rPr>
        <w:t>20%</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7.6--7.31</w:t>
      </w:r>
      <w:r w:rsidRPr="002F5414">
        <w:rPr>
          <w:rFonts w:ascii="MicrosoftYaHei" w:eastAsia="宋体" w:hAnsi="MicrosoftYaHei" w:cs="宋体"/>
          <w:color w:val="008000"/>
          <w:kern w:val="0"/>
          <w:sz w:val="24"/>
          <w:szCs w:val="24"/>
        </w:rPr>
        <w:t>大涨（</w:t>
      </w:r>
      <w:r w:rsidRPr="002F5414">
        <w:rPr>
          <w:rFonts w:ascii="MicrosoftYaHei" w:eastAsia="宋体" w:hAnsi="MicrosoftYaHei" w:cs="宋体"/>
          <w:color w:val="008000"/>
          <w:kern w:val="0"/>
          <w:sz w:val="24"/>
          <w:szCs w:val="24"/>
        </w:rPr>
        <w:t>30%</w:t>
      </w:r>
      <w:r w:rsidRPr="002F5414">
        <w:rPr>
          <w:rFonts w:ascii="MicrosoftYaHei" w:eastAsia="宋体" w:hAnsi="MicrosoftYaHei" w:cs="宋体"/>
          <w:color w:val="008000"/>
          <w:kern w:val="0"/>
          <w:sz w:val="24"/>
          <w:szCs w:val="24"/>
        </w:rPr>
        <w:t>）</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国元证券：</w:t>
      </w:r>
      <w:r w:rsidRPr="002F5414">
        <w:rPr>
          <w:rFonts w:ascii="MicrosoftYaHei" w:eastAsia="宋体" w:hAnsi="MicrosoftYaHei" w:cs="宋体"/>
          <w:color w:val="008000"/>
          <w:kern w:val="0"/>
          <w:sz w:val="24"/>
          <w:szCs w:val="24"/>
        </w:rPr>
        <w:t>5.27-7.3</w:t>
      </w:r>
      <w:r w:rsidRPr="002F5414">
        <w:rPr>
          <w:rFonts w:ascii="MicrosoftYaHei" w:eastAsia="宋体" w:hAnsi="MicrosoftYaHei" w:cs="宋体"/>
          <w:color w:val="008000"/>
          <w:kern w:val="0"/>
          <w:sz w:val="24"/>
          <w:szCs w:val="24"/>
        </w:rPr>
        <w:t>不足</w:t>
      </w:r>
      <w:r w:rsidRPr="002F5414">
        <w:rPr>
          <w:rFonts w:ascii="MicrosoftYaHei" w:eastAsia="宋体" w:hAnsi="MicrosoftYaHei" w:cs="宋体"/>
          <w:color w:val="008000"/>
          <w:kern w:val="0"/>
          <w:sz w:val="24"/>
          <w:szCs w:val="24"/>
        </w:rPr>
        <w:t>20%</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7.6-7.31</w:t>
      </w:r>
      <w:r w:rsidRPr="002F5414">
        <w:rPr>
          <w:rFonts w:ascii="MicrosoftYaHei" w:eastAsia="宋体" w:hAnsi="MicrosoftYaHei" w:cs="宋体"/>
          <w:color w:val="008000"/>
          <w:kern w:val="0"/>
          <w:sz w:val="24"/>
          <w:szCs w:val="24"/>
        </w:rPr>
        <w:t>大涨（</w:t>
      </w:r>
      <w:r w:rsidRPr="002F5414">
        <w:rPr>
          <w:rFonts w:ascii="MicrosoftYaHei" w:eastAsia="宋体" w:hAnsi="MicrosoftYaHei" w:cs="宋体"/>
          <w:color w:val="008000"/>
          <w:kern w:val="0"/>
          <w:sz w:val="24"/>
          <w:szCs w:val="24"/>
        </w:rPr>
        <w:t>40%</w:t>
      </w:r>
      <w:r w:rsidRPr="002F5414">
        <w:rPr>
          <w:rFonts w:ascii="MicrosoftYaHei" w:eastAsia="宋体" w:hAnsi="MicrosoftYaHei" w:cs="宋体"/>
          <w:color w:val="008000"/>
          <w:kern w:val="0"/>
          <w:sz w:val="24"/>
          <w:szCs w:val="24"/>
        </w:rPr>
        <w:t>）</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武钢股份：（前期不足</w:t>
      </w:r>
      <w:r w:rsidRPr="002F5414">
        <w:rPr>
          <w:rFonts w:ascii="MicrosoftYaHei" w:eastAsia="宋体" w:hAnsi="MicrosoftYaHei" w:cs="宋体"/>
          <w:color w:val="008000"/>
          <w:kern w:val="0"/>
          <w:sz w:val="24"/>
          <w:szCs w:val="24"/>
        </w:rPr>
        <w:t>20%</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7.6--8.4.</w:t>
      </w:r>
      <w:r w:rsidRPr="002F5414">
        <w:rPr>
          <w:rFonts w:ascii="MicrosoftYaHei" w:eastAsia="宋体" w:hAnsi="MicrosoftYaHei" w:cs="宋体"/>
          <w:color w:val="008000"/>
          <w:kern w:val="0"/>
          <w:sz w:val="24"/>
          <w:szCs w:val="24"/>
        </w:rPr>
        <w:t>大涨（</w:t>
      </w:r>
      <w:r w:rsidRPr="002F5414">
        <w:rPr>
          <w:rFonts w:ascii="MicrosoftYaHei" w:eastAsia="宋体" w:hAnsi="MicrosoftYaHei" w:cs="宋体"/>
          <w:color w:val="008000"/>
          <w:kern w:val="0"/>
          <w:sz w:val="24"/>
          <w:szCs w:val="24"/>
        </w:rPr>
        <w:t>50%</w:t>
      </w:r>
      <w:r w:rsidRPr="002F5414">
        <w:rPr>
          <w:rFonts w:ascii="MicrosoftYaHei" w:eastAsia="宋体" w:hAnsi="MicrosoftYaHei" w:cs="宋体"/>
          <w:color w:val="008000"/>
          <w:kern w:val="0"/>
          <w:sz w:val="24"/>
          <w:szCs w:val="24"/>
        </w:rPr>
        <w:t>）</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云南铜业：（前期不足</w:t>
      </w:r>
      <w:r w:rsidRPr="002F5414">
        <w:rPr>
          <w:rFonts w:ascii="MicrosoftYaHei" w:eastAsia="宋体" w:hAnsi="MicrosoftYaHei" w:cs="宋体"/>
          <w:color w:val="008000"/>
          <w:kern w:val="0"/>
          <w:sz w:val="24"/>
          <w:szCs w:val="24"/>
        </w:rPr>
        <w:t>10%</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7.15-8.3.</w:t>
      </w:r>
      <w:r w:rsidRPr="002F5414">
        <w:rPr>
          <w:rFonts w:ascii="MicrosoftYaHei" w:eastAsia="宋体" w:hAnsi="MicrosoftYaHei" w:cs="宋体"/>
          <w:color w:val="008000"/>
          <w:kern w:val="0"/>
          <w:sz w:val="24"/>
          <w:szCs w:val="24"/>
        </w:rPr>
        <w:t>大涨（</w:t>
      </w:r>
      <w:r w:rsidRPr="002F5414">
        <w:rPr>
          <w:rFonts w:ascii="MicrosoftYaHei" w:eastAsia="宋体" w:hAnsi="MicrosoftYaHei" w:cs="宋体"/>
          <w:color w:val="008000"/>
          <w:kern w:val="0"/>
          <w:sz w:val="24"/>
          <w:szCs w:val="24"/>
        </w:rPr>
        <w:t>50%</w:t>
      </w:r>
      <w:r w:rsidRPr="002F5414">
        <w:rPr>
          <w:rFonts w:ascii="MicrosoftYaHei" w:eastAsia="宋体" w:hAnsi="MicrosoftYaHei" w:cs="宋体"/>
          <w:color w:val="008000"/>
          <w:kern w:val="0"/>
          <w:sz w:val="24"/>
          <w:szCs w:val="24"/>
        </w:rPr>
        <w:t>）</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〖板块轮动〗</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2009.5.</w:t>
      </w:r>
      <w:r w:rsidRPr="002F5414">
        <w:rPr>
          <w:rFonts w:ascii="MicrosoftYaHei" w:eastAsia="宋体" w:hAnsi="MicrosoftYaHei" w:cs="宋体"/>
          <w:color w:val="008000"/>
          <w:kern w:val="0"/>
          <w:sz w:val="24"/>
          <w:szCs w:val="24"/>
        </w:rPr>
        <w:t>以前是题材股（小盘股）的天下，翻两倍的票很多</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2009.5——7,</w:t>
      </w:r>
      <w:r w:rsidRPr="002F5414">
        <w:rPr>
          <w:rFonts w:ascii="MicrosoftYaHei" w:eastAsia="宋体" w:hAnsi="MicrosoftYaHei" w:cs="宋体"/>
          <w:color w:val="008000"/>
          <w:kern w:val="0"/>
          <w:sz w:val="24"/>
          <w:szCs w:val="24"/>
        </w:rPr>
        <w:t>是银行、地产权重的天下</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2009.7——8,</w:t>
      </w:r>
      <w:r w:rsidRPr="002F5414">
        <w:rPr>
          <w:rFonts w:ascii="MicrosoftYaHei" w:eastAsia="宋体" w:hAnsi="MicrosoftYaHei" w:cs="宋体"/>
          <w:color w:val="008000"/>
          <w:kern w:val="0"/>
          <w:sz w:val="24"/>
          <w:szCs w:val="24"/>
        </w:rPr>
        <w:t>是钢铁、有色、证券的天下</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7.29</w:t>
      </w:r>
      <w:r w:rsidRPr="002F5414">
        <w:rPr>
          <w:rFonts w:ascii="MicrosoftYaHei" w:eastAsia="宋体" w:hAnsi="MicrosoftYaHei" w:cs="宋体"/>
          <w:color w:val="008000"/>
          <w:kern w:val="0"/>
          <w:sz w:val="24"/>
          <w:szCs w:val="24"/>
        </w:rPr>
        <w:t>大盘暴跌拉起后，钢铁最后轮动，武钢、宝钢，</w:t>
      </w:r>
      <w:r w:rsidRPr="002F5414">
        <w:rPr>
          <w:rFonts w:ascii="MicrosoftYaHei" w:eastAsia="宋体" w:hAnsi="MicrosoftYaHei" w:cs="宋体"/>
          <w:color w:val="008000"/>
          <w:kern w:val="0"/>
          <w:sz w:val="24"/>
          <w:szCs w:val="24"/>
        </w:rPr>
        <w:t>8.4</w:t>
      </w:r>
      <w:r w:rsidRPr="002F5414">
        <w:rPr>
          <w:rFonts w:ascii="MicrosoftYaHei" w:eastAsia="宋体" w:hAnsi="MicrosoftYaHei" w:cs="宋体"/>
          <w:color w:val="008000"/>
          <w:kern w:val="0"/>
          <w:sz w:val="24"/>
          <w:szCs w:val="24"/>
        </w:rPr>
        <w:t>尖顶下跌。其他股是筑顶下跌。</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〖牛市结束的标志〗</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lastRenderedPageBreak/>
        <w:t>题材股</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权重股</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垃圾股，都已经轮涨了一遍</w:t>
      </w: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权重（钢铁）最后护盘</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行情做足，必定下砸，恐慌绝望，低吸高抛</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w:t>
      </w:r>
      <w:r w:rsidRPr="002F5414">
        <w:rPr>
          <w:rFonts w:ascii="MicrosoftYaHei" w:eastAsia="宋体" w:hAnsi="MicrosoftYaHei" w:cs="宋体"/>
          <w:color w:val="008000"/>
          <w:kern w:val="0"/>
          <w:sz w:val="24"/>
          <w:szCs w:val="24"/>
        </w:rPr>
        <w:t>2009.8.</w:t>
      </w:r>
      <w:r w:rsidRPr="002F5414">
        <w:rPr>
          <w:rFonts w:ascii="MicrosoftYaHei" w:eastAsia="宋体" w:hAnsi="MicrosoftYaHei" w:cs="宋体"/>
          <w:color w:val="008000"/>
          <w:kern w:val="0"/>
          <w:sz w:val="24"/>
          <w:szCs w:val="24"/>
        </w:rPr>
        <w:t>暴跌的必然性和必需性〗</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在</w:t>
      </w:r>
      <w:r w:rsidRPr="002F5414">
        <w:rPr>
          <w:rFonts w:ascii="MicrosoftYaHei" w:eastAsia="宋体" w:hAnsi="MicrosoftYaHei" w:cs="宋体"/>
          <w:color w:val="008000"/>
          <w:kern w:val="0"/>
          <w:sz w:val="24"/>
          <w:szCs w:val="24"/>
        </w:rPr>
        <w:t>2009.4.</w:t>
      </w:r>
      <w:r w:rsidRPr="002F5414">
        <w:rPr>
          <w:rFonts w:ascii="MicrosoftYaHei" w:eastAsia="宋体" w:hAnsi="MicrosoftYaHei" w:cs="宋体"/>
          <w:color w:val="008000"/>
          <w:kern w:val="0"/>
          <w:sz w:val="24"/>
          <w:szCs w:val="24"/>
        </w:rPr>
        <w:t>以前，题材股暴涨，鸡犬升天</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5</w:t>
      </w:r>
      <w:r w:rsidRPr="002F5414">
        <w:rPr>
          <w:rFonts w:ascii="MicrosoftYaHei" w:eastAsia="宋体" w:hAnsi="MicrosoftYaHei" w:cs="宋体"/>
          <w:color w:val="008000"/>
          <w:kern w:val="0"/>
          <w:sz w:val="24"/>
          <w:szCs w:val="24"/>
        </w:rPr>
        <w:t>月银行、地产开始快速补涨</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7</w:t>
      </w:r>
      <w:r w:rsidRPr="002F5414">
        <w:rPr>
          <w:rFonts w:ascii="MicrosoftYaHei" w:eastAsia="宋体" w:hAnsi="MicrosoftYaHei" w:cs="宋体"/>
          <w:color w:val="008000"/>
          <w:kern w:val="0"/>
          <w:sz w:val="24"/>
          <w:szCs w:val="24"/>
        </w:rPr>
        <w:t>月有色、券商、钢铁开始补涨（银行、地产筑顶出货）</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7</w:t>
      </w:r>
      <w:r w:rsidRPr="002F5414">
        <w:rPr>
          <w:rFonts w:ascii="MicrosoftYaHei" w:eastAsia="宋体" w:hAnsi="MicrosoftYaHei" w:cs="宋体"/>
          <w:color w:val="008000"/>
          <w:kern w:val="0"/>
          <w:sz w:val="24"/>
          <w:szCs w:val="24"/>
        </w:rPr>
        <w:t>月底，最后启动的钢铁已经补涨完毕（连武钢都涨了</w:t>
      </w:r>
      <w:r w:rsidRPr="002F5414">
        <w:rPr>
          <w:rFonts w:ascii="MicrosoftYaHei" w:eastAsia="宋体" w:hAnsi="MicrosoftYaHei" w:cs="宋体"/>
          <w:color w:val="008000"/>
          <w:kern w:val="0"/>
          <w:sz w:val="24"/>
          <w:szCs w:val="24"/>
        </w:rPr>
        <w:t>50%</w:t>
      </w:r>
      <w:r w:rsidRPr="002F5414">
        <w:rPr>
          <w:rFonts w:ascii="MicrosoftYaHei" w:eastAsia="宋体" w:hAnsi="MicrosoftYaHei" w:cs="宋体"/>
          <w:color w:val="008000"/>
          <w:kern w:val="0"/>
          <w:sz w:val="24"/>
          <w:szCs w:val="24"/>
        </w:rPr>
        <w:t>）</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换言之，除了极少数的热点外，权重板块（及大部分题材股）已经完全在筑顶了</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技术面：市场上所有的筹码已经全部转移到散户手中了</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心理面：行情必定在乐观疯狂中结束</w:t>
      </w:r>
    </w:p>
    <w:p w:rsidR="002F5414" w:rsidRP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这个时候要想行情继续下去，只有一条路，砸盘低吸。</w:t>
      </w:r>
    </w:p>
    <w:p w:rsidR="002F5414" w:rsidRDefault="002F5414" w:rsidP="0002467E">
      <w:pPr>
        <w:widowControl/>
        <w:spacing w:line="360" w:lineRule="auto"/>
        <w:jc w:val="left"/>
        <w:rPr>
          <w:rFonts w:ascii="MicrosoftYaHei" w:eastAsia="宋体" w:hAnsi="MicrosoftYaHei" w:cs="宋体" w:hint="eastAsia"/>
          <w:color w:val="008000"/>
          <w:kern w:val="0"/>
          <w:sz w:val="24"/>
          <w:szCs w:val="24"/>
        </w:rPr>
      </w:pPr>
      <w:r w:rsidRPr="002F5414">
        <w:rPr>
          <w:rFonts w:ascii="MicrosoftYaHei" w:eastAsia="宋体" w:hAnsi="MicrosoftYaHei" w:cs="宋体"/>
          <w:color w:val="008000"/>
          <w:kern w:val="0"/>
          <w:sz w:val="24"/>
          <w:szCs w:val="24"/>
        </w:rPr>
        <w:t>于是大盘的暴跌就变得必须而且必然！</w:t>
      </w:r>
    </w:p>
    <w:p w:rsidR="00F262F5" w:rsidRDefault="00F262F5" w:rsidP="0002467E">
      <w:pPr>
        <w:pStyle w:val="1"/>
        <w:spacing w:before="0" w:after="0" w:line="360" w:lineRule="auto"/>
        <w:rPr>
          <w:rStyle w:val="richtext"/>
          <w:b w:val="0"/>
          <w:bCs w:val="0"/>
        </w:rPr>
      </w:pPr>
      <w:r>
        <w:rPr>
          <w:rStyle w:val="richtext"/>
          <w:rFonts w:hint="eastAsia"/>
          <w:b w:val="0"/>
          <w:bCs w:val="0"/>
        </w:rPr>
        <w:t>养家</w:t>
      </w:r>
      <w:r>
        <w:rPr>
          <w:rStyle w:val="richtext"/>
          <w:b w:val="0"/>
          <w:bCs w:val="0"/>
        </w:rPr>
        <w:t>心法</w:t>
      </w:r>
    </w:p>
    <w:p w:rsidR="00F262F5" w:rsidRPr="001974DC" w:rsidRDefault="00F262F5" w:rsidP="0002467E">
      <w:pPr>
        <w:widowControl/>
        <w:spacing w:line="360" w:lineRule="auto"/>
        <w:jc w:val="left"/>
        <w:rPr>
          <w:rFonts w:ascii="宋体" w:eastAsia="宋体" w:hAnsi="宋体" w:cs="宋体"/>
          <w:kern w:val="0"/>
          <w:sz w:val="24"/>
          <w:szCs w:val="24"/>
        </w:rPr>
      </w:pPr>
      <w:r w:rsidRPr="001974DC">
        <w:rPr>
          <w:rFonts w:ascii="宋体" w:eastAsia="宋体" w:hAnsi="宋体" w:cs="宋体"/>
          <w:kern w:val="0"/>
          <w:sz w:val="24"/>
          <w:szCs w:val="24"/>
        </w:rPr>
        <w:t>能将股市心法融会贯通并用作实战绝非一朝一夕之功。</w:t>
      </w:r>
    </w:p>
    <w:p w:rsidR="00F262F5" w:rsidRPr="001974DC" w:rsidRDefault="00F262F5" w:rsidP="0002467E">
      <w:pPr>
        <w:pStyle w:val="a8"/>
        <w:widowControl/>
        <w:numPr>
          <w:ilvl w:val="0"/>
          <w:numId w:val="2"/>
        </w:numPr>
        <w:spacing w:line="360" w:lineRule="auto"/>
        <w:ind w:firstLineChars="0"/>
        <w:jc w:val="left"/>
        <w:rPr>
          <w:rFonts w:ascii="宋体" w:eastAsia="宋体" w:hAnsi="宋体" w:cs="宋体"/>
          <w:kern w:val="0"/>
          <w:sz w:val="24"/>
          <w:szCs w:val="24"/>
        </w:rPr>
      </w:pPr>
      <w:r w:rsidRPr="001974DC">
        <w:rPr>
          <w:rFonts w:ascii="宋体" w:eastAsia="宋体" w:hAnsi="宋体" w:cs="宋体"/>
          <w:kern w:val="0"/>
          <w:sz w:val="24"/>
          <w:szCs w:val="24"/>
        </w:rPr>
        <w:t>本人理论体系的核心思想是基于对市场情绪的揣摩，进而判断风险和收益的比较，并指导实际操作，故暂名曰心法。</w:t>
      </w:r>
    </w:p>
    <w:p w:rsidR="00F262F5" w:rsidRPr="001974DC" w:rsidRDefault="00F262F5" w:rsidP="0002467E">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w:t>
      </w:r>
      <w:r>
        <w:rPr>
          <w:rFonts w:ascii="宋体" w:eastAsia="宋体" w:hAnsi="宋体" w:cs="宋体"/>
          <w:kern w:val="0"/>
          <w:sz w:val="24"/>
          <w:szCs w:val="24"/>
        </w:rPr>
        <w:t>-情绪控制，</w:t>
      </w:r>
      <w:r w:rsidRPr="001974DC">
        <w:rPr>
          <w:rFonts w:ascii="宋体" w:eastAsia="宋体" w:hAnsi="宋体" w:cs="宋体"/>
          <w:kern w:val="0"/>
          <w:sz w:val="24"/>
          <w:szCs w:val="24"/>
        </w:rPr>
        <w:t>启动(低位分歧)——发酵(分歧转强,加速)——高潮</w:t>
      </w:r>
      <w:r>
        <w:rPr>
          <w:rFonts w:ascii="宋体" w:eastAsia="宋体" w:hAnsi="宋体" w:cs="宋体"/>
          <w:kern w:val="0"/>
          <w:sz w:val="24"/>
          <w:szCs w:val="24"/>
        </w:rPr>
        <w:t>（一致）</w:t>
      </w:r>
      <w:r w:rsidRPr="001974DC">
        <w:rPr>
          <w:rFonts w:ascii="宋体" w:eastAsia="宋体" w:hAnsi="宋体" w:cs="宋体"/>
          <w:kern w:val="0"/>
          <w:sz w:val="24"/>
          <w:szCs w:val="24"/>
        </w:rPr>
        <w:t>——高位分歧——退潮(分歧转弱,加速)——冰点</w:t>
      </w:r>
    </w:p>
    <w:p w:rsidR="00F262F5" w:rsidRDefault="00F262F5" w:rsidP="0002467E">
      <w:pPr>
        <w:widowControl/>
        <w:spacing w:line="360" w:lineRule="auto"/>
        <w:jc w:val="left"/>
        <w:rPr>
          <w:rFonts w:ascii="宋体" w:eastAsia="宋体" w:hAnsi="宋体" w:cs="宋体"/>
          <w:kern w:val="0"/>
          <w:sz w:val="24"/>
          <w:szCs w:val="24"/>
        </w:rPr>
      </w:pPr>
      <w:r w:rsidRPr="001974DC">
        <w:rPr>
          <w:rFonts w:ascii="宋体" w:eastAsia="宋体" w:hAnsi="宋体" w:cs="宋体"/>
          <w:kern w:val="0"/>
          <w:sz w:val="24"/>
          <w:szCs w:val="24"/>
        </w:rPr>
        <w:t>2.高手买入龙头，超级高手卖出龙头。</w:t>
      </w:r>
    </w:p>
    <w:p w:rsidR="00F262F5" w:rsidRPr="001974DC" w:rsidRDefault="00F262F5" w:rsidP="0002467E">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w:t>
      </w:r>
      <w:r>
        <w:t>投资中不仅要有发现价值的眼光，还要有适时退出的智慧。</w:t>
      </w:r>
    </w:p>
    <w:p w:rsidR="00F262F5" w:rsidRDefault="00F262F5" w:rsidP="0002467E">
      <w:pPr>
        <w:widowControl/>
        <w:spacing w:line="360" w:lineRule="auto"/>
        <w:jc w:val="left"/>
        <w:rPr>
          <w:rFonts w:ascii="宋体" w:eastAsia="宋体" w:hAnsi="宋体" w:cs="宋体"/>
          <w:kern w:val="0"/>
          <w:sz w:val="24"/>
          <w:szCs w:val="24"/>
        </w:rPr>
      </w:pPr>
      <w:r w:rsidRPr="001974DC">
        <w:rPr>
          <w:rFonts w:ascii="宋体" w:eastAsia="宋体" w:hAnsi="宋体" w:cs="宋体"/>
          <w:kern w:val="0"/>
          <w:sz w:val="24"/>
          <w:szCs w:val="24"/>
        </w:rPr>
        <w:t>3.别人贪婪时我更贪婪，别人恐慌时我更恐慌。</w:t>
      </w:r>
    </w:p>
    <w:p w:rsidR="00F262F5" w:rsidRPr="001974DC" w:rsidRDefault="00F262F5" w:rsidP="0002467E">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w:t>
      </w:r>
    </w:p>
    <w:p w:rsidR="00F262F5" w:rsidRDefault="00F262F5" w:rsidP="0002467E">
      <w:pPr>
        <w:widowControl/>
        <w:spacing w:line="360" w:lineRule="auto"/>
        <w:jc w:val="left"/>
        <w:rPr>
          <w:rFonts w:ascii="宋体" w:eastAsia="宋体" w:hAnsi="宋体" w:cs="宋体"/>
          <w:kern w:val="0"/>
          <w:sz w:val="24"/>
          <w:szCs w:val="24"/>
        </w:rPr>
      </w:pPr>
      <w:r w:rsidRPr="001974DC">
        <w:rPr>
          <w:rFonts w:ascii="宋体" w:eastAsia="宋体" w:hAnsi="宋体" w:cs="宋体"/>
          <w:kern w:val="0"/>
          <w:sz w:val="24"/>
          <w:szCs w:val="24"/>
        </w:rPr>
        <w:t>4.敢于</w:t>
      </w:r>
      <w:r w:rsidRPr="001974DC">
        <w:rPr>
          <w:rFonts w:ascii="宋体" w:eastAsia="宋体" w:hAnsi="宋体" w:cs="宋体"/>
          <w:color w:val="FF0000"/>
          <w:kern w:val="0"/>
          <w:sz w:val="24"/>
          <w:szCs w:val="24"/>
        </w:rPr>
        <w:t>大盘低位空仓，敢于大盘高位满仓</w:t>
      </w:r>
      <w:r w:rsidRPr="001974DC">
        <w:rPr>
          <w:rFonts w:ascii="宋体" w:eastAsia="宋体" w:hAnsi="宋体" w:cs="宋体"/>
          <w:kern w:val="0"/>
          <w:sz w:val="24"/>
          <w:szCs w:val="24"/>
        </w:rPr>
        <w:t>。心中无顶底，操作自随心。</w:t>
      </w:r>
    </w:p>
    <w:p w:rsidR="00F262F5" w:rsidRPr="001974DC" w:rsidRDefault="00F262F5" w:rsidP="0002467E">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w:t>
      </w:r>
    </w:p>
    <w:p w:rsidR="00F262F5" w:rsidRDefault="00F262F5" w:rsidP="0002467E">
      <w:pPr>
        <w:widowControl/>
        <w:spacing w:line="360" w:lineRule="auto"/>
        <w:jc w:val="left"/>
        <w:rPr>
          <w:rFonts w:ascii="宋体" w:eastAsia="宋体" w:hAnsi="宋体" w:cs="宋体"/>
          <w:kern w:val="0"/>
          <w:sz w:val="24"/>
          <w:szCs w:val="24"/>
        </w:rPr>
      </w:pPr>
      <w:r w:rsidRPr="001974DC">
        <w:rPr>
          <w:rFonts w:ascii="宋体" w:eastAsia="宋体" w:hAnsi="宋体" w:cs="宋体"/>
          <w:kern w:val="0"/>
          <w:sz w:val="24"/>
          <w:szCs w:val="24"/>
        </w:rPr>
        <w:t>5.永不止损，永不止盈。只有进场，出局。买入机会，卖出不确定。出局就是出局，不管止损止盈。</w:t>
      </w:r>
    </w:p>
    <w:p w:rsidR="00F262F5" w:rsidRPr="001974DC" w:rsidRDefault="00F262F5" w:rsidP="0002467E">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w:t>
      </w:r>
    </w:p>
    <w:p w:rsidR="00F262F5" w:rsidRDefault="00F262F5" w:rsidP="0002467E">
      <w:pPr>
        <w:widowControl/>
        <w:spacing w:line="360" w:lineRule="auto"/>
        <w:jc w:val="left"/>
        <w:rPr>
          <w:rFonts w:ascii="宋体" w:eastAsia="宋体" w:hAnsi="宋体" w:cs="宋体"/>
          <w:kern w:val="0"/>
          <w:sz w:val="24"/>
          <w:szCs w:val="24"/>
        </w:rPr>
      </w:pPr>
      <w:r w:rsidRPr="001974DC">
        <w:rPr>
          <w:rFonts w:ascii="宋体" w:eastAsia="宋体" w:hAnsi="宋体" w:cs="宋体"/>
          <w:kern w:val="0"/>
          <w:sz w:val="24"/>
          <w:szCs w:val="24"/>
        </w:rPr>
        <w:t>6.得散户心者得天下。人气所向，牛股所在</w:t>
      </w:r>
    </w:p>
    <w:p w:rsidR="00F262F5" w:rsidRPr="001974DC" w:rsidRDefault="00F262F5" w:rsidP="0002467E">
      <w:pPr>
        <w:widowControl/>
        <w:spacing w:line="360" w:lineRule="auto"/>
        <w:jc w:val="left"/>
        <w:rPr>
          <w:rFonts w:ascii="宋体" w:eastAsia="宋体" w:hAnsi="宋体" w:cs="宋体"/>
          <w:kern w:val="0"/>
          <w:sz w:val="24"/>
          <w:szCs w:val="24"/>
        </w:rPr>
      </w:pPr>
      <w:r>
        <w:rPr>
          <w:rFonts w:ascii="宋体" w:eastAsia="宋体" w:hAnsi="宋体" w:cs="宋体"/>
          <w:kern w:val="0"/>
          <w:sz w:val="24"/>
          <w:szCs w:val="24"/>
        </w:rPr>
        <w:lastRenderedPageBreak/>
        <w:t>--</w:t>
      </w:r>
    </w:p>
    <w:p w:rsidR="00F262F5" w:rsidRPr="001974DC" w:rsidRDefault="00F262F5" w:rsidP="0002467E">
      <w:pPr>
        <w:spacing w:line="360" w:lineRule="auto"/>
        <w:rPr>
          <w:rStyle w:val="richtext"/>
          <w:b/>
          <w:bCs/>
        </w:rPr>
      </w:pPr>
    </w:p>
    <w:p w:rsidR="00BB37F3" w:rsidRDefault="00BB37F3" w:rsidP="0002467E">
      <w:pPr>
        <w:pStyle w:val="1"/>
        <w:spacing w:before="0" w:after="0" w:line="360" w:lineRule="auto"/>
      </w:pPr>
      <w:r>
        <w:t>养家老师心法大全</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养家心法的核心思想</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核心思想是基于对市场情绪的揣摩，进而判断风险和收益的比较，并指导实际操作，故名曰心法。</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2. 股票走势的本质</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股票走势本质是由持币者与持筹者的博弈产生，应该多揣摩两者之心，让自己站在主动的这一方即可。</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3. 短线交易的本质</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交易的本质是群体博弈，追根溯源的话，就是随时衡量，场外的潜在买入者的钱的数量和买入倾向，与场内筹码的数量和卖出倾向，当前者大于后者就买入，当后者大于前者就卖出。</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4. 短线操作的核心思路和框架</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交易的本质是群体博弈，追根溯源的话，就是随时衡量场外的潜在买入者的钱的数量和买入倾向，与场内筹码的数量和卖出倾向，当前者大于后者就买入，当后者大于前者就卖出。买入倾向的推理，大多来自赚钱效应，卖出倾向的推理，大多来自亏钱效应。然后再结合大盘，主流热点这些，进行瞬间的操作判断，操作是瞬间的，判断是动态的。</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5. 持筹者在分时下跌过程中如何操作</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让自己处于主动的一方，持筹者在下跌过程中想想同样和你持筹的人怎么想，如果他们想着给个反弹我就走，那你最好尽快走，如果他们想着让我解套我就走，那你就在他们解套之前走。再想想持币的人的想法，如果下跌会不会买，如果反弹会不会买。</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6. 股市短线情绪的酝酿有什么规律</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（1）情绪周期从酝酿到逐步展开有个逐步蔓延的过程，场内筹码的情绪部分从下跌空间有限转向失望离场。</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（2）不过这个过程同时也是场外资金逐步累积的一个过程，当市场情绪逆转那一刻来临的时候，资金又会蜂拥而入，如此不断往复。</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lastRenderedPageBreak/>
        <w:t>（3）如果说股市有什么规律的话，这种情绪转变的过程就是规律，而且可以预期的一千年内，这种规律亦不会有大的改变。</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7. 如何判断市场即将要崩溃</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（1）领跌品种中，部分是近期强势股，这会在一定程度上打击后市追涨的热情，同时也说明赚钱效应有一定程度降低。</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（2）喜欢抄底的资金陷入被套局面，而抄底的人也亏钱的话，继续抄底的就会减少，这种状况就可能引发崩溃。</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（3）这种盘面现象表示后市有一定崩盘的概率，不过这本身也是一个动态的判断过程，只是当下先空仓或低仓位回避这种概率，会使自己操作上更为主动。</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8. 如何找到大牛股</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得散户心者得天下：人气所向，牛股所在。</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9. 如何操作龙头股票</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高手买入龙头，超级高手卖出龙头。</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10. 如何看待市场中人性的贪婪和恐慌</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别人贪婪时我更贪婪，别人恐慌时我更恐慌。</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11. 大盘顶部和底部时如何控制仓位</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敢于大盘低位空仓，敢于大盘高位满仓；心中无顶底，操作自随心。</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12. 如何看待止盈与止损</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永不止损，永不止盈。只有进场，出局。买入机会，卖出不确定。出局就是出局，管它是止损还是止盈。</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炒股应有大局观，站在更高的角度来审视市场，选择机会大于风险的股票进行操作，而不是拘泥于止损止盈这类。本人是反对止盈和止损这类的说法的，看好买入，不看好卖出或者换股，操作越简单越好。</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13. 什么是大局观</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大局观就是政策面、技术面、资金面、基本面的综合，相辅相成。</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完善自己的系统，输赢交给概率，看不准的时候割肉就可以了，不必拘泥。</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14. 如何看清大局观</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对于新手而言，没有捷径，只有经历过才能理解，至少完整的经历过一轮牛熊，最好两轮或以上，然后自行归纳总结。</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lastRenderedPageBreak/>
        <w:t>对于个股，不应拘泥于自己手中所持品种，而应最大限度的观察各板块走势，要对各个周期的领涨和领跌品种进行重点关注。</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对于操作，不要一味的追求个别技术指标，或者短期的所谓资金流进流出，主力庄家这些。</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对于大盘，不要过多依赖于预测什么点数顶底这些，而应多关注哪些在涨，哪些在跌，那些先前涨的或者跌的后来又怎么走了。</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大局观是一种感觉，或许有时候不明白，但是尽量多尝试让自己站在更高的高度来看待整个市场，一旦明白了，将受益无穷。</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15. 如何提升对市场预判的准确性</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以史为鉴，可知兴替。股票也一样，熟悉了以往热点轮动的规律后，自然预判的准确性就会提高。</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16. 如何能有好的心态</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股票做好了，能实现稳定盈利，心态也就不是问题了。</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17. 热点的介入方式有哪些</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热点的介入，一种是提前预判埋伏，一种是盘中追击，随机应变为主。仓位，让自己觉得舒服就可以。</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18. 强势阶段和弱势阶段分别如何操作</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根据不同阶段有所不同，如是强势阶段，就做龙头个股的主升浪，可以多拿几天；如是弱势阶段，可以学炒手的超跌反弹方法，做反弹为主，大盘超跌的时候买超跌的股票，大部分第二天冲高就走，不要有太多想法，如果情况出现不利，亏钱也走，如是平衡格局，就部分持有热点板块观察变盘方向，试错，加仓，向上买，争取顺势而为。</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19. 如何做超跌股的反弹</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根据市场的赚钱效应和恐慌效应来判断大势。有赚钱效应的情况下，做热点为主；有恐慌效应的情况下，做超跌为主。关于超跌度的把握：大盘的角度，连续下跌一段后，再出现大阴线，指数远离5日线；板块的角度，超跌的板块在连续下跌一段后，再次出现集体性的大幅杀跌；当两者结合的时候，便是超跌的出击时刻。</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20. 市场成交量极其低迷的时候应该如何操作</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lastRenderedPageBreak/>
        <w:t>低成交量不支持蓝筹行情，但是可以制造局部热点，是不是一日游，就看是什么样的局。</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21. 如何看待外围市场对A股的影响</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外围通常只影响开盘，因此部分情况下可以利用外围股市做反向操作。</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22. 如何看待强势股票补跌</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超跌的品种稳住了，强势的个股机会就大些，超跌的品种继续创新低，强势的个股补跌在即。</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23. 如何很好的控制自己的资金市值曲线稳步上升</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我追求不断稳定的盈利，不确定时，釆取偏保守的策略，尽量规避大的回撤，所以平时以小阴小阳为主。</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偶尔出现确定性较高的机会时，也会奋力出击，博取大阳。</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操作模式决定市值曲线，让自己觉得舒服就好。</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个人而言，喜欢的模式是重点把握好的机会，轻仓试验普通的机会，规避大盘下跌的风险，从这个角度，整体收益率的曲线应该是稳步向上的。</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24. 最开始的时候，您是怎么从低谷中走出来的</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历经了迷茫与痛苦，背负着生活的压力，是信念让我走到了今天，所以我非常看重这两个字。怀着坦诚和感恩的心，用科学的方法不断地研究，你的机会就会比别人多。技巧性的东西，Asking和炒手基本都说了，我能反复强调的就是信念。</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25. 用了多久实现稳定盈利</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炒股也有十几年了，相对稳定盈利也就是这一年多。（这里指2010年）</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26. 您为什么专注于做短线</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最早是做短线的，后来又搞价值投资，后来又搞回短线，不是反对其他方法，只是目前我们的市场比较适合短线。</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27. 辞职后职业炒股的成功概率有多高</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我觉得现在的职业炒股，好比80年代的下海，当时很多人对于下海也不置可否，结果很多人成为万元户，当然也可能被淹死，能不能成功，是很多因素共同构成的。现在的职业炒股，同样面临这样的问题，肯定会有很多人成就千万、亿万身家，当然也可能失败，能不能成功，也是诸多因素。就个人而言，</w:t>
      </w:r>
      <w:r w:rsidRPr="007B2F8F">
        <w:rPr>
          <w:rFonts w:ascii="宋体" w:eastAsia="宋体" w:hAnsi="宋体" w:cs="宋体"/>
          <w:kern w:val="0"/>
          <w:sz w:val="24"/>
          <w:szCs w:val="24"/>
        </w:rPr>
        <w:lastRenderedPageBreak/>
        <w:t>当时决定辞职也是有较大风险的，因为以现在的角度看，好比跳下水的时候还没有学好游泳，但是在呛水的过程中，通过不断的学习，也学会了一些适合自己的方法。这是一场赌博，没有人能告诉你是不是一定会成功，就看你自己觉得是不是值得。</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28. 什么时候可以成为职业股民</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资金方面，如果股市的收入能够超过开销即可；收益率方面，至少跑赢最优秀的公募基金和大多数私募基金；志向一定要远大，操作务必要稳健。</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29. 职业炒股初期是怎么过来的</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在辞掉工作以后，又面临08年的大熊市，上有老下有小，股市资金不断缩水，同时还要从股市中不断提出生活费，心理上背负着压力时信念受到过挑战，说服自己继续坚持信念的正是Asking.炒手等榜样的力量，但是我挺过来了，所以我也希望自己能给同样经历着的人信念。</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30. 无法判断市场好坏的时候怎么办</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我的操作里面含有很多的试错单，这些单子的结果大多是小赢小亏，到底是赚是亏不重要，重要的是在于我能借此感受到市场的情绪，从而判断收益和风险,以决定是否奋力一击，那才是关键。就好比拳击的时候很多的刺拳是为了试探对手，这些刺拳有没有打中不重要，重要的是借这个试探判断何时该出重拳，那才是关键。至于大盘是如何看的，个人而言是反对预测的，即便心中有预测也是为了应变做准备。</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31. 如何单纯看待技术手法</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追求技术的量化，曾经让我大量的时间钻这个牛角尖，还是有太多的人执迷于此，炒股若是这样可行的话，那些基金经理们应该比炒手们更有优势了。市场理解力和技术手法，一个内功一个外功，没有内功，强练外功，容易走火入魔。</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32. 如何控制仓位</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关于仓位，有好机会就重点搞，没有好机会就拿着钱，耐心等待或者轻仓练盘感，总之让自己觉得舒服就可以了。</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33. 如何分析成交量与涨停板好坏的关系</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成交量，主要是看成交量的变化。</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lastRenderedPageBreak/>
        <w:t>追板，主要看市场环境、热点。</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成交量再结合价格的变化，揣摩场内和场外人心的变化。</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34. 如何看待连续涨停的股票</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我们这个市场，有大量的短线客，做短线的想的都是要做龙头，只要被市场确定为龙头，卖给谁就不再是问题，相反问题变成要买的人很多，筹码有限，所以就造成连续涨停的结果。</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35. 为什么要做短线</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关于长线和短线，我不否认长线的赚钱模式，但是在当前的A股市场中，短线模式确实是效率较高的一种，百万实盘赛中众多的好手就是最好的证明，其复利的增长速度让很多投资者难以相信。</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36. 短线一般持股多长时间</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短的一两日，长一点的话5到10天也有。</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37. 如何进行试错交易</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试错对应的是预判，预判不成立，就走，预判确认再加仓，和下跌多少无关，和判断的动态变化过程有关。</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38. 操作的核心理念是什么</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理念的东西，简单说就是把握市场热点，实际操作中，预判、试错、确认、加仓等。</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39. 如何操作市场热点股票</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（1）关于热点，有长期的主流，也有短期的支流，长期的主流能持续，可以反复做，短期的支流，爆发力强，都有可操作性。</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（2）具体技术的东西，个人不怎么注重，虽然做的是短线，但是看的是更大的局。</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（3）止损，不看好了就卖出，管他是不是止损。</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40. 短线卖点如何把握</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和买入是一样的，先预判减仓，再确认卖出。预期也是动态的变化过程，要结合大盘和整个市场状况。</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41.如何参与大盘的超跌反弹</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通常情况下，在下跌过程中，操作可采用两种模式</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lastRenderedPageBreak/>
        <w:t>超跌反弹模式，选择标的通常为超跌品种，难点在于时机的把握，过早介入容易吃套，所以原则上宁愿慢三分错过，并且注意仓位的控制，反弹后快进快出。</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有新的高强度热点的，继续做主升品种，可以放弃超跌模式，而直接进行攻击性的热点操作。难点在于热点的判断，一旦判断错误，形成补跌，损失也会较大。</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42. 小散要怎么提高基本功，学习哪些技术素养</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往大了说是综合素质，什么都要知道点，但是实际上到后来，什么技术啊，基本面的都不重要，到了那个阶段，k线看一眼，就决定操作了。</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43. 如何追涨大涨的板块</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通常情况下，直接追龙头，或者买涨幅不大的有潜力的都可以，具体看你的判断了。</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44. 如何控制持股的心态</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心态问题，我只能说，情绪是情绪，操作是操作，获利兑现和恐惧亏损是人的天性，但是作为职业投资者应该克服这些，迫切也好恐惧也好，操作该怎么还是怎么，如果让情绪影响了操作，便不该了。其中最大的忌讳就是亏钱了就急于翻本，乱操作一气，容易错上加错，后果严重。</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45. 我想完善一下交易系统，给自己加个3%的止损线可以吗</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我没有止损这个概念，不看好了卖出就是了，3%这样的过于教条。</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46. 通过集合竞价寻找强势股，在开盘时买入，要注意哪些才能提高成功率</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9:30买股，前一天封死涨停买不到的龙头品种，或者利好消息刺激的品种，前一种需要对热点的持续性有判断，后一种需要对消息敏感。</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47. 如何通过尾盘买入个股，在第二天上午延续冲高的惯性中获利出局</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尾盘买股，预期热点第二天持续的品种，需要对热点的持续性有判断。</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48. 买股的时候要注意什么才能提高成功率</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做的是短线，看的是更大的局。更大的局，简单说，就是一个股票10元买的时候，看的应该是15或者20元甚至更髙，实际操作中，可能赚了三五个点就走了，或者割肉走了。具体技术的东西我不太关心。</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49. 如何理解您所说的局</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lastRenderedPageBreak/>
        <w:t>这个局，是个综合因素，政策面、技术面、基本面、资金面、人气面等集合于一身而形成的共振。</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50. 股票卖出后，结果继续上涨，该怎么办</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已经卖出了，赚我该赚的就可以了，有时候卖出未必不看好，只是有更好的品种。做短线追求的是买入后短期就能爆发上涨的品种。</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51. 上涨空间是根据什么判断的</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热点、政策、人气等多因素的集合。</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52. 新手经常犯的错误有哪些</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在指数高位迷恋价值投资，越跌越买，结果遭遇暴跌，最后损失惨重。</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在短线初级阶段迷恋技术，经常买突破新高的股，结果赚么赚点小钱，碰到几个假突破就亏大了。</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(没有市场理解力，没有内功，只迷恋浮于表面的技术终究不行)</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53. 如何让自己在操作上进一步提高</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原来是把简单的变复杂，现在是把复杂的变简单。</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股市带给我的一方面是自由的生活，不断丰富的物质，另一方面就是技术水平不断提高后思想境界的升华。</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54. 如何看待突破新高后的买入</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摆脱教条主义的束缚，实践才是检验真理的唯一标准，多思考和总结自己成功例子的共性和失败例子的共性，成功的例子里面再思考能不能更早一点下手，未必要等突破以后。</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突破买入虽然也不失为一种不错的方法，但是还处在见招拆招的阶段,如果你能看到更大的局，应该追求未出招已应招的境界。</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55. 股票从持仓盈利变为持仓亏损后，应该如何止损</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操作应简单化，不要想法太多，临盘难免犹豫，另外有太重的成本障碍，这些都于操作不利。</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先克服心理障碍，之后多操作，多思考，概率会告诉你以后应该怎么做，如果不能克服心理障碍，再多的失败也不能转化为经验。</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56. 为什么您拿的股票总能大涨</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lastRenderedPageBreak/>
        <w:t>不要只盯着我的账户，如果只看账户，我都不相信自己有这样快的增长速度。看理念，如果你有好的理念，赚再多都没什么好奇怪的。</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以前我也不信Asking是亿万身家的，后来领会了他的只言片语，恍然大悟，只恨看到的太晚。</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57. Asking给你最大的启示是什么</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行情好，多做；行情不好，多休息；选股就选大众情人。</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58. 发现买错被套，怎么办</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（1）</w:t>
      </w:r>
      <w:r w:rsidRPr="007B2F8F">
        <w:rPr>
          <w:rFonts w:ascii="MS Gothic" w:eastAsia="MS Gothic" w:hAnsi="MS Gothic" w:cs="MS Gothic" w:hint="eastAsia"/>
          <w:kern w:val="0"/>
          <w:sz w:val="24"/>
          <w:szCs w:val="24"/>
        </w:rPr>
        <w:t>​</w:t>
      </w:r>
      <w:r w:rsidRPr="007B2F8F">
        <w:rPr>
          <w:rFonts w:ascii="宋体" w:eastAsia="宋体" w:hAnsi="宋体" w:cs="宋体"/>
          <w:kern w:val="0"/>
          <w:sz w:val="24"/>
          <w:szCs w:val="24"/>
        </w:rPr>
        <w:t>预判，买入。</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（2）</w:t>
      </w:r>
      <w:r w:rsidRPr="007B2F8F">
        <w:rPr>
          <w:rFonts w:ascii="MS Gothic" w:eastAsia="MS Gothic" w:hAnsi="MS Gothic" w:cs="MS Gothic" w:hint="eastAsia"/>
          <w:kern w:val="0"/>
          <w:sz w:val="24"/>
          <w:szCs w:val="24"/>
        </w:rPr>
        <w:t>​</w:t>
      </w:r>
      <w:r w:rsidRPr="007B2F8F">
        <w:rPr>
          <w:rFonts w:ascii="宋体" w:eastAsia="宋体" w:hAnsi="宋体" w:cs="宋体"/>
          <w:kern w:val="0"/>
          <w:sz w:val="24"/>
          <w:szCs w:val="24"/>
        </w:rPr>
        <w:t>确认，加仓。</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（3）</w:t>
      </w:r>
      <w:r w:rsidRPr="007B2F8F">
        <w:rPr>
          <w:rFonts w:ascii="MS Gothic" w:eastAsia="MS Gothic" w:hAnsi="MS Gothic" w:cs="MS Gothic" w:hint="eastAsia"/>
          <w:kern w:val="0"/>
          <w:sz w:val="24"/>
          <w:szCs w:val="24"/>
        </w:rPr>
        <w:t>​</w:t>
      </w:r>
      <w:r w:rsidRPr="007B2F8F">
        <w:rPr>
          <w:rFonts w:ascii="宋体" w:eastAsia="宋体" w:hAnsi="宋体" w:cs="宋体"/>
          <w:kern w:val="0"/>
          <w:sz w:val="24"/>
          <w:szCs w:val="24"/>
        </w:rPr>
        <w:t>热点转换，换股。</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（4）</w:t>
      </w:r>
      <w:r w:rsidRPr="007B2F8F">
        <w:rPr>
          <w:rFonts w:ascii="MS Gothic" w:eastAsia="MS Gothic" w:hAnsi="MS Gothic" w:cs="MS Gothic" w:hint="eastAsia"/>
          <w:kern w:val="0"/>
          <w:sz w:val="24"/>
          <w:szCs w:val="24"/>
        </w:rPr>
        <w:t>​</w:t>
      </w:r>
      <w:r w:rsidRPr="007B2F8F">
        <w:rPr>
          <w:rFonts w:ascii="宋体" w:eastAsia="宋体" w:hAnsi="宋体" w:cs="宋体"/>
          <w:kern w:val="0"/>
          <w:sz w:val="24"/>
          <w:szCs w:val="24"/>
        </w:rPr>
        <w:t>不再看好，卖出。</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操作还是一样，和套几个点没有关系，如果你还是看好，那就等等，不看好就卖出或者换股。因为简单，所以果断。最忌自己都不看好了，只是因为套了几个点，还在犹豫。</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59. 如何第一时间发现市场热点</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多看涨幅榜和异动榜的共性。</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60. 关于仓位问题，上多少仓位这个是以什么为标准</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仓位和风险收益比有关，机会越大仓位越高，风险越大仓位越低。</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61.你在不看好大盘的情况下会不会继续操作</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大盘与个股是相辅相成的，大盘不看好的情况下，注重的是风险，有高强度的板块的情况下，注重的是机会，如果既不看好大盘，又没有热点，就多休息吧，如果有强热点，则仍可参与操作。</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62. 如何判断领涨股合力是否会继续加大或者持续</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我喜欢用更大的格局来看待合力，如果判断领涨的是个股行为，本身具有较大的不确定性。如果同一概念的两个领涨股同时开始上冲，上冲过程中，其中一个已经开始滞涨或者下探，出现这样的状况，及时卖出规避风险是合理的，除非你对这个局有较大的预判。</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63. 如何衡量一位职业选手是否优秀</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lastRenderedPageBreak/>
        <w:t>我认为衡量一个职业选手最重要的指标就是盈利的稳定性。短线选手普遍存在的问题时无法控制回撤。在行情偏弱时，应该注意控制风险。如果有较大的回撤，说明你需要注重弱势阶段的风险控制。尽量争取1年中10个月以上是盈利的，就本人而言如果我没记错的话，去年到现在，只有去年因为特停造成过一次单月亏损，今年到现在所有的月份全部实现盈利，正是因为这种稳定性，才是我资金不断增长的根本，对此我非常注重。</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(控制回撤是职业选手第一要务，复利是世界第八大奇迹)</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64. 如何区分政策驱动和人气驱动的股票</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政策面相对独立，市场会相对围绕政策反复炒作，这是中国股市的特色。</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人气面也是一个循环的过程，这个和市场的赚钱效应有关，股神遍地的时候就是人气最旺的时候。</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不知道上涨原因的股票要么就找到他上涨的原因，找不到就不用管它,赚自己看到懂的钱就够了。</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65. 有什么股票类的书籍推荐吗</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股票方面的书，看过的非常非常多，不过以现在的理解，绝大部分都是误人子弟的，所以也不多说了。</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66. 看龙虎榜成交回报是否有用</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（1）知己知彼，百战百胜，成交回报是股市资讯的一部分，有助于心理分析，你对对手的心理足够地了解，操作上就更容易把握主动。</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（2）有用，但要了解的更全面，光靠这个来判断操作是不够的。</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67. 什么是短线赚钱效应</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我是做短线的，所指的赚钱效应，以短线为主，大致展开如下：</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1）这个市场上有大量的短线选手，很多人其实对市场理解的不够，但是他们在某个阶段也会赚钱，这种赚钱效应会增加他们的自信，进而快速的投入到下一个品种上，当这种行为产生群体效应时，这种背景下热点就容易有持续性。</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（2）相反的，如果短线追涨的那些，接二连三的失手，导致资金大幅回落，他们就会进入反思，从而减少操作，当这种行为产生群体效应时，一些强势股没有后继者，就容易形成补跌。</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lastRenderedPageBreak/>
        <w:t>（3）这两种心理变化过程，不断循环往复，踏准了节奏，就能分辨出机会的大小，进而决定进出的仓位。</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68. 怎么区分一个热点是主流热点还是短期热点</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市场在不断下跌的时候，会有一些股票还能创新高，这些冒头的如果被杀了，其他人看着脚也会发软，但是这些冒头的不断的赚钱，后面就会有资金开始前赴后继，此时介入相对安全。那些成批的创新高的或者近期连续大涨的股票所具有的最多的共性就是热点。</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69. 我经常买在高位遇到大跌被套牢，然后越跌越买或者持股不动，怎么办</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为什么高点买入后碰到大跌，就拿着中线不动，这是一个心理障碍，说好听点是不愿意认输，觉得卖出了就是输钱了，说不好听点是虚荣心在作怪，操作上应该理性的来应对：</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（1）大盘还有个股所在的板块是阶段见顶还是上涨中继？如果判断阶段见顶，应该果断卖出。</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（2）如果看反弹，则预判反弹的热点还是手上的股票所在的板块吗？如果不是，应该果断卖出，换入新的热点。</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（3）很多人套牢了总是想着反弹，但是实际情况往往即使反弹了，手上的股票也未必能反弹多少，如果你有时间关心自己套着的股票什么时候解套，不如关注下一个热点是什么。</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70. 亏了钱，心情很差怎么办</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心情归心情，操作归操作，这是两码事，千万不要因为心情影响操作。</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重新振作起来，用新的眼光来审视这个市场，而不是拘泥于自己套牢的股票。</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关于大盘的判断，其实不重要，重要的是操作，职业炒手和just999这样的高手在股指期货亏损严重，他们对大盘的判断一塌糊涂，然而即便这样，股市仍然是他们的提款机。</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你拿着股票期待这里是底，即便这里真的是底又如何，未来领先反弹的股票也未必是你手上的股。</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学会一套完善的系统，才能做永远的贏家。我没法知道明天大盘是涨是跌，但好的操作可以做到的是：如果大盘上涨，我的股票大涨，如果大盘下跌,我的股票不跌或者小跌，如此反复，积小胜为大胜。</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lastRenderedPageBreak/>
        <w:t>是赢是亏有时候不重要，重要的是做对，盈亏的事情交给概率。</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71. 大盘不好的时候，是干脆不做的好，还是小仓位一直做好呢</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大盘不好的时候，不做也可以，小仓做也可以，如果你是老手了，不做光看也可以感受市场的变化，如何你是新手，多亏一些或许能增长点经验也好，看你的具体情况了。</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72. 时常激发自己的貪念，造成做错的概率很高，不做又怕失去盘感，怎么办</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贪念这个，既然知道就要去克服，赚钱的人说白了赚的就是这样人的钱，克服的一个方法就是时刻提醒自己，操作是操作，情绪是情绪，永远不要让情绪来影响你的操作。</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73. 如何选股，买股时看什么指标</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我是做短线的，所以选股而言，要么是当前的热门，要么是预判会成为热门的品种，基本不看任何技术指标。</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74. 跟着买入强势股，当天被套，第二天继续吃面，怎么办</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有些强势票是个股行为，往往有较大的不确定性，对于板块性的行为，大体上有个规律，如果你是有心人，耐心总结，你会发现这样的规律，以后自然知道要怎么做（比如论坛上板块共振这样的对涨停的分析和总结，我觉得就很好）。</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75. 被套之后，是应该止损还是等企稳后补仓</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关于补仓以及止损这样的问题，我的回答是：你还有补仓或者止损的想法，就说明你的心理还有成本这个障碍，好的操作，应该是最简单的，只有买入或者卖出。</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76. 如何判断一个概念是否会走主升浪</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概念的挖掘我觉得要有一个综合性的考量，包括政策面、资金面、人气面、技术面、基本面，在市场的资金和人气较弱的时候，难以启动主升浪的品种，所以那些相对高位的品种，较难得到市场的认可，操作上应该谨慎。</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77. 如何判断自己手中的股票是该卖出还是继续持有</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对此我的方法就是问自己，如何我现在是空仓的话，我会怎么办？</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如果我是空仓我就什么也不买，那么就卖出手上的个股。</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如果我是空仓我会买其他的股，那么就换股。</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lastRenderedPageBreak/>
        <w:t>如果我是空仓我还是会买自己手上的股，那么就不要卖了。</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当然以上问题只是方向性的问题，还有个量化的要求，比如如果空仓也只是考虑少量买自己手上的股的话，那么至少现在是重仓的话也要减仓。</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78. 大盘处于下跌趋势时的市场判断与操作策略</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（1）下跌趋势，谨慎为上，保住本金为主，等市场由弱转强时才是奋力搏击利润的时候。</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（2）下跌趋势各阶段的炒作模式</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1＞初期，以仍有主升能力的品种为主，或者可以等回落后再做一波。</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2＞第二阶段，大部分强势品种已经在高位且有二次确认见顶嫌疑，选择大周期超跌品种。</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3＞第三阶段，强势品种大幅回落，大周期超跌品种完成反弹，在当前市场阶段，可以参与部分个股性机会，耐心等待市场由弱转强时的暴利机会。</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4＞末段，市场恐慌心理极度扩散，谈股色变，大部分个股下跌惨重，之后会出来一个有持续性的热点来领导市场上涨，但是这个板块要求同时在政策面、技术面、资金面形成共振，例如1664之后的水泥，这个由弱转强的阶段，将是短线投资者奋力博取利润的绝佳机会，之后若市场确认进入上升趋势，则开始热点间的滚动操作。</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79. 下跌趋势中，如何进行低吸</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和个人的操作模式有关，下跌趋势阶段，通常是大跌小回，最为紧要的原则就是要规避大盘大跌带来的系统性风险，因此选择在大盘大跌，股指远离5日线时进行买入操作，再结合大盘下跌所处的阶段，寻找相应的标的进行出击。</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80. 如何看待价值投资</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1）股市的真理个人认为在于价值投资，在任何市场，只有价值投资才是致胜的唯一方法。在最初的短线迷茫后，有5年多的时间，我认同上述观点，后来看到Asking、职业炒手等人觉得我们这里不能搞价值投资。但当我有一天觉得可以短线稳定赚钱的时候，发现还是价值投资的理念还是对的。</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2）问题在于对于价值的认知，据说在民国时期一根金条可以买一个四合院，现在可能买一个卫生间都困难，那房子和金条到底什么样的比例才符合价值，把眼光看的更长久一点，价值是人心定的，而人心是会变化的。</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lastRenderedPageBreak/>
        <w:t>（3）就股票而言，茅台酒本质是水，但是大家喜欢喝，所以可以卖高价，现在买茅台的人是价值投资，是因为认为这个水未来会有更多的人喜欢。现在买高铁股票的人，同样可以认为未来有更多的人喜欢买高铁的股票，本质是一样的，区别在于时间的长短。</w:t>
      </w:r>
    </w:p>
    <w:p w:rsidR="00BB37F3" w:rsidRPr="007B2F8F" w:rsidRDefault="00BB37F3" w:rsidP="0002467E">
      <w:pPr>
        <w:widowControl/>
        <w:spacing w:line="360" w:lineRule="auto"/>
        <w:jc w:val="left"/>
        <w:rPr>
          <w:rFonts w:ascii="宋体" w:eastAsia="宋体" w:hAnsi="宋体" w:cs="宋体"/>
          <w:kern w:val="0"/>
          <w:sz w:val="24"/>
          <w:szCs w:val="24"/>
        </w:rPr>
      </w:pPr>
      <w:r w:rsidRPr="007B2F8F">
        <w:rPr>
          <w:rFonts w:ascii="宋体" w:eastAsia="宋体" w:hAnsi="宋体" w:cs="宋体"/>
          <w:kern w:val="0"/>
          <w:sz w:val="24"/>
          <w:szCs w:val="24"/>
        </w:rPr>
        <w:t>（4）我做短线，并不否认长线，我学习Asking,我也崇拜巴菲特。长线和短线都可以赚钱，重要的是你对市场真理的理解，不过当前市场而言个人觉得更适合短线，10年20年后的市场又会变的怎样，未知，但是有一点事肯定的，价值投资是唯一不变的真理。</w:t>
      </w:r>
    </w:p>
    <w:p w:rsidR="002F5414" w:rsidRPr="003100B1" w:rsidRDefault="002F5414" w:rsidP="0002467E">
      <w:pPr>
        <w:pStyle w:val="1"/>
        <w:spacing w:before="0" w:after="0" w:line="360" w:lineRule="auto"/>
        <w:rPr>
          <w:rStyle w:val="richtext"/>
        </w:rPr>
      </w:pPr>
      <w:bookmarkStart w:id="0" w:name="_GoBack"/>
      <w:bookmarkEnd w:id="0"/>
      <w:r w:rsidRPr="003100B1">
        <w:rPr>
          <w:rStyle w:val="richtext"/>
        </w:rPr>
        <w:t>炒股养家的交易方式</w:t>
      </w:r>
    </w:p>
    <w:p w:rsidR="002F5414" w:rsidRPr="008E7234" w:rsidRDefault="002F5414" w:rsidP="0002467E">
      <w:pPr>
        <w:widowControl/>
        <w:spacing w:line="360" w:lineRule="auto"/>
        <w:jc w:val="left"/>
        <w:rPr>
          <w:rFonts w:ascii="黑体" w:eastAsia="黑体" w:hAnsi="黑体" w:cs="宋体"/>
          <w:color w:val="FF0000"/>
          <w:kern w:val="0"/>
          <w:sz w:val="24"/>
          <w:szCs w:val="24"/>
        </w:rPr>
      </w:pPr>
      <w:r w:rsidRPr="008E7234">
        <w:rPr>
          <w:rFonts w:ascii="黑体" w:eastAsia="黑体" w:hAnsi="黑体" w:cs="宋体"/>
          <w:color w:val="FF0000"/>
          <w:kern w:val="0"/>
          <w:sz w:val="24"/>
          <w:szCs w:val="24"/>
        </w:rPr>
        <w:t>理念：</w:t>
      </w:r>
    </w:p>
    <w:p w:rsidR="002F5414" w:rsidRPr="00F31D83" w:rsidRDefault="002F5414" w:rsidP="0002467E">
      <w:pPr>
        <w:pStyle w:val="a8"/>
        <w:widowControl/>
        <w:numPr>
          <w:ilvl w:val="0"/>
          <w:numId w:val="3"/>
        </w:numPr>
        <w:spacing w:line="360" w:lineRule="auto"/>
        <w:ind w:firstLineChars="0"/>
        <w:jc w:val="left"/>
        <w:rPr>
          <w:rFonts w:ascii="宋体" w:eastAsia="宋体" w:hAnsi="宋体" w:cs="宋体"/>
          <w:color w:val="000080"/>
          <w:kern w:val="0"/>
          <w:sz w:val="24"/>
          <w:szCs w:val="24"/>
        </w:rPr>
      </w:pPr>
      <w:r w:rsidRPr="00F31D83">
        <w:rPr>
          <w:rFonts w:ascii="宋体" w:eastAsia="宋体" w:hAnsi="宋体" w:cs="宋体"/>
          <w:color w:val="000080"/>
          <w:kern w:val="0"/>
          <w:sz w:val="24"/>
          <w:szCs w:val="24"/>
        </w:rPr>
        <w:t>信念，曾经很长的时间迷茫过，所以懂得信念的重要，自强不息，百折不回。简单说就是把握市场热点，坚持自己的短线操作方式。</w:t>
      </w:r>
    </w:p>
    <w:p w:rsidR="00F31D83" w:rsidRPr="00F31D83" w:rsidRDefault="00F31D83"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r>
        <w:rPr>
          <w:rFonts w:ascii="宋体" w:eastAsia="宋体" w:hAnsi="宋体" w:cs="宋体"/>
          <w:color w:val="000080"/>
          <w:kern w:val="0"/>
          <w:sz w:val="24"/>
          <w:szCs w:val="24"/>
        </w:rPr>
        <w:t>--学习了技术，短线操作，但还是亏钱，需要有信念坚持自己的手法。</w:t>
      </w:r>
    </w:p>
    <w:p w:rsidR="002F5414" w:rsidRPr="00F31D83" w:rsidRDefault="002F5414" w:rsidP="0002467E">
      <w:pPr>
        <w:pStyle w:val="a8"/>
        <w:widowControl/>
        <w:numPr>
          <w:ilvl w:val="0"/>
          <w:numId w:val="3"/>
        </w:numPr>
        <w:spacing w:line="360" w:lineRule="auto"/>
        <w:ind w:firstLineChars="0"/>
        <w:jc w:val="left"/>
        <w:rPr>
          <w:rFonts w:ascii="宋体" w:eastAsia="宋体" w:hAnsi="宋体" w:cs="宋体"/>
          <w:color w:val="000080"/>
          <w:kern w:val="0"/>
          <w:sz w:val="24"/>
          <w:szCs w:val="24"/>
        </w:rPr>
      </w:pPr>
      <w:r w:rsidRPr="00F31D83">
        <w:rPr>
          <w:rFonts w:ascii="宋体" w:eastAsia="宋体" w:hAnsi="宋体" w:cs="宋体"/>
          <w:color w:val="000080"/>
          <w:kern w:val="0"/>
          <w:sz w:val="24"/>
          <w:szCs w:val="24"/>
        </w:rPr>
        <w:t>大盘趋势是个综合因素，政策面、技术面、基本面、资金面、人气面……等集合于一身而形成的共振。</w:t>
      </w:r>
    </w:p>
    <w:p w:rsidR="00F31D83" w:rsidRPr="00F31D83" w:rsidRDefault="00F31D83"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r>
        <w:rPr>
          <w:rFonts w:ascii="宋体" w:eastAsia="宋体" w:hAnsi="宋体" w:cs="宋体"/>
          <w:color w:val="000080"/>
          <w:kern w:val="0"/>
          <w:sz w:val="24"/>
          <w:szCs w:val="24"/>
        </w:rPr>
        <w:t>--都要了解。</w:t>
      </w:r>
      <w:r w:rsidR="00C05396">
        <w:rPr>
          <w:rFonts w:ascii="宋体" w:eastAsia="宋体" w:hAnsi="宋体" w:cs="宋体"/>
          <w:color w:val="000080"/>
          <w:kern w:val="0"/>
          <w:sz w:val="24"/>
          <w:szCs w:val="24"/>
        </w:rPr>
        <w:t>资金面看什么？</w:t>
      </w:r>
    </w:p>
    <w:p w:rsidR="002F5414" w:rsidRPr="00F31D83" w:rsidRDefault="002F5414" w:rsidP="0002467E">
      <w:pPr>
        <w:pStyle w:val="a8"/>
        <w:widowControl/>
        <w:numPr>
          <w:ilvl w:val="0"/>
          <w:numId w:val="3"/>
        </w:numPr>
        <w:spacing w:line="360" w:lineRule="auto"/>
        <w:ind w:firstLineChars="0"/>
        <w:jc w:val="left"/>
        <w:rPr>
          <w:rFonts w:ascii="宋体" w:eastAsia="宋体" w:hAnsi="宋体" w:cs="宋体"/>
          <w:color w:val="000080"/>
          <w:kern w:val="0"/>
          <w:sz w:val="24"/>
          <w:szCs w:val="24"/>
        </w:rPr>
      </w:pPr>
      <w:r w:rsidRPr="00F31D83">
        <w:rPr>
          <w:rFonts w:ascii="宋体" w:eastAsia="宋体" w:hAnsi="宋体" w:cs="宋体"/>
          <w:color w:val="000080"/>
          <w:kern w:val="0"/>
          <w:sz w:val="24"/>
          <w:szCs w:val="24"/>
        </w:rPr>
        <w:t>政策面和人气面相对权重大些，技术和基本面相对次要。</w:t>
      </w:r>
    </w:p>
    <w:p w:rsidR="00F31D83" w:rsidRPr="00F31D83" w:rsidRDefault="00F31D83"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r>
        <w:rPr>
          <w:rFonts w:ascii="宋体" w:eastAsia="宋体" w:hAnsi="宋体" w:cs="宋体"/>
          <w:color w:val="000080"/>
          <w:kern w:val="0"/>
          <w:sz w:val="24"/>
          <w:szCs w:val="24"/>
        </w:rPr>
        <w:t>--关注政策，热点行业、个股</w:t>
      </w:r>
    </w:p>
    <w:p w:rsidR="002F5414" w:rsidRPr="00F31D83" w:rsidRDefault="002F5414" w:rsidP="0002467E">
      <w:pPr>
        <w:pStyle w:val="a8"/>
        <w:widowControl/>
        <w:numPr>
          <w:ilvl w:val="0"/>
          <w:numId w:val="3"/>
        </w:numPr>
        <w:spacing w:line="360" w:lineRule="auto"/>
        <w:ind w:firstLineChars="0"/>
        <w:jc w:val="left"/>
        <w:rPr>
          <w:rFonts w:ascii="宋体" w:eastAsia="宋体" w:hAnsi="宋体" w:cs="宋体"/>
          <w:color w:val="000080"/>
          <w:kern w:val="0"/>
          <w:sz w:val="24"/>
          <w:szCs w:val="24"/>
        </w:rPr>
      </w:pPr>
      <w:r w:rsidRPr="00F31D83">
        <w:rPr>
          <w:rFonts w:ascii="宋体" w:eastAsia="宋体" w:hAnsi="宋体" w:cs="宋体"/>
          <w:color w:val="000080"/>
          <w:kern w:val="0"/>
          <w:sz w:val="24"/>
          <w:szCs w:val="24"/>
        </w:rPr>
        <w:t>政策面相对独立，市场会相对围绕政策反复炒作，这是中国股市的特色。</w:t>
      </w:r>
    </w:p>
    <w:p w:rsidR="00F31D83" w:rsidRPr="00F31D83" w:rsidRDefault="00F31D83"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r>
        <w:rPr>
          <w:rFonts w:ascii="宋体" w:eastAsia="宋体" w:hAnsi="宋体" w:cs="宋体"/>
          <w:color w:val="000080"/>
          <w:kern w:val="0"/>
          <w:sz w:val="24"/>
          <w:szCs w:val="24"/>
        </w:rPr>
        <w:t>-</w:t>
      </w: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t>5</w:t>
      </w:r>
      <w:r w:rsidRPr="002F5414">
        <w:rPr>
          <w:rFonts w:ascii="宋体" w:eastAsia="宋体" w:hAnsi="宋体" w:cs="宋体"/>
          <w:color w:val="000080"/>
          <w:kern w:val="0"/>
          <w:sz w:val="24"/>
          <w:szCs w:val="24"/>
        </w:rPr>
        <w:t>、人气面也是一个循环的过程，这个和市场的赚钱效应有关，股神遍地的时候就是人气最旺的时候（显然目前不是）。</w:t>
      </w:r>
    </w:p>
    <w:p w:rsidR="00F31D83" w:rsidRPr="002F5414" w:rsidRDefault="00F31D83"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t>6</w:t>
      </w:r>
      <w:r w:rsidRPr="002F5414">
        <w:rPr>
          <w:rFonts w:ascii="宋体" w:eastAsia="宋体" w:hAnsi="宋体" w:cs="宋体"/>
          <w:color w:val="000080"/>
          <w:kern w:val="0"/>
          <w:sz w:val="24"/>
          <w:szCs w:val="24"/>
        </w:rPr>
        <w:t>、多看涨幅榜和异动榜的共性。</w:t>
      </w:r>
    </w:p>
    <w:p w:rsidR="00B41A73" w:rsidRPr="002F5414" w:rsidRDefault="00B41A73"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r w:rsidR="00091580">
        <w:rPr>
          <w:rStyle w:val="a6"/>
          <w:rFonts w:hint="eastAsia"/>
        </w:rPr>
        <w:t>看</w:t>
      </w:r>
      <w:r w:rsidR="00091580">
        <w:rPr>
          <w:rStyle w:val="a6"/>
        </w:rPr>
        <w:t>什么？</w:t>
      </w:r>
    </w:p>
    <w:p w:rsidR="002F5414" w:rsidRPr="008E7234" w:rsidRDefault="002F5414" w:rsidP="0002467E">
      <w:pPr>
        <w:widowControl/>
        <w:spacing w:line="360" w:lineRule="auto"/>
        <w:jc w:val="left"/>
        <w:rPr>
          <w:rFonts w:ascii="黑体" w:eastAsia="黑体" w:hAnsi="黑体" w:cs="宋体"/>
          <w:color w:val="FF0000"/>
          <w:kern w:val="0"/>
          <w:sz w:val="24"/>
          <w:szCs w:val="24"/>
        </w:rPr>
      </w:pPr>
      <w:r w:rsidRPr="008E7234">
        <w:rPr>
          <w:rFonts w:ascii="黑体" w:eastAsia="黑体" w:hAnsi="黑体" w:cs="宋体"/>
          <w:color w:val="FF0000"/>
          <w:kern w:val="0"/>
          <w:sz w:val="24"/>
          <w:szCs w:val="24"/>
        </w:rPr>
        <w:t>选股：</w:t>
      </w:r>
    </w:p>
    <w:p w:rsidR="002F5414" w:rsidRPr="00091580" w:rsidRDefault="002F5414" w:rsidP="0002467E">
      <w:pPr>
        <w:pStyle w:val="a8"/>
        <w:widowControl/>
        <w:numPr>
          <w:ilvl w:val="0"/>
          <w:numId w:val="4"/>
        </w:numPr>
        <w:spacing w:line="360" w:lineRule="auto"/>
        <w:ind w:firstLineChars="0"/>
        <w:jc w:val="left"/>
        <w:rPr>
          <w:rFonts w:ascii="宋体" w:eastAsia="宋体" w:hAnsi="宋体" w:cs="宋体"/>
          <w:color w:val="000080"/>
          <w:kern w:val="0"/>
          <w:sz w:val="24"/>
          <w:szCs w:val="24"/>
        </w:rPr>
      </w:pPr>
      <w:r w:rsidRPr="00091580">
        <w:rPr>
          <w:rFonts w:ascii="宋体" w:eastAsia="宋体" w:hAnsi="宋体" w:cs="宋体"/>
          <w:color w:val="000080"/>
          <w:kern w:val="0"/>
          <w:sz w:val="24"/>
          <w:szCs w:val="24"/>
        </w:rPr>
        <w:t>跟随市场的情况随时变化。前阶段大盘下跌为主，就以低吸做超跌反弹为主了。</w:t>
      </w:r>
    </w:p>
    <w:p w:rsidR="00091580" w:rsidRPr="00091580" w:rsidRDefault="00091580"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r>
        <w:rPr>
          <w:rFonts w:ascii="宋体" w:eastAsia="宋体" w:hAnsi="宋体" w:cs="宋体"/>
          <w:color w:val="000080"/>
          <w:kern w:val="0"/>
          <w:sz w:val="24"/>
          <w:szCs w:val="24"/>
        </w:rPr>
        <w:t>--下跌趋势，</w:t>
      </w:r>
      <w:r w:rsidRPr="00091580">
        <w:rPr>
          <w:rFonts w:ascii="宋体" w:eastAsia="宋体" w:hAnsi="宋体" w:cs="宋体"/>
          <w:color w:val="000080"/>
          <w:kern w:val="0"/>
          <w:sz w:val="24"/>
          <w:szCs w:val="24"/>
        </w:rPr>
        <w:t>超跌反弹</w:t>
      </w:r>
      <w:r>
        <w:rPr>
          <w:rFonts w:ascii="宋体" w:eastAsia="宋体" w:hAnsi="宋体" w:cs="宋体"/>
          <w:color w:val="000080"/>
          <w:kern w:val="0"/>
          <w:sz w:val="24"/>
          <w:szCs w:val="24"/>
        </w:rPr>
        <w:t>，上涨趋势，打板</w:t>
      </w:r>
    </w:p>
    <w:p w:rsidR="002F5414" w:rsidRPr="00091580" w:rsidRDefault="002F5414" w:rsidP="0002467E">
      <w:pPr>
        <w:pStyle w:val="a8"/>
        <w:widowControl/>
        <w:numPr>
          <w:ilvl w:val="0"/>
          <w:numId w:val="4"/>
        </w:numPr>
        <w:spacing w:line="360" w:lineRule="auto"/>
        <w:ind w:firstLineChars="0"/>
        <w:jc w:val="left"/>
        <w:rPr>
          <w:rFonts w:ascii="宋体" w:eastAsia="宋体" w:hAnsi="宋体" w:cs="宋体"/>
          <w:color w:val="000080"/>
          <w:kern w:val="0"/>
          <w:sz w:val="24"/>
          <w:szCs w:val="24"/>
        </w:rPr>
      </w:pPr>
      <w:r w:rsidRPr="00091580">
        <w:rPr>
          <w:rFonts w:ascii="宋体" w:eastAsia="宋体" w:hAnsi="宋体" w:cs="宋体"/>
          <w:color w:val="000080"/>
          <w:kern w:val="0"/>
          <w:sz w:val="24"/>
          <w:szCs w:val="24"/>
        </w:rPr>
        <w:lastRenderedPageBreak/>
        <w:t>这段下跌期的操作，绝大多数买入是等大阴线后，第二天再探底的时候。</w:t>
      </w:r>
    </w:p>
    <w:p w:rsidR="00091580" w:rsidRPr="00091580" w:rsidRDefault="00091580"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r>
        <w:rPr>
          <w:rFonts w:ascii="宋体" w:eastAsia="宋体" w:hAnsi="宋体" w:cs="宋体"/>
          <w:color w:val="000080"/>
          <w:kern w:val="0"/>
          <w:sz w:val="24"/>
          <w:szCs w:val="24"/>
        </w:rPr>
        <w:t>--大跌后等一会儿，等到再次探底。</w:t>
      </w:r>
    </w:p>
    <w:p w:rsidR="002F5414" w:rsidRPr="00091580" w:rsidRDefault="002F5414" w:rsidP="0002467E">
      <w:pPr>
        <w:pStyle w:val="a8"/>
        <w:widowControl/>
        <w:numPr>
          <w:ilvl w:val="0"/>
          <w:numId w:val="4"/>
        </w:numPr>
        <w:spacing w:line="360" w:lineRule="auto"/>
        <w:ind w:firstLineChars="0"/>
        <w:jc w:val="left"/>
        <w:rPr>
          <w:rFonts w:ascii="宋体" w:eastAsia="宋体" w:hAnsi="宋体" w:cs="宋体"/>
          <w:color w:val="000080"/>
          <w:kern w:val="0"/>
          <w:sz w:val="24"/>
          <w:szCs w:val="24"/>
        </w:rPr>
      </w:pPr>
      <w:r w:rsidRPr="00091580">
        <w:rPr>
          <w:rFonts w:ascii="宋体" w:eastAsia="宋体" w:hAnsi="宋体" w:cs="宋体"/>
          <w:color w:val="000080"/>
          <w:kern w:val="0"/>
          <w:sz w:val="24"/>
          <w:szCs w:val="24"/>
        </w:rPr>
        <w:t>关于超跌度的把握：大盘的角度，连续下跌一段后，再出现大阴线，指数远离</w:t>
      </w:r>
      <w:r w:rsidRPr="00091580">
        <w:rPr>
          <w:rFonts w:ascii="MicrosoftYaHei" w:eastAsia="宋体" w:hAnsi="MicrosoftYaHei" w:cs="宋体"/>
          <w:color w:val="000080"/>
          <w:kern w:val="0"/>
          <w:sz w:val="24"/>
          <w:szCs w:val="24"/>
        </w:rPr>
        <w:t>5</w:t>
      </w:r>
      <w:r w:rsidRPr="00091580">
        <w:rPr>
          <w:rFonts w:ascii="宋体" w:eastAsia="宋体" w:hAnsi="宋体" w:cs="宋体"/>
          <w:color w:val="000080"/>
          <w:kern w:val="0"/>
          <w:sz w:val="24"/>
          <w:szCs w:val="24"/>
        </w:rPr>
        <w:t>日线；板块的角度，超跌的板块在连续下跌一段后，再次出现集体性的大幅杀跌，当两者结合的时候，便是超跌的出击时刻。</w:t>
      </w:r>
    </w:p>
    <w:p w:rsidR="00091580" w:rsidRPr="00091580" w:rsidRDefault="00091580" w:rsidP="0002467E">
      <w:pPr>
        <w:pStyle w:val="a8"/>
        <w:widowControl/>
        <w:spacing w:line="360" w:lineRule="auto"/>
        <w:ind w:left="360" w:firstLineChars="0" w:firstLine="0"/>
        <w:jc w:val="left"/>
        <w:rPr>
          <w:rFonts w:ascii="宋体" w:eastAsia="宋体" w:hAnsi="宋体" w:cs="宋体"/>
          <w:color w:val="000080"/>
          <w:kern w:val="0"/>
          <w:sz w:val="24"/>
          <w:szCs w:val="24"/>
        </w:rPr>
      </w:pPr>
      <w:r>
        <w:rPr>
          <w:rFonts w:ascii="宋体" w:eastAsia="宋体" w:hAnsi="宋体" w:cs="宋体"/>
          <w:color w:val="000080"/>
          <w:kern w:val="0"/>
          <w:sz w:val="24"/>
          <w:szCs w:val="24"/>
        </w:rPr>
        <w:t>---</w:t>
      </w:r>
      <w:r w:rsidR="00F82433">
        <w:rPr>
          <w:rFonts w:ascii="宋体" w:eastAsia="宋体" w:hAnsi="宋体" w:cs="宋体"/>
          <w:color w:val="000080"/>
          <w:kern w:val="0"/>
          <w:sz w:val="24"/>
          <w:szCs w:val="24"/>
        </w:rPr>
        <w:t>大盘与版块相结合。</w:t>
      </w:r>
    </w:p>
    <w:p w:rsidR="002F5414" w:rsidRPr="00F82433" w:rsidRDefault="002F5414" w:rsidP="0002467E">
      <w:pPr>
        <w:pStyle w:val="a8"/>
        <w:widowControl/>
        <w:numPr>
          <w:ilvl w:val="0"/>
          <w:numId w:val="4"/>
        </w:numPr>
        <w:spacing w:line="360" w:lineRule="auto"/>
        <w:ind w:firstLineChars="0"/>
        <w:jc w:val="left"/>
        <w:rPr>
          <w:rFonts w:ascii="宋体" w:eastAsia="宋体" w:hAnsi="宋体" w:cs="宋体"/>
          <w:color w:val="000080"/>
          <w:kern w:val="0"/>
          <w:sz w:val="24"/>
          <w:szCs w:val="24"/>
        </w:rPr>
      </w:pPr>
      <w:r w:rsidRPr="00F82433">
        <w:rPr>
          <w:rFonts w:ascii="宋体" w:eastAsia="宋体" w:hAnsi="宋体" w:cs="宋体"/>
          <w:color w:val="000080"/>
          <w:kern w:val="0"/>
          <w:sz w:val="24"/>
          <w:szCs w:val="24"/>
        </w:rPr>
        <w:t>有赚钱效应的情况下，做热点为主；有恐慌效应的情况下，做超跌为主。</w:t>
      </w:r>
    </w:p>
    <w:p w:rsidR="00F82433" w:rsidRPr="00F82433" w:rsidRDefault="00F82433" w:rsidP="0002467E">
      <w:pPr>
        <w:pStyle w:val="a8"/>
        <w:widowControl/>
        <w:spacing w:line="360" w:lineRule="auto"/>
        <w:ind w:left="360" w:firstLineChars="0" w:firstLine="0"/>
        <w:jc w:val="left"/>
        <w:rPr>
          <w:rFonts w:ascii="宋体" w:eastAsia="宋体" w:hAnsi="宋体" w:cs="宋体"/>
          <w:color w:val="000080"/>
          <w:kern w:val="0"/>
          <w:sz w:val="24"/>
          <w:szCs w:val="24"/>
        </w:rPr>
      </w:pPr>
      <w:r>
        <w:rPr>
          <w:rFonts w:ascii="宋体" w:eastAsia="宋体" w:hAnsi="宋体" w:cs="宋体"/>
          <w:color w:val="000080"/>
          <w:kern w:val="0"/>
          <w:sz w:val="24"/>
          <w:szCs w:val="24"/>
        </w:rPr>
        <w:t>---下跌趋势，</w:t>
      </w:r>
      <w:r w:rsidRPr="00091580">
        <w:rPr>
          <w:rFonts w:ascii="宋体" w:eastAsia="宋体" w:hAnsi="宋体" w:cs="宋体"/>
          <w:color w:val="000080"/>
          <w:kern w:val="0"/>
          <w:sz w:val="24"/>
          <w:szCs w:val="24"/>
        </w:rPr>
        <w:t>超跌反弹</w:t>
      </w:r>
      <w:r>
        <w:rPr>
          <w:rFonts w:ascii="宋体" w:eastAsia="宋体" w:hAnsi="宋体" w:cs="宋体"/>
          <w:color w:val="000080"/>
          <w:kern w:val="0"/>
          <w:sz w:val="24"/>
          <w:szCs w:val="24"/>
        </w:rPr>
        <w:t>，上涨趋势，打板</w:t>
      </w:r>
    </w:p>
    <w:p w:rsidR="002F5414" w:rsidRPr="00F82433" w:rsidRDefault="002F5414" w:rsidP="0002467E">
      <w:pPr>
        <w:pStyle w:val="a8"/>
        <w:widowControl/>
        <w:numPr>
          <w:ilvl w:val="0"/>
          <w:numId w:val="4"/>
        </w:numPr>
        <w:spacing w:line="360" w:lineRule="auto"/>
        <w:ind w:firstLineChars="0"/>
        <w:jc w:val="left"/>
        <w:rPr>
          <w:rFonts w:ascii="宋体" w:eastAsia="宋体" w:hAnsi="宋体" w:cs="宋体"/>
          <w:color w:val="000080"/>
          <w:kern w:val="0"/>
          <w:sz w:val="24"/>
          <w:szCs w:val="24"/>
        </w:rPr>
      </w:pPr>
      <w:r w:rsidRPr="00F82433">
        <w:rPr>
          <w:rFonts w:ascii="宋体" w:eastAsia="宋体" w:hAnsi="宋体" w:cs="宋体"/>
          <w:color w:val="000080"/>
          <w:kern w:val="0"/>
          <w:sz w:val="24"/>
          <w:szCs w:val="24"/>
        </w:rPr>
        <w:t>根据市场的赚钱效应和恐慌效应来判断大势。</w:t>
      </w:r>
    </w:p>
    <w:p w:rsidR="00F82433" w:rsidRPr="00F82433" w:rsidRDefault="00F82433" w:rsidP="0002467E">
      <w:pPr>
        <w:pStyle w:val="a8"/>
        <w:widowControl/>
        <w:spacing w:line="360" w:lineRule="auto"/>
        <w:ind w:left="360" w:firstLineChars="0" w:firstLine="0"/>
        <w:jc w:val="left"/>
        <w:rPr>
          <w:rFonts w:ascii="宋体" w:eastAsia="宋体" w:hAnsi="宋体" w:cs="宋体"/>
          <w:color w:val="000080"/>
          <w:kern w:val="0"/>
          <w:sz w:val="24"/>
          <w:szCs w:val="24"/>
        </w:rPr>
      </w:pPr>
      <w:r>
        <w:rPr>
          <w:rFonts w:ascii="宋体" w:eastAsia="宋体" w:hAnsi="宋体" w:cs="宋体"/>
          <w:color w:val="000080"/>
          <w:kern w:val="0"/>
          <w:sz w:val="24"/>
          <w:szCs w:val="24"/>
        </w:rPr>
        <w:t>---</w:t>
      </w:r>
      <w:r w:rsidRPr="00F82433">
        <w:rPr>
          <w:rFonts w:ascii="宋体" w:eastAsia="宋体" w:hAnsi="宋体" w:cs="宋体"/>
          <w:color w:val="000080"/>
          <w:kern w:val="0"/>
          <w:sz w:val="24"/>
          <w:szCs w:val="24"/>
        </w:rPr>
        <w:t>指数涨幅、涨跌家数、涨跌停数据</w:t>
      </w:r>
    </w:p>
    <w:p w:rsidR="002F5414" w:rsidRPr="00F82433" w:rsidRDefault="002F5414" w:rsidP="0002467E">
      <w:pPr>
        <w:pStyle w:val="a8"/>
        <w:widowControl/>
        <w:numPr>
          <w:ilvl w:val="0"/>
          <w:numId w:val="4"/>
        </w:numPr>
        <w:spacing w:line="360" w:lineRule="auto"/>
        <w:ind w:firstLineChars="0"/>
        <w:jc w:val="left"/>
        <w:rPr>
          <w:rFonts w:ascii="宋体" w:eastAsia="宋体" w:hAnsi="宋体" w:cs="宋体"/>
          <w:color w:val="000080"/>
          <w:kern w:val="0"/>
          <w:sz w:val="24"/>
          <w:szCs w:val="24"/>
        </w:rPr>
      </w:pPr>
      <w:r w:rsidRPr="00F82433">
        <w:rPr>
          <w:rFonts w:ascii="宋体" w:eastAsia="宋体" w:hAnsi="宋体" w:cs="宋体"/>
          <w:color w:val="000080"/>
          <w:kern w:val="0"/>
          <w:sz w:val="24"/>
          <w:szCs w:val="24"/>
        </w:rPr>
        <w:t>外围通常只影响开盘，因此部分情况下可以利用外围股市做反向操作。</w:t>
      </w:r>
    </w:p>
    <w:p w:rsidR="00F82433" w:rsidRPr="00F82433" w:rsidRDefault="00F82433" w:rsidP="0002467E">
      <w:pPr>
        <w:pStyle w:val="a8"/>
        <w:widowControl/>
        <w:spacing w:line="360" w:lineRule="auto"/>
        <w:ind w:left="360" w:firstLineChars="0" w:firstLine="0"/>
        <w:jc w:val="left"/>
        <w:rPr>
          <w:rFonts w:ascii="宋体" w:eastAsia="宋体" w:hAnsi="宋体" w:cs="宋体"/>
          <w:color w:val="000080"/>
          <w:kern w:val="0"/>
          <w:sz w:val="24"/>
          <w:szCs w:val="24"/>
        </w:rPr>
      </w:pPr>
      <w:r>
        <w:rPr>
          <w:rFonts w:ascii="宋体" w:eastAsia="宋体" w:hAnsi="宋体" w:cs="宋体"/>
          <w:color w:val="000080"/>
          <w:kern w:val="0"/>
          <w:sz w:val="24"/>
          <w:szCs w:val="24"/>
        </w:rPr>
        <w:t>---反向，就是跌赶紧买，涨赶紧卖？？</w:t>
      </w:r>
    </w:p>
    <w:p w:rsidR="002F5414" w:rsidRPr="00F82433" w:rsidRDefault="002F5414" w:rsidP="0002467E">
      <w:pPr>
        <w:pStyle w:val="a8"/>
        <w:widowControl/>
        <w:numPr>
          <w:ilvl w:val="0"/>
          <w:numId w:val="4"/>
        </w:numPr>
        <w:spacing w:line="360" w:lineRule="auto"/>
        <w:ind w:firstLineChars="0"/>
        <w:jc w:val="left"/>
        <w:rPr>
          <w:rFonts w:ascii="宋体" w:eastAsia="宋体" w:hAnsi="宋体" w:cs="宋体"/>
          <w:color w:val="000080"/>
          <w:kern w:val="0"/>
          <w:sz w:val="24"/>
          <w:szCs w:val="24"/>
        </w:rPr>
      </w:pPr>
      <w:r w:rsidRPr="00F82433">
        <w:rPr>
          <w:rFonts w:ascii="宋体" w:eastAsia="宋体" w:hAnsi="宋体" w:cs="宋体"/>
          <w:color w:val="000080"/>
          <w:kern w:val="0"/>
          <w:sz w:val="24"/>
          <w:szCs w:val="24"/>
        </w:rPr>
        <w:t>关于什么时候能成为职业股民，资金方面，如果股市的收入能够超过开销即可；收益率方面，至少跑赢最优秀的公募基金和大多数私募基金；志向一定要远大，操作务必要稳健。</w:t>
      </w:r>
    </w:p>
    <w:p w:rsidR="00F82433" w:rsidRPr="00F82433" w:rsidRDefault="00F82433" w:rsidP="0002467E">
      <w:pPr>
        <w:pStyle w:val="a8"/>
        <w:widowControl/>
        <w:spacing w:line="360" w:lineRule="auto"/>
        <w:ind w:left="360" w:firstLineChars="0" w:firstLine="0"/>
        <w:jc w:val="left"/>
        <w:rPr>
          <w:rFonts w:ascii="宋体" w:eastAsia="宋体" w:hAnsi="宋体" w:cs="宋体"/>
          <w:color w:val="000080"/>
          <w:kern w:val="0"/>
          <w:sz w:val="24"/>
          <w:szCs w:val="24"/>
        </w:rPr>
      </w:pPr>
      <w:r>
        <w:rPr>
          <w:rFonts w:ascii="宋体" w:eastAsia="宋体" w:hAnsi="宋体" w:cs="宋体"/>
          <w:color w:val="000080"/>
          <w:kern w:val="0"/>
          <w:sz w:val="24"/>
          <w:szCs w:val="24"/>
        </w:rPr>
        <w:t>---稳定</w:t>
      </w:r>
    </w:p>
    <w:p w:rsidR="002F5414" w:rsidRPr="00F9465F" w:rsidRDefault="002F5414" w:rsidP="0002467E">
      <w:pPr>
        <w:pStyle w:val="a8"/>
        <w:widowControl/>
        <w:numPr>
          <w:ilvl w:val="0"/>
          <w:numId w:val="4"/>
        </w:numPr>
        <w:spacing w:line="360" w:lineRule="auto"/>
        <w:ind w:firstLineChars="0"/>
        <w:jc w:val="left"/>
        <w:rPr>
          <w:rFonts w:ascii="宋体" w:eastAsia="宋体" w:hAnsi="宋体" w:cs="宋体"/>
          <w:color w:val="000080"/>
          <w:kern w:val="0"/>
          <w:sz w:val="24"/>
          <w:szCs w:val="24"/>
        </w:rPr>
      </w:pPr>
      <w:r w:rsidRPr="00F9465F">
        <w:rPr>
          <w:rFonts w:ascii="宋体" w:eastAsia="宋体" w:hAnsi="宋体" w:cs="宋体"/>
          <w:color w:val="000080"/>
          <w:kern w:val="0"/>
          <w:sz w:val="24"/>
          <w:szCs w:val="24"/>
        </w:rPr>
        <w:t>一字板只要提前挂都会买到，但是这样的操作通常也带有较大的风险，问题在于如何度量收益和风险，这里是需要些经验和对市场充分的理解。</w:t>
      </w:r>
    </w:p>
    <w:p w:rsidR="00F9465F" w:rsidRPr="00F9465F" w:rsidRDefault="00F9465F" w:rsidP="0002467E">
      <w:pPr>
        <w:pStyle w:val="a8"/>
        <w:widowControl/>
        <w:spacing w:line="360" w:lineRule="auto"/>
        <w:ind w:left="360" w:firstLineChars="0" w:firstLine="0"/>
        <w:jc w:val="left"/>
        <w:rPr>
          <w:rFonts w:ascii="宋体" w:eastAsia="宋体" w:hAnsi="宋体" w:cs="宋体"/>
          <w:color w:val="000080"/>
          <w:kern w:val="0"/>
          <w:sz w:val="24"/>
          <w:szCs w:val="24"/>
        </w:rPr>
      </w:pPr>
      <w:r>
        <w:rPr>
          <w:rFonts w:ascii="宋体" w:eastAsia="宋体" w:hAnsi="宋体" w:cs="宋体"/>
          <w:color w:val="000080"/>
          <w:kern w:val="0"/>
          <w:sz w:val="24"/>
          <w:szCs w:val="24"/>
        </w:rPr>
        <w:t>--</w:t>
      </w: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t xml:space="preserve">9 </w:t>
      </w:r>
      <w:r w:rsidRPr="002F5414">
        <w:rPr>
          <w:rFonts w:ascii="宋体" w:eastAsia="宋体" w:hAnsi="宋体" w:cs="宋体"/>
          <w:color w:val="000080"/>
          <w:kern w:val="0"/>
          <w:sz w:val="24"/>
          <w:szCs w:val="24"/>
        </w:rPr>
        <w:t>、关于热点：有长期的主流，也有短期的支流，长期的主流能持续，可以反复做，短期的支流，爆发力强，也有可操作性。</w:t>
      </w:r>
    </w:p>
    <w:p w:rsidR="001060A5" w:rsidRPr="002F5414" w:rsidRDefault="001060A5"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--长期反复做，短期快进快出。</w:t>
      </w: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t>10</w:t>
      </w:r>
      <w:r w:rsidRPr="002F5414">
        <w:rPr>
          <w:rFonts w:ascii="宋体" w:eastAsia="宋体" w:hAnsi="宋体" w:cs="宋体"/>
          <w:color w:val="000080"/>
          <w:kern w:val="0"/>
          <w:sz w:val="24"/>
          <w:szCs w:val="24"/>
        </w:rPr>
        <w:t>、超跌反弹模式，选择标的通常为超跌品种。难点在于时机的把握，过早介入容易吃套，所以原则上宁愿慢三分错过，并且注意仓位的控制，反弹后快进快出。</w:t>
      </w:r>
    </w:p>
    <w:p w:rsidR="001060A5" w:rsidRPr="002F5414" w:rsidRDefault="001060A5"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r w:rsidR="00B51CD2" w:rsidRPr="002F5414">
        <w:rPr>
          <w:rFonts w:ascii="宋体" w:eastAsia="宋体" w:hAnsi="宋体" w:cs="宋体"/>
          <w:color w:val="000080"/>
          <w:kern w:val="0"/>
          <w:sz w:val="24"/>
          <w:szCs w:val="24"/>
        </w:rPr>
        <w:t>宁愿慢三分错过</w:t>
      </w:r>
      <w:r w:rsidR="00B51CD2">
        <w:rPr>
          <w:rFonts w:ascii="宋体" w:eastAsia="宋体" w:hAnsi="宋体" w:cs="宋体"/>
          <w:color w:val="000080"/>
          <w:kern w:val="0"/>
          <w:sz w:val="24"/>
          <w:szCs w:val="24"/>
        </w:rPr>
        <w:t>，仓位</w:t>
      </w:r>
      <w:r w:rsidR="00B51CD2" w:rsidRPr="002F5414">
        <w:rPr>
          <w:rFonts w:ascii="宋体" w:eastAsia="宋体" w:hAnsi="宋体" w:cs="宋体"/>
          <w:color w:val="000080"/>
          <w:kern w:val="0"/>
          <w:sz w:val="24"/>
          <w:szCs w:val="24"/>
        </w:rPr>
        <w:t>控制，反弹后快进快出</w:t>
      </w:r>
    </w:p>
    <w:p w:rsidR="005527C6"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t>11</w:t>
      </w:r>
      <w:r w:rsidRPr="002F5414">
        <w:rPr>
          <w:rFonts w:ascii="宋体" w:eastAsia="宋体" w:hAnsi="宋体" w:cs="宋体"/>
          <w:color w:val="000080"/>
          <w:kern w:val="0"/>
          <w:sz w:val="24"/>
          <w:szCs w:val="24"/>
        </w:rPr>
        <w:t>、有新的高强度热点的继续做主升品种，此轮为例，触摸屏强度较高，有一定的可操作性，因此可以放弃超跌模式，而直接进行攻击性的热点操作，难点在于热点的判断，一旦判断错误，形成补跌，损失也会较大。</w:t>
      </w:r>
    </w:p>
    <w:p w:rsidR="005527C6" w:rsidRPr="002F5414" w:rsidRDefault="005527C6" w:rsidP="0002467E">
      <w:pPr>
        <w:widowControl/>
        <w:spacing w:line="360" w:lineRule="auto"/>
        <w:jc w:val="left"/>
        <w:rPr>
          <w:rFonts w:ascii="宋体" w:eastAsia="宋体" w:hAnsi="宋体" w:cs="宋体"/>
          <w:color w:val="000080"/>
          <w:kern w:val="0"/>
          <w:sz w:val="24"/>
          <w:szCs w:val="24"/>
        </w:rPr>
      </w:pPr>
      <w:r>
        <w:rPr>
          <w:rFonts w:ascii="宋体" w:eastAsia="宋体" w:hAnsi="宋体" w:cs="宋体"/>
          <w:color w:val="000080"/>
          <w:kern w:val="0"/>
          <w:sz w:val="24"/>
          <w:szCs w:val="24"/>
        </w:rPr>
        <w:lastRenderedPageBreak/>
        <w:t>--</w:t>
      </w:r>
      <w:r w:rsidR="002C6BE5">
        <w:rPr>
          <w:rFonts w:ascii="宋体" w:eastAsia="宋体" w:hAnsi="宋体" w:cs="宋体"/>
          <w:color w:val="000080"/>
          <w:kern w:val="0"/>
          <w:sz w:val="24"/>
          <w:szCs w:val="24"/>
        </w:rPr>
        <w:t>热点判断，补跌</w:t>
      </w:r>
      <w:r w:rsidR="002C6BE5">
        <w:rPr>
          <w:rFonts w:ascii="宋体" w:eastAsia="宋体" w:hAnsi="宋体" w:cs="宋体" w:hint="eastAsia"/>
          <w:color w:val="000080"/>
          <w:kern w:val="0"/>
          <w:sz w:val="24"/>
          <w:szCs w:val="24"/>
        </w:rPr>
        <w:t>.</w:t>
      </w: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t>12</w:t>
      </w:r>
      <w:r w:rsidRPr="002F5414">
        <w:rPr>
          <w:rFonts w:ascii="宋体" w:eastAsia="宋体" w:hAnsi="宋体" w:cs="宋体"/>
          <w:color w:val="000080"/>
          <w:kern w:val="0"/>
          <w:sz w:val="24"/>
          <w:szCs w:val="24"/>
        </w:rPr>
        <w:t>、多看涨幅榜和异动榜的共性。</w:t>
      </w:r>
    </w:p>
    <w:p w:rsidR="002C6BE5" w:rsidRPr="002F5414" w:rsidRDefault="002C6BE5"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r w:rsidR="00046F06">
        <w:rPr>
          <w:rFonts w:ascii="宋体" w:eastAsia="宋体" w:hAnsi="宋体" w:cs="宋体" w:hint="eastAsia"/>
          <w:color w:val="000080"/>
          <w:kern w:val="0"/>
          <w:sz w:val="24"/>
          <w:szCs w:val="24"/>
        </w:rPr>
        <w:t>异动那么多，怎么看？</w:t>
      </w: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t>13</w:t>
      </w:r>
      <w:r w:rsidRPr="002F5414">
        <w:rPr>
          <w:rFonts w:ascii="宋体" w:eastAsia="宋体" w:hAnsi="宋体" w:cs="宋体"/>
          <w:color w:val="000080"/>
          <w:kern w:val="0"/>
          <w:sz w:val="24"/>
          <w:szCs w:val="24"/>
        </w:rPr>
        <w:t>、大盘与个股是相辅相成的，大盘不看好的情况下，注重的是风险；有高强度的板块的情况下，注重的是机会，如果既不看好大盘，又没有热点，就多休息。</w:t>
      </w:r>
    </w:p>
    <w:p w:rsidR="00AB64BA" w:rsidRPr="002F5414" w:rsidRDefault="00AB64BA"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--买入机会，卖出风险？？</w:t>
      </w: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t>14</w:t>
      </w:r>
      <w:r w:rsidRPr="002F5414">
        <w:rPr>
          <w:rFonts w:ascii="宋体" w:eastAsia="宋体" w:hAnsi="宋体" w:cs="宋体"/>
          <w:color w:val="000080"/>
          <w:kern w:val="0"/>
          <w:sz w:val="24"/>
          <w:szCs w:val="24"/>
        </w:rPr>
        <w:t>、这个局，是个综合因素。政策面、技术面、基本面、资金面、人气面……等集合于一身形成的共振。政策面和人气面相对权重大些，技术和基本面相对次要。</w:t>
      </w:r>
    </w:p>
    <w:p w:rsidR="00AB64BA" w:rsidRPr="002F5414" w:rsidRDefault="00AB64BA"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t>15</w:t>
      </w:r>
      <w:r w:rsidRPr="002F5414">
        <w:rPr>
          <w:rFonts w:ascii="宋体" w:eastAsia="宋体" w:hAnsi="宋体" w:cs="宋体"/>
          <w:color w:val="000080"/>
          <w:kern w:val="0"/>
          <w:sz w:val="24"/>
          <w:szCs w:val="24"/>
        </w:rPr>
        <w:t>、对于个股，不应拘泥于自己手中所持品种，而应最大限度的观察各板块走势，要对各个周期的领涨和领跌品种进行重点关注。</w:t>
      </w:r>
    </w:p>
    <w:p w:rsidR="00AB64BA" w:rsidRPr="002F5414" w:rsidRDefault="00AB64BA"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r w:rsidR="00046F06" w:rsidRPr="002F5414">
        <w:rPr>
          <w:rFonts w:ascii="宋体" w:eastAsia="宋体" w:hAnsi="宋体" w:cs="宋体"/>
          <w:color w:val="000080"/>
          <w:kern w:val="0"/>
          <w:sz w:val="24"/>
          <w:szCs w:val="24"/>
        </w:rPr>
        <w:t>各板块走势</w:t>
      </w:r>
      <w:r w:rsidR="00046F06">
        <w:rPr>
          <w:rFonts w:ascii="宋体" w:eastAsia="宋体" w:hAnsi="宋体" w:cs="宋体"/>
          <w:color w:val="000080"/>
          <w:kern w:val="0"/>
          <w:sz w:val="24"/>
          <w:szCs w:val="24"/>
        </w:rPr>
        <w:t>都看？有点应付不了。</w:t>
      </w: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t>16</w:t>
      </w:r>
      <w:r w:rsidRPr="002F5414">
        <w:rPr>
          <w:rFonts w:ascii="宋体" w:eastAsia="宋体" w:hAnsi="宋体" w:cs="宋体"/>
          <w:color w:val="000080"/>
          <w:kern w:val="0"/>
          <w:sz w:val="24"/>
          <w:szCs w:val="24"/>
        </w:rPr>
        <w:t>、大局观是一种感觉，或许有时候不明白，但是尽量多尝试让自己站在更高的高度来看待整个市场，一旦明白了，将受益无穷。</w:t>
      </w:r>
    </w:p>
    <w:p w:rsidR="00AB64BA" w:rsidRPr="002F5414" w:rsidRDefault="00AB64BA"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r w:rsidR="00046F06" w:rsidRPr="002F5414">
        <w:rPr>
          <w:rFonts w:ascii="宋体" w:eastAsia="宋体" w:hAnsi="宋体" w:cs="宋体"/>
          <w:color w:val="000080"/>
          <w:kern w:val="0"/>
          <w:sz w:val="24"/>
          <w:szCs w:val="24"/>
        </w:rPr>
        <w:t>大局观</w:t>
      </w:r>
      <w:r w:rsidR="00046F06">
        <w:rPr>
          <w:rFonts w:ascii="宋体" w:eastAsia="宋体" w:hAnsi="宋体" w:cs="宋体"/>
          <w:color w:val="000080"/>
          <w:kern w:val="0"/>
          <w:sz w:val="24"/>
          <w:szCs w:val="24"/>
        </w:rPr>
        <w:t>看什么？</w:t>
      </w: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t>17</w:t>
      </w:r>
      <w:r w:rsidRPr="002F5414">
        <w:rPr>
          <w:rFonts w:ascii="宋体" w:eastAsia="宋体" w:hAnsi="宋体" w:cs="宋体"/>
          <w:color w:val="000080"/>
          <w:kern w:val="0"/>
          <w:sz w:val="24"/>
          <w:szCs w:val="24"/>
        </w:rPr>
        <w:t>、短线是一种综合技能，很多人花了大量的时间研究技术或者政策面或者基本面等等，结果都不得其门而入，天道酬勤，但也应懂得如何综合使用。</w:t>
      </w:r>
    </w:p>
    <w:p w:rsidR="00046F06" w:rsidRPr="002F5414" w:rsidRDefault="00046F06"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--？呜呜</w:t>
      </w: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t>18</w:t>
      </w:r>
      <w:r w:rsidRPr="002F5414">
        <w:rPr>
          <w:rFonts w:ascii="宋体" w:eastAsia="宋体" w:hAnsi="宋体" w:cs="宋体"/>
          <w:color w:val="000080"/>
          <w:kern w:val="0"/>
          <w:sz w:val="24"/>
          <w:szCs w:val="24"/>
        </w:rPr>
        <w:t>、善于做短线的人，应该清楚自身的特点，寻找出适合自己的方法。</w:t>
      </w:r>
    </w:p>
    <w:p w:rsidR="00046F06" w:rsidRPr="002F5414" w:rsidRDefault="00046F06"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r w:rsidRPr="002F5414">
        <w:rPr>
          <w:rFonts w:ascii="宋体" w:eastAsia="宋体" w:hAnsi="宋体" w:cs="宋体"/>
          <w:color w:val="000080"/>
          <w:kern w:val="0"/>
          <w:sz w:val="24"/>
          <w:szCs w:val="24"/>
        </w:rPr>
        <w:t>适合自己的方法</w:t>
      </w:r>
      <w:r>
        <w:rPr>
          <w:rFonts w:ascii="宋体" w:eastAsia="宋体" w:hAnsi="宋体" w:cs="宋体"/>
          <w:color w:val="000080"/>
          <w:kern w:val="0"/>
          <w:sz w:val="24"/>
          <w:szCs w:val="24"/>
        </w:rPr>
        <w:t>。</w:t>
      </w:r>
      <w:r w:rsidR="00B46E6F">
        <w:rPr>
          <w:rFonts w:ascii="宋体" w:eastAsia="宋体" w:hAnsi="宋体" w:cs="宋体"/>
          <w:color w:val="000080"/>
          <w:kern w:val="0"/>
          <w:sz w:val="24"/>
          <w:szCs w:val="24"/>
        </w:rPr>
        <w:t>超跌，还是打板？</w:t>
      </w: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t>19</w:t>
      </w:r>
      <w:r w:rsidRPr="002F5414">
        <w:rPr>
          <w:rFonts w:ascii="宋体" w:eastAsia="宋体" w:hAnsi="宋体" w:cs="宋体"/>
          <w:color w:val="000080"/>
          <w:kern w:val="0"/>
          <w:sz w:val="24"/>
          <w:szCs w:val="24"/>
        </w:rPr>
        <w:t>、当时机不成熟或者市场对自己不利时，理性的面对风险，当机会来临时，全力拼取。这句话理解不难，做到却不易，很多人往往因为亏钱就想着急于扳回，一再对抗风险，机会来临时却又麻木于自己深套中的个股。</w:t>
      </w:r>
    </w:p>
    <w:p w:rsidR="00B46E6F" w:rsidRPr="002F5414" w:rsidRDefault="00B46E6F"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r w:rsidR="00583FD8">
        <w:rPr>
          <w:rFonts w:ascii="宋体" w:eastAsia="宋体" w:hAnsi="宋体" w:cs="宋体" w:hint="eastAsia"/>
          <w:color w:val="000080"/>
          <w:kern w:val="0"/>
          <w:sz w:val="24"/>
          <w:szCs w:val="24"/>
        </w:rPr>
        <w:t>懂得空仓和全仓梭哈。</w:t>
      </w: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t>20</w:t>
      </w:r>
      <w:r w:rsidRPr="002F5414">
        <w:rPr>
          <w:rFonts w:ascii="宋体" w:eastAsia="宋体" w:hAnsi="宋体" w:cs="宋体"/>
          <w:color w:val="000080"/>
          <w:kern w:val="0"/>
          <w:sz w:val="24"/>
          <w:szCs w:val="24"/>
        </w:rPr>
        <w:t>、当市场的发展和自己的判断不一致时，要重新审视，越是关键时刻，越要冷静处理，平稳的心态是做短线的根本。</w:t>
      </w:r>
    </w:p>
    <w:p w:rsidR="00583FD8" w:rsidRPr="002F5414" w:rsidRDefault="00583FD8"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lastRenderedPageBreak/>
        <w:t>21</w:t>
      </w:r>
      <w:r w:rsidRPr="002F5414">
        <w:rPr>
          <w:rFonts w:ascii="宋体" w:eastAsia="宋体" w:hAnsi="宋体" w:cs="宋体"/>
          <w:color w:val="000080"/>
          <w:kern w:val="0"/>
          <w:sz w:val="24"/>
          <w:szCs w:val="24"/>
        </w:rPr>
        <w:t>、不知道上涨原因的股票要么就找他上涨的原因，找不到就不用管它，赚自己看到懂的钱就够了。</w:t>
      </w:r>
    </w:p>
    <w:p w:rsidR="00EC1EFC" w:rsidRPr="002F5414" w:rsidRDefault="00EC1EFC"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--要么找到原因，要么远离。</w:t>
      </w:r>
    </w:p>
    <w:p w:rsidR="002F5414" w:rsidRPr="008E7234" w:rsidRDefault="002F5414" w:rsidP="0002467E">
      <w:pPr>
        <w:widowControl/>
        <w:spacing w:line="360" w:lineRule="auto"/>
        <w:jc w:val="left"/>
        <w:rPr>
          <w:rFonts w:ascii="黑体" w:eastAsia="黑体" w:hAnsi="黑体" w:cs="宋体"/>
          <w:color w:val="FF0000"/>
          <w:kern w:val="0"/>
          <w:sz w:val="24"/>
          <w:szCs w:val="24"/>
        </w:rPr>
      </w:pPr>
      <w:r w:rsidRPr="008E7234">
        <w:rPr>
          <w:rFonts w:ascii="黑体" w:eastAsia="黑体" w:hAnsi="黑体" w:cs="宋体"/>
          <w:color w:val="FF0000"/>
          <w:kern w:val="0"/>
          <w:sz w:val="24"/>
          <w:szCs w:val="24"/>
        </w:rPr>
        <w:t>买股：</w:t>
      </w:r>
    </w:p>
    <w:p w:rsidR="002F5414" w:rsidRPr="00EC1EFC" w:rsidRDefault="002F5414" w:rsidP="0002467E">
      <w:pPr>
        <w:pStyle w:val="a8"/>
        <w:widowControl/>
        <w:numPr>
          <w:ilvl w:val="0"/>
          <w:numId w:val="5"/>
        </w:numPr>
        <w:spacing w:line="360" w:lineRule="auto"/>
        <w:ind w:firstLineChars="0"/>
        <w:jc w:val="left"/>
        <w:rPr>
          <w:rFonts w:ascii="宋体" w:eastAsia="宋体" w:hAnsi="宋体" w:cs="宋体"/>
          <w:color w:val="000080"/>
          <w:kern w:val="0"/>
          <w:sz w:val="24"/>
          <w:szCs w:val="24"/>
        </w:rPr>
      </w:pPr>
      <w:r w:rsidRPr="00EC1EFC">
        <w:rPr>
          <w:rFonts w:ascii="宋体" w:eastAsia="宋体" w:hAnsi="宋体" w:cs="宋体"/>
          <w:color w:val="000080"/>
          <w:kern w:val="0"/>
          <w:sz w:val="24"/>
          <w:szCs w:val="24"/>
        </w:rPr>
        <w:t>热点的介入，一种是提前预判埋伏，一种是盘中追击，随机应变为主。</w:t>
      </w:r>
    </w:p>
    <w:p w:rsidR="00EC1EFC" w:rsidRPr="00EC1EFC" w:rsidRDefault="00EC1EFC"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r>
        <w:rPr>
          <w:rFonts w:ascii="宋体" w:eastAsia="宋体" w:hAnsi="宋体" w:cs="宋体"/>
          <w:color w:val="000080"/>
          <w:kern w:val="0"/>
          <w:sz w:val="24"/>
          <w:szCs w:val="24"/>
        </w:rPr>
        <w:t>-热点：低吸潜伏或者追涨打板。</w:t>
      </w: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t>2</w:t>
      </w:r>
      <w:r w:rsidRPr="002F5414">
        <w:rPr>
          <w:rFonts w:ascii="宋体" w:eastAsia="宋体" w:hAnsi="宋体" w:cs="宋体"/>
          <w:color w:val="000080"/>
          <w:kern w:val="0"/>
          <w:sz w:val="24"/>
          <w:szCs w:val="24"/>
        </w:rPr>
        <w:t>、我的操作里面含有很多的试错单，这些单子的结果大多是小赢小亏，到底是赚是亏不重要，重要的是在于我能借此感受到市场的情绪，从而判断收益和风险，以决定是否奋力一击，那才是关键。就好比拳击的时候很多的刺拳是为了试探对手，这些刺拳有没有打中不重要，重要的是借这个试探判断何时该出重拳，那才是关键。至于大盘是如何看的，个人而言是反对预测的，即便心中有预测也是为了应变做准备。</w:t>
      </w:r>
    </w:p>
    <w:p w:rsidR="00EC1EFC" w:rsidRPr="002F5414" w:rsidRDefault="00EC1EFC"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r w:rsidR="00A33A25">
        <w:rPr>
          <w:rFonts w:ascii="宋体" w:eastAsia="宋体" w:hAnsi="宋体" w:cs="宋体" w:hint="eastAsia"/>
          <w:color w:val="000080"/>
          <w:kern w:val="0"/>
          <w:sz w:val="24"/>
          <w:szCs w:val="24"/>
        </w:rPr>
        <w:t>寻找新机会，体验市场效应，</w:t>
      </w:r>
      <w:r w:rsidRPr="002F5414">
        <w:rPr>
          <w:rFonts w:ascii="宋体" w:eastAsia="宋体" w:hAnsi="宋体" w:cs="宋体"/>
          <w:color w:val="000080"/>
          <w:kern w:val="0"/>
          <w:sz w:val="24"/>
          <w:szCs w:val="24"/>
        </w:rPr>
        <w:t>试错单</w:t>
      </w:r>
      <w:r>
        <w:rPr>
          <w:rFonts w:ascii="宋体" w:eastAsia="宋体" w:hAnsi="宋体" w:cs="宋体"/>
          <w:color w:val="000080"/>
          <w:kern w:val="0"/>
          <w:sz w:val="24"/>
          <w:szCs w:val="24"/>
        </w:rPr>
        <w:t>仓位</w:t>
      </w:r>
      <w:r w:rsidR="00A33A25">
        <w:rPr>
          <w:rFonts w:ascii="宋体" w:eastAsia="宋体" w:hAnsi="宋体" w:cs="宋体" w:hint="eastAsia"/>
          <w:color w:val="000080"/>
          <w:kern w:val="0"/>
          <w:sz w:val="24"/>
          <w:szCs w:val="24"/>
        </w:rPr>
        <w:t>&lt;10%,</w:t>
      </w:r>
      <w:r>
        <w:rPr>
          <w:rFonts w:ascii="宋体" w:eastAsia="宋体" w:hAnsi="宋体" w:cs="宋体"/>
          <w:color w:val="000080"/>
          <w:kern w:val="0"/>
          <w:sz w:val="24"/>
          <w:szCs w:val="24"/>
        </w:rPr>
        <w:t>涨多少加仓呢？</w:t>
      </w: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t>3</w:t>
      </w:r>
      <w:r w:rsidRPr="002F5414">
        <w:rPr>
          <w:rFonts w:ascii="宋体" w:eastAsia="宋体" w:hAnsi="宋体" w:cs="宋体"/>
          <w:color w:val="000080"/>
          <w:kern w:val="0"/>
          <w:sz w:val="24"/>
          <w:szCs w:val="24"/>
        </w:rPr>
        <w:t>、关于仓位，有好机会就重点搞，没有好机会就拿着钱耐心等待或者轻仓练盘感，总之让自己觉得舒服就可以了。</w:t>
      </w:r>
    </w:p>
    <w:p w:rsidR="003C5B3A" w:rsidRPr="002F5414" w:rsidRDefault="003C5B3A"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r>
        <w:rPr>
          <w:rFonts w:ascii="宋体" w:eastAsia="宋体" w:hAnsi="宋体" w:cs="宋体"/>
          <w:color w:val="000080"/>
          <w:kern w:val="0"/>
          <w:sz w:val="24"/>
          <w:szCs w:val="24"/>
        </w:rPr>
        <w:t>-仓位是为了舒服，减少压力，买卖不用有压力。</w:t>
      </w: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t>4</w:t>
      </w:r>
      <w:r w:rsidRPr="002F5414">
        <w:rPr>
          <w:rFonts w:ascii="宋体" w:eastAsia="宋体" w:hAnsi="宋体" w:cs="宋体"/>
          <w:color w:val="000080"/>
          <w:kern w:val="0"/>
          <w:sz w:val="24"/>
          <w:szCs w:val="24"/>
        </w:rPr>
        <w:t>、关于止损、止盈，目前我的操作中不考虑这两件事情。买入机会，卖出风险。何必用止损止盈来束缚自己。</w:t>
      </w:r>
    </w:p>
    <w:p w:rsidR="003C5B3A" w:rsidRPr="002F5414" w:rsidRDefault="003C5B3A"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--没有</w:t>
      </w:r>
      <w:r>
        <w:rPr>
          <w:rFonts w:ascii="宋体" w:eastAsia="宋体" w:hAnsi="宋体" w:cs="宋体"/>
          <w:color w:val="000080"/>
          <w:kern w:val="0"/>
          <w:sz w:val="24"/>
          <w:szCs w:val="24"/>
        </w:rPr>
        <w:t>止损</w:t>
      </w:r>
      <w:r w:rsidRPr="002F5414">
        <w:rPr>
          <w:rFonts w:ascii="宋体" w:eastAsia="宋体" w:hAnsi="宋体" w:cs="宋体"/>
          <w:color w:val="000080"/>
          <w:kern w:val="0"/>
          <w:sz w:val="24"/>
          <w:szCs w:val="24"/>
        </w:rPr>
        <w:t>止盈</w:t>
      </w:r>
      <w:r>
        <w:rPr>
          <w:rFonts w:ascii="宋体" w:eastAsia="宋体" w:hAnsi="宋体" w:cs="宋体"/>
          <w:color w:val="000080"/>
          <w:kern w:val="0"/>
          <w:sz w:val="24"/>
          <w:szCs w:val="24"/>
        </w:rPr>
        <w:t>概念。</w:t>
      </w: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t>5</w:t>
      </w:r>
      <w:r w:rsidRPr="002F5414">
        <w:rPr>
          <w:rFonts w:ascii="宋体" w:eastAsia="宋体" w:hAnsi="宋体" w:cs="宋体"/>
          <w:color w:val="000080"/>
          <w:kern w:val="0"/>
          <w:sz w:val="24"/>
          <w:szCs w:val="24"/>
        </w:rPr>
        <w:t>、市场环境好的话，重仓还可以，但是一旦失手，损失也是很大的，所以特别要注意的是市场环境、当前热点，如果你知道市场喜欢什么，成功率自然会高些。</w:t>
      </w:r>
    </w:p>
    <w:p w:rsidR="003C5B3A" w:rsidRPr="002F5414" w:rsidRDefault="003C5B3A"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t>6</w:t>
      </w:r>
      <w:r w:rsidRPr="002F5414">
        <w:rPr>
          <w:rFonts w:ascii="宋体" w:eastAsia="宋体" w:hAnsi="宋体" w:cs="宋体"/>
          <w:color w:val="000080"/>
          <w:kern w:val="0"/>
          <w:sz w:val="24"/>
          <w:szCs w:val="24"/>
        </w:rPr>
        <w:t>、技术上：成交量，主要是看成交量的变化。成交量再结合价格的变化。揣摩场内和场外人心的变化 。</w:t>
      </w:r>
    </w:p>
    <w:p w:rsidR="00380E39" w:rsidRPr="002F5414" w:rsidRDefault="00380E39"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r w:rsidR="001C0720" w:rsidRPr="002F5414">
        <w:rPr>
          <w:rFonts w:ascii="宋体" w:eastAsia="宋体" w:hAnsi="宋体" w:cs="宋体"/>
          <w:color w:val="000080"/>
          <w:kern w:val="0"/>
          <w:sz w:val="24"/>
          <w:szCs w:val="24"/>
        </w:rPr>
        <w:t>成交量</w:t>
      </w:r>
      <w:r w:rsidR="001C0720">
        <w:rPr>
          <w:rFonts w:ascii="宋体" w:eastAsia="宋体" w:hAnsi="宋体" w:cs="宋体"/>
          <w:color w:val="000080"/>
          <w:kern w:val="0"/>
          <w:sz w:val="24"/>
          <w:szCs w:val="24"/>
        </w:rPr>
        <w:t>？</w:t>
      </w: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t>7</w:t>
      </w:r>
      <w:r w:rsidRPr="002F5414">
        <w:rPr>
          <w:rFonts w:ascii="宋体" w:eastAsia="宋体" w:hAnsi="宋体" w:cs="宋体"/>
          <w:color w:val="000080"/>
          <w:kern w:val="0"/>
          <w:sz w:val="24"/>
          <w:szCs w:val="24"/>
        </w:rPr>
        <w:t>、追板，主要看市场环境、热点。</w:t>
      </w:r>
    </w:p>
    <w:p w:rsidR="00E74444" w:rsidRPr="002F5414" w:rsidRDefault="00E74444"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lastRenderedPageBreak/>
        <w:t>8</w:t>
      </w:r>
      <w:r w:rsidRPr="002F5414">
        <w:rPr>
          <w:rFonts w:ascii="宋体" w:eastAsia="宋体" w:hAnsi="宋体" w:cs="宋体"/>
          <w:color w:val="000080"/>
          <w:kern w:val="0"/>
          <w:sz w:val="24"/>
          <w:szCs w:val="24"/>
        </w:rPr>
        <w:t>、试错对应的是预判，预判不成立，就走，预判确认再加仓，和下跌多少无关，和判断的动态变化过程有关。</w:t>
      </w:r>
    </w:p>
    <w:p w:rsidR="00E74444" w:rsidRPr="002F5414" w:rsidRDefault="00E74444"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t>9</w:t>
      </w:r>
      <w:r w:rsidRPr="002F5414">
        <w:rPr>
          <w:rFonts w:ascii="宋体" w:eastAsia="宋体" w:hAnsi="宋体" w:cs="宋体"/>
          <w:color w:val="000080"/>
          <w:kern w:val="0"/>
          <w:sz w:val="24"/>
          <w:szCs w:val="24"/>
        </w:rPr>
        <w:t>、反弹之前，我不确定谁是反弹的龙头，但是相对来说新兴产业的机会大些，这是跨年度的主流，不管是谁先走出来，科达股份作为曾经的分支龙头，都有跟随冲击的机会，实际情况来看，这两天先走出来的是触摸屏，科达股份也有所呼应。</w:t>
      </w:r>
    </w:p>
    <w:p w:rsidR="00E74444" w:rsidRPr="002F5414" w:rsidRDefault="00E74444"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t>10</w:t>
      </w:r>
      <w:r w:rsidRPr="002F5414">
        <w:rPr>
          <w:rFonts w:ascii="宋体" w:eastAsia="宋体" w:hAnsi="宋体" w:cs="宋体"/>
          <w:color w:val="000080"/>
          <w:kern w:val="0"/>
          <w:sz w:val="24"/>
          <w:szCs w:val="24"/>
        </w:rPr>
        <w:t>、所谓动态的判断，和技术这类关系不大，以这两天来说，触摸屏为主赚钱效应明显，那么盘中即可作出判断及时介入，但是大盘下跌之前是很难预判的，这便是盘中动态的判断过程。</w:t>
      </w:r>
    </w:p>
    <w:p w:rsidR="00063135" w:rsidRPr="002F5414" w:rsidRDefault="00063135"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t>11</w:t>
      </w:r>
      <w:r w:rsidRPr="002F5414">
        <w:rPr>
          <w:rFonts w:ascii="宋体" w:eastAsia="宋体" w:hAnsi="宋体" w:cs="宋体"/>
          <w:color w:val="000080"/>
          <w:kern w:val="0"/>
          <w:sz w:val="24"/>
          <w:szCs w:val="24"/>
        </w:rPr>
        <w:t>、发现晚了，风险就相对大些，出击的仓位可做些控制。</w:t>
      </w:r>
    </w:p>
    <w:p w:rsidR="00063135" w:rsidRPr="002F5414" w:rsidRDefault="00063135"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t>12</w:t>
      </w:r>
      <w:r w:rsidRPr="002F5414">
        <w:rPr>
          <w:rFonts w:ascii="宋体" w:eastAsia="宋体" w:hAnsi="宋体" w:cs="宋体"/>
          <w:color w:val="000080"/>
          <w:kern w:val="0"/>
          <w:sz w:val="24"/>
          <w:szCs w:val="24"/>
        </w:rPr>
        <w:t>、集合竞价买股，前一天封死涨停买不到的龙头品种，或者利好消息刺激的品种，前一种需要对热点的持续性有判断，后一种需要对消息敏感。</w:t>
      </w:r>
    </w:p>
    <w:p w:rsidR="00063135" w:rsidRPr="002F5414" w:rsidRDefault="00063135"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t>13</w:t>
      </w:r>
      <w:r w:rsidRPr="002F5414">
        <w:rPr>
          <w:rFonts w:ascii="宋体" w:eastAsia="宋体" w:hAnsi="宋体" w:cs="宋体"/>
          <w:color w:val="000080"/>
          <w:kern w:val="0"/>
          <w:sz w:val="24"/>
          <w:szCs w:val="24"/>
        </w:rPr>
        <w:t>、尾盘买股，预期热点第二天持续的品种，需要对热点的持续性有判断。</w:t>
      </w:r>
    </w:p>
    <w:p w:rsidR="00063135" w:rsidRPr="002F5414" w:rsidRDefault="00063135"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t>14</w:t>
      </w:r>
      <w:r w:rsidRPr="002F5414">
        <w:rPr>
          <w:rFonts w:ascii="宋体" w:eastAsia="宋体" w:hAnsi="宋体" w:cs="宋体"/>
          <w:color w:val="000080"/>
          <w:kern w:val="0"/>
          <w:sz w:val="24"/>
          <w:szCs w:val="24"/>
        </w:rPr>
        <w:t>、如何提高成功率？做的是短线，看的是更大的局。</w:t>
      </w:r>
    </w:p>
    <w:p w:rsidR="00063135" w:rsidRPr="002F5414" w:rsidRDefault="00063135"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t>15</w:t>
      </w:r>
      <w:r w:rsidRPr="002F5414">
        <w:rPr>
          <w:rFonts w:ascii="宋体" w:eastAsia="宋体" w:hAnsi="宋体" w:cs="宋体"/>
          <w:color w:val="000080"/>
          <w:kern w:val="0"/>
          <w:sz w:val="24"/>
          <w:szCs w:val="24"/>
        </w:rPr>
        <w:t>、尾盘拉升，通常第二天早盘会有对应的回探，之后的走势又会回复到市场真实的反应。</w:t>
      </w:r>
    </w:p>
    <w:p w:rsidR="00063135" w:rsidRPr="002F5414" w:rsidRDefault="00063135"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t>16</w:t>
      </w:r>
      <w:r w:rsidRPr="002F5414">
        <w:rPr>
          <w:rFonts w:ascii="宋体" w:eastAsia="宋体" w:hAnsi="宋体" w:cs="宋体"/>
          <w:color w:val="000080"/>
          <w:kern w:val="0"/>
          <w:sz w:val="24"/>
          <w:szCs w:val="24"/>
        </w:rPr>
        <w:t>、万一发现买错怎办如何处理？预判、买入——确认、加仓——热点转换、换股——不再看好、卖出。</w:t>
      </w:r>
    </w:p>
    <w:p w:rsidR="00063135" w:rsidRPr="002F5414" w:rsidRDefault="00063135"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--先预判再加仓，减少损失。在看一下热点是否转换，是否已经不看好了。</w:t>
      </w: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t>17</w:t>
      </w:r>
      <w:r w:rsidRPr="002F5414">
        <w:rPr>
          <w:rFonts w:ascii="宋体" w:eastAsia="宋体" w:hAnsi="宋体" w:cs="宋体"/>
          <w:color w:val="000080"/>
          <w:kern w:val="0"/>
          <w:sz w:val="24"/>
          <w:szCs w:val="24"/>
        </w:rPr>
        <w:t>、仓位和风险收益比有关，机会越大仓位越高，风险越大仓位越低。</w:t>
      </w:r>
    </w:p>
    <w:p w:rsidR="00063135" w:rsidRPr="002F5414" w:rsidRDefault="00063135"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lastRenderedPageBreak/>
        <w:t>18</w:t>
      </w:r>
      <w:r w:rsidRPr="002F5414">
        <w:rPr>
          <w:rFonts w:ascii="宋体" w:eastAsia="宋体" w:hAnsi="宋体" w:cs="宋体"/>
          <w:color w:val="000080"/>
          <w:kern w:val="0"/>
          <w:sz w:val="24"/>
          <w:szCs w:val="24"/>
        </w:rPr>
        <w:t>、各种因素形成共振的时候，就相对选择重仓出击，但是形成共振的那一刻，具体会是什么热点，现在也不知道，所以在操作上就有了预判买入和确认加仓等。</w:t>
      </w:r>
    </w:p>
    <w:p w:rsidR="00CB5DC7" w:rsidRPr="002F5414" w:rsidRDefault="00CB5DC7"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r w:rsidR="008E7234">
        <w:rPr>
          <w:rFonts w:ascii="宋体" w:eastAsia="宋体" w:hAnsi="宋体" w:cs="宋体"/>
          <w:color w:val="000080"/>
          <w:kern w:val="0"/>
          <w:sz w:val="24"/>
          <w:szCs w:val="24"/>
        </w:rPr>
        <w:t>各种因素</w:t>
      </w:r>
      <w:r w:rsidR="008E7234" w:rsidRPr="002F5414">
        <w:rPr>
          <w:rFonts w:ascii="宋体" w:eastAsia="宋体" w:hAnsi="宋体" w:cs="宋体"/>
          <w:color w:val="000080"/>
          <w:kern w:val="0"/>
          <w:sz w:val="24"/>
          <w:szCs w:val="24"/>
        </w:rPr>
        <w:t>共振</w:t>
      </w:r>
      <w:r w:rsidR="008E7234">
        <w:rPr>
          <w:rFonts w:ascii="宋体" w:eastAsia="宋体" w:hAnsi="宋体" w:cs="宋体" w:hint="eastAsia"/>
          <w:color w:val="000080"/>
          <w:kern w:val="0"/>
          <w:sz w:val="24"/>
          <w:szCs w:val="24"/>
        </w:rPr>
        <w:t>,哪些因素？</w:t>
      </w:r>
    </w:p>
    <w:p w:rsidR="002F5414" w:rsidRP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t>19</w:t>
      </w:r>
      <w:r w:rsidRPr="002F5414">
        <w:rPr>
          <w:rFonts w:ascii="宋体" w:eastAsia="宋体" w:hAnsi="宋体" w:cs="宋体"/>
          <w:color w:val="000080"/>
          <w:kern w:val="0"/>
          <w:sz w:val="24"/>
          <w:szCs w:val="24"/>
        </w:rPr>
        <w:t>、出击仓位和赢面的关系大致如下：</w:t>
      </w:r>
    </w:p>
    <w:p w:rsidR="002F5414" w:rsidRPr="002F5414" w:rsidRDefault="002F5414" w:rsidP="0002467E">
      <w:pPr>
        <w:widowControl/>
        <w:spacing w:line="360" w:lineRule="auto"/>
        <w:jc w:val="left"/>
        <w:rPr>
          <w:rFonts w:ascii="宋体" w:eastAsia="宋体" w:hAnsi="宋体" w:cs="宋体"/>
          <w:color w:val="000080"/>
          <w:kern w:val="0"/>
          <w:sz w:val="24"/>
          <w:szCs w:val="24"/>
        </w:rPr>
      </w:pPr>
      <w:r w:rsidRPr="002F5414">
        <w:rPr>
          <w:rFonts w:ascii="宋体" w:eastAsia="宋体" w:hAnsi="宋体" w:cs="宋体"/>
          <w:color w:val="000080"/>
          <w:kern w:val="0"/>
          <w:sz w:val="24"/>
          <w:szCs w:val="24"/>
        </w:rPr>
        <w:t>赢面</w:t>
      </w:r>
      <w:r w:rsidRPr="002F5414">
        <w:rPr>
          <w:rFonts w:ascii="MicrosoftYaHei" w:eastAsia="宋体" w:hAnsi="MicrosoftYaHei" w:cs="宋体"/>
          <w:color w:val="000080"/>
          <w:kern w:val="0"/>
          <w:sz w:val="24"/>
          <w:szCs w:val="24"/>
        </w:rPr>
        <w:t>60%</w:t>
      </w:r>
      <w:r w:rsidRPr="002F5414">
        <w:rPr>
          <w:rFonts w:ascii="宋体" w:eastAsia="宋体" w:hAnsi="宋体" w:cs="宋体"/>
          <w:color w:val="000080"/>
          <w:kern w:val="0"/>
          <w:sz w:val="24"/>
          <w:szCs w:val="24"/>
        </w:rPr>
        <w:t>以下观望</w:t>
      </w:r>
    </w:p>
    <w:p w:rsidR="002F5414" w:rsidRPr="002F5414" w:rsidRDefault="002F5414" w:rsidP="0002467E">
      <w:pPr>
        <w:widowControl/>
        <w:spacing w:line="360" w:lineRule="auto"/>
        <w:jc w:val="left"/>
        <w:rPr>
          <w:rFonts w:ascii="宋体" w:eastAsia="宋体" w:hAnsi="宋体" w:cs="宋体"/>
          <w:color w:val="000080"/>
          <w:kern w:val="0"/>
          <w:sz w:val="24"/>
          <w:szCs w:val="24"/>
        </w:rPr>
      </w:pPr>
      <w:r w:rsidRPr="002F5414">
        <w:rPr>
          <w:rFonts w:ascii="宋体" w:eastAsia="宋体" w:hAnsi="宋体" w:cs="宋体"/>
          <w:color w:val="000080"/>
          <w:kern w:val="0"/>
          <w:sz w:val="24"/>
          <w:szCs w:val="24"/>
        </w:rPr>
        <w:t>赢面</w:t>
      </w:r>
      <w:r w:rsidRPr="002F5414">
        <w:rPr>
          <w:rFonts w:ascii="MicrosoftYaHei" w:eastAsia="宋体" w:hAnsi="MicrosoftYaHei" w:cs="宋体"/>
          <w:color w:val="000080"/>
          <w:kern w:val="0"/>
          <w:sz w:val="24"/>
          <w:szCs w:val="24"/>
        </w:rPr>
        <w:t>60%</w:t>
      </w:r>
      <w:r w:rsidRPr="002F5414">
        <w:rPr>
          <w:rFonts w:ascii="宋体" w:eastAsia="宋体" w:hAnsi="宋体" w:cs="宋体"/>
          <w:color w:val="000080"/>
          <w:kern w:val="0"/>
          <w:sz w:val="24"/>
          <w:szCs w:val="24"/>
        </w:rPr>
        <w:t>——</w:t>
      </w:r>
      <w:r w:rsidRPr="002F5414">
        <w:rPr>
          <w:rFonts w:ascii="MicrosoftYaHei" w:eastAsia="宋体" w:hAnsi="MicrosoftYaHei" w:cs="宋体"/>
          <w:color w:val="000080"/>
          <w:kern w:val="0"/>
          <w:sz w:val="24"/>
          <w:szCs w:val="24"/>
        </w:rPr>
        <w:t>70%</w:t>
      </w:r>
      <w:r w:rsidRPr="002F5414">
        <w:rPr>
          <w:rFonts w:ascii="宋体" w:eastAsia="宋体" w:hAnsi="宋体" w:cs="宋体"/>
          <w:color w:val="000080"/>
          <w:kern w:val="0"/>
          <w:sz w:val="24"/>
          <w:szCs w:val="24"/>
        </w:rPr>
        <w:t>小仓出击</w:t>
      </w:r>
    </w:p>
    <w:p w:rsidR="002F5414" w:rsidRPr="002F5414" w:rsidRDefault="002F5414" w:rsidP="0002467E">
      <w:pPr>
        <w:widowControl/>
        <w:spacing w:line="360" w:lineRule="auto"/>
        <w:jc w:val="left"/>
        <w:rPr>
          <w:rFonts w:ascii="宋体" w:eastAsia="宋体" w:hAnsi="宋体" w:cs="宋体"/>
          <w:color w:val="000080"/>
          <w:kern w:val="0"/>
          <w:sz w:val="24"/>
          <w:szCs w:val="24"/>
        </w:rPr>
      </w:pPr>
      <w:r w:rsidRPr="002F5414">
        <w:rPr>
          <w:rFonts w:ascii="宋体" w:eastAsia="宋体" w:hAnsi="宋体" w:cs="宋体"/>
          <w:color w:val="000080"/>
          <w:kern w:val="0"/>
          <w:sz w:val="24"/>
          <w:szCs w:val="24"/>
        </w:rPr>
        <w:t>赢面</w:t>
      </w:r>
      <w:r w:rsidRPr="002F5414">
        <w:rPr>
          <w:rFonts w:ascii="MicrosoftYaHei" w:eastAsia="宋体" w:hAnsi="MicrosoftYaHei" w:cs="宋体"/>
          <w:color w:val="000080"/>
          <w:kern w:val="0"/>
          <w:sz w:val="24"/>
          <w:szCs w:val="24"/>
        </w:rPr>
        <w:t>70%</w:t>
      </w:r>
      <w:r w:rsidRPr="002F5414">
        <w:rPr>
          <w:rFonts w:ascii="宋体" w:eastAsia="宋体" w:hAnsi="宋体" w:cs="宋体"/>
          <w:color w:val="000080"/>
          <w:kern w:val="0"/>
          <w:sz w:val="24"/>
          <w:szCs w:val="24"/>
        </w:rPr>
        <w:t>——</w:t>
      </w:r>
      <w:r w:rsidRPr="002F5414">
        <w:rPr>
          <w:rFonts w:ascii="MicrosoftYaHei" w:eastAsia="宋体" w:hAnsi="MicrosoftYaHei" w:cs="宋体"/>
          <w:color w:val="000080"/>
          <w:kern w:val="0"/>
          <w:sz w:val="24"/>
          <w:szCs w:val="24"/>
        </w:rPr>
        <w:t>80%</w:t>
      </w:r>
      <w:r w:rsidRPr="002F5414">
        <w:rPr>
          <w:rFonts w:ascii="宋体" w:eastAsia="宋体" w:hAnsi="宋体" w:cs="宋体"/>
          <w:color w:val="000080"/>
          <w:kern w:val="0"/>
          <w:sz w:val="24"/>
          <w:szCs w:val="24"/>
        </w:rPr>
        <w:t>中仓出击</w:t>
      </w:r>
    </w:p>
    <w:p w:rsidR="002F5414" w:rsidRPr="002F5414" w:rsidRDefault="002F5414" w:rsidP="0002467E">
      <w:pPr>
        <w:widowControl/>
        <w:spacing w:line="360" w:lineRule="auto"/>
        <w:jc w:val="left"/>
        <w:rPr>
          <w:rFonts w:ascii="宋体" w:eastAsia="宋体" w:hAnsi="宋体" w:cs="宋体"/>
          <w:color w:val="000080"/>
          <w:kern w:val="0"/>
          <w:sz w:val="24"/>
          <w:szCs w:val="24"/>
        </w:rPr>
      </w:pPr>
      <w:r w:rsidRPr="002F5414">
        <w:rPr>
          <w:rFonts w:ascii="宋体" w:eastAsia="宋体" w:hAnsi="宋体" w:cs="宋体"/>
          <w:color w:val="000080"/>
          <w:kern w:val="0"/>
          <w:sz w:val="24"/>
          <w:szCs w:val="24"/>
        </w:rPr>
        <w:t>赢面</w:t>
      </w:r>
      <w:r w:rsidRPr="002F5414">
        <w:rPr>
          <w:rFonts w:ascii="MicrosoftYaHei" w:eastAsia="宋体" w:hAnsi="MicrosoftYaHei" w:cs="宋体"/>
          <w:color w:val="000080"/>
          <w:kern w:val="0"/>
          <w:sz w:val="24"/>
          <w:szCs w:val="24"/>
        </w:rPr>
        <w:t>80%</w:t>
      </w:r>
      <w:r w:rsidRPr="002F5414">
        <w:rPr>
          <w:rFonts w:ascii="宋体" w:eastAsia="宋体" w:hAnsi="宋体" w:cs="宋体"/>
          <w:color w:val="000080"/>
          <w:kern w:val="0"/>
          <w:sz w:val="24"/>
          <w:szCs w:val="24"/>
        </w:rPr>
        <w:t>——</w:t>
      </w:r>
      <w:r w:rsidRPr="002F5414">
        <w:rPr>
          <w:rFonts w:ascii="MicrosoftYaHei" w:eastAsia="宋体" w:hAnsi="MicrosoftYaHei" w:cs="宋体"/>
          <w:color w:val="000080"/>
          <w:kern w:val="0"/>
          <w:sz w:val="24"/>
          <w:szCs w:val="24"/>
        </w:rPr>
        <w:t>90%</w:t>
      </w:r>
      <w:r w:rsidRPr="002F5414">
        <w:rPr>
          <w:rFonts w:ascii="宋体" w:eastAsia="宋体" w:hAnsi="宋体" w:cs="宋体"/>
          <w:color w:val="000080"/>
          <w:kern w:val="0"/>
          <w:sz w:val="24"/>
          <w:szCs w:val="24"/>
        </w:rPr>
        <w:t>大仓出击</w:t>
      </w:r>
    </w:p>
    <w:p w:rsidR="002F5414" w:rsidRPr="002F5414" w:rsidRDefault="002F5414" w:rsidP="0002467E">
      <w:pPr>
        <w:widowControl/>
        <w:spacing w:line="360" w:lineRule="auto"/>
        <w:jc w:val="left"/>
        <w:rPr>
          <w:rFonts w:ascii="宋体" w:eastAsia="宋体" w:hAnsi="宋体" w:cs="宋体"/>
          <w:color w:val="000080"/>
          <w:kern w:val="0"/>
          <w:sz w:val="24"/>
          <w:szCs w:val="24"/>
        </w:rPr>
      </w:pPr>
      <w:r w:rsidRPr="002F5414">
        <w:rPr>
          <w:rFonts w:ascii="宋体" w:eastAsia="宋体" w:hAnsi="宋体" w:cs="宋体"/>
          <w:color w:val="000080"/>
          <w:kern w:val="0"/>
          <w:sz w:val="24"/>
          <w:szCs w:val="24"/>
        </w:rPr>
        <w:t>赢面</w:t>
      </w:r>
      <w:r w:rsidRPr="002F5414">
        <w:rPr>
          <w:rFonts w:ascii="MicrosoftYaHei" w:eastAsia="宋体" w:hAnsi="MicrosoftYaHei" w:cs="宋体"/>
          <w:color w:val="000080"/>
          <w:kern w:val="0"/>
          <w:sz w:val="24"/>
          <w:szCs w:val="24"/>
        </w:rPr>
        <w:t>90%</w:t>
      </w:r>
      <w:r w:rsidRPr="002F5414">
        <w:rPr>
          <w:rFonts w:ascii="宋体" w:eastAsia="宋体" w:hAnsi="宋体" w:cs="宋体"/>
          <w:color w:val="000080"/>
          <w:kern w:val="0"/>
          <w:sz w:val="24"/>
          <w:szCs w:val="24"/>
        </w:rPr>
        <w:t>以上满仓</w:t>
      </w:r>
    </w:p>
    <w:p w:rsidR="002F5414" w:rsidRPr="002F5414" w:rsidRDefault="002F5414" w:rsidP="0002467E">
      <w:pPr>
        <w:widowControl/>
        <w:spacing w:line="360" w:lineRule="auto"/>
        <w:jc w:val="left"/>
        <w:rPr>
          <w:rFonts w:ascii="宋体" w:eastAsia="宋体" w:hAnsi="宋体" w:cs="宋体"/>
          <w:color w:val="000080"/>
          <w:kern w:val="0"/>
          <w:sz w:val="24"/>
          <w:szCs w:val="24"/>
        </w:rPr>
      </w:pPr>
      <w:r w:rsidRPr="002F5414">
        <w:rPr>
          <w:rFonts w:ascii="宋体" w:eastAsia="宋体" w:hAnsi="宋体" w:cs="宋体"/>
          <w:color w:val="000080"/>
          <w:kern w:val="0"/>
          <w:sz w:val="24"/>
          <w:szCs w:val="24"/>
        </w:rPr>
        <w:t>赢面包括胜率和涨跌空间比。</w:t>
      </w:r>
    </w:p>
    <w:p w:rsidR="008E7234" w:rsidRDefault="002F5414" w:rsidP="0002467E">
      <w:pPr>
        <w:widowControl/>
        <w:spacing w:line="360" w:lineRule="auto"/>
        <w:jc w:val="left"/>
        <w:rPr>
          <w:rFonts w:ascii="宋体" w:eastAsia="宋体" w:hAnsi="宋体" w:cs="宋体"/>
          <w:color w:val="000080"/>
          <w:kern w:val="0"/>
          <w:sz w:val="24"/>
          <w:szCs w:val="24"/>
        </w:rPr>
      </w:pPr>
      <w:r w:rsidRPr="002F5414">
        <w:rPr>
          <w:rFonts w:ascii="宋体" w:eastAsia="宋体" w:hAnsi="宋体" w:cs="宋体"/>
          <w:color w:val="000080"/>
          <w:kern w:val="0"/>
          <w:sz w:val="24"/>
          <w:szCs w:val="24"/>
        </w:rPr>
        <w:t>譬如满仓出击时，对我来说必须满足以下两个条件才会做这样的决策，一方面是胜率要求</w:t>
      </w:r>
      <w:r w:rsidRPr="002F5414">
        <w:rPr>
          <w:rFonts w:ascii="MicrosoftYaHei" w:eastAsia="宋体" w:hAnsi="MicrosoftYaHei" w:cs="宋体"/>
          <w:color w:val="000080"/>
          <w:kern w:val="0"/>
          <w:sz w:val="24"/>
          <w:szCs w:val="24"/>
        </w:rPr>
        <w:t>90%</w:t>
      </w:r>
      <w:r w:rsidRPr="002F5414">
        <w:rPr>
          <w:rFonts w:ascii="宋体" w:eastAsia="宋体" w:hAnsi="宋体" w:cs="宋体"/>
          <w:color w:val="000080"/>
          <w:kern w:val="0"/>
          <w:sz w:val="24"/>
          <w:szCs w:val="24"/>
        </w:rPr>
        <w:t>以上，另一方面是上涨的空间和下跌的空间比率上涨的空间至少要看到</w:t>
      </w:r>
      <w:r w:rsidRPr="002F5414">
        <w:rPr>
          <w:rFonts w:ascii="MicrosoftYaHei" w:eastAsia="宋体" w:hAnsi="MicrosoftYaHei" w:cs="宋体"/>
          <w:color w:val="000080"/>
          <w:kern w:val="0"/>
          <w:sz w:val="24"/>
          <w:szCs w:val="24"/>
        </w:rPr>
        <w:t>30%</w:t>
      </w:r>
      <w:r w:rsidRPr="002F5414">
        <w:rPr>
          <w:rFonts w:ascii="宋体" w:eastAsia="宋体" w:hAnsi="宋体" w:cs="宋体"/>
          <w:color w:val="000080"/>
          <w:kern w:val="0"/>
          <w:sz w:val="24"/>
          <w:szCs w:val="24"/>
        </w:rPr>
        <w:t>—</w:t>
      </w:r>
      <w:r w:rsidRPr="002F5414">
        <w:rPr>
          <w:rFonts w:ascii="MicrosoftYaHei" w:eastAsia="宋体" w:hAnsi="MicrosoftYaHei" w:cs="宋体"/>
          <w:color w:val="000080"/>
          <w:kern w:val="0"/>
          <w:sz w:val="24"/>
          <w:szCs w:val="24"/>
        </w:rPr>
        <w:t>50%</w:t>
      </w:r>
      <w:r w:rsidRPr="002F5414">
        <w:rPr>
          <w:rFonts w:ascii="宋体" w:eastAsia="宋体" w:hAnsi="宋体" w:cs="宋体"/>
          <w:color w:val="000080"/>
          <w:kern w:val="0"/>
          <w:sz w:val="24"/>
          <w:szCs w:val="24"/>
        </w:rPr>
        <w:t>以上，而下跌的空间应该在</w:t>
      </w:r>
      <w:r w:rsidRPr="002F5414">
        <w:rPr>
          <w:rFonts w:ascii="MicrosoftYaHei" w:eastAsia="宋体" w:hAnsi="MicrosoftYaHei" w:cs="宋体"/>
          <w:color w:val="000080"/>
          <w:kern w:val="0"/>
          <w:sz w:val="24"/>
          <w:szCs w:val="24"/>
        </w:rPr>
        <w:t>3%</w:t>
      </w:r>
      <w:r w:rsidRPr="002F5414">
        <w:rPr>
          <w:rFonts w:ascii="宋体" w:eastAsia="宋体" w:hAnsi="宋体" w:cs="宋体"/>
          <w:color w:val="000080"/>
          <w:kern w:val="0"/>
          <w:sz w:val="24"/>
          <w:szCs w:val="24"/>
        </w:rPr>
        <w:t>—</w:t>
      </w:r>
      <w:r w:rsidRPr="002F5414">
        <w:rPr>
          <w:rFonts w:ascii="MicrosoftYaHei" w:eastAsia="宋体" w:hAnsi="MicrosoftYaHei" w:cs="宋体"/>
          <w:color w:val="000080"/>
          <w:kern w:val="0"/>
          <w:sz w:val="24"/>
          <w:szCs w:val="24"/>
        </w:rPr>
        <w:t>5%</w:t>
      </w:r>
      <w:r w:rsidRPr="002F5414">
        <w:rPr>
          <w:rFonts w:ascii="宋体" w:eastAsia="宋体" w:hAnsi="宋体" w:cs="宋体"/>
          <w:color w:val="000080"/>
          <w:kern w:val="0"/>
          <w:sz w:val="24"/>
          <w:szCs w:val="24"/>
        </w:rPr>
        <w:t>以内。</w:t>
      </w:r>
    </w:p>
    <w:p w:rsidR="002F5414" w:rsidRPr="002F5414" w:rsidRDefault="002F5414" w:rsidP="0002467E">
      <w:pPr>
        <w:widowControl/>
        <w:spacing w:line="360" w:lineRule="auto"/>
        <w:jc w:val="left"/>
        <w:rPr>
          <w:rFonts w:ascii="宋体" w:eastAsia="宋体" w:hAnsi="宋体" w:cs="宋体"/>
          <w:color w:val="000080"/>
          <w:kern w:val="0"/>
          <w:sz w:val="24"/>
          <w:szCs w:val="24"/>
        </w:rPr>
      </w:pPr>
      <w:r w:rsidRPr="002F5414">
        <w:rPr>
          <w:rFonts w:ascii="宋体" w:eastAsia="宋体" w:hAnsi="宋体" w:cs="宋体"/>
          <w:color w:val="000080"/>
          <w:kern w:val="0"/>
          <w:sz w:val="24"/>
          <w:szCs w:val="24"/>
        </w:rPr>
        <w:t>尽力把握好操作，胜负的事情交给概率，不管结果如何坦然面对，冷静处理</w:t>
      </w:r>
      <w:r w:rsidR="008E7234">
        <w:rPr>
          <w:rFonts w:ascii="宋体" w:eastAsia="宋体" w:hAnsi="宋体" w:cs="宋体"/>
          <w:color w:val="000080"/>
          <w:kern w:val="0"/>
          <w:sz w:val="24"/>
          <w:szCs w:val="24"/>
        </w:rPr>
        <w:t>，</w:t>
      </w:r>
      <w:r w:rsidRPr="002F5414">
        <w:rPr>
          <w:rFonts w:ascii="宋体" w:eastAsia="宋体" w:hAnsi="宋体" w:cs="宋体"/>
          <w:color w:val="000080"/>
          <w:kern w:val="0"/>
          <w:sz w:val="24"/>
          <w:szCs w:val="24"/>
        </w:rPr>
        <w:t>市场弱势时自然机会就少，市场强势时，</w:t>
      </w:r>
      <w:r w:rsidRPr="002F5414">
        <w:rPr>
          <w:rFonts w:ascii="MicrosoftYaHei" w:eastAsia="宋体" w:hAnsi="MicrosoftYaHei" w:cs="宋体"/>
          <w:color w:val="000080"/>
          <w:kern w:val="0"/>
          <w:sz w:val="24"/>
          <w:szCs w:val="24"/>
        </w:rPr>
        <w:t>60%</w:t>
      </w:r>
      <w:r w:rsidRPr="002F5414">
        <w:rPr>
          <w:rFonts w:ascii="宋体" w:eastAsia="宋体" w:hAnsi="宋体" w:cs="宋体"/>
          <w:color w:val="000080"/>
          <w:kern w:val="0"/>
          <w:sz w:val="24"/>
          <w:szCs w:val="24"/>
        </w:rPr>
        <w:t>以上赢面的机会较多，接近每天交易。</w:t>
      </w: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t>20</w:t>
      </w:r>
      <w:r w:rsidRPr="002F5414">
        <w:rPr>
          <w:rFonts w:ascii="宋体" w:eastAsia="宋体" w:hAnsi="宋体" w:cs="宋体"/>
          <w:color w:val="000080"/>
          <w:kern w:val="0"/>
          <w:sz w:val="24"/>
          <w:szCs w:val="24"/>
        </w:rPr>
        <w:t>、先预判热点性质，是主流热点，还是次主流热点还是非主流热点。</w:t>
      </w:r>
    </w:p>
    <w:p w:rsidR="008E7234" w:rsidRPr="002F5414" w:rsidRDefault="008E7234"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r w:rsidRPr="002F5414">
        <w:rPr>
          <w:rFonts w:ascii="宋体" w:eastAsia="宋体" w:hAnsi="宋体" w:cs="宋体"/>
          <w:color w:val="000080"/>
          <w:kern w:val="0"/>
          <w:sz w:val="24"/>
          <w:szCs w:val="24"/>
        </w:rPr>
        <w:t>热点性质</w:t>
      </w:r>
      <w:r>
        <w:rPr>
          <w:rFonts w:ascii="宋体" w:eastAsia="宋体" w:hAnsi="宋体" w:cs="宋体"/>
          <w:color w:val="000080"/>
          <w:kern w:val="0"/>
          <w:sz w:val="24"/>
          <w:szCs w:val="24"/>
        </w:rPr>
        <w:t>？？？</w:t>
      </w: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t>21</w:t>
      </w:r>
      <w:r w:rsidRPr="002F5414">
        <w:rPr>
          <w:rFonts w:ascii="宋体" w:eastAsia="宋体" w:hAnsi="宋体" w:cs="宋体"/>
          <w:color w:val="000080"/>
          <w:kern w:val="0"/>
          <w:sz w:val="24"/>
          <w:szCs w:val="24"/>
        </w:rPr>
        <w:t>、预判可以先试错轻仓买入，确认后再追涨加仓。</w:t>
      </w:r>
    </w:p>
    <w:p w:rsidR="008E7234" w:rsidRPr="002F5414" w:rsidRDefault="008E7234" w:rsidP="0002467E">
      <w:pPr>
        <w:widowControl/>
        <w:spacing w:line="360" w:lineRule="auto"/>
        <w:jc w:val="left"/>
        <w:rPr>
          <w:rFonts w:ascii="宋体" w:eastAsia="宋体" w:hAnsi="宋体" w:cs="宋体"/>
          <w:color w:val="000080"/>
          <w:kern w:val="0"/>
          <w:sz w:val="24"/>
          <w:szCs w:val="24"/>
        </w:rPr>
      </w:pP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t>22</w:t>
      </w:r>
      <w:r w:rsidRPr="002F5414">
        <w:rPr>
          <w:rFonts w:ascii="宋体" w:eastAsia="宋体" w:hAnsi="宋体" w:cs="宋体"/>
          <w:color w:val="000080"/>
          <w:kern w:val="0"/>
          <w:sz w:val="24"/>
          <w:szCs w:val="24"/>
        </w:rPr>
        <w:t>、对于主流热点，实盘操作中可以直接买相对确定的龙头也可以买后发品种，仓位稍重些也无妨，</w:t>
      </w:r>
    </w:p>
    <w:p w:rsidR="008E7234" w:rsidRPr="002F5414" w:rsidRDefault="008E7234"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t>23</w:t>
      </w:r>
      <w:r w:rsidRPr="002F5414">
        <w:rPr>
          <w:rFonts w:ascii="宋体" w:eastAsia="宋体" w:hAnsi="宋体" w:cs="宋体"/>
          <w:color w:val="000080"/>
          <w:kern w:val="0"/>
          <w:sz w:val="24"/>
          <w:szCs w:val="24"/>
        </w:rPr>
        <w:t>、好的短线操作，人气高的时候，重仓操作无妨，若是市场强势依旧，可获取暴利，若是市场恰巧面临转折，也可全身而退。</w:t>
      </w:r>
    </w:p>
    <w:p w:rsidR="008E7234" w:rsidRPr="002F5414" w:rsidRDefault="008E7234"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p>
    <w:p w:rsidR="002F5414" w:rsidRPr="008E7234" w:rsidRDefault="002F5414" w:rsidP="0002467E">
      <w:pPr>
        <w:widowControl/>
        <w:spacing w:line="360" w:lineRule="auto"/>
        <w:jc w:val="left"/>
        <w:rPr>
          <w:rFonts w:ascii="宋体" w:eastAsia="宋体" w:hAnsi="宋体" w:cs="宋体"/>
          <w:color w:val="FF0000"/>
          <w:kern w:val="0"/>
          <w:sz w:val="24"/>
          <w:szCs w:val="24"/>
        </w:rPr>
      </w:pPr>
      <w:r w:rsidRPr="002F5414">
        <w:rPr>
          <w:rFonts w:ascii="MicrosoftYaHei" w:eastAsia="宋体" w:hAnsi="MicrosoftYaHei" w:cs="宋体"/>
          <w:color w:val="000080"/>
          <w:kern w:val="0"/>
          <w:sz w:val="24"/>
          <w:szCs w:val="24"/>
        </w:rPr>
        <w:t>24</w:t>
      </w:r>
      <w:r w:rsidRPr="002F5414">
        <w:rPr>
          <w:rFonts w:ascii="宋体" w:eastAsia="宋体" w:hAnsi="宋体" w:cs="宋体"/>
          <w:color w:val="000080"/>
          <w:kern w:val="0"/>
          <w:sz w:val="24"/>
          <w:szCs w:val="24"/>
        </w:rPr>
        <w:t>、若是次主流，有绝佳机会也可以重仓搏杀，若是非主流，</w:t>
      </w:r>
      <w:r w:rsidRPr="008E7234">
        <w:rPr>
          <w:rFonts w:ascii="宋体" w:eastAsia="宋体" w:hAnsi="宋体" w:cs="宋体"/>
          <w:color w:val="FF0000"/>
          <w:kern w:val="0"/>
          <w:sz w:val="24"/>
          <w:szCs w:val="24"/>
        </w:rPr>
        <w:t>轻仓参与，隔日卖出。</w:t>
      </w:r>
    </w:p>
    <w:p w:rsidR="002F5414" w:rsidRPr="008E7234" w:rsidRDefault="002F5414" w:rsidP="0002467E">
      <w:pPr>
        <w:widowControl/>
        <w:spacing w:line="360" w:lineRule="auto"/>
        <w:jc w:val="left"/>
        <w:rPr>
          <w:rFonts w:ascii="黑体" w:eastAsia="黑体" w:hAnsi="黑体" w:cs="宋体"/>
          <w:color w:val="FF0000"/>
          <w:kern w:val="0"/>
          <w:sz w:val="24"/>
          <w:szCs w:val="24"/>
        </w:rPr>
      </w:pPr>
      <w:r w:rsidRPr="008E7234">
        <w:rPr>
          <w:rFonts w:ascii="黑体" w:eastAsia="黑体" w:hAnsi="黑体" w:cs="宋体"/>
          <w:color w:val="FF0000"/>
          <w:kern w:val="0"/>
          <w:sz w:val="24"/>
          <w:szCs w:val="24"/>
        </w:rPr>
        <w:lastRenderedPageBreak/>
        <w:t>卖股：</w:t>
      </w:r>
    </w:p>
    <w:p w:rsidR="002F5414" w:rsidRPr="008E7234" w:rsidRDefault="002F5414" w:rsidP="0002467E">
      <w:pPr>
        <w:pStyle w:val="a8"/>
        <w:widowControl/>
        <w:numPr>
          <w:ilvl w:val="0"/>
          <w:numId w:val="6"/>
        </w:numPr>
        <w:spacing w:line="360" w:lineRule="auto"/>
        <w:ind w:firstLineChars="0"/>
        <w:jc w:val="left"/>
        <w:rPr>
          <w:rFonts w:ascii="宋体" w:eastAsia="宋体" w:hAnsi="宋体" w:cs="宋体"/>
          <w:color w:val="000080"/>
          <w:kern w:val="0"/>
          <w:sz w:val="24"/>
          <w:szCs w:val="24"/>
        </w:rPr>
      </w:pPr>
      <w:r w:rsidRPr="008E7234">
        <w:rPr>
          <w:rFonts w:ascii="宋体" w:eastAsia="宋体" w:hAnsi="宋体" w:cs="宋体"/>
          <w:color w:val="000080"/>
          <w:kern w:val="0"/>
          <w:sz w:val="24"/>
          <w:szCs w:val="24"/>
        </w:rPr>
        <w:t>和买入是一样的，先预判减仓，再确认卖出。</w:t>
      </w:r>
    </w:p>
    <w:p w:rsidR="008E7234" w:rsidRPr="008E7234" w:rsidRDefault="008E7234"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r w:rsidR="00730523">
        <w:rPr>
          <w:rFonts w:ascii="宋体" w:eastAsia="宋体" w:hAnsi="宋体" w:cs="宋体"/>
          <w:color w:val="000080"/>
          <w:kern w:val="0"/>
          <w:sz w:val="24"/>
          <w:szCs w:val="24"/>
        </w:rPr>
        <w:t>-如果涨了，就不卖。</w:t>
      </w: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t>2</w:t>
      </w:r>
      <w:r w:rsidRPr="002F5414">
        <w:rPr>
          <w:rFonts w:ascii="宋体" w:eastAsia="宋体" w:hAnsi="宋体" w:cs="宋体"/>
          <w:color w:val="000080"/>
          <w:kern w:val="0"/>
          <w:sz w:val="24"/>
          <w:szCs w:val="24"/>
        </w:rPr>
        <w:t>、预判也是动态的变化过程，要结合大盘和整个市场状况。</w:t>
      </w:r>
    </w:p>
    <w:p w:rsidR="00730523" w:rsidRPr="002F5414" w:rsidRDefault="00730523"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t>3</w:t>
      </w:r>
      <w:r w:rsidRPr="002F5414">
        <w:rPr>
          <w:rFonts w:ascii="宋体" w:eastAsia="宋体" w:hAnsi="宋体" w:cs="宋体"/>
          <w:color w:val="000080"/>
          <w:kern w:val="0"/>
          <w:sz w:val="24"/>
          <w:szCs w:val="24"/>
        </w:rPr>
        <w:t>、看几天内赚钱效应的持续性，高潮的顶点只能感觉，很难精确判断，不过赚到自己该赚的部分就可以了。</w:t>
      </w:r>
    </w:p>
    <w:p w:rsidR="005F52A4" w:rsidRPr="002F5414" w:rsidRDefault="005F52A4"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p>
    <w:p w:rsidR="002F5414" w:rsidRDefault="002F5414" w:rsidP="0002467E">
      <w:pPr>
        <w:widowControl/>
        <w:spacing w:line="360" w:lineRule="auto"/>
        <w:jc w:val="left"/>
        <w:rPr>
          <w:rFonts w:ascii="宋体" w:eastAsia="宋体" w:hAnsi="宋体" w:cs="宋体"/>
          <w:color w:val="000080"/>
          <w:kern w:val="0"/>
          <w:sz w:val="24"/>
          <w:szCs w:val="24"/>
        </w:rPr>
      </w:pPr>
      <w:r w:rsidRPr="002F5414">
        <w:rPr>
          <w:rFonts w:ascii="MicrosoftYaHei" w:eastAsia="宋体" w:hAnsi="MicrosoftYaHei" w:cs="宋体"/>
          <w:color w:val="000080"/>
          <w:kern w:val="0"/>
          <w:sz w:val="24"/>
          <w:szCs w:val="24"/>
        </w:rPr>
        <w:t>4</w:t>
      </w:r>
      <w:r w:rsidRPr="002F5414">
        <w:rPr>
          <w:rFonts w:ascii="宋体" w:eastAsia="宋体" w:hAnsi="宋体" w:cs="宋体"/>
          <w:color w:val="000080"/>
          <w:kern w:val="0"/>
          <w:sz w:val="24"/>
          <w:szCs w:val="24"/>
        </w:rPr>
        <w:t>、买入机会，卖出风险。</w:t>
      </w:r>
    </w:p>
    <w:p w:rsidR="005F52A4" w:rsidRPr="002F5414" w:rsidRDefault="005F52A4"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p>
    <w:p w:rsidR="002F5414" w:rsidRPr="002F5414" w:rsidRDefault="002F5414" w:rsidP="0002467E">
      <w:pPr>
        <w:widowControl/>
        <w:spacing w:line="360" w:lineRule="auto"/>
        <w:jc w:val="left"/>
        <w:rPr>
          <w:rFonts w:ascii="宋体" w:eastAsia="宋体" w:hAnsi="宋体" w:cs="宋体"/>
          <w:color w:val="000080"/>
          <w:kern w:val="0"/>
          <w:sz w:val="24"/>
          <w:szCs w:val="24"/>
        </w:rPr>
      </w:pPr>
      <w:r w:rsidRPr="002F5414">
        <w:rPr>
          <w:rFonts w:ascii="宋体" w:eastAsia="宋体" w:hAnsi="宋体" w:cs="宋体"/>
          <w:color w:val="000080"/>
          <w:kern w:val="0"/>
          <w:sz w:val="24"/>
          <w:szCs w:val="24"/>
        </w:rPr>
        <w:t>一、投机像山岳一样古老</w:t>
      </w:r>
    </w:p>
    <w:p w:rsidR="002F5414" w:rsidRDefault="002F5414" w:rsidP="0002467E">
      <w:pPr>
        <w:widowControl/>
        <w:spacing w:line="360" w:lineRule="auto"/>
        <w:ind w:firstLine="480"/>
        <w:jc w:val="left"/>
        <w:rPr>
          <w:rFonts w:ascii="宋体" w:eastAsia="宋体" w:hAnsi="宋体" w:cs="宋体"/>
          <w:color w:val="000080"/>
          <w:kern w:val="0"/>
          <w:sz w:val="24"/>
          <w:szCs w:val="24"/>
        </w:rPr>
      </w:pPr>
      <w:r w:rsidRPr="002F5414">
        <w:rPr>
          <w:rFonts w:ascii="宋体" w:eastAsia="宋体" w:hAnsi="宋体" w:cs="宋体"/>
          <w:color w:val="000080"/>
          <w:kern w:val="0"/>
          <w:sz w:val="24"/>
          <w:szCs w:val="24"/>
        </w:rPr>
        <w:t>虽然短短的一句话却道尽投机市场的百态。那些整天试图以凭借自己小聪明战胜市场的想法，早晚会被市场无情的吃掉。只有真正懂得与市场共存共振的投资者，最终才会成为市场长期的赢家。</w:t>
      </w:r>
    </w:p>
    <w:p w:rsidR="005F52A4" w:rsidRPr="002F5414" w:rsidRDefault="005F52A4" w:rsidP="0002467E">
      <w:pPr>
        <w:widowControl/>
        <w:spacing w:line="360" w:lineRule="auto"/>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r>
        <w:rPr>
          <w:rFonts w:ascii="宋体" w:eastAsia="宋体" w:hAnsi="宋体" w:cs="宋体"/>
          <w:color w:val="000080"/>
          <w:kern w:val="0"/>
          <w:sz w:val="24"/>
          <w:szCs w:val="24"/>
        </w:rPr>
        <w:t>-炒股像登山？股票曲线像山脉？</w:t>
      </w:r>
    </w:p>
    <w:p w:rsidR="002F5414" w:rsidRPr="002F5414" w:rsidRDefault="002F5414" w:rsidP="0002467E">
      <w:pPr>
        <w:widowControl/>
        <w:spacing w:line="360" w:lineRule="auto"/>
        <w:jc w:val="left"/>
        <w:rPr>
          <w:rFonts w:ascii="宋体" w:eastAsia="宋体" w:hAnsi="宋体" w:cs="宋体"/>
          <w:color w:val="000080"/>
          <w:kern w:val="0"/>
          <w:sz w:val="24"/>
          <w:szCs w:val="24"/>
        </w:rPr>
      </w:pPr>
      <w:r w:rsidRPr="002F5414">
        <w:rPr>
          <w:rFonts w:ascii="宋体" w:eastAsia="宋体" w:hAnsi="宋体" w:cs="宋体"/>
          <w:color w:val="000080"/>
          <w:kern w:val="0"/>
          <w:sz w:val="24"/>
          <w:szCs w:val="24"/>
        </w:rPr>
        <w:t>二、人弃我取，人取我予</w:t>
      </w:r>
    </w:p>
    <w:p w:rsidR="002F5414" w:rsidRDefault="002F5414" w:rsidP="0002467E">
      <w:pPr>
        <w:widowControl/>
        <w:spacing w:line="360" w:lineRule="auto"/>
        <w:ind w:firstLine="480"/>
        <w:jc w:val="left"/>
        <w:rPr>
          <w:rFonts w:ascii="宋体" w:eastAsia="宋体" w:hAnsi="宋体" w:cs="宋体"/>
          <w:color w:val="000080"/>
          <w:kern w:val="0"/>
          <w:sz w:val="24"/>
          <w:szCs w:val="24"/>
        </w:rPr>
      </w:pPr>
      <w:r w:rsidRPr="002F5414">
        <w:rPr>
          <w:rFonts w:ascii="宋体" w:eastAsia="宋体" w:hAnsi="宋体" w:cs="宋体"/>
          <w:color w:val="000080"/>
          <w:kern w:val="0"/>
          <w:sz w:val="24"/>
          <w:szCs w:val="24"/>
        </w:rPr>
        <w:t>这句话好像来自中国《史记·货殖列传》。多用这种方式去思考问题，保持对各种预言的惕，并努力在别人贪婪的时候谨慎一些，而在别人恐惧的时候大胆一些。</w:t>
      </w:r>
    </w:p>
    <w:p w:rsidR="005F52A4" w:rsidRPr="002F5414" w:rsidRDefault="005F52A4" w:rsidP="0002467E">
      <w:pPr>
        <w:widowControl/>
        <w:spacing w:line="360" w:lineRule="auto"/>
        <w:ind w:firstLine="480"/>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--低吸高抛。</w:t>
      </w:r>
    </w:p>
    <w:p w:rsidR="002F5414" w:rsidRPr="002F5414" w:rsidRDefault="002F5414" w:rsidP="0002467E">
      <w:pPr>
        <w:widowControl/>
        <w:spacing w:line="360" w:lineRule="auto"/>
        <w:jc w:val="left"/>
        <w:rPr>
          <w:rFonts w:ascii="宋体" w:eastAsia="宋体" w:hAnsi="宋体" w:cs="宋体"/>
          <w:color w:val="000080"/>
          <w:kern w:val="0"/>
          <w:sz w:val="24"/>
          <w:szCs w:val="24"/>
        </w:rPr>
      </w:pPr>
      <w:r w:rsidRPr="002F5414">
        <w:rPr>
          <w:rFonts w:ascii="宋体" w:eastAsia="宋体" w:hAnsi="宋体" w:cs="宋体"/>
          <w:color w:val="000080"/>
          <w:kern w:val="0"/>
          <w:sz w:val="24"/>
          <w:szCs w:val="24"/>
        </w:rPr>
        <w:t>三、买入靠信心，持有靠耐心，卖出靠决心</w:t>
      </w:r>
    </w:p>
    <w:p w:rsidR="002F5414" w:rsidRDefault="002F5414" w:rsidP="0002467E">
      <w:pPr>
        <w:widowControl/>
        <w:spacing w:line="360" w:lineRule="auto"/>
        <w:ind w:firstLine="480"/>
        <w:jc w:val="left"/>
        <w:rPr>
          <w:rFonts w:ascii="宋体" w:eastAsia="宋体" w:hAnsi="宋体" w:cs="宋体"/>
          <w:color w:val="000080"/>
          <w:kern w:val="0"/>
          <w:sz w:val="24"/>
          <w:szCs w:val="24"/>
        </w:rPr>
      </w:pPr>
      <w:r w:rsidRPr="002F5414">
        <w:rPr>
          <w:rFonts w:ascii="宋体" w:eastAsia="宋体" w:hAnsi="宋体" w:cs="宋体"/>
          <w:color w:val="000080"/>
          <w:kern w:val="0"/>
          <w:sz w:val="24"/>
          <w:szCs w:val="24"/>
        </w:rPr>
        <w:t>这句话是我早期看的一本大众投资手册上看到的。回顾自己的投资经历，几乎所有的错误也囊括在这三句话里。能做到这一点的投资者，不但要具备超越常人的坚强心灵和意志，而且还必须已经对股市有了本质意义上的理解。</w:t>
      </w:r>
    </w:p>
    <w:p w:rsidR="008C1072" w:rsidRPr="002F5414" w:rsidRDefault="008C1072" w:rsidP="0002467E">
      <w:pPr>
        <w:widowControl/>
        <w:spacing w:line="360" w:lineRule="auto"/>
        <w:ind w:firstLine="480"/>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r>
        <w:t>决策买入时，不要犹豫，要果断有信心；过程波动是常态，要有耐心，不要害怕；觉得有风险，卖出，看着还在涨不要犹豫，心狠一点卖出。</w:t>
      </w:r>
    </w:p>
    <w:p w:rsidR="002F5414" w:rsidRPr="002F5414" w:rsidRDefault="002F5414" w:rsidP="0002467E">
      <w:pPr>
        <w:widowControl/>
        <w:spacing w:line="360" w:lineRule="auto"/>
        <w:jc w:val="left"/>
        <w:rPr>
          <w:rFonts w:ascii="宋体" w:eastAsia="宋体" w:hAnsi="宋体" w:cs="宋体"/>
          <w:color w:val="000080"/>
          <w:kern w:val="0"/>
          <w:sz w:val="24"/>
          <w:szCs w:val="24"/>
        </w:rPr>
      </w:pPr>
      <w:r w:rsidRPr="002F5414">
        <w:rPr>
          <w:rFonts w:ascii="宋体" w:eastAsia="宋体" w:hAnsi="宋体" w:cs="宋体"/>
          <w:color w:val="000080"/>
          <w:kern w:val="0"/>
          <w:sz w:val="24"/>
          <w:szCs w:val="24"/>
        </w:rPr>
        <w:t>四、只有持股才能赚大钱</w:t>
      </w:r>
    </w:p>
    <w:p w:rsidR="002F5414" w:rsidRDefault="002F5414" w:rsidP="0002467E">
      <w:pPr>
        <w:widowControl/>
        <w:spacing w:line="360" w:lineRule="auto"/>
        <w:ind w:firstLine="480"/>
        <w:jc w:val="left"/>
        <w:rPr>
          <w:rFonts w:ascii="宋体" w:eastAsia="宋体" w:hAnsi="宋体" w:cs="宋体"/>
          <w:color w:val="000080"/>
          <w:kern w:val="0"/>
          <w:sz w:val="24"/>
          <w:szCs w:val="24"/>
        </w:rPr>
      </w:pPr>
      <w:r w:rsidRPr="002F5414">
        <w:rPr>
          <w:rFonts w:ascii="宋体" w:eastAsia="宋体" w:hAnsi="宋体" w:cs="宋体"/>
          <w:color w:val="000080"/>
          <w:kern w:val="0"/>
          <w:sz w:val="24"/>
          <w:szCs w:val="24"/>
        </w:rPr>
        <w:t>想在股票市场赚大钱，持有股票的本领要下苦功去学。如何持股的道理可不像研究指数、推荐股票那样，几句话就说的明白的，短期内容易提高的，它</w:t>
      </w:r>
      <w:r w:rsidRPr="002F5414">
        <w:rPr>
          <w:rFonts w:ascii="宋体" w:eastAsia="宋体" w:hAnsi="宋体" w:cs="宋体"/>
          <w:color w:val="000080"/>
          <w:kern w:val="0"/>
          <w:sz w:val="24"/>
          <w:szCs w:val="24"/>
        </w:rPr>
        <w:lastRenderedPageBreak/>
        <w:t>需要长期的投资经验积累，心理素质的不断提高，使用控制风险的有效方法。股市投资只有持股才能赚大钱，想靠调整市中的抢反弹来增加利润和弥补亏损，本身就已经掉进了主力的陷阱。</w:t>
      </w:r>
    </w:p>
    <w:p w:rsidR="008C1072" w:rsidRPr="002F5414" w:rsidRDefault="008C1072" w:rsidP="0002467E">
      <w:pPr>
        <w:widowControl/>
        <w:spacing w:line="360" w:lineRule="auto"/>
        <w:ind w:firstLine="480"/>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r w:rsidR="0071627B">
        <w:t>过程波动是常态，要有耐心，不要害怕；</w:t>
      </w:r>
    </w:p>
    <w:p w:rsidR="002F5414" w:rsidRPr="002F5414" w:rsidRDefault="002F5414" w:rsidP="0002467E">
      <w:pPr>
        <w:widowControl/>
        <w:spacing w:line="360" w:lineRule="auto"/>
        <w:jc w:val="left"/>
        <w:rPr>
          <w:rFonts w:ascii="宋体" w:eastAsia="宋体" w:hAnsi="宋体" w:cs="宋体"/>
          <w:color w:val="000080"/>
          <w:kern w:val="0"/>
          <w:sz w:val="24"/>
          <w:szCs w:val="24"/>
        </w:rPr>
      </w:pPr>
      <w:r w:rsidRPr="002F5414">
        <w:rPr>
          <w:rFonts w:ascii="宋体" w:eastAsia="宋体" w:hAnsi="宋体" w:cs="宋体"/>
          <w:color w:val="000080"/>
          <w:kern w:val="0"/>
          <w:sz w:val="24"/>
          <w:szCs w:val="24"/>
        </w:rPr>
        <w:t>五、企业价值决定股票长期价格</w:t>
      </w:r>
    </w:p>
    <w:p w:rsidR="002F5414" w:rsidRDefault="002F5414" w:rsidP="0002467E">
      <w:pPr>
        <w:widowControl/>
        <w:spacing w:line="360" w:lineRule="auto"/>
        <w:ind w:firstLine="480"/>
        <w:jc w:val="left"/>
        <w:rPr>
          <w:rFonts w:ascii="宋体" w:eastAsia="宋体" w:hAnsi="宋体" w:cs="宋体"/>
          <w:color w:val="000080"/>
          <w:kern w:val="0"/>
          <w:sz w:val="24"/>
          <w:szCs w:val="24"/>
        </w:rPr>
      </w:pPr>
      <w:r w:rsidRPr="002F5414">
        <w:rPr>
          <w:rFonts w:ascii="宋体" w:eastAsia="宋体" w:hAnsi="宋体" w:cs="宋体"/>
          <w:color w:val="000080"/>
          <w:kern w:val="0"/>
          <w:sz w:val="24"/>
          <w:szCs w:val="24"/>
        </w:rPr>
        <w:t>这句话是我研究价值投资理论之后的一句简单概括。供给与需求创造价格短期波动，企业内在价值决定长期波动方向。</w:t>
      </w:r>
    </w:p>
    <w:p w:rsidR="0071627B" w:rsidRPr="002F5414" w:rsidRDefault="0071627B" w:rsidP="0002467E">
      <w:pPr>
        <w:widowControl/>
        <w:spacing w:line="360" w:lineRule="auto"/>
        <w:ind w:firstLine="480"/>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p>
    <w:p w:rsidR="002F5414" w:rsidRPr="002F5414" w:rsidRDefault="002F5414" w:rsidP="0002467E">
      <w:pPr>
        <w:widowControl/>
        <w:spacing w:line="360" w:lineRule="auto"/>
        <w:jc w:val="left"/>
        <w:rPr>
          <w:rFonts w:ascii="宋体" w:eastAsia="宋体" w:hAnsi="宋体" w:cs="宋体"/>
          <w:color w:val="000080"/>
          <w:kern w:val="0"/>
          <w:sz w:val="24"/>
          <w:szCs w:val="24"/>
        </w:rPr>
      </w:pPr>
      <w:r w:rsidRPr="002F5414">
        <w:rPr>
          <w:rFonts w:ascii="宋体" w:eastAsia="宋体" w:hAnsi="宋体" w:cs="宋体"/>
          <w:color w:val="000080"/>
          <w:kern w:val="0"/>
          <w:sz w:val="24"/>
          <w:szCs w:val="24"/>
        </w:rPr>
        <w:t>六、不要轻易预测市场</w:t>
      </w:r>
    </w:p>
    <w:p w:rsidR="002F5414" w:rsidRDefault="002F5414" w:rsidP="0002467E">
      <w:pPr>
        <w:widowControl/>
        <w:spacing w:line="360" w:lineRule="auto"/>
        <w:ind w:firstLine="480"/>
        <w:jc w:val="left"/>
        <w:rPr>
          <w:rFonts w:ascii="宋体" w:eastAsia="宋体" w:hAnsi="宋体" w:cs="宋体"/>
          <w:color w:val="000080"/>
          <w:kern w:val="0"/>
          <w:sz w:val="24"/>
          <w:szCs w:val="24"/>
        </w:rPr>
      </w:pPr>
      <w:r w:rsidRPr="002F5414">
        <w:rPr>
          <w:rFonts w:ascii="宋体" w:eastAsia="宋体" w:hAnsi="宋体" w:cs="宋体"/>
          <w:color w:val="000080"/>
          <w:kern w:val="0"/>
          <w:sz w:val="24"/>
          <w:szCs w:val="24"/>
        </w:rPr>
        <w:t>判断股价到达什么水准，比预测多久才会到达某种水准容易，应该从基本面入手寻找一些有长期价格潜力的股票，结合一些技术方法适当控制风险尽量长期持有股票，而对于长期的市场走势给予一个轮廓式的评估。</w:t>
      </w:r>
    </w:p>
    <w:p w:rsidR="0071627B" w:rsidRPr="0071627B" w:rsidRDefault="0071627B" w:rsidP="0002467E">
      <w:pPr>
        <w:widowControl/>
        <w:spacing w:line="360" w:lineRule="auto"/>
        <w:ind w:firstLine="480"/>
        <w:jc w:val="left"/>
        <w:rPr>
          <w:rFonts w:ascii="宋体" w:eastAsia="宋体" w:hAnsi="宋体" w:cs="宋体"/>
          <w:color w:val="000080"/>
          <w:kern w:val="0"/>
          <w:sz w:val="24"/>
          <w:szCs w:val="24"/>
        </w:rPr>
      </w:pPr>
      <w:r>
        <w:rPr>
          <w:rFonts w:ascii="宋体" w:eastAsia="宋体" w:hAnsi="宋体" w:cs="宋体"/>
          <w:color w:val="000080"/>
          <w:kern w:val="0"/>
          <w:sz w:val="24"/>
          <w:szCs w:val="24"/>
        </w:rPr>
        <w:t>--</w:t>
      </w:r>
    </w:p>
    <w:p w:rsidR="002F5414" w:rsidRPr="002F5414" w:rsidRDefault="002F5414" w:rsidP="0002467E">
      <w:pPr>
        <w:widowControl/>
        <w:spacing w:line="360" w:lineRule="auto"/>
        <w:jc w:val="left"/>
        <w:rPr>
          <w:rFonts w:ascii="宋体" w:eastAsia="宋体" w:hAnsi="宋体" w:cs="宋体"/>
          <w:color w:val="000080"/>
          <w:kern w:val="0"/>
          <w:sz w:val="24"/>
          <w:szCs w:val="24"/>
        </w:rPr>
      </w:pPr>
      <w:r w:rsidRPr="002F5414">
        <w:rPr>
          <w:rFonts w:ascii="宋体" w:eastAsia="宋体" w:hAnsi="宋体" w:cs="宋体"/>
          <w:color w:val="000080"/>
          <w:kern w:val="0"/>
          <w:sz w:val="24"/>
          <w:szCs w:val="24"/>
        </w:rPr>
        <w:t>七、股市的下跌如暴风雪是正常现象</w:t>
      </w:r>
    </w:p>
    <w:p w:rsidR="002F5414" w:rsidRDefault="002F5414" w:rsidP="0002467E">
      <w:pPr>
        <w:widowControl/>
        <w:spacing w:line="360" w:lineRule="auto"/>
        <w:ind w:firstLine="480"/>
        <w:jc w:val="left"/>
        <w:rPr>
          <w:rFonts w:ascii="宋体" w:eastAsia="宋体" w:hAnsi="宋体" w:cs="宋体"/>
          <w:color w:val="000080"/>
          <w:kern w:val="0"/>
          <w:sz w:val="24"/>
          <w:szCs w:val="24"/>
        </w:rPr>
      </w:pPr>
      <w:r w:rsidRPr="002F5414">
        <w:rPr>
          <w:rFonts w:ascii="宋体" w:eastAsia="宋体" w:hAnsi="宋体" w:cs="宋体"/>
          <w:color w:val="000080"/>
          <w:kern w:val="0"/>
          <w:sz w:val="24"/>
          <w:szCs w:val="24"/>
        </w:rPr>
        <w:t>这句话是彼得林奇的《战胜华尔街》里的一句，“其实股市的下跌如一月份的暴风雪是正常现象，如果有所准备，它就不会伤害你。每次下跌都是大好机会，你可以挑选被风暴吓走的投资者放弃的廉价股票。”</w:t>
      </w:r>
    </w:p>
    <w:p w:rsidR="0071627B" w:rsidRPr="002F5414" w:rsidRDefault="0071627B" w:rsidP="0002467E">
      <w:pPr>
        <w:widowControl/>
        <w:spacing w:line="360" w:lineRule="auto"/>
        <w:ind w:firstLine="480"/>
        <w:jc w:val="left"/>
        <w:rPr>
          <w:rFonts w:ascii="宋体" w:eastAsia="宋体" w:hAnsi="宋体" w:cs="宋体"/>
          <w:color w:val="000080"/>
          <w:kern w:val="0"/>
          <w:sz w:val="24"/>
          <w:szCs w:val="24"/>
        </w:rPr>
      </w:pPr>
    </w:p>
    <w:p w:rsidR="002F5414" w:rsidRPr="002F5414" w:rsidRDefault="002F5414" w:rsidP="0002467E">
      <w:pPr>
        <w:widowControl/>
        <w:spacing w:line="360" w:lineRule="auto"/>
        <w:jc w:val="left"/>
        <w:rPr>
          <w:rFonts w:ascii="宋体" w:eastAsia="宋体" w:hAnsi="宋体" w:cs="宋体"/>
          <w:color w:val="000080"/>
          <w:kern w:val="0"/>
          <w:sz w:val="24"/>
          <w:szCs w:val="24"/>
        </w:rPr>
      </w:pPr>
      <w:r w:rsidRPr="002F5414">
        <w:rPr>
          <w:rFonts w:ascii="宋体" w:eastAsia="宋体" w:hAnsi="宋体" w:cs="宋体"/>
          <w:color w:val="000080"/>
          <w:kern w:val="0"/>
          <w:sz w:val="24"/>
          <w:szCs w:val="24"/>
        </w:rPr>
        <w:t>八、尽量简单</w:t>
      </w:r>
    </w:p>
    <w:p w:rsidR="002F5414" w:rsidRDefault="002F5414" w:rsidP="0002467E">
      <w:pPr>
        <w:widowControl/>
        <w:spacing w:line="360" w:lineRule="auto"/>
        <w:ind w:firstLine="480"/>
        <w:jc w:val="left"/>
        <w:rPr>
          <w:rFonts w:ascii="宋体" w:eastAsia="宋体" w:hAnsi="宋体" w:cs="宋体"/>
          <w:color w:val="000080"/>
          <w:kern w:val="0"/>
          <w:sz w:val="24"/>
          <w:szCs w:val="24"/>
        </w:rPr>
      </w:pPr>
      <w:r w:rsidRPr="002F5414">
        <w:rPr>
          <w:rFonts w:ascii="宋体" w:eastAsia="宋体" w:hAnsi="宋体" w:cs="宋体"/>
          <w:color w:val="000080"/>
          <w:kern w:val="0"/>
          <w:sz w:val="24"/>
          <w:szCs w:val="24"/>
        </w:rPr>
        <w:t>这句话是美国技术分析专家约翰墨菲的《股价（期货）技术分析预测学》一书在引言中反复强调的一句话，他的意思是使用技术分析的时候“尽量简单”，只有简单的技术才能被普通人所接受，复杂未必实用。但一样技术使用的人多了，其实战成功率自然就会降低。因此，已经被市场公开的技术，如果不经过自己的修正和提炼，其多数信号均为错误。</w:t>
      </w:r>
    </w:p>
    <w:p w:rsidR="0071627B" w:rsidRPr="002F5414" w:rsidRDefault="0071627B" w:rsidP="0002467E">
      <w:pPr>
        <w:widowControl/>
        <w:spacing w:line="360" w:lineRule="auto"/>
        <w:ind w:firstLine="480"/>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p>
    <w:p w:rsidR="002F5414" w:rsidRPr="002F5414" w:rsidRDefault="002F5414" w:rsidP="0002467E">
      <w:pPr>
        <w:widowControl/>
        <w:spacing w:line="360" w:lineRule="auto"/>
        <w:jc w:val="left"/>
        <w:rPr>
          <w:rFonts w:ascii="宋体" w:eastAsia="宋体" w:hAnsi="宋体" w:cs="宋体"/>
          <w:color w:val="000080"/>
          <w:kern w:val="0"/>
          <w:sz w:val="24"/>
          <w:szCs w:val="24"/>
        </w:rPr>
      </w:pPr>
      <w:r w:rsidRPr="002F5414">
        <w:rPr>
          <w:rFonts w:ascii="宋体" w:eastAsia="宋体" w:hAnsi="宋体" w:cs="宋体"/>
          <w:color w:val="000080"/>
          <w:kern w:val="0"/>
          <w:sz w:val="24"/>
          <w:szCs w:val="24"/>
        </w:rPr>
        <w:t>九、不断地减少交易</w:t>
      </w:r>
    </w:p>
    <w:p w:rsidR="002F5414" w:rsidRDefault="002F5414" w:rsidP="0002467E">
      <w:pPr>
        <w:widowControl/>
        <w:spacing w:line="360" w:lineRule="auto"/>
        <w:ind w:firstLine="480"/>
        <w:jc w:val="left"/>
        <w:rPr>
          <w:rFonts w:ascii="宋体" w:eastAsia="宋体" w:hAnsi="宋体" w:cs="宋体"/>
          <w:color w:val="000080"/>
          <w:kern w:val="0"/>
          <w:sz w:val="24"/>
          <w:szCs w:val="24"/>
        </w:rPr>
      </w:pPr>
      <w:r w:rsidRPr="002F5414">
        <w:rPr>
          <w:rFonts w:ascii="宋体" w:eastAsia="宋体" w:hAnsi="宋体" w:cs="宋体"/>
          <w:color w:val="000080"/>
          <w:kern w:val="0"/>
          <w:sz w:val="24"/>
          <w:szCs w:val="24"/>
        </w:rPr>
        <w:t>巴菲特曾讲过“钱在这里从活跃的投资者流向有耐心的投资者。许多'精力旺盛’的有进取心的投资人财富渐渐消失。”其实不管你的理念怎样，是投机者或投资者，这句话都适用。减少你的错误就先从减少交易开始吧。</w:t>
      </w:r>
    </w:p>
    <w:p w:rsidR="0071627B" w:rsidRPr="002F5414" w:rsidRDefault="0071627B" w:rsidP="0002467E">
      <w:pPr>
        <w:widowControl/>
        <w:spacing w:line="360" w:lineRule="auto"/>
        <w:ind w:firstLine="480"/>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lastRenderedPageBreak/>
        <w:t>--</w:t>
      </w:r>
    </w:p>
    <w:p w:rsidR="002F5414" w:rsidRPr="002F5414" w:rsidRDefault="002F5414" w:rsidP="0002467E">
      <w:pPr>
        <w:widowControl/>
        <w:spacing w:line="360" w:lineRule="auto"/>
        <w:jc w:val="left"/>
        <w:rPr>
          <w:rFonts w:ascii="宋体" w:eastAsia="宋体" w:hAnsi="宋体" w:cs="宋体"/>
          <w:color w:val="000080"/>
          <w:kern w:val="0"/>
          <w:sz w:val="24"/>
          <w:szCs w:val="24"/>
        </w:rPr>
      </w:pPr>
      <w:r w:rsidRPr="002F5414">
        <w:rPr>
          <w:rFonts w:ascii="宋体" w:eastAsia="宋体" w:hAnsi="宋体" w:cs="宋体"/>
          <w:color w:val="000080"/>
          <w:kern w:val="0"/>
          <w:sz w:val="24"/>
          <w:szCs w:val="24"/>
        </w:rPr>
        <w:t>十、远离市场，远离人群</w:t>
      </w:r>
    </w:p>
    <w:p w:rsidR="002F5414" w:rsidRDefault="002F5414" w:rsidP="0002467E">
      <w:pPr>
        <w:widowControl/>
        <w:spacing w:line="360" w:lineRule="auto"/>
        <w:ind w:firstLine="480"/>
        <w:jc w:val="left"/>
        <w:rPr>
          <w:rFonts w:ascii="宋体" w:eastAsia="宋体" w:hAnsi="宋体" w:cs="宋体"/>
          <w:color w:val="000080"/>
          <w:kern w:val="0"/>
          <w:sz w:val="24"/>
          <w:szCs w:val="24"/>
        </w:rPr>
      </w:pPr>
      <w:r w:rsidRPr="002F5414">
        <w:rPr>
          <w:rFonts w:ascii="宋体" w:eastAsia="宋体" w:hAnsi="宋体" w:cs="宋体"/>
          <w:color w:val="000080"/>
          <w:kern w:val="0"/>
          <w:sz w:val="24"/>
          <w:szCs w:val="24"/>
        </w:rPr>
        <w:t>《乌合之众》一书讲：人群中积聚的是愚，不是天生的智慧。炒股的心态与你与人群的距离成反比，不要推荐股票、少去谈论股票，与市场的人群保持距离，与每日的价格波动也要尽量远点，不要让行情搅混你本已清澈的交易理念。在股市这个嘈杂的市场里，是最应该自守孤独的地方。知止而后能定，定而后能静，静而后能安，安而后能虑，虑而后能得。</w:t>
      </w:r>
    </w:p>
    <w:p w:rsidR="0071627B" w:rsidRPr="002F5414" w:rsidRDefault="0071627B" w:rsidP="0002467E">
      <w:pPr>
        <w:widowControl/>
        <w:spacing w:line="360" w:lineRule="auto"/>
        <w:ind w:firstLine="480"/>
        <w:jc w:val="left"/>
        <w:rPr>
          <w:rFonts w:ascii="宋体" w:eastAsia="宋体" w:hAnsi="宋体" w:cs="宋体"/>
          <w:color w:val="000080"/>
          <w:kern w:val="0"/>
          <w:sz w:val="24"/>
          <w:szCs w:val="24"/>
        </w:rPr>
      </w:pPr>
      <w:r>
        <w:rPr>
          <w:rFonts w:ascii="宋体" w:eastAsia="宋体" w:hAnsi="宋体" w:cs="宋体" w:hint="eastAsia"/>
          <w:color w:val="000080"/>
          <w:kern w:val="0"/>
          <w:sz w:val="24"/>
          <w:szCs w:val="24"/>
        </w:rPr>
        <w:t>-</w:t>
      </w:r>
      <w:r>
        <w:rPr>
          <w:rFonts w:ascii="宋体" w:eastAsia="宋体" w:hAnsi="宋体" w:cs="宋体"/>
          <w:color w:val="000080"/>
          <w:kern w:val="0"/>
          <w:sz w:val="24"/>
          <w:szCs w:val="24"/>
        </w:rPr>
        <w:t>-</w:t>
      </w:r>
    </w:p>
    <w:p w:rsidR="002F5414" w:rsidRPr="00F262F5" w:rsidRDefault="002F5414" w:rsidP="0002467E">
      <w:pPr>
        <w:pStyle w:val="1"/>
        <w:spacing w:before="0" w:after="0" w:line="360" w:lineRule="auto"/>
        <w:rPr>
          <w:rStyle w:val="richtext"/>
        </w:rPr>
      </w:pPr>
      <w:r w:rsidRPr="00F262F5">
        <w:rPr>
          <w:rStyle w:val="richtext"/>
        </w:rPr>
        <w:t>Asking</w:t>
      </w:r>
      <w:r w:rsidRPr="00F262F5">
        <w:rPr>
          <w:rStyle w:val="richtext"/>
        </w:rPr>
        <w:t>的操作语录</w:t>
      </w:r>
    </w:p>
    <w:p w:rsidR="002F5414" w:rsidRPr="002F5414" w:rsidRDefault="002F5414" w:rsidP="0002467E">
      <w:pPr>
        <w:widowControl/>
        <w:spacing w:line="360" w:lineRule="auto"/>
        <w:jc w:val="left"/>
        <w:rPr>
          <w:rFonts w:ascii="宋体" w:eastAsia="宋体" w:hAnsi="宋体" w:cs="宋体"/>
          <w:color w:val="008000"/>
          <w:kern w:val="0"/>
          <w:sz w:val="24"/>
          <w:szCs w:val="24"/>
        </w:rPr>
      </w:pPr>
      <w:r w:rsidRPr="002F5414">
        <w:rPr>
          <w:rFonts w:ascii="宋体" w:eastAsia="宋体" w:hAnsi="宋体" w:cs="宋体"/>
          <w:color w:val="008000"/>
          <w:kern w:val="0"/>
          <w:sz w:val="24"/>
          <w:szCs w:val="24"/>
        </w:rPr>
        <w:t>有赚钱效应的情况下，做</w:t>
      </w:r>
      <w:r w:rsidRPr="0071627B">
        <w:rPr>
          <w:rFonts w:ascii="宋体" w:eastAsia="宋体" w:hAnsi="宋体" w:cs="宋体"/>
          <w:color w:val="FF0000"/>
          <w:kern w:val="0"/>
          <w:sz w:val="24"/>
          <w:szCs w:val="24"/>
        </w:rPr>
        <w:t>热点</w:t>
      </w:r>
      <w:r w:rsidRPr="002F5414">
        <w:rPr>
          <w:rFonts w:ascii="宋体" w:eastAsia="宋体" w:hAnsi="宋体" w:cs="宋体"/>
          <w:color w:val="008000"/>
          <w:kern w:val="0"/>
          <w:sz w:val="24"/>
          <w:szCs w:val="24"/>
        </w:rPr>
        <w:t>为主</w:t>
      </w:r>
    </w:p>
    <w:p w:rsidR="002F5414" w:rsidRPr="002F5414" w:rsidRDefault="002F5414" w:rsidP="0002467E">
      <w:pPr>
        <w:widowControl/>
        <w:spacing w:line="360" w:lineRule="auto"/>
        <w:jc w:val="left"/>
        <w:rPr>
          <w:rFonts w:ascii="宋体" w:eastAsia="宋体" w:hAnsi="宋体" w:cs="宋体"/>
          <w:color w:val="008000"/>
          <w:kern w:val="0"/>
          <w:sz w:val="24"/>
          <w:szCs w:val="24"/>
        </w:rPr>
      </w:pPr>
      <w:r w:rsidRPr="002F5414">
        <w:rPr>
          <w:rFonts w:ascii="宋体" w:eastAsia="宋体" w:hAnsi="宋体" w:cs="宋体"/>
          <w:color w:val="008000"/>
          <w:kern w:val="0"/>
          <w:sz w:val="24"/>
          <w:szCs w:val="24"/>
        </w:rPr>
        <w:t>有恐慌效应的情况下，做</w:t>
      </w:r>
      <w:r w:rsidRPr="0071627B">
        <w:rPr>
          <w:rFonts w:ascii="宋体" w:eastAsia="宋体" w:hAnsi="宋体" w:cs="宋体"/>
          <w:color w:val="FF0000"/>
          <w:kern w:val="0"/>
          <w:sz w:val="24"/>
          <w:szCs w:val="24"/>
        </w:rPr>
        <w:t>超跌</w:t>
      </w:r>
      <w:r w:rsidRPr="002F5414">
        <w:rPr>
          <w:rFonts w:ascii="宋体" w:eastAsia="宋体" w:hAnsi="宋体" w:cs="宋体"/>
          <w:color w:val="008000"/>
          <w:kern w:val="0"/>
          <w:sz w:val="24"/>
          <w:szCs w:val="24"/>
        </w:rPr>
        <w:t>为主</w:t>
      </w:r>
    </w:p>
    <w:p w:rsidR="002F5414" w:rsidRPr="002F5414" w:rsidRDefault="002F5414" w:rsidP="0002467E">
      <w:pPr>
        <w:widowControl/>
        <w:spacing w:line="360" w:lineRule="auto"/>
        <w:jc w:val="left"/>
        <w:rPr>
          <w:rFonts w:ascii="宋体" w:eastAsia="宋体" w:hAnsi="宋体" w:cs="宋体"/>
          <w:color w:val="008000"/>
          <w:kern w:val="0"/>
          <w:sz w:val="24"/>
          <w:szCs w:val="24"/>
        </w:rPr>
      </w:pPr>
      <w:r w:rsidRPr="002F5414">
        <w:rPr>
          <w:rFonts w:ascii="宋体" w:eastAsia="宋体" w:hAnsi="宋体" w:cs="宋体"/>
          <w:color w:val="008000"/>
          <w:kern w:val="0"/>
          <w:sz w:val="24"/>
          <w:szCs w:val="24"/>
        </w:rPr>
        <w:t>用赚钱效应和恐慌效应来判断大盘</w:t>
      </w:r>
    </w:p>
    <w:p w:rsidR="002F5414" w:rsidRPr="002F5414" w:rsidRDefault="002F5414" w:rsidP="0002467E">
      <w:pPr>
        <w:widowControl/>
        <w:spacing w:line="360" w:lineRule="auto"/>
        <w:jc w:val="left"/>
        <w:rPr>
          <w:rFonts w:ascii="宋体" w:eastAsia="宋体" w:hAnsi="宋体" w:cs="宋体"/>
          <w:color w:val="008000"/>
          <w:kern w:val="0"/>
          <w:sz w:val="24"/>
          <w:szCs w:val="24"/>
        </w:rPr>
      </w:pPr>
      <w:r w:rsidRPr="002F5414">
        <w:rPr>
          <w:rFonts w:ascii="宋体" w:eastAsia="宋体" w:hAnsi="宋体" w:cs="宋体"/>
          <w:color w:val="008000"/>
          <w:kern w:val="0"/>
          <w:sz w:val="24"/>
          <w:szCs w:val="24"/>
        </w:rPr>
        <w:t>热点指具有</w:t>
      </w:r>
      <w:r w:rsidRPr="0071627B">
        <w:rPr>
          <w:rFonts w:ascii="宋体" w:eastAsia="宋体" w:hAnsi="宋体" w:cs="宋体"/>
          <w:color w:val="FF0000"/>
          <w:kern w:val="0"/>
          <w:sz w:val="24"/>
          <w:szCs w:val="24"/>
        </w:rPr>
        <w:t>人气题材的板块龙头股</w:t>
      </w:r>
    </w:p>
    <w:p w:rsidR="002F5414" w:rsidRPr="002F5414" w:rsidRDefault="002F5414" w:rsidP="0002467E">
      <w:pPr>
        <w:widowControl/>
        <w:spacing w:line="360" w:lineRule="auto"/>
        <w:jc w:val="left"/>
        <w:rPr>
          <w:rFonts w:ascii="宋体" w:eastAsia="宋体" w:hAnsi="宋体" w:cs="宋体"/>
          <w:color w:val="008000"/>
          <w:kern w:val="0"/>
          <w:sz w:val="24"/>
          <w:szCs w:val="24"/>
        </w:rPr>
      </w:pPr>
      <w:r w:rsidRPr="002F5414">
        <w:rPr>
          <w:rFonts w:ascii="宋体" w:eastAsia="宋体" w:hAnsi="宋体" w:cs="宋体"/>
          <w:color w:val="008000"/>
          <w:kern w:val="0"/>
          <w:sz w:val="24"/>
          <w:szCs w:val="24"/>
        </w:rPr>
        <w:t>实战流程：预判，试错，确认，加仓</w:t>
      </w:r>
    </w:p>
    <w:p w:rsidR="002F5414" w:rsidRPr="002F5414" w:rsidRDefault="002F5414" w:rsidP="0002467E">
      <w:pPr>
        <w:widowControl/>
        <w:spacing w:line="360" w:lineRule="auto"/>
        <w:jc w:val="left"/>
        <w:rPr>
          <w:rFonts w:ascii="宋体" w:eastAsia="宋体" w:hAnsi="宋体" w:cs="宋体"/>
          <w:color w:val="FF0000"/>
          <w:kern w:val="0"/>
          <w:sz w:val="24"/>
          <w:szCs w:val="24"/>
        </w:rPr>
      </w:pPr>
      <w:r w:rsidRPr="002F5414">
        <w:rPr>
          <w:rFonts w:ascii="宋体" w:eastAsia="宋体" w:hAnsi="宋体" w:cs="宋体"/>
          <w:color w:val="FF0000"/>
          <w:kern w:val="0"/>
          <w:sz w:val="24"/>
          <w:szCs w:val="24"/>
        </w:rPr>
        <w:t>Asking的操作语录：</w:t>
      </w:r>
    </w:p>
    <w:p w:rsidR="002F5414" w:rsidRPr="002F5414" w:rsidRDefault="002F5414" w:rsidP="0002467E">
      <w:pPr>
        <w:widowControl/>
        <w:spacing w:line="360" w:lineRule="auto"/>
        <w:jc w:val="left"/>
        <w:rPr>
          <w:rFonts w:ascii="宋体" w:eastAsia="宋体" w:hAnsi="宋体" w:cs="宋体"/>
          <w:color w:val="008000"/>
          <w:kern w:val="0"/>
          <w:sz w:val="24"/>
          <w:szCs w:val="24"/>
        </w:rPr>
      </w:pPr>
      <w:r w:rsidRPr="002F5414">
        <w:rPr>
          <w:rFonts w:ascii="宋体" w:eastAsia="宋体" w:hAnsi="宋体" w:cs="宋体"/>
          <w:color w:val="008000"/>
          <w:kern w:val="0"/>
          <w:sz w:val="24"/>
          <w:szCs w:val="24"/>
        </w:rPr>
        <w:t>涨停那一定要行情活络才好搞，等股票行情来的时候那不是随便买随便赚，一点也不难。</w:t>
      </w:r>
    </w:p>
    <w:p w:rsidR="002F5414" w:rsidRPr="002F5414" w:rsidRDefault="002F5414" w:rsidP="0002467E">
      <w:pPr>
        <w:widowControl/>
        <w:spacing w:line="360" w:lineRule="auto"/>
        <w:jc w:val="left"/>
        <w:rPr>
          <w:rFonts w:ascii="宋体" w:eastAsia="宋体" w:hAnsi="宋体" w:cs="宋体"/>
          <w:color w:val="008000"/>
          <w:kern w:val="0"/>
          <w:sz w:val="24"/>
          <w:szCs w:val="24"/>
        </w:rPr>
      </w:pPr>
      <w:r w:rsidRPr="002F5414">
        <w:rPr>
          <w:rFonts w:ascii="宋体" w:eastAsia="宋体" w:hAnsi="宋体" w:cs="宋体"/>
          <w:color w:val="008000"/>
          <w:kern w:val="0"/>
          <w:sz w:val="24"/>
          <w:szCs w:val="24"/>
        </w:rPr>
        <w:t>赚大钱的都是在行情好，要大干快上。</w:t>
      </w:r>
    </w:p>
    <w:p w:rsidR="002F5414" w:rsidRDefault="002F5414" w:rsidP="0002467E">
      <w:pPr>
        <w:widowControl/>
        <w:spacing w:line="360" w:lineRule="auto"/>
        <w:jc w:val="left"/>
        <w:rPr>
          <w:rFonts w:ascii="宋体" w:eastAsia="宋体" w:hAnsi="宋体" w:cs="宋体"/>
          <w:color w:val="008000"/>
          <w:kern w:val="0"/>
          <w:sz w:val="24"/>
          <w:szCs w:val="24"/>
        </w:rPr>
      </w:pPr>
      <w:r w:rsidRPr="002F5414">
        <w:rPr>
          <w:rFonts w:ascii="宋体" w:eastAsia="宋体" w:hAnsi="宋体" w:cs="宋体"/>
          <w:color w:val="008000"/>
          <w:kern w:val="0"/>
          <w:sz w:val="24"/>
          <w:szCs w:val="24"/>
        </w:rPr>
        <w:t>其余的看看啦，有机会赚点生活费就OK啦。</w:t>
      </w:r>
    </w:p>
    <w:p w:rsidR="0071627B" w:rsidRPr="002F5414" w:rsidRDefault="0071627B" w:rsidP="0002467E">
      <w:pPr>
        <w:widowControl/>
        <w:spacing w:line="360" w:lineRule="auto"/>
        <w:jc w:val="left"/>
        <w:rPr>
          <w:rFonts w:ascii="宋体" w:eastAsia="宋体" w:hAnsi="宋体" w:cs="宋体"/>
          <w:color w:val="008000"/>
          <w:kern w:val="0"/>
          <w:sz w:val="24"/>
          <w:szCs w:val="24"/>
        </w:rPr>
      </w:pPr>
      <w:r>
        <w:rPr>
          <w:rFonts w:ascii="宋体" w:eastAsia="宋体" w:hAnsi="宋体" w:cs="宋体" w:hint="eastAsia"/>
          <w:color w:val="008000"/>
          <w:kern w:val="0"/>
          <w:sz w:val="24"/>
          <w:szCs w:val="24"/>
        </w:rPr>
        <w:t>---</w:t>
      </w:r>
    </w:p>
    <w:p w:rsidR="002F5414" w:rsidRPr="002F5414" w:rsidRDefault="002F5414" w:rsidP="0002467E">
      <w:pPr>
        <w:widowControl/>
        <w:spacing w:line="360" w:lineRule="auto"/>
        <w:jc w:val="left"/>
        <w:rPr>
          <w:rFonts w:ascii="宋体" w:eastAsia="宋体" w:hAnsi="宋体" w:cs="宋体"/>
          <w:color w:val="008000"/>
          <w:kern w:val="0"/>
          <w:sz w:val="24"/>
          <w:szCs w:val="24"/>
        </w:rPr>
      </w:pPr>
      <w:r w:rsidRPr="002F5414">
        <w:rPr>
          <w:rFonts w:ascii="宋体" w:eastAsia="宋体" w:hAnsi="宋体" w:cs="宋体"/>
          <w:color w:val="008000"/>
          <w:kern w:val="0"/>
          <w:sz w:val="24"/>
          <w:szCs w:val="24"/>
        </w:rPr>
        <w:t>炒股很简单，个股活跃你就追涨，追板块的龙头就行啦。</w:t>
      </w:r>
    </w:p>
    <w:p w:rsidR="002F5414" w:rsidRPr="002F5414" w:rsidRDefault="002F5414" w:rsidP="0002467E">
      <w:pPr>
        <w:widowControl/>
        <w:spacing w:line="360" w:lineRule="auto"/>
        <w:jc w:val="left"/>
        <w:rPr>
          <w:rFonts w:ascii="宋体" w:eastAsia="宋体" w:hAnsi="宋体" w:cs="宋体"/>
          <w:color w:val="008000"/>
          <w:kern w:val="0"/>
          <w:sz w:val="24"/>
          <w:szCs w:val="24"/>
        </w:rPr>
      </w:pPr>
      <w:r w:rsidRPr="002F5414">
        <w:rPr>
          <w:rFonts w:ascii="宋体" w:eastAsia="宋体" w:hAnsi="宋体" w:cs="宋体"/>
          <w:color w:val="008000"/>
          <w:kern w:val="0"/>
          <w:sz w:val="24"/>
          <w:szCs w:val="24"/>
        </w:rPr>
        <w:t>反之你就看看好啦，有</w:t>
      </w:r>
      <w:r w:rsidRPr="0071627B">
        <w:rPr>
          <w:rFonts w:ascii="宋体" w:eastAsia="宋体" w:hAnsi="宋体" w:cs="宋体"/>
          <w:color w:val="FF0000"/>
          <w:kern w:val="0"/>
          <w:sz w:val="24"/>
          <w:szCs w:val="24"/>
        </w:rPr>
        <w:t>超跌，你抢一把就走。</w:t>
      </w:r>
    </w:p>
    <w:p w:rsidR="002F5414" w:rsidRDefault="002F5414" w:rsidP="0002467E">
      <w:pPr>
        <w:widowControl/>
        <w:spacing w:line="360" w:lineRule="auto"/>
        <w:jc w:val="left"/>
        <w:rPr>
          <w:rFonts w:ascii="宋体" w:eastAsia="宋体" w:hAnsi="宋体" w:cs="宋体"/>
          <w:color w:val="008000"/>
          <w:kern w:val="0"/>
          <w:sz w:val="24"/>
          <w:szCs w:val="24"/>
        </w:rPr>
      </w:pPr>
      <w:r w:rsidRPr="002F5414">
        <w:rPr>
          <w:rFonts w:ascii="宋体" w:eastAsia="宋体" w:hAnsi="宋体" w:cs="宋体"/>
          <w:color w:val="008000"/>
          <w:kern w:val="0"/>
          <w:sz w:val="24"/>
          <w:szCs w:val="24"/>
        </w:rPr>
        <w:t>道理谁都懂，但没几个人能管得住自己的手脚。这就是杯具。</w:t>
      </w:r>
    </w:p>
    <w:p w:rsidR="0071627B" w:rsidRPr="002F5414" w:rsidRDefault="0071627B" w:rsidP="0002467E">
      <w:pPr>
        <w:widowControl/>
        <w:spacing w:line="360" w:lineRule="auto"/>
        <w:jc w:val="left"/>
        <w:rPr>
          <w:rFonts w:ascii="宋体" w:eastAsia="宋体" w:hAnsi="宋体" w:cs="宋体"/>
          <w:color w:val="008000"/>
          <w:kern w:val="0"/>
          <w:sz w:val="24"/>
          <w:szCs w:val="24"/>
        </w:rPr>
      </w:pPr>
      <w:r>
        <w:rPr>
          <w:rFonts w:ascii="宋体" w:eastAsia="宋体" w:hAnsi="宋体" w:cs="宋体" w:hint="eastAsia"/>
          <w:color w:val="008000"/>
          <w:kern w:val="0"/>
          <w:sz w:val="24"/>
          <w:szCs w:val="24"/>
        </w:rPr>
        <w:t>---</w:t>
      </w:r>
    </w:p>
    <w:p w:rsidR="002F5414" w:rsidRDefault="002F5414" w:rsidP="0002467E">
      <w:pPr>
        <w:widowControl/>
        <w:spacing w:line="360" w:lineRule="auto"/>
        <w:jc w:val="left"/>
        <w:rPr>
          <w:rFonts w:ascii="宋体" w:eastAsia="宋体" w:hAnsi="宋体" w:cs="宋体"/>
          <w:color w:val="FF0000"/>
          <w:kern w:val="0"/>
          <w:sz w:val="24"/>
          <w:szCs w:val="24"/>
        </w:rPr>
      </w:pPr>
      <w:r w:rsidRPr="002F5414">
        <w:rPr>
          <w:rFonts w:ascii="宋体" w:eastAsia="宋体" w:hAnsi="宋体" w:cs="宋体"/>
          <w:color w:val="008000"/>
          <w:kern w:val="0"/>
          <w:sz w:val="24"/>
          <w:szCs w:val="24"/>
        </w:rPr>
        <w:t>最近（行情不好）涨停要少做，多做多伤心。最近大盘环境明显不适合做涨停，没有赚钱效应，</w:t>
      </w:r>
      <w:r w:rsidRPr="00D64129">
        <w:rPr>
          <w:rFonts w:ascii="宋体" w:eastAsia="宋体" w:hAnsi="宋体" w:cs="宋体"/>
          <w:color w:val="FF0000"/>
          <w:kern w:val="0"/>
          <w:sz w:val="24"/>
          <w:szCs w:val="24"/>
        </w:rPr>
        <w:t>可能今天这涨停行，明天又不行。做得好，赚点点。不好的话，吃锤。难啊 当没有赚钱效应时，一定要控制好仓位。不要想着赚钱啦，拿少少钱练练感觉啦。</w:t>
      </w:r>
    </w:p>
    <w:p w:rsidR="00D64129" w:rsidRPr="002F5414" w:rsidRDefault="00D64129" w:rsidP="0002467E">
      <w:pPr>
        <w:widowControl/>
        <w:spacing w:line="360" w:lineRule="auto"/>
        <w:jc w:val="left"/>
        <w:rPr>
          <w:rFonts w:ascii="宋体" w:eastAsia="宋体" w:hAnsi="宋体" w:cs="宋体"/>
          <w:color w:val="008000"/>
          <w:kern w:val="0"/>
          <w:sz w:val="24"/>
          <w:szCs w:val="24"/>
        </w:rPr>
      </w:pPr>
      <w:r>
        <w:rPr>
          <w:rFonts w:ascii="宋体" w:eastAsia="宋体" w:hAnsi="宋体" w:cs="宋体" w:hint="eastAsia"/>
          <w:color w:val="FF0000"/>
          <w:kern w:val="0"/>
          <w:sz w:val="24"/>
          <w:szCs w:val="24"/>
        </w:rPr>
        <w:t>--</w:t>
      </w:r>
    </w:p>
    <w:p w:rsidR="002F5414" w:rsidRPr="002F5414" w:rsidRDefault="002F5414" w:rsidP="0002467E">
      <w:pPr>
        <w:widowControl/>
        <w:spacing w:line="360" w:lineRule="auto"/>
        <w:jc w:val="left"/>
        <w:rPr>
          <w:rFonts w:ascii="宋体" w:eastAsia="宋体" w:hAnsi="宋体" w:cs="宋体"/>
          <w:color w:val="008000"/>
          <w:kern w:val="0"/>
          <w:sz w:val="24"/>
          <w:szCs w:val="24"/>
        </w:rPr>
      </w:pPr>
      <w:r w:rsidRPr="002F5414">
        <w:rPr>
          <w:rFonts w:ascii="宋体" w:eastAsia="宋体" w:hAnsi="宋体" w:cs="宋体"/>
          <w:color w:val="008000"/>
          <w:kern w:val="0"/>
          <w:sz w:val="24"/>
          <w:szCs w:val="24"/>
        </w:rPr>
        <w:lastRenderedPageBreak/>
        <w:t>我只跟市场走，不预测，不操纵。</w:t>
      </w:r>
    </w:p>
    <w:p w:rsidR="002F5414" w:rsidRPr="002F5414" w:rsidRDefault="002F5414" w:rsidP="0002467E">
      <w:pPr>
        <w:widowControl/>
        <w:spacing w:line="360" w:lineRule="auto"/>
        <w:jc w:val="left"/>
        <w:rPr>
          <w:rFonts w:ascii="宋体" w:eastAsia="宋体" w:hAnsi="宋体" w:cs="宋体"/>
          <w:color w:val="008000"/>
          <w:kern w:val="0"/>
          <w:sz w:val="24"/>
          <w:szCs w:val="24"/>
        </w:rPr>
      </w:pPr>
      <w:r w:rsidRPr="002F5414">
        <w:rPr>
          <w:rFonts w:ascii="宋体" w:eastAsia="宋体" w:hAnsi="宋体" w:cs="宋体"/>
          <w:color w:val="008000"/>
          <w:kern w:val="0"/>
          <w:sz w:val="24"/>
          <w:szCs w:val="24"/>
        </w:rPr>
        <w:t>十分里边，心态、控制力占7分，技术占3分。</w:t>
      </w:r>
    </w:p>
    <w:p w:rsidR="002F5414" w:rsidRPr="002F5414" w:rsidRDefault="002F5414" w:rsidP="0002467E">
      <w:pPr>
        <w:widowControl/>
        <w:spacing w:line="360" w:lineRule="auto"/>
        <w:jc w:val="left"/>
        <w:rPr>
          <w:rFonts w:ascii="宋体" w:eastAsia="宋体" w:hAnsi="宋体" w:cs="宋体"/>
          <w:color w:val="008000"/>
          <w:kern w:val="0"/>
          <w:sz w:val="24"/>
          <w:szCs w:val="24"/>
        </w:rPr>
      </w:pPr>
      <w:r w:rsidRPr="002F5414">
        <w:rPr>
          <w:rFonts w:ascii="宋体" w:eastAsia="宋体" w:hAnsi="宋体" w:cs="宋体"/>
          <w:color w:val="008000"/>
          <w:kern w:val="0"/>
          <w:sz w:val="24"/>
          <w:szCs w:val="24"/>
        </w:rPr>
        <w:t>技术指标主要看：</w:t>
      </w:r>
      <w:r w:rsidRPr="00D64129">
        <w:rPr>
          <w:rFonts w:ascii="宋体" w:eastAsia="宋体" w:hAnsi="宋体" w:cs="宋体"/>
          <w:color w:val="FF0000"/>
          <w:kern w:val="0"/>
          <w:sz w:val="24"/>
          <w:szCs w:val="24"/>
        </w:rPr>
        <w:t>成交量、均线、K线</w:t>
      </w:r>
    </w:p>
    <w:p w:rsidR="002F5414" w:rsidRDefault="002F5414" w:rsidP="0002467E">
      <w:pPr>
        <w:widowControl/>
        <w:spacing w:line="360" w:lineRule="auto"/>
        <w:jc w:val="left"/>
        <w:rPr>
          <w:rFonts w:ascii="宋体" w:eastAsia="宋体" w:hAnsi="宋体" w:cs="宋体"/>
          <w:color w:val="008000"/>
          <w:kern w:val="0"/>
          <w:sz w:val="24"/>
          <w:szCs w:val="24"/>
        </w:rPr>
      </w:pPr>
      <w:r w:rsidRPr="002F5414">
        <w:rPr>
          <w:rFonts w:ascii="宋体" w:eastAsia="宋体" w:hAnsi="宋体" w:cs="宋体"/>
          <w:color w:val="008000"/>
          <w:kern w:val="0"/>
          <w:sz w:val="24"/>
          <w:szCs w:val="24"/>
        </w:rPr>
        <w:t>收盘后：不用翻看大量个股，主要看公告，再结合市场热点锁定相关个股。</w:t>
      </w:r>
    </w:p>
    <w:p w:rsidR="00D64129" w:rsidRPr="002F5414" w:rsidRDefault="00D64129" w:rsidP="0002467E">
      <w:pPr>
        <w:widowControl/>
        <w:spacing w:line="360" w:lineRule="auto"/>
        <w:jc w:val="left"/>
        <w:rPr>
          <w:rFonts w:ascii="宋体" w:eastAsia="宋体" w:hAnsi="宋体" w:cs="宋体"/>
          <w:color w:val="008000"/>
          <w:kern w:val="0"/>
          <w:sz w:val="24"/>
          <w:szCs w:val="24"/>
        </w:rPr>
      </w:pPr>
      <w:r>
        <w:rPr>
          <w:rFonts w:ascii="宋体" w:eastAsia="宋体" w:hAnsi="宋体" w:cs="宋体" w:hint="eastAsia"/>
          <w:color w:val="008000"/>
          <w:kern w:val="0"/>
          <w:sz w:val="24"/>
          <w:szCs w:val="24"/>
        </w:rPr>
        <w:t>---</w:t>
      </w:r>
    </w:p>
    <w:p w:rsidR="002F5414" w:rsidRPr="00D64129" w:rsidRDefault="002F5414" w:rsidP="0002467E">
      <w:pPr>
        <w:widowControl/>
        <w:spacing w:line="360" w:lineRule="auto"/>
        <w:jc w:val="left"/>
        <w:rPr>
          <w:rFonts w:ascii="宋体" w:eastAsia="宋体" w:hAnsi="宋体" w:cs="宋体"/>
          <w:color w:val="FF0000"/>
          <w:kern w:val="0"/>
          <w:sz w:val="24"/>
          <w:szCs w:val="24"/>
        </w:rPr>
      </w:pPr>
      <w:r w:rsidRPr="00D64129">
        <w:rPr>
          <w:rFonts w:ascii="宋体" w:eastAsia="宋体" w:hAnsi="宋体" w:cs="宋体"/>
          <w:color w:val="FF0000"/>
          <w:kern w:val="0"/>
          <w:sz w:val="24"/>
          <w:szCs w:val="24"/>
        </w:rPr>
        <w:t>做下跌股的反弹选择：前期热门强势股。</w:t>
      </w:r>
    </w:p>
    <w:p w:rsidR="00D64129" w:rsidRDefault="00D64129" w:rsidP="0002467E">
      <w:pPr>
        <w:widowControl/>
        <w:spacing w:line="360" w:lineRule="auto"/>
        <w:jc w:val="left"/>
        <w:rPr>
          <w:rFonts w:ascii="宋体" w:eastAsia="宋体" w:hAnsi="宋体" w:cs="宋体"/>
          <w:color w:val="008000"/>
          <w:kern w:val="0"/>
          <w:sz w:val="24"/>
          <w:szCs w:val="24"/>
        </w:rPr>
      </w:pPr>
      <w:r>
        <w:rPr>
          <w:rFonts w:ascii="宋体" w:eastAsia="宋体" w:hAnsi="宋体" w:cs="宋体"/>
          <w:color w:val="008000"/>
          <w:kern w:val="0"/>
          <w:sz w:val="24"/>
          <w:szCs w:val="24"/>
        </w:rPr>
        <w:t>根据不同阶段有所不同：</w:t>
      </w:r>
    </w:p>
    <w:p w:rsidR="00D64129" w:rsidRDefault="002F5414" w:rsidP="0002467E">
      <w:pPr>
        <w:widowControl/>
        <w:spacing w:line="360" w:lineRule="auto"/>
        <w:jc w:val="left"/>
        <w:rPr>
          <w:rFonts w:ascii="宋体" w:eastAsia="宋体" w:hAnsi="宋体" w:cs="宋体"/>
          <w:color w:val="008000"/>
          <w:kern w:val="0"/>
          <w:sz w:val="24"/>
          <w:szCs w:val="24"/>
        </w:rPr>
      </w:pPr>
      <w:r w:rsidRPr="002F5414">
        <w:rPr>
          <w:rFonts w:ascii="宋体" w:eastAsia="宋体" w:hAnsi="宋体" w:cs="宋体"/>
          <w:color w:val="008000"/>
          <w:kern w:val="0"/>
          <w:sz w:val="24"/>
          <w:szCs w:val="24"/>
        </w:rPr>
        <w:t>如是强势阶段，就学习钙片兄的做最nb个股的</w:t>
      </w:r>
      <w:r w:rsidRPr="00D64129">
        <w:rPr>
          <w:rFonts w:ascii="宋体" w:eastAsia="宋体" w:hAnsi="宋体" w:cs="宋体"/>
          <w:color w:val="FF0000"/>
          <w:kern w:val="0"/>
          <w:sz w:val="24"/>
          <w:szCs w:val="24"/>
        </w:rPr>
        <w:t>主升浪，可以多拿几天</w:t>
      </w:r>
      <w:r w:rsidRPr="002F5414">
        <w:rPr>
          <w:rFonts w:ascii="宋体" w:eastAsia="宋体" w:hAnsi="宋体" w:cs="宋体"/>
          <w:color w:val="008000"/>
          <w:kern w:val="0"/>
          <w:sz w:val="24"/>
          <w:szCs w:val="24"/>
        </w:rPr>
        <w:t>，</w:t>
      </w:r>
    </w:p>
    <w:p w:rsidR="00D64129" w:rsidRDefault="002F5414" w:rsidP="0002467E">
      <w:pPr>
        <w:widowControl/>
        <w:spacing w:line="360" w:lineRule="auto"/>
        <w:jc w:val="left"/>
        <w:rPr>
          <w:rFonts w:ascii="宋体" w:eastAsia="宋体" w:hAnsi="宋体" w:cs="宋体"/>
          <w:color w:val="008000"/>
          <w:kern w:val="0"/>
          <w:sz w:val="24"/>
          <w:szCs w:val="24"/>
        </w:rPr>
      </w:pPr>
      <w:r w:rsidRPr="002F5414">
        <w:rPr>
          <w:rFonts w:ascii="宋体" w:eastAsia="宋体" w:hAnsi="宋体" w:cs="宋体"/>
          <w:color w:val="008000"/>
          <w:kern w:val="0"/>
          <w:sz w:val="24"/>
          <w:szCs w:val="24"/>
        </w:rPr>
        <w:t>如是弱势阶段，可以学炒手的超跌反弹方法，做反弹为主，</w:t>
      </w:r>
      <w:r w:rsidRPr="00D64129">
        <w:rPr>
          <w:rFonts w:ascii="宋体" w:eastAsia="宋体" w:hAnsi="宋体" w:cs="宋体"/>
          <w:color w:val="FF0000"/>
          <w:kern w:val="0"/>
          <w:sz w:val="24"/>
          <w:szCs w:val="24"/>
        </w:rPr>
        <w:t>大盘超跌的时候买超跌的股票，大部分第二天冲高就走，不要有太多想法，如果情况出现不利，亏钱也走</w:t>
      </w:r>
      <w:r w:rsidRPr="002F5414">
        <w:rPr>
          <w:rFonts w:ascii="宋体" w:eastAsia="宋体" w:hAnsi="宋体" w:cs="宋体"/>
          <w:color w:val="008000"/>
          <w:kern w:val="0"/>
          <w:sz w:val="24"/>
          <w:szCs w:val="24"/>
        </w:rPr>
        <w:t>，</w:t>
      </w:r>
    </w:p>
    <w:p w:rsidR="002F5414" w:rsidRDefault="002F5414" w:rsidP="0002467E">
      <w:pPr>
        <w:widowControl/>
        <w:spacing w:line="360" w:lineRule="auto"/>
        <w:jc w:val="left"/>
        <w:rPr>
          <w:rFonts w:ascii="宋体" w:eastAsia="宋体" w:hAnsi="宋体" w:cs="宋体"/>
          <w:color w:val="008000"/>
          <w:kern w:val="0"/>
          <w:sz w:val="24"/>
          <w:szCs w:val="24"/>
        </w:rPr>
      </w:pPr>
      <w:r w:rsidRPr="002F5414">
        <w:rPr>
          <w:rFonts w:ascii="宋体" w:eastAsia="宋体" w:hAnsi="宋体" w:cs="宋体"/>
          <w:color w:val="008000"/>
          <w:kern w:val="0"/>
          <w:sz w:val="24"/>
          <w:szCs w:val="24"/>
        </w:rPr>
        <w:t>如是这两天的平衡格局，就</w:t>
      </w:r>
      <w:r w:rsidRPr="00D64129">
        <w:rPr>
          <w:rFonts w:ascii="宋体" w:eastAsia="宋体" w:hAnsi="宋体" w:cs="宋体"/>
          <w:color w:val="FF0000"/>
          <w:kern w:val="0"/>
          <w:sz w:val="24"/>
          <w:szCs w:val="24"/>
        </w:rPr>
        <w:t>部分持有热点板块观察变盘方向</w:t>
      </w:r>
      <w:r w:rsidRPr="002F5414">
        <w:rPr>
          <w:rFonts w:ascii="宋体" w:eastAsia="宋体" w:hAnsi="宋体" w:cs="宋体"/>
          <w:color w:val="008000"/>
          <w:kern w:val="0"/>
          <w:sz w:val="24"/>
          <w:szCs w:val="24"/>
        </w:rPr>
        <w:t>，学习先手兄的试错，加仓，向上买，争取顺势而为。</w:t>
      </w:r>
    </w:p>
    <w:p w:rsidR="00D64129" w:rsidRPr="002F5414" w:rsidRDefault="00D64129" w:rsidP="0002467E">
      <w:pPr>
        <w:widowControl/>
        <w:spacing w:line="360" w:lineRule="auto"/>
        <w:jc w:val="left"/>
        <w:rPr>
          <w:rFonts w:ascii="宋体" w:eastAsia="宋体" w:hAnsi="宋体" w:cs="宋体"/>
          <w:color w:val="008000"/>
          <w:kern w:val="0"/>
          <w:sz w:val="24"/>
          <w:szCs w:val="24"/>
        </w:rPr>
      </w:pPr>
      <w:r>
        <w:rPr>
          <w:rFonts w:ascii="宋体" w:eastAsia="宋体" w:hAnsi="宋体" w:cs="宋体" w:hint="eastAsia"/>
          <w:color w:val="008000"/>
          <w:kern w:val="0"/>
          <w:sz w:val="24"/>
          <w:szCs w:val="24"/>
        </w:rPr>
        <w:t>---</w:t>
      </w:r>
    </w:p>
    <w:p w:rsidR="002F5414" w:rsidRPr="002F5414" w:rsidRDefault="002F5414" w:rsidP="0002467E">
      <w:pPr>
        <w:widowControl/>
        <w:spacing w:line="360" w:lineRule="auto"/>
        <w:jc w:val="left"/>
        <w:rPr>
          <w:rFonts w:ascii="宋体" w:eastAsia="宋体" w:hAnsi="宋体" w:cs="宋体"/>
          <w:color w:val="339966"/>
          <w:kern w:val="0"/>
          <w:sz w:val="24"/>
          <w:szCs w:val="24"/>
        </w:rPr>
      </w:pPr>
      <w:r w:rsidRPr="002F5414">
        <w:rPr>
          <w:rFonts w:ascii="宋体" w:eastAsia="宋体" w:hAnsi="宋体" w:cs="宋体"/>
          <w:color w:val="339966"/>
          <w:kern w:val="0"/>
          <w:sz w:val="24"/>
          <w:szCs w:val="24"/>
        </w:rPr>
        <w:t>1) 对市场的理解力</w:t>
      </w:r>
    </w:p>
    <w:p w:rsidR="002F5414" w:rsidRPr="002F5414" w:rsidRDefault="002F5414" w:rsidP="0002467E">
      <w:pPr>
        <w:widowControl/>
        <w:spacing w:line="360" w:lineRule="auto"/>
        <w:jc w:val="left"/>
        <w:rPr>
          <w:rFonts w:ascii="宋体" w:eastAsia="宋体" w:hAnsi="宋体" w:cs="宋体"/>
          <w:color w:val="339966"/>
          <w:kern w:val="0"/>
          <w:sz w:val="24"/>
          <w:szCs w:val="24"/>
        </w:rPr>
      </w:pPr>
      <w:r w:rsidRPr="002F5414">
        <w:rPr>
          <w:rFonts w:ascii="宋体" w:eastAsia="宋体" w:hAnsi="宋体" w:cs="宋体"/>
          <w:color w:val="339966"/>
          <w:kern w:val="0"/>
          <w:sz w:val="24"/>
          <w:szCs w:val="24"/>
        </w:rPr>
        <w:t xml:space="preserve">　　举个简单的例子：</w:t>
      </w:r>
    </w:p>
    <w:p w:rsidR="002F5414" w:rsidRPr="002F5414" w:rsidRDefault="002F5414" w:rsidP="0002467E">
      <w:pPr>
        <w:widowControl/>
        <w:spacing w:line="360" w:lineRule="auto"/>
        <w:jc w:val="left"/>
        <w:rPr>
          <w:rFonts w:ascii="宋体" w:eastAsia="宋体" w:hAnsi="宋体" w:cs="宋体"/>
          <w:color w:val="339966"/>
          <w:kern w:val="0"/>
          <w:sz w:val="24"/>
          <w:szCs w:val="24"/>
        </w:rPr>
      </w:pPr>
      <w:r w:rsidRPr="002F5414">
        <w:rPr>
          <w:rFonts w:ascii="宋体" w:eastAsia="宋体" w:hAnsi="宋体" w:cs="宋体"/>
          <w:color w:val="339966"/>
          <w:kern w:val="0"/>
          <w:sz w:val="24"/>
          <w:szCs w:val="24"/>
        </w:rPr>
        <w:t xml:space="preserve">　　至少还应有与选股同等重要的另外两个重要因素，目前仍未讨论：</w:t>
      </w:r>
    </w:p>
    <w:p w:rsidR="002F5414" w:rsidRPr="002F5414" w:rsidRDefault="002F5414" w:rsidP="0002467E">
      <w:pPr>
        <w:widowControl/>
        <w:spacing w:line="360" w:lineRule="auto"/>
        <w:jc w:val="left"/>
        <w:rPr>
          <w:rFonts w:ascii="宋体" w:eastAsia="宋体" w:hAnsi="宋体" w:cs="宋体"/>
          <w:color w:val="339966"/>
          <w:kern w:val="0"/>
          <w:sz w:val="24"/>
          <w:szCs w:val="24"/>
        </w:rPr>
      </w:pPr>
      <w:r w:rsidRPr="002F5414">
        <w:rPr>
          <w:rFonts w:ascii="宋体" w:eastAsia="宋体" w:hAnsi="宋体" w:cs="宋体"/>
          <w:color w:val="339966"/>
          <w:kern w:val="0"/>
          <w:sz w:val="24"/>
          <w:szCs w:val="24"/>
        </w:rPr>
        <w:t xml:space="preserve">　　等待，需要绝对的耐心， 发现，需要经验来确认，跟随则是最次要的买</w:t>
      </w:r>
    </w:p>
    <w:p w:rsidR="002F5414" w:rsidRPr="002F5414" w:rsidRDefault="002F5414" w:rsidP="0002467E">
      <w:pPr>
        <w:widowControl/>
        <w:spacing w:line="360" w:lineRule="auto"/>
        <w:jc w:val="left"/>
        <w:rPr>
          <w:rFonts w:ascii="宋体" w:eastAsia="宋体" w:hAnsi="宋体" w:cs="宋体"/>
          <w:color w:val="339966"/>
          <w:kern w:val="0"/>
          <w:sz w:val="24"/>
          <w:szCs w:val="24"/>
        </w:rPr>
      </w:pPr>
      <w:r w:rsidRPr="002F5414">
        <w:rPr>
          <w:rFonts w:ascii="宋体" w:eastAsia="宋体" w:hAnsi="宋体" w:cs="宋体"/>
          <w:color w:val="339966"/>
          <w:kern w:val="0"/>
          <w:sz w:val="24"/>
          <w:szCs w:val="24"/>
        </w:rPr>
        <w:t>入动作了。交易是所有分析以后的结果，并不是盘口随意的追涨。</w:t>
      </w:r>
      <w:r w:rsidRPr="00D64129">
        <w:rPr>
          <w:rFonts w:ascii="宋体" w:eastAsia="宋体" w:hAnsi="宋体" w:cs="宋体"/>
          <w:color w:val="FF0000"/>
          <w:kern w:val="0"/>
          <w:sz w:val="24"/>
          <w:szCs w:val="24"/>
        </w:rPr>
        <w:t>做人气股、领涨股时资金最安全，效率最高。</w:t>
      </w:r>
      <w:r w:rsidRPr="002F5414">
        <w:rPr>
          <w:rFonts w:ascii="宋体" w:eastAsia="宋体" w:hAnsi="宋体" w:cs="宋体"/>
          <w:color w:val="339966"/>
          <w:kern w:val="0"/>
          <w:sz w:val="24"/>
          <w:szCs w:val="24"/>
        </w:rPr>
        <w:t>人气股不竟是热点，</w:t>
      </w:r>
      <w:r w:rsidRPr="00D64129">
        <w:rPr>
          <w:rFonts w:ascii="宋体" w:eastAsia="宋体" w:hAnsi="宋体" w:cs="宋体"/>
          <w:color w:val="FF0000"/>
          <w:kern w:val="0"/>
          <w:sz w:val="24"/>
          <w:szCs w:val="24"/>
        </w:rPr>
        <w:t>还是热点中的焦点</w:t>
      </w:r>
      <w:r w:rsidRPr="002F5414">
        <w:rPr>
          <w:rFonts w:ascii="宋体" w:eastAsia="宋体" w:hAnsi="宋体" w:cs="宋体"/>
          <w:color w:val="339966"/>
          <w:kern w:val="0"/>
          <w:sz w:val="24"/>
          <w:szCs w:val="24"/>
        </w:rPr>
        <w:t>。一般的资金只是发现和跟随，宁波解放南路是发掘和引导，技术含量要高得多。</w:t>
      </w:r>
    </w:p>
    <w:p w:rsidR="002F5414" w:rsidRPr="00D64129" w:rsidRDefault="002F5414" w:rsidP="0002467E">
      <w:pPr>
        <w:widowControl/>
        <w:spacing w:line="360" w:lineRule="auto"/>
        <w:jc w:val="left"/>
        <w:rPr>
          <w:rFonts w:ascii="宋体" w:eastAsia="宋体" w:hAnsi="宋体" w:cs="宋体"/>
          <w:color w:val="FF0000"/>
          <w:kern w:val="0"/>
          <w:sz w:val="24"/>
          <w:szCs w:val="24"/>
        </w:rPr>
      </w:pPr>
      <w:r w:rsidRPr="002F5414">
        <w:rPr>
          <w:rFonts w:ascii="宋体" w:eastAsia="宋体" w:hAnsi="宋体" w:cs="宋体"/>
          <w:color w:val="339966"/>
          <w:kern w:val="0"/>
          <w:sz w:val="24"/>
          <w:szCs w:val="24"/>
        </w:rPr>
        <w:t xml:space="preserve">　　我的仓位是这样的，确认是</w:t>
      </w:r>
      <w:r w:rsidRPr="00D64129">
        <w:rPr>
          <w:rFonts w:ascii="宋体" w:eastAsia="宋体" w:hAnsi="宋体" w:cs="宋体"/>
          <w:color w:val="FF0000"/>
          <w:kern w:val="0"/>
          <w:sz w:val="24"/>
          <w:szCs w:val="24"/>
        </w:rPr>
        <w:t>追涨时，先进半仓，当天涨停，次日继续加仓</w:t>
      </w:r>
    </w:p>
    <w:p w:rsidR="002F5414" w:rsidRPr="00D64129" w:rsidRDefault="002F5414" w:rsidP="0002467E">
      <w:pPr>
        <w:widowControl/>
        <w:spacing w:line="360" w:lineRule="auto"/>
        <w:jc w:val="left"/>
        <w:rPr>
          <w:rFonts w:ascii="宋体" w:eastAsia="宋体" w:hAnsi="宋体" w:cs="宋体"/>
          <w:color w:val="FF0000"/>
          <w:kern w:val="0"/>
          <w:sz w:val="24"/>
          <w:szCs w:val="24"/>
        </w:rPr>
      </w:pPr>
      <w:r w:rsidRPr="00D64129">
        <w:rPr>
          <w:rFonts w:ascii="宋体" w:eastAsia="宋体" w:hAnsi="宋体" w:cs="宋体"/>
          <w:color w:val="FF0000"/>
          <w:kern w:val="0"/>
          <w:sz w:val="24"/>
          <w:szCs w:val="24"/>
        </w:rPr>
        <w:t>到全仓，让其利润最大化。当天不能涨停，次日择高点先出等回调做守株待兔。做守株待兔时，也是先半仓，获利后出局不加仓。失利后止损不加仓。</w:t>
      </w:r>
    </w:p>
    <w:p w:rsidR="002F5414" w:rsidRPr="002F5414" w:rsidRDefault="002F5414" w:rsidP="0002467E">
      <w:pPr>
        <w:widowControl/>
        <w:spacing w:line="360" w:lineRule="auto"/>
        <w:jc w:val="left"/>
        <w:rPr>
          <w:rFonts w:ascii="宋体" w:eastAsia="宋体" w:hAnsi="宋体" w:cs="宋体"/>
          <w:color w:val="339966"/>
          <w:kern w:val="0"/>
          <w:sz w:val="24"/>
          <w:szCs w:val="24"/>
        </w:rPr>
      </w:pPr>
      <w:r w:rsidRPr="002F5414">
        <w:rPr>
          <w:rFonts w:ascii="宋体" w:eastAsia="宋体" w:hAnsi="宋体" w:cs="宋体"/>
          <w:color w:val="339966"/>
          <w:kern w:val="0"/>
          <w:sz w:val="24"/>
          <w:szCs w:val="24"/>
        </w:rPr>
        <w:t>选股很重要，是决定性的前提，但选股还不是全部。</w:t>
      </w:r>
    </w:p>
    <w:p w:rsidR="002F5414" w:rsidRPr="002F5414" w:rsidRDefault="002F5414" w:rsidP="0002467E">
      <w:pPr>
        <w:widowControl/>
        <w:spacing w:line="360" w:lineRule="auto"/>
        <w:jc w:val="left"/>
        <w:rPr>
          <w:rFonts w:ascii="宋体" w:eastAsia="宋体" w:hAnsi="宋体" w:cs="宋体"/>
          <w:color w:val="339966"/>
          <w:kern w:val="0"/>
          <w:sz w:val="24"/>
          <w:szCs w:val="24"/>
        </w:rPr>
      </w:pPr>
      <w:r w:rsidRPr="002F5414">
        <w:rPr>
          <w:rFonts w:ascii="宋体" w:eastAsia="宋体" w:hAnsi="宋体" w:cs="宋体"/>
          <w:color w:val="339966"/>
          <w:kern w:val="0"/>
          <w:sz w:val="24"/>
          <w:szCs w:val="24"/>
        </w:rPr>
        <w:t xml:space="preserve">　　任何一种操作方法，哪怕是做下跌通道的一个小反抽，只要是不参与任何</w:t>
      </w:r>
    </w:p>
    <w:p w:rsidR="002F5414" w:rsidRPr="002F5414" w:rsidRDefault="002F5414" w:rsidP="0002467E">
      <w:pPr>
        <w:widowControl/>
        <w:spacing w:line="360" w:lineRule="auto"/>
        <w:jc w:val="left"/>
        <w:rPr>
          <w:rFonts w:ascii="宋体" w:eastAsia="宋体" w:hAnsi="宋体" w:cs="宋体"/>
          <w:color w:val="339966"/>
          <w:kern w:val="0"/>
          <w:sz w:val="24"/>
          <w:szCs w:val="24"/>
        </w:rPr>
      </w:pPr>
      <w:r w:rsidRPr="002F5414">
        <w:rPr>
          <w:rFonts w:ascii="宋体" w:eastAsia="宋体" w:hAnsi="宋体" w:cs="宋体"/>
          <w:color w:val="339966"/>
          <w:kern w:val="0"/>
          <w:sz w:val="24"/>
          <w:szCs w:val="24"/>
        </w:rPr>
        <w:t>级别调整，买了就为了马上挣钱，这种方法都是短线，说白了，不参与任何性质整理!</w:t>
      </w:r>
    </w:p>
    <w:p w:rsidR="002F5414" w:rsidRPr="002F5414" w:rsidRDefault="002F5414" w:rsidP="0002467E">
      <w:pPr>
        <w:widowControl/>
        <w:spacing w:line="360" w:lineRule="auto"/>
        <w:jc w:val="left"/>
        <w:rPr>
          <w:rFonts w:ascii="宋体" w:eastAsia="宋体" w:hAnsi="宋体" w:cs="宋体"/>
          <w:color w:val="339966"/>
          <w:kern w:val="0"/>
          <w:sz w:val="24"/>
          <w:szCs w:val="24"/>
        </w:rPr>
      </w:pPr>
      <w:r w:rsidRPr="002F5414">
        <w:rPr>
          <w:rFonts w:ascii="宋体" w:eastAsia="宋体" w:hAnsi="宋体" w:cs="宋体"/>
          <w:color w:val="339966"/>
          <w:kern w:val="0"/>
          <w:sz w:val="24"/>
          <w:szCs w:val="24"/>
        </w:rPr>
        <w:t xml:space="preserve">　　所以，就我的看法，荣展做的只是超强势股，并非真正的龙头，我和职业</w:t>
      </w:r>
    </w:p>
    <w:p w:rsidR="002F5414" w:rsidRPr="002F5414" w:rsidRDefault="002F5414" w:rsidP="0002467E">
      <w:pPr>
        <w:widowControl/>
        <w:spacing w:line="360" w:lineRule="auto"/>
        <w:jc w:val="left"/>
        <w:rPr>
          <w:rFonts w:ascii="宋体" w:eastAsia="宋体" w:hAnsi="宋体" w:cs="宋体"/>
          <w:color w:val="339966"/>
          <w:kern w:val="0"/>
          <w:sz w:val="24"/>
          <w:szCs w:val="24"/>
        </w:rPr>
      </w:pPr>
      <w:r w:rsidRPr="002F5414">
        <w:rPr>
          <w:rFonts w:ascii="宋体" w:eastAsia="宋体" w:hAnsi="宋体" w:cs="宋体"/>
          <w:color w:val="339966"/>
          <w:kern w:val="0"/>
          <w:sz w:val="24"/>
          <w:szCs w:val="24"/>
        </w:rPr>
        <w:lastRenderedPageBreak/>
        <w:t>炒手兄所找的才是龙头。</w:t>
      </w:r>
    </w:p>
    <w:p w:rsidR="002F5414" w:rsidRPr="002F5414" w:rsidRDefault="002F5414" w:rsidP="0002467E">
      <w:pPr>
        <w:widowControl/>
        <w:spacing w:line="360" w:lineRule="auto"/>
        <w:jc w:val="left"/>
        <w:rPr>
          <w:rFonts w:ascii="宋体" w:eastAsia="宋体" w:hAnsi="宋体" w:cs="宋体"/>
          <w:color w:val="339966"/>
          <w:kern w:val="0"/>
          <w:sz w:val="24"/>
          <w:szCs w:val="24"/>
        </w:rPr>
      </w:pPr>
      <w:r w:rsidRPr="002F5414">
        <w:rPr>
          <w:rFonts w:ascii="宋体" w:eastAsia="宋体" w:hAnsi="宋体" w:cs="宋体"/>
          <w:color w:val="339966"/>
          <w:kern w:val="0"/>
          <w:sz w:val="24"/>
          <w:szCs w:val="24"/>
        </w:rPr>
        <w:t xml:space="preserve">　　我们赚大钱,全是符合这样的条件,而亏钱基本都是不符合而去强做.</w:t>
      </w:r>
    </w:p>
    <w:p w:rsidR="002F5414" w:rsidRPr="00D64129" w:rsidRDefault="002F5414" w:rsidP="0002467E">
      <w:pPr>
        <w:widowControl/>
        <w:spacing w:line="360" w:lineRule="auto"/>
        <w:jc w:val="left"/>
        <w:rPr>
          <w:rFonts w:ascii="宋体" w:eastAsia="宋体" w:hAnsi="宋体" w:cs="宋体"/>
          <w:color w:val="FF0000"/>
          <w:kern w:val="0"/>
          <w:sz w:val="24"/>
          <w:szCs w:val="24"/>
        </w:rPr>
      </w:pPr>
      <w:r w:rsidRPr="002F5414">
        <w:rPr>
          <w:rFonts w:ascii="宋体" w:eastAsia="宋体" w:hAnsi="宋体" w:cs="宋体"/>
          <w:color w:val="339966"/>
          <w:kern w:val="0"/>
          <w:sz w:val="24"/>
          <w:szCs w:val="24"/>
        </w:rPr>
        <w:t xml:space="preserve">　</w:t>
      </w:r>
      <w:r w:rsidRPr="00D64129">
        <w:rPr>
          <w:rFonts w:ascii="宋体" w:eastAsia="宋体" w:hAnsi="宋体" w:cs="宋体"/>
          <w:color w:val="FF0000"/>
          <w:kern w:val="0"/>
          <w:sz w:val="24"/>
          <w:szCs w:val="24"/>
        </w:rPr>
        <w:t xml:space="preserve">　我的追涨操作为什么都出现在大盘已大涨的情况下。原因很简单，我不能</w:t>
      </w:r>
    </w:p>
    <w:p w:rsidR="002F5414" w:rsidRPr="00D64129" w:rsidRDefault="002F5414" w:rsidP="0002467E">
      <w:pPr>
        <w:widowControl/>
        <w:spacing w:line="360" w:lineRule="auto"/>
        <w:jc w:val="left"/>
        <w:rPr>
          <w:rFonts w:ascii="宋体" w:eastAsia="宋体" w:hAnsi="宋体" w:cs="宋体"/>
          <w:color w:val="FF0000"/>
          <w:kern w:val="0"/>
          <w:sz w:val="24"/>
          <w:szCs w:val="24"/>
        </w:rPr>
      </w:pPr>
      <w:r w:rsidRPr="00D64129">
        <w:rPr>
          <w:rFonts w:ascii="宋体" w:eastAsia="宋体" w:hAnsi="宋体" w:cs="宋体"/>
          <w:color w:val="FF0000"/>
          <w:kern w:val="0"/>
          <w:sz w:val="24"/>
          <w:szCs w:val="24"/>
        </w:rPr>
        <w:t>确认每一次大盘是否能继续向上，所以就挑最强的股票上。大盘如果还向好，最强的股票就会再次大幅向上;大盘如果不行，则最强的股票通常还能横几天，可以果断退出。</w:t>
      </w:r>
    </w:p>
    <w:p w:rsidR="002F5414" w:rsidRPr="00D64129" w:rsidRDefault="002F5414" w:rsidP="0002467E">
      <w:pPr>
        <w:widowControl/>
        <w:spacing w:line="360" w:lineRule="auto"/>
        <w:jc w:val="left"/>
        <w:rPr>
          <w:rFonts w:ascii="宋体" w:eastAsia="宋体" w:hAnsi="宋体" w:cs="宋体"/>
          <w:color w:val="FF0000"/>
          <w:kern w:val="0"/>
          <w:sz w:val="24"/>
          <w:szCs w:val="24"/>
        </w:rPr>
      </w:pPr>
      <w:r w:rsidRPr="002F5414">
        <w:rPr>
          <w:rFonts w:ascii="宋体" w:eastAsia="宋体" w:hAnsi="宋体" w:cs="宋体"/>
          <w:color w:val="339966"/>
          <w:kern w:val="0"/>
          <w:sz w:val="24"/>
          <w:szCs w:val="24"/>
        </w:rPr>
        <w:t xml:space="preserve">　　任何时候，</w:t>
      </w:r>
      <w:r w:rsidRPr="00D64129">
        <w:rPr>
          <w:rFonts w:ascii="宋体" w:eastAsia="宋体" w:hAnsi="宋体" w:cs="宋体"/>
          <w:color w:val="FF0000"/>
          <w:kern w:val="0"/>
          <w:sz w:val="24"/>
          <w:szCs w:val="24"/>
        </w:rPr>
        <w:t>只有半仓操作的股票迅速赢利的情况下，才能动用另半仓资</w:t>
      </w:r>
    </w:p>
    <w:p w:rsidR="002F5414" w:rsidRDefault="002F5414" w:rsidP="0002467E">
      <w:pPr>
        <w:widowControl/>
        <w:spacing w:line="360" w:lineRule="auto"/>
        <w:jc w:val="left"/>
        <w:rPr>
          <w:rFonts w:ascii="宋体" w:eastAsia="宋体" w:hAnsi="宋体" w:cs="宋体"/>
          <w:color w:val="FF0000"/>
          <w:kern w:val="0"/>
          <w:sz w:val="24"/>
          <w:szCs w:val="24"/>
        </w:rPr>
      </w:pPr>
      <w:r w:rsidRPr="00D64129">
        <w:rPr>
          <w:rFonts w:ascii="宋体" w:eastAsia="宋体" w:hAnsi="宋体" w:cs="宋体"/>
          <w:color w:val="FF0000"/>
          <w:kern w:val="0"/>
          <w:sz w:val="24"/>
          <w:szCs w:val="24"/>
        </w:rPr>
        <w:t>金。</w:t>
      </w:r>
    </w:p>
    <w:p w:rsidR="00D64129" w:rsidRPr="002F5414" w:rsidRDefault="00D64129" w:rsidP="0002467E">
      <w:pPr>
        <w:widowControl/>
        <w:spacing w:line="360" w:lineRule="auto"/>
        <w:jc w:val="left"/>
        <w:rPr>
          <w:rFonts w:ascii="宋体" w:eastAsia="宋体" w:hAnsi="宋体" w:cs="宋体"/>
          <w:color w:val="339966"/>
          <w:kern w:val="0"/>
          <w:sz w:val="24"/>
          <w:szCs w:val="24"/>
        </w:rPr>
      </w:pPr>
      <w:r>
        <w:rPr>
          <w:rFonts w:ascii="宋体" w:eastAsia="宋体" w:hAnsi="宋体" w:cs="宋体" w:hint="eastAsia"/>
          <w:color w:val="FF0000"/>
          <w:kern w:val="0"/>
          <w:sz w:val="24"/>
          <w:szCs w:val="24"/>
        </w:rPr>
        <w:t>----要先赢点资金。</w:t>
      </w:r>
    </w:p>
    <w:p w:rsidR="002F5414" w:rsidRPr="002F5414" w:rsidRDefault="002F5414" w:rsidP="0002467E">
      <w:pPr>
        <w:widowControl/>
        <w:spacing w:line="360" w:lineRule="auto"/>
        <w:jc w:val="left"/>
        <w:rPr>
          <w:rFonts w:ascii="宋体" w:eastAsia="宋体" w:hAnsi="宋体" w:cs="宋体"/>
          <w:color w:val="339966"/>
          <w:kern w:val="0"/>
          <w:sz w:val="24"/>
          <w:szCs w:val="24"/>
        </w:rPr>
      </w:pPr>
      <w:r w:rsidRPr="002F5414">
        <w:rPr>
          <w:rFonts w:ascii="宋体" w:eastAsia="宋体" w:hAnsi="宋体" w:cs="宋体"/>
          <w:color w:val="339966"/>
          <w:kern w:val="0"/>
          <w:sz w:val="24"/>
          <w:szCs w:val="24"/>
        </w:rPr>
        <w:t xml:space="preserve">　　龙头需要技术吗，不需要，要的是临阵时的果敢和勇气。如果你操作的一</w:t>
      </w:r>
    </w:p>
    <w:p w:rsidR="002F5414" w:rsidRPr="002F5414" w:rsidRDefault="002F5414" w:rsidP="0002467E">
      <w:pPr>
        <w:widowControl/>
        <w:spacing w:line="360" w:lineRule="auto"/>
        <w:jc w:val="left"/>
        <w:rPr>
          <w:rFonts w:ascii="宋体" w:eastAsia="宋体" w:hAnsi="宋体" w:cs="宋体"/>
          <w:color w:val="339966"/>
          <w:kern w:val="0"/>
          <w:sz w:val="24"/>
          <w:szCs w:val="24"/>
        </w:rPr>
      </w:pPr>
      <w:r w:rsidRPr="002F5414">
        <w:rPr>
          <w:rFonts w:ascii="宋体" w:eastAsia="宋体" w:hAnsi="宋体" w:cs="宋体"/>
          <w:color w:val="339966"/>
          <w:kern w:val="0"/>
          <w:sz w:val="24"/>
          <w:szCs w:val="24"/>
        </w:rPr>
        <w:t>直都是市场各阶段最强的股票，那你自然就能做到龙头。</w:t>
      </w:r>
    </w:p>
    <w:p w:rsidR="00F262F5" w:rsidRDefault="002F5414" w:rsidP="0002467E">
      <w:pPr>
        <w:widowControl/>
        <w:spacing w:line="360" w:lineRule="auto"/>
        <w:jc w:val="left"/>
        <w:rPr>
          <w:rFonts w:ascii="宋体" w:eastAsia="宋体" w:hAnsi="宋体" w:cs="宋体"/>
          <w:color w:val="339966"/>
          <w:kern w:val="0"/>
          <w:sz w:val="24"/>
          <w:szCs w:val="24"/>
        </w:rPr>
      </w:pPr>
      <w:r w:rsidRPr="002F5414">
        <w:rPr>
          <w:rFonts w:ascii="宋体" w:eastAsia="宋体" w:hAnsi="宋体" w:cs="宋体"/>
          <w:color w:val="339966"/>
          <w:kern w:val="0"/>
          <w:sz w:val="24"/>
          <w:szCs w:val="24"/>
        </w:rPr>
        <w:t xml:space="preserve">追涨停是一件很耗精力的事,手脚要快,反应还要更快.一般人没个一,二年的实战,很难胜任　　</w:t>
      </w:r>
    </w:p>
    <w:p w:rsidR="00D64129" w:rsidRDefault="002F5414" w:rsidP="0002467E">
      <w:pPr>
        <w:widowControl/>
        <w:spacing w:line="360" w:lineRule="auto"/>
        <w:ind w:firstLine="480"/>
        <w:jc w:val="left"/>
        <w:rPr>
          <w:rFonts w:ascii="宋体" w:eastAsia="宋体" w:hAnsi="宋体" w:cs="宋体"/>
          <w:color w:val="339966"/>
          <w:kern w:val="0"/>
          <w:sz w:val="24"/>
          <w:szCs w:val="24"/>
        </w:rPr>
      </w:pPr>
      <w:r w:rsidRPr="002F5414">
        <w:rPr>
          <w:rFonts w:ascii="宋体" w:eastAsia="宋体" w:hAnsi="宋体" w:cs="宋体"/>
          <w:color w:val="339966"/>
          <w:kern w:val="0"/>
          <w:sz w:val="24"/>
          <w:szCs w:val="24"/>
        </w:rPr>
        <w:t>我只跟市场走，不预测，不操纵。十分里边，心态，控制力占7分，技术占3分。相信不相信，控制得好，去赌场玩百家乐都会赢。我是盘盘都赌，赢概率。赔钱就少压，赢了就翻倍压，效果很好。每次都赢钱，就上次老婆跟我讴气，坏了心态，结果输光。</w:t>
      </w:r>
    </w:p>
    <w:p w:rsidR="00D64129" w:rsidRDefault="002F5414" w:rsidP="0002467E">
      <w:pPr>
        <w:widowControl/>
        <w:spacing w:line="360" w:lineRule="auto"/>
        <w:ind w:firstLine="480"/>
        <w:jc w:val="left"/>
        <w:rPr>
          <w:rFonts w:ascii="宋体" w:eastAsia="宋体" w:hAnsi="宋体" w:cs="宋体"/>
          <w:color w:val="339966"/>
          <w:kern w:val="0"/>
          <w:sz w:val="24"/>
          <w:szCs w:val="24"/>
        </w:rPr>
      </w:pPr>
      <w:r w:rsidRPr="002F5414">
        <w:rPr>
          <w:rFonts w:ascii="宋体" w:eastAsia="宋体" w:hAnsi="宋体" w:cs="宋体"/>
          <w:color w:val="339966"/>
          <w:kern w:val="0"/>
          <w:sz w:val="24"/>
          <w:szCs w:val="24"/>
        </w:rPr>
        <w:t>赌博就好像做期货，没有罢手就不能言赚。但有一个方法可以克服，就是本金留下，每次赚的钱都拿走。亏了，不能追加本金。赌博我一点都不敢兴趣。</w:t>
      </w:r>
    </w:p>
    <w:p w:rsidR="002F5414" w:rsidRPr="001C2DEE" w:rsidRDefault="002F5414" w:rsidP="0002467E">
      <w:pPr>
        <w:widowControl/>
        <w:spacing w:line="360" w:lineRule="auto"/>
        <w:ind w:firstLine="480"/>
        <w:jc w:val="left"/>
        <w:rPr>
          <w:rFonts w:ascii="宋体" w:eastAsia="宋体" w:hAnsi="宋体" w:cs="宋体"/>
          <w:color w:val="FF0000"/>
          <w:kern w:val="0"/>
          <w:sz w:val="24"/>
          <w:szCs w:val="24"/>
        </w:rPr>
      </w:pPr>
      <w:r w:rsidRPr="002F5414">
        <w:rPr>
          <w:rFonts w:ascii="宋体" w:eastAsia="宋体" w:hAnsi="宋体" w:cs="宋体"/>
          <w:color w:val="339966"/>
          <w:kern w:val="0"/>
          <w:sz w:val="24"/>
          <w:szCs w:val="24"/>
        </w:rPr>
        <w:t>有的短线技术归结为一句操作观念：</w:t>
      </w:r>
      <w:r w:rsidRPr="00D64129">
        <w:rPr>
          <w:rFonts w:ascii="宋体" w:eastAsia="宋体" w:hAnsi="宋体" w:cs="宋体"/>
          <w:color w:val="FF0000"/>
          <w:kern w:val="0"/>
          <w:sz w:val="24"/>
          <w:szCs w:val="24"/>
        </w:rPr>
        <w:t>只做超强势股的追涨和守株待兔(仓位管理必不可少，否则会做电梯)</w:t>
      </w:r>
      <w:r w:rsidR="001C2DEE">
        <w:rPr>
          <w:rFonts w:ascii="宋体" w:eastAsia="宋体" w:hAnsi="宋体" w:cs="宋体"/>
          <w:color w:val="FF0000"/>
          <w:kern w:val="0"/>
          <w:sz w:val="24"/>
          <w:szCs w:val="24"/>
        </w:rPr>
        <w:t>---</w:t>
      </w:r>
      <w:r w:rsidR="00BB5578" w:rsidRPr="00BB5578">
        <w:rPr>
          <w:rFonts w:ascii="宋体" w:eastAsia="宋体" w:hAnsi="宋体" w:cs="宋体"/>
          <w:color w:val="FF0000"/>
          <w:kern w:val="0"/>
          <w:sz w:val="24"/>
          <w:szCs w:val="24"/>
        </w:rPr>
        <w:t xml:space="preserve"> </w:t>
      </w:r>
      <w:r w:rsidR="00BB5578" w:rsidRPr="00D64129">
        <w:rPr>
          <w:rFonts w:ascii="宋体" w:eastAsia="宋体" w:hAnsi="宋体" w:cs="宋体"/>
          <w:color w:val="FF0000"/>
          <w:kern w:val="0"/>
          <w:sz w:val="24"/>
          <w:szCs w:val="24"/>
        </w:rPr>
        <w:t>追涨</w:t>
      </w:r>
      <w:r w:rsidR="001C2DEE">
        <w:rPr>
          <w:rFonts w:ascii="宋体" w:eastAsia="宋体" w:hAnsi="宋体" w:cs="宋体"/>
          <w:color w:val="FF0000"/>
          <w:kern w:val="0"/>
          <w:sz w:val="24"/>
          <w:szCs w:val="24"/>
        </w:rPr>
        <w:t>和低吸，就两种。</w:t>
      </w:r>
    </w:p>
    <w:p w:rsidR="002F5414" w:rsidRPr="002F5414" w:rsidRDefault="002F5414" w:rsidP="0002467E">
      <w:pPr>
        <w:widowControl/>
        <w:spacing w:line="360" w:lineRule="auto"/>
        <w:jc w:val="left"/>
        <w:rPr>
          <w:rFonts w:ascii="宋体" w:eastAsia="宋体" w:hAnsi="宋体" w:cs="宋体"/>
          <w:color w:val="339966"/>
          <w:kern w:val="0"/>
          <w:sz w:val="24"/>
          <w:szCs w:val="24"/>
        </w:rPr>
      </w:pPr>
      <w:r w:rsidRPr="002F5414">
        <w:rPr>
          <w:rFonts w:ascii="宋体" w:eastAsia="宋体" w:hAnsi="宋体" w:cs="宋体"/>
          <w:color w:val="339966"/>
          <w:kern w:val="0"/>
          <w:sz w:val="24"/>
          <w:szCs w:val="24"/>
        </w:rPr>
        <w:t xml:space="preserve">　　如果当初没有背过只铁《短线英雄》里那些内容，我不会改中线为短线，</w:t>
      </w:r>
    </w:p>
    <w:p w:rsidR="002F5414" w:rsidRPr="002F5414" w:rsidRDefault="002F5414" w:rsidP="0002467E">
      <w:pPr>
        <w:widowControl/>
        <w:spacing w:line="360" w:lineRule="auto"/>
        <w:jc w:val="left"/>
        <w:rPr>
          <w:rFonts w:ascii="宋体" w:eastAsia="宋体" w:hAnsi="宋体" w:cs="宋体"/>
          <w:color w:val="339966"/>
          <w:kern w:val="0"/>
          <w:sz w:val="24"/>
          <w:szCs w:val="24"/>
        </w:rPr>
      </w:pPr>
      <w:r w:rsidRPr="002F5414">
        <w:rPr>
          <w:rFonts w:ascii="宋体" w:eastAsia="宋体" w:hAnsi="宋体" w:cs="宋体"/>
          <w:color w:val="339966"/>
          <w:kern w:val="0"/>
          <w:sz w:val="24"/>
          <w:szCs w:val="24"/>
        </w:rPr>
        <w:t>但背了书并不表示就会赚钱，我现在的技法也不是从这本书悟出来的。一个炒股者如果看书，当然会看青木、孙成钢、唐能通、只铁的书，但如果依样画葫芦，可能会死得很惨，就如论坛里一些技法：找一两个经典图形，介绍一些共性的东西，就算是一招了。其实，这些招式只是给大家提供了一些思路而已，大量的求证此招的市场含义工作及细化操作过程都需要大家实盘去体会，任何一招未经过其本人反反复复在一年当中多种周期情况下都实盘尝试过的，都不</w:t>
      </w:r>
      <w:r w:rsidRPr="002F5414">
        <w:rPr>
          <w:rFonts w:ascii="宋体" w:eastAsia="宋体" w:hAnsi="宋体" w:cs="宋体"/>
          <w:color w:val="339966"/>
          <w:kern w:val="0"/>
          <w:sz w:val="24"/>
          <w:szCs w:val="24"/>
        </w:rPr>
        <w:lastRenderedPageBreak/>
        <w:t>可能为其本人真正掌握。</w:t>
      </w:r>
      <w:r w:rsidRPr="001C2DEE">
        <w:rPr>
          <w:rFonts w:ascii="宋体" w:eastAsia="宋体" w:hAnsi="宋体" w:cs="宋体"/>
          <w:color w:val="FF0000"/>
          <w:kern w:val="0"/>
          <w:sz w:val="24"/>
          <w:szCs w:val="24"/>
        </w:rPr>
        <w:t>说白了，想要学好炒股本领，你就拿出钱来，对着人家介绍，你比较喜欢的那一招(不论中、短线)，一次次地实盘验证，并写下每一次实盘过程的想法，最少经过一年牛熊行情的更替，你就会初步掌握;再经过一年只此一招的训练，两年后在这招上你肯定也是好手，好了，前两年的亏损第三年可能轻松就赚回来了。</w:t>
      </w:r>
    </w:p>
    <w:p w:rsidR="002F5414" w:rsidRPr="001C2DEE" w:rsidRDefault="002F5414" w:rsidP="0002467E">
      <w:pPr>
        <w:widowControl/>
        <w:spacing w:line="360" w:lineRule="auto"/>
        <w:jc w:val="left"/>
        <w:rPr>
          <w:rFonts w:ascii="宋体" w:eastAsia="宋体" w:hAnsi="宋体" w:cs="宋体"/>
          <w:b/>
          <w:color w:val="FF0000"/>
          <w:kern w:val="0"/>
          <w:sz w:val="24"/>
          <w:szCs w:val="24"/>
        </w:rPr>
      </w:pPr>
      <w:r w:rsidRPr="002F5414">
        <w:rPr>
          <w:rFonts w:ascii="宋体" w:eastAsia="宋体" w:hAnsi="宋体" w:cs="宋体"/>
          <w:color w:val="339966"/>
          <w:kern w:val="0"/>
          <w:sz w:val="24"/>
          <w:szCs w:val="24"/>
        </w:rPr>
        <w:t xml:space="preserve">　　</w:t>
      </w:r>
      <w:r w:rsidRPr="001C2DEE">
        <w:rPr>
          <w:rFonts w:ascii="宋体" w:eastAsia="宋体" w:hAnsi="宋体" w:cs="宋体"/>
          <w:b/>
          <w:color w:val="FF0000"/>
          <w:kern w:val="0"/>
          <w:sz w:val="24"/>
          <w:szCs w:val="24"/>
        </w:rPr>
        <w:t>可惜这句话多数人听起来以为只是垃圾,其实却是最最精华之</w:t>
      </w:r>
    </w:p>
    <w:p w:rsidR="002F5414" w:rsidRPr="001C2DEE" w:rsidRDefault="002F5414" w:rsidP="0002467E">
      <w:pPr>
        <w:widowControl/>
        <w:spacing w:line="360" w:lineRule="auto"/>
        <w:jc w:val="left"/>
        <w:rPr>
          <w:rFonts w:ascii="宋体" w:eastAsia="宋体" w:hAnsi="宋体" w:cs="宋体"/>
          <w:b/>
          <w:color w:val="FF0000"/>
          <w:kern w:val="0"/>
          <w:sz w:val="24"/>
          <w:szCs w:val="24"/>
        </w:rPr>
      </w:pPr>
      <w:r w:rsidRPr="001C2DEE">
        <w:rPr>
          <w:rFonts w:ascii="宋体" w:eastAsia="宋体" w:hAnsi="宋体" w:cs="宋体"/>
          <w:b/>
          <w:color w:val="FF0000"/>
          <w:kern w:val="0"/>
          <w:sz w:val="24"/>
          <w:szCs w:val="24"/>
        </w:rPr>
        <w:t>处!!!!!!!!!!!!!!!!!!!!!!!!</w:t>
      </w:r>
    </w:p>
    <w:p w:rsidR="00BB5578" w:rsidRDefault="002F5414" w:rsidP="0002467E">
      <w:pPr>
        <w:widowControl/>
        <w:spacing w:line="360" w:lineRule="auto"/>
        <w:ind w:firstLine="420"/>
        <w:jc w:val="left"/>
        <w:rPr>
          <w:rFonts w:ascii="宋体" w:eastAsia="宋体" w:hAnsi="宋体" w:cs="宋体"/>
          <w:b/>
          <w:color w:val="FF0000"/>
          <w:kern w:val="0"/>
          <w:sz w:val="24"/>
          <w:szCs w:val="24"/>
        </w:rPr>
      </w:pPr>
      <w:r w:rsidRPr="00BB5578">
        <w:rPr>
          <w:rFonts w:ascii="宋体" w:eastAsia="宋体" w:hAnsi="宋体" w:cs="宋体"/>
          <w:b/>
          <w:color w:val="FF0000"/>
          <w:kern w:val="0"/>
          <w:sz w:val="24"/>
          <w:szCs w:val="24"/>
        </w:rPr>
        <w:t>其一是与选股风格相对应的，适合个人风格的操作原则与纪律;</w:t>
      </w:r>
    </w:p>
    <w:p w:rsidR="002F5414" w:rsidRPr="00BB5578" w:rsidRDefault="00BB5578" w:rsidP="0002467E">
      <w:pPr>
        <w:widowControl/>
        <w:spacing w:line="360" w:lineRule="auto"/>
        <w:ind w:firstLine="420"/>
        <w:jc w:val="left"/>
        <w:rPr>
          <w:rFonts w:ascii="宋体" w:eastAsia="宋体" w:hAnsi="宋体" w:cs="宋体"/>
          <w:b/>
          <w:color w:val="FF0000"/>
          <w:kern w:val="0"/>
          <w:sz w:val="24"/>
          <w:szCs w:val="24"/>
        </w:rPr>
      </w:pPr>
      <w:r>
        <w:rPr>
          <w:rFonts w:ascii="宋体" w:eastAsia="宋体" w:hAnsi="宋体" w:cs="宋体"/>
          <w:b/>
          <w:color w:val="FF0000"/>
          <w:kern w:val="0"/>
          <w:sz w:val="24"/>
          <w:szCs w:val="24"/>
        </w:rPr>
        <w:t>-------我就选低吸吧。</w:t>
      </w:r>
    </w:p>
    <w:p w:rsidR="002F5414" w:rsidRPr="002F5414" w:rsidRDefault="002F5414" w:rsidP="0002467E">
      <w:pPr>
        <w:widowControl/>
        <w:spacing w:line="360" w:lineRule="auto"/>
        <w:jc w:val="left"/>
        <w:rPr>
          <w:rFonts w:ascii="宋体" w:eastAsia="宋体" w:hAnsi="宋体" w:cs="宋体"/>
          <w:color w:val="339966"/>
          <w:kern w:val="0"/>
          <w:sz w:val="24"/>
          <w:szCs w:val="24"/>
        </w:rPr>
      </w:pPr>
      <w:r w:rsidRPr="002F5414">
        <w:rPr>
          <w:rFonts w:ascii="宋体" w:eastAsia="宋体" w:hAnsi="宋体" w:cs="宋体"/>
          <w:color w:val="339966"/>
          <w:kern w:val="0"/>
          <w:sz w:val="24"/>
          <w:szCs w:val="24"/>
        </w:rPr>
        <w:t xml:space="preserve">　　我和一些朋友经常交流交易方法。谈到深圳红岭路这种</w:t>
      </w:r>
      <w:r w:rsidRPr="00BB5578">
        <w:rPr>
          <w:rFonts w:ascii="宋体" w:eastAsia="宋体" w:hAnsi="宋体" w:cs="宋体"/>
          <w:color w:val="FF0000"/>
          <w:kern w:val="0"/>
          <w:sz w:val="24"/>
          <w:szCs w:val="24"/>
        </w:rPr>
        <w:t>专门接别人恐慌盘</w:t>
      </w:r>
      <w:r w:rsidRPr="002F5414">
        <w:rPr>
          <w:rFonts w:ascii="宋体" w:eastAsia="宋体" w:hAnsi="宋体" w:cs="宋体"/>
          <w:color w:val="339966"/>
          <w:kern w:val="0"/>
          <w:sz w:val="24"/>
          <w:szCs w:val="24"/>
        </w:rPr>
        <w:t>的做法，(其实这种方法很多职业机构都在做)看起来好象经常亏钱，但能存在这么多年，肯定有它合理的地方</w:t>
      </w:r>
      <w:r w:rsidR="00BB5578">
        <w:rPr>
          <w:rFonts w:ascii="宋体" w:eastAsia="宋体" w:hAnsi="宋体" w:cs="宋体"/>
          <w:color w:val="339966"/>
          <w:kern w:val="0"/>
          <w:sz w:val="24"/>
          <w:szCs w:val="24"/>
        </w:rPr>
        <w:t>，因为亏钱的交易方法</w:t>
      </w:r>
      <w:r w:rsidRPr="002F5414">
        <w:rPr>
          <w:rFonts w:ascii="宋体" w:eastAsia="宋体" w:hAnsi="宋体" w:cs="宋体"/>
          <w:color w:val="339966"/>
          <w:kern w:val="0"/>
          <w:sz w:val="24"/>
          <w:szCs w:val="24"/>
        </w:rPr>
        <w:t>被市场自然淘汰。但是总认为这种交易方式的性质属于偏门或叫旁门。非正宗，不太值得深入学习。它的设计原理是逆势而不是顺势，因此它有先天的致命**。但正宗的短线交易方式不是这种。</w:t>
      </w:r>
    </w:p>
    <w:p w:rsidR="002F5414" w:rsidRPr="002F5414" w:rsidRDefault="002F5414" w:rsidP="0002467E">
      <w:pPr>
        <w:widowControl/>
        <w:spacing w:line="360" w:lineRule="auto"/>
        <w:jc w:val="left"/>
        <w:rPr>
          <w:rFonts w:ascii="宋体" w:eastAsia="宋体" w:hAnsi="宋体" w:cs="宋体"/>
          <w:color w:val="339966"/>
          <w:kern w:val="0"/>
          <w:sz w:val="24"/>
          <w:szCs w:val="24"/>
        </w:rPr>
      </w:pPr>
      <w:r w:rsidRPr="002F5414">
        <w:rPr>
          <w:rFonts w:ascii="宋体" w:eastAsia="宋体" w:hAnsi="宋体" w:cs="宋体"/>
          <w:color w:val="339966"/>
          <w:kern w:val="0"/>
          <w:sz w:val="24"/>
          <w:szCs w:val="24"/>
        </w:rPr>
        <w:t xml:space="preserve">　　当许多散户朋友对着k线图在研究某种技术可能会让股票涨多高而不去关</w:t>
      </w:r>
    </w:p>
    <w:p w:rsidR="002F5414" w:rsidRPr="002F5414" w:rsidRDefault="002F5414" w:rsidP="0002467E">
      <w:pPr>
        <w:widowControl/>
        <w:spacing w:line="360" w:lineRule="auto"/>
        <w:jc w:val="left"/>
        <w:rPr>
          <w:rFonts w:ascii="宋体" w:eastAsia="宋体" w:hAnsi="宋体" w:cs="宋体"/>
          <w:color w:val="339966"/>
          <w:kern w:val="0"/>
          <w:sz w:val="24"/>
          <w:szCs w:val="24"/>
        </w:rPr>
      </w:pPr>
      <w:r w:rsidRPr="002F5414">
        <w:rPr>
          <w:rFonts w:ascii="宋体" w:eastAsia="宋体" w:hAnsi="宋体" w:cs="宋体"/>
          <w:color w:val="339966"/>
          <w:kern w:val="0"/>
          <w:sz w:val="24"/>
          <w:szCs w:val="24"/>
        </w:rPr>
        <w:t>注市场含义时，我知道他们都在浪费时间。</w:t>
      </w:r>
    </w:p>
    <w:p w:rsidR="002F5414" w:rsidRPr="00BB5578" w:rsidRDefault="002F5414" w:rsidP="0002467E">
      <w:pPr>
        <w:widowControl/>
        <w:spacing w:line="360" w:lineRule="auto"/>
        <w:jc w:val="left"/>
        <w:rPr>
          <w:rFonts w:ascii="宋体" w:eastAsia="宋体" w:hAnsi="宋体" w:cs="宋体"/>
          <w:color w:val="FF0000"/>
          <w:kern w:val="0"/>
          <w:sz w:val="24"/>
          <w:szCs w:val="24"/>
        </w:rPr>
      </w:pPr>
      <w:r w:rsidRPr="002F5414">
        <w:rPr>
          <w:rFonts w:ascii="宋体" w:eastAsia="宋体" w:hAnsi="宋体" w:cs="宋体"/>
          <w:color w:val="339966"/>
          <w:kern w:val="0"/>
          <w:sz w:val="24"/>
          <w:szCs w:val="24"/>
        </w:rPr>
        <w:t xml:space="preserve">　　</w:t>
      </w:r>
      <w:r w:rsidRPr="00BB5578">
        <w:rPr>
          <w:rFonts w:ascii="宋体" w:eastAsia="宋体" w:hAnsi="宋体" w:cs="宋体"/>
          <w:color w:val="FF0000"/>
          <w:kern w:val="0"/>
          <w:sz w:val="24"/>
          <w:szCs w:val="24"/>
        </w:rPr>
        <w:t>守株待兔：是我去年提的一个短线介入点。会理解的人知道在市场震荡期</w:t>
      </w:r>
    </w:p>
    <w:p w:rsidR="002F5414" w:rsidRDefault="002F5414" w:rsidP="0002467E">
      <w:pPr>
        <w:widowControl/>
        <w:spacing w:line="360" w:lineRule="auto"/>
        <w:jc w:val="left"/>
        <w:rPr>
          <w:rFonts w:ascii="宋体" w:eastAsia="宋体" w:hAnsi="宋体" w:cs="宋体"/>
          <w:color w:val="339966"/>
          <w:kern w:val="0"/>
          <w:sz w:val="24"/>
          <w:szCs w:val="24"/>
        </w:rPr>
      </w:pPr>
      <w:r w:rsidRPr="00BB5578">
        <w:rPr>
          <w:rFonts w:ascii="宋体" w:eastAsia="宋体" w:hAnsi="宋体" w:cs="宋体"/>
          <w:color w:val="FF0000"/>
          <w:kern w:val="0"/>
          <w:sz w:val="24"/>
          <w:szCs w:val="24"/>
        </w:rPr>
        <w:t>和上升期做这种技术赚钱也挺快的，</w:t>
      </w:r>
      <w:r w:rsidRPr="002F5414">
        <w:rPr>
          <w:rFonts w:ascii="宋体" w:eastAsia="宋体" w:hAnsi="宋体" w:cs="宋体"/>
          <w:color w:val="339966"/>
          <w:kern w:val="0"/>
          <w:sz w:val="24"/>
          <w:szCs w:val="24"/>
        </w:rPr>
        <w:t>有时在一个月内可能做出30-40的收益，但在市场大部分时间</w:t>
      </w:r>
      <w:r w:rsidRPr="00BB5578">
        <w:rPr>
          <w:rFonts w:ascii="宋体" w:eastAsia="宋体" w:hAnsi="宋体" w:cs="宋体"/>
          <w:color w:val="FF0000"/>
          <w:kern w:val="0"/>
          <w:sz w:val="24"/>
          <w:szCs w:val="24"/>
        </w:rPr>
        <w:t>走熊的情况下，这种技术是常常会被破位的，一旦破位，短期内(几天内)就会有10-20的跌幅</w:t>
      </w:r>
      <w:r w:rsidRPr="002F5414">
        <w:rPr>
          <w:rFonts w:ascii="宋体" w:eastAsia="宋体" w:hAnsi="宋体" w:cs="宋体"/>
          <w:color w:val="339966"/>
          <w:kern w:val="0"/>
          <w:sz w:val="24"/>
          <w:szCs w:val="24"/>
        </w:rPr>
        <w:t>，不能深刻理解市场的人，可能就会在尝了几次小甜头后，一下子就进入亏损的境地。</w:t>
      </w:r>
    </w:p>
    <w:p w:rsidR="00AB1350" w:rsidRDefault="00AB1350" w:rsidP="0002467E">
      <w:pPr>
        <w:pStyle w:val="a5"/>
        <w:spacing w:before="0" w:beforeAutospacing="0" w:after="0" w:afterAutospacing="0" w:line="360" w:lineRule="auto"/>
      </w:pPr>
      <w:r>
        <w:rPr>
          <w:color w:val="339966"/>
        </w:rPr>
        <w:t>百度：</w:t>
      </w:r>
      <w:r>
        <w:t>判断一个投资者是在"守株待兔"还是进行有策略的短线交易，可以通过以下几个方面来观察和分析：</w:t>
      </w:r>
    </w:p>
    <w:p w:rsidR="00AB1350" w:rsidRDefault="00AB1350" w:rsidP="0002467E">
      <w:pPr>
        <w:pStyle w:val="a5"/>
        <w:numPr>
          <w:ilvl w:val="0"/>
          <w:numId w:val="7"/>
        </w:numPr>
        <w:spacing w:before="0" w:beforeAutospacing="0" w:after="0" w:afterAutospacing="0" w:line="360" w:lineRule="auto"/>
      </w:pPr>
      <w:r>
        <w:rPr>
          <w:rStyle w:val="a6"/>
        </w:rPr>
        <w:t>交易计划</w:t>
      </w:r>
      <w:r>
        <w:t>：进行有策略的短线交易的投资者通常会有明确的交易计划，包括入场点、出场点、风险控制措施等。如果投资者没有明确的交易计划，而是随机地进入市场，可能是在"守株待兔"。</w:t>
      </w:r>
    </w:p>
    <w:p w:rsidR="00AB1350" w:rsidRDefault="00AB1350" w:rsidP="0002467E">
      <w:pPr>
        <w:pStyle w:val="a5"/>
        <w:numPr>
          <w:ilvl w:val="0"/>
          <w:numId w:val="7"/>
        </w:numPr>
        <w:spacing w:before="0" w:beforeAutospacing="0" w:after="0" w:afterAutospacing="0" w:line="360" w:lineRule="auto"/>
      </w:pPr>
      <w:r>
        <w:rPr>
          <w:rStyle w:val="a6"/>
        </w:rPr>
        <w:lastRenderedPageBreak/>
        <w:t>市场分析</w:t>
      </w:r>
      <w:r>
        <w:t>：有策略的短线交易者会进行市场分析，包括技术分析、基本面分析、市场情绪分析等，以寻找交易机会。如果投资者缺乏对市场的深入分析，只是简单地等待市场给予机会，可能是在"守株待兔"。</w:t>
      </w:r>
    </w:p>
    <w:p w:rsidR="00AB1350" w:rsidRDefault="00AB1350" w:rsidP="0002467E">
      <w:pPr>
        <w:pStyle w:val="a5"/>
        <w:numPr>
          <w:ilvl w:val="0"/>
          <w:numId w:val="7"/>
        </w:numPr>
        <w:spacing w:before="0" w:beforeAutospacing="0" w:after="0" w:afterAutospacing="0" w:line="360" w:lineRule="auto"/>
      </w:pPr>
      <w:r>
        <w:rPr>
          <w:rStyle w:val="a6"/>
        </w:rPr>
        <w:t>风险管理</w:t>
      </w:r>
      <w:r>
        <w:t>：有策略的短线交易者会严格执行风险管理措施，如设定止损点、控制仓位大小等。如果投资者没有风险管理措施，或者不严格执行，可能是在"守株待兔"。</w:t>
      </w:r>
    </w:p>
    <w:p w:rsidR="00AB1350" w:rsidRDefault="00AB1350" w:rsidP="0002467E">
      <w:pPr>
        <w:pStyle w:val="a5"/>
        <w:numPr>
          <w:ilvl w:val="0"/>
          <w:numId w:val="7"/>
        </w:numPr>
        <w:spacing w:before="0" w:beforeAutospacing="0" w:after="0" w:afterAutospacing="0" w:line="360" w:lineRule="auto"/>
      </w:pPr>
      <w:r>
        <w:rPr>
          <w:rStyle w:val="a6"/>
        </w:rPr>
        <w:t>交易频率和持仓时间</w:t>
      </w:r>
      <w:r>
        <w:t>：有策略的短线交易者可能会频繁交易，但每次持仓时间较短，以捕捉市场的短期波动。如果投资者交易频率低，且持仓时间较长，可能不符合短线交易的特点。</w:t>
      </w:r>
    </w:p>
    <w:p w:rsidR="00AB1350" w:rsidRDefault="00AB1350" w:rsidP="0002467E">
      <w:pPr>
        <w:pStyle w:val="a5"/>
        <w:numPr>
          <w:ilvl w:val="0"/>
          <w:numId w:val="7"/>
        </w:numPr>
        <w:spacing w:before="0" w:beforeAutospacing="0" w:after="0" w:afterAutospacing="0" w:line="360" w:lineRule="auto"/>
      </w:pPr>
      <w:r>
        <w:rPr>
          <w:rStyle w:val="a6"/>
        </w:rPr>
        <w:t>交易记录和回顾</w:t>
      </w:r>
      <w:r>
        <w:t>：有策略的短线交易者会记录交易结果，并定期回顾和分析交易记录，以改进交易策略。如果投资者没有记录和回顾交易的习惯，可能是在"守株待兔"。</w:t>
      </w:r>
    </w:p>
    <w:p w:rsidR="00AB1350" w:rsidRDefault="00AB1350" w:rsidP="0002467E">
      <w:pPr>
        <w:pStyle w:val="a5"/>
        <w:numPr>
          <w:ilvl w:val="0"/>
          <w:numId w:val="7"/>
        </w:numPr>
        <w:spacing w:before="0" w:beforeAutospacing="0" w:after="0" w:afterAutospacing="0" w:line="360" w:lineRule="auto"/>
      </w:pPr>
      <w:r>
        <w:rPr>
          <w:rStyle w:val="a6"/>
        </w:rPr>
        <w:t>情绪控制</w:t>
      </w:r>
      <w:r>
        <w:t>：有策略的短线交易者能够控制自己的情绪，不会因为市场的短期波动而做出冲动的决策。如果投资者容易受到市场情绪的影响，可能是在"守株待兔"。</w:t>
      </w:r>
    </w:p>
    <w:p w:rsidR="00AB1350" w:rsidRDefault="00AB1350" w:rsidP="0002467E">
      <w:pPr>
        <w:pStyle w:val="a5"/>
        <w:numPr>
          <w:ilvl w:val="0"/>
          <w:numId w:val="7"/>
        </w:numPr>
        <w:spacing w:before="0" w:beforeAutospacing="0" w:after="0" w:afterAutospacing="0" w:line="360" w:lineRule="auto"/>
      </w:pPr>
      <w:r>
        <w:rPr>
          <w:rStyle w:val="a6"/>
        </w:rPr>
        <w:t>学习和适应</w:t>
      </w:r>
      <w:r>
        <w:t>：有策略的短线交易者会不断学习新的交易技巧和市场知识，以适应市场的变化。如果投资者缺乏学习和适应市场的能力，可能是在"守株待兔"。</w:t>
      </w:r>
    </w:p>
    <w:p w:rsidR="00AB1350" w:rsidRDefault="00AB1350" w:rsidP="0002467E">
      <w:pPr>
        <w:pStyle w:val="a5"/>
        <w:spacing w:before="0" w:beforeAutospacing="0" w:after="0" w:afterAutospacing="0" w:line="360" w:lineRule="auto"/>
      </w:pPr>
      <w:r>
        <w:t>总的来说，有策略的短线交易需要投资者具备专业知识、严谨的计划、良好的风险控制能力和持续的学习态度。而"守株待兔"则往往缺乏这些要素，更多地依赖于运气和偶然的机会。通过观察投资者的交易行为和习惯，可以判断其是在进行有策略的短线交易还是在"守株待兔"。</w:t>
      </w:r>
    </w:p>
    <w:p w:rsidR="00B4526A" w:rsidRPr="00B4526A" w:rsidRDefault="00B4526A" w:rsidP="0002467E">
      <w:pPr>
        <w:pStyle w:val="1"/>
        <w:spacing w:before="0" w:after="0" w:line="360" w:lineRule="auto"/>
        <w:rPr>
          <w:rStyle w:val="richtext"/>
          <w:bCs w:val="0"/>
        </w:rPr>
      </w:pPr>
      <w:r w:rsidRPr="00B4526A">
        <w:rPr>
          <w:rStyle w:val="richtext"/>
          <w:bCs w:val="0"/>
        </w:rPr>
        <w:t>龙头补涨切换题材逻辑</w:t>
      </w:r>
    </w:p>
    <w:p w:rsidR="00B4526A" w:rsidRPr="002B15AC" w:rsidRDefault="00B4526A" w:rsidP="0002467E">
      <w:pPr>
        <w:widowControl/>
        <w:spacing w:line="360" w:lineRule="auto"/>
        <w:ind w:firstLineChars="175" w:firstLine="420"/>
        <w:jc w:val="left"/>
        <w:rPr>
          <w:rFonts w:ascii="宋体" w:eastAsia="宋体" w:hAnsi="宋体" w:cs="宋体"/>
          <w:kern w:val="0"/>
          <w:sz w:val="24"/>
          <w:szCs w:val="24"/>
        </w:rPr>
      </w:pPr>
      <w:r w:rsidRPr="00B4526A">
        <w:rPr>
          <w:rFonts w:ascii="宋体" w:eastAsia="宋体" w:hAnsi="宋体" w:cs="宋体"/>
          <w:bCs/>
          <w:kern w:val="0"/>
          <w:sz w:val="24"/>
          <w:szCs w:val="24"/>
        </w:rPr>
        <w:t>赚钱心态的转变和手法方面的转变：</w:t>
      </w:r>
      <w:r w:rsidRPr="00B4526A">
        <w:rPr>
          <w:rFonts w:ascii="宋体" w:eastAsia="宋体" w:hAnsi="宋体" w:cs="宋体"/>
          <w:bCs/>
          <w:color w:val="FF0000"/>
          <w:kern w:val="0"/>
          <w:sz w:val="24"/>
          <w:szCs w:val="24"/>
        </w:rPr>
        <w:t>龙头补涨切换</w:t>
      </w:r>
      <w:r w:rsidRPr="00B4526A">
        <w:rPr>
          <w:rFonts w:ascii="宋体" w:eastAsia="宋体" w:hAnsi="宋体" w:cs="宋体"/>
          <w:bCs/>
          <w:kern w:val="0"/>
          <w:sz w:val="24"/>
          <w:szCs w:val="24"/>
        </w:rPr>
        <w:t>，六个字可以记下来，就是整个一个周期，这三阶段，去掌握一下就可以，就是你</w:t>
      </w:r>
      <w:r w:rsidRPr="00B4526A">
        <w:rPr>
          <w:rFonts w:ascii="宋体" w:eastAsia="宋体" w:hAnsi="宋体" w:cs="宋体"/>
          <w:bCs/>
          <w:color w:val="FF0000"/>
          <w:kern w:val="0"/>
          <w:sz w:val="24"/>
          <w:szCs w:val="24"/>
        </w:rPr>
        <w:t>要么做绝对高，要么绝对低，要么就是做切换，中位股是最不划算的</w:t>
      </w:r>
      <w:r w:rsidRPr="00B4526A">
        <w:rPr>
          <w:rFonts w:ascii="宋体" w:eastAsia="宋体" w:hAnsi="宋体" w:cs="宋体"/>
          <w:bCs/>
          <w:kern w:val="0"/>
          <w:sz w:val="24"/>
          <w:szCs w:val="24"/>
        </w:rPr>
        <w:t>。</w:t>
      </w:r>
      <w:r w:rsidR="004F66A6">
        <w:rPr>
          <w:rFonts w:ascii="宋体" w:eastAsia="宋体" w:hAnsi="宋体" w:cs="宋体" w:hint="eastAsia"/>
          <w:bCs/>
          <w:kern w:val="0"/>
          <w:sz w:val="24"/>
          <w:szCs w:val="24"/>
        </w:rPr>
        <w:t>(</w:t>
      </w:r>
      <w:r w:rsidR="004F66A6" w:rsidRPr="004F66A6">
        <w:rPr>
          <w:rFonts w:ascii="宋体" w:eastAsia="宋体" w:hAnsi="宋体" w:cs="宋体"/>
          <w:bCs/>
          <w:i/>
          <w:iCs/>
          <w:color w:val="FF0000"/>
          <w:kern w:val="0"/>
          <w:sz w:val="24"/>
          <w:szCs w:val="24"/>
        </w:rPr>
        <w:t>中位股就是涨停身位在板块中处于中间地位的股票</w:t>
      </w:r>
      <w:r w:rsidR="004F66A6" w:rsidRPr="004F66A6">
        <w:rPr>
          <w:rFonts w:ascii="宋体" w:eastAsia="宋体" w:hAnsi="宋体" w:cs="宋体"/>
          <w:bCs/>
          <w:color w:val="FF0000"/>
          <w:kern w:val="0"/>
          <w:sz w:val="24"/>
          <w:szCs w:val="24"/>
        </w:rPr>
        <w:t>,简单理解就是二板以上到前排以下的这部分股票,高不高低不低的</w:t>
      </w:r>
      <w:r w:rsidR="004F66A6" w:rsidRPr="004F66A6">
        <w:rPr>
          <w:rFonts w:ascii="宋体" w:eastAsia="宋体" w:hAnsi="宋体" w:cs="宋体" w:hint="eastAsia"/>
          <w:bCs/>
          <w:kern w:val="0"/>
          <w:sz w:val="24"/>
          <w:szCs w:val="24"/>
        </w:rPr>
        <w:t>)</w:t>
      </w:r>
    </w:p>
    <w:p w:rsidR="00B4526A" w:rsidRPr="002B15AC" w:rsidRDefault="00B4526A" w:rsidP="0002467E">
      <w:pPr>
        <w:widowControl/>
        <w:spacing w:line="360" w:lineRule="auto"/>
        <w:ind w:firstLineChars="175" w:firstLine="420"/>
        <w:jc w:val="left"/>
        <w:rPr>
          <w:rFonts w:ascii="宋体" w:eastAsia="宋体" w:hAnsi="宋体" w:cs="宋体"/>
          <w:kern w:val="0"/>
          <w:sz w:val="24"/>
          <w:szCs w:val="24"/>
        </w:rPr>
      </w:pPr>
      <w:r w:rsidRPr="00B4526A">
        <w:rPr>
          <w:rFonts w:ascii="宋体" w:eastAsia="宋体" w:hAnsi="宋体" w:cs="宋体"/>
          <w:bCs/>
          <w:kern w:val="0"/>
          <w:sz w:val="24"/>
          <w:szCs w:val="24"/>
        </w:rPr>
        <w:lastRenderedPageBreak/>
        <w:t>切换，其实就怎么说呢，可以回顾一下仁东，当年怎么走出来的，再回顾一下，这次不是那个票，是怎么走出来的，就是他时机是怎么走出来的，从开口回顾时机，它的那个启动点就是碳中和的分歧，就是是这么简单，要么绝对高要么绝对低，要么做切换。</w:t>
      </w:r>
    </w:p>
    <w:p w:rsidR="00B4526A" w:rsidRPr="00B4526A" w:rsidRDefault="00B4526A" w:rsidP="0002467E">
      <w:pPr>
        <w:widowControl/>
        <w:spacing w:line="360" w:lineRule="auto"/>
        <w:ind w:firstLineChars="175" w:firstLine="420"/>
        <w:jc w:val="left"/>
        <w:rPr>
          <w:rFonts w:ascii="宋体" w:eastAsia="宋体" w:hAnsi="宋体" w:cs="宋体"/>
          <w:bCs/>
          <w:kern w:val="0"/>
          <w:sz w:val="24"/>
          <w:szCs w:val="24"/>
        </w:rPr>
      </w:pPr>
      <w:r w:rsidRPr="00B4526A">
        <w:rPr>
          <w:rFonts w:ascii="宋体" w:eastAsia="宋体" w:hAnsi="宋体" w:cs="宋体"/>
          <w:bCs/>
          <w:kern w:val="0"/>
          <w:sz w:val="24"/>
          <w:szCs w:val="24"/>
        </w:rPr>
        <w:t>一个个研究，其实股票没有太多的花里胡哨，理解了这三个东西，然后往里填细节，把细节填满了，你的一个框架结构就来了，大体要完善自己的结构，一个大结构里面分几个小点，一步步补充进去，几轮周期下来，都填满了，就完成完善了，整个市场就不难了。</w:t>
      </w:r>
    </w:p>
    <w:p w:rsidR="00B4526A" w:rsidRPr="00B4526A" w:rsidRDefault="00B4526A" w:rsidP="0002467E">
      <w:pPr>
        <w:widowControl/>
        <w:spacing w:line="360" w:lineRule="auto"/>
        <w:ind w:firstLineChars="175" w:firstLine="420"/>
        <w:jc w:val="left"/>
        <w:rPr>
          <w:rFonts w:ascii="宋体" w:eastAsia="宋体" w:hAnsi="宋体" w:cs="宋体"/>
          <w:bCs/>
          <w:kern w:val="0"/>
          <w:sz w:val="24"/>
          <w:szCs w:val="24"/>
        </w:rPr>
      </w:pPr>
    </w:p>
    <w:p w:rsidR="00B4526A" w:rsidRPr="00B4526A" w:rsidRDefault="00B4526A" w:rsidP="0002467E">
      <w:pPr>
        <w:widowControl/>
        <w:spacing w:line="360" w:lineRule="auto"/>
        <w:ind w:firstLineChars="175" w:firstLine="420"/>
        <w:jc w:val="left"/>
        <w:rPr>
          <w:rFonts w:ascii="宋体" w:eastAsia="宋体" w:hAnsi="宋体" w:cs="宋体"/>
          <w:bCs/>
          <w:kern w:val="0"/>
          <w:sz w:val="24"/>
          <w:szCs w:val="24"/>
        </w:rPr>
      </w:pPr>
      <w:r w:rsidRPr="00B4526A">
        <w:rPr>
          <w:rFonts w:ascii="宋体" w:eastAsia="宋体" w:hAnsi="宋体" w:cs="宋体"/>
          <w:bCs/>
          <w:kern w:val="0"/>
          <w:sz w:val="24"/>
          <w:szCs w:val="24"/>
        </w:rPr>
        <w:t>懂的人都懂，不懂的人呢，我希望就是能帮到你一点点，可能你就差最后一步了.</w:t>
      </w:r>
    </w:p>
    <w:p w:rsidR="00B4526A" w:rsidRPr="002B15AC" w:rsidRDefault="00B4526A" w:rsidP="0002467E">
      <w:pPr>
        <w:widowControl/>
        <w:spacing w:line="360" w:lineRule="auto"/>
        <w:ind w:firstLineChars="175" w:firstLine="420"/>
        <w:jc w:val="left"/>
        <w:rPr>
          <w:rFonts w:ascii="宋体" w:eastAsia="宋体" w:hAnsi="宋体" w:cs="宋体"/>
          <w:kern w:val="0"/>
          <w:sz w:val="24"/>
          <w:szCs w:val="24"/>
        </w:rPr>
      </w:pPr>
      <w:r w:rsidRPr="00B4526A">
        <w:rPr>
          <w:rFonts w:ascii="宋体" w:eastAsia="宋体" w:hAnsi="宋体" w:cs="宋体"/>
          <w:bCs/>
          <w:color w:val="FF0000"/>
          <w:kern w:val="0"/>
          <w:sz w:val="24"/>
          <w:szCs w:val="24"/>
        </w:rPr>
        <w:t>股性</w:t>
      </w:r>
      <w:r w:rsidRPr="00B4526A">
        <w:rPr>
          <w:rFonts w:ascii="宋体" w:eastAsia="宋体" w:hAnsi="宋体" w:cs="宋体"/>
          <w:bCs/>
          <w:kern w:val="0"/>
          <w:sz w:val="24"/>
          <w:szCs w:val="24"/>
        </w:rPr>
        <w:t>就是可以回顾历史，</w:t>
      </w:r>
      <w:r w:rsidRPr="00B4526A">
        <w:rPr>
          <w:rFonts w:ascii="宋体" w:eastAsia="宋体" w:hAnsi="宋体" w:cs="宋体"/>
          <w:bCs/>
          <w:color w:val="FF0000"/>
          <w:kern w:val="0"/>
          <w:sz w:val="24"/>
          <w:szCs w:val="24"/>
        </w:rPr>
        <w:t>连版的成功率，每次涨停的溢价，每次涨停的后的放的量大不大</w:t>
      </w:r>
      <w:r w:rsidRPr="00B4526A">
        <w:rPr>
          <w:rFonts w:ascii="宋体" w:eastAsia="宋体" w:hAnsi="宋体" w:cs="宋体"/>
          <w:bCs/>
          <w:kern w:val="0"/>
          <w:sz w:val="24"/>
          <w:szCs w:val="24"/>
        </w:rPr>
        <w:t>，这就是它的股性，因为如果一个股票它每次涨停都能给打板人吃肉，它下次涨停也有更多人来打，如果一个股票每次都是连板，那么它下次它的涨停就有人来接力，这种就是形成在大家散户每个人心里的东西，就会形成一个股票性格.</w:t>
      </w:r>
    </w:p>
    <w:p w:rsidR="00B4526A" w:rsidRPr="00B4526A" w:rsidRDefault="00B4526A" w:rsidP="0002467E">
      <w:pPr>
        <w:widowControl/>
        <w:spacing w:line="360" w:lineRule="auto"/>
        <w:ind w:firstLineChars="175" w:firstLine="420"/>
        <w:jc w:val="left"/>
        <w:rPr>
          <w:rFonts w:ascii="宋体" w:eastAsia="宋体" w:hAnsi="宋体" w:cs="宋体"/>
          <w:bCs/>
          <w:kern w:val="0"/>
          <w:sz w:val="24"/>
          <w:szCs w:val="24"/>
        </w:rPr>
      </w:pPr>
      <w:r w:rsidRPr="00B4526A">
        <w:rPr>
          <w:rFonts w:ascii="宋体" w:eastAsia="宋体" w:hAnsi="宋体" w:cs="宋体"/>
          <w:bCs/>
          <w:kern w:val="0"/>
          <w:sz w:val="24"/>
          <w:szCs w:val="24"/>
        </w:rPr>
        <w:t>中位股成功率比较低一点，主要沉浸于高位，要么绝对高，要么绝对低，对吧我们说过这么绝对低，要么做切换，</w:t>
      </w:r>
      <w:r w:rsidRPr="00B4526A">
        <w:rPr>
          <w:rFonts w:ascii="宋体" w:eastAsia="宋体" w:hAnsi="宋体" w:cs="宋体"/>
          <w:bCs/>
          <w:color w:val="FF0000"/>
          <w:kern w:val="0"/>
          <w:sz w:val="24"/>
          <w:szCs w:val="24"/>
        </w:rPr>
        <w:t>在主流题材亏钱的时候去切换什么，就有些人可以选择可转债，切换超跌等等</w:t>
      </w:r>
      <w:r w:rsidRPr="00B4526A">
        <w:rPr>
          <w:rFonts w:ascii="宋体" w:eastAsia="宋体" w:hAnsi="宋体" w:cs="宋体"/>
          <w:bCs/>
          <w:kern w:val="0"/>
          <w:sz w:val="24"/>
          <w:szCs w:val="24"/>
        </w:rPr>
        <w:t>，都是市场资金的选择，</w:t>
      </w:r>
      <w:r w:rsidRPr="00B4526A">
        <w:rPr>
          <w:rFonts w:ascii="宋体" w:eastAsia="宋体" w:hAnsi="宋体" w:cs="宋体"/>
          <w:bCs/>
          <w:color w:val="FF0000"/>
          <w:kern w:val="0"/>
          <w:sz w:val="24"/>
          <w:szCs w:val="24"/>
        </w:rPr>
        <w:t>也可以切换一些新的题材，再有新闻去配合</w:t>
      </w:r>
      <w:r w:rsidRPr="00B4526A">
        <w:rPr>
          <w:rFonts w:ascii="宋体" w:eastAsia="宋体" w:hAnsi="宋体" w:cs="宋体"/>
          <w:bCs/>
          <w:kern w:val="0"/>
          <w:sz w:val="24"/>
          <w:szCs w:val="24"/>
        </w:rPr>
        <w:t>，高位的主流赚钱效应出来以后，</w:t>
      </w:r>
      <w:r w:rsidRPr="00B4526A">
        <w:rPr>
          <w:rFonts w:ascii="宋体" w:eastAsia="宋体" w:hAnsi="宋体" w:cs="宋体"/>
          <w:bCs/>
          <w:color w:val="FF0000"/>
          <w:kern w:val="0"/>
          <w:sz w:val="24"/>
          <w:szCs w:val="24"/>
        </w:rPr>
        <w:t>低位可以去做一些同题材的补涨，只要你这个票够性感，够低价，够小盘</w:t>
      </w:r>
      <w:r w:rsidRPr="00B4526A">
        <w:rPr>
          <w:rFonts w:ascii="宋体" w:eastAsia="宋体" w:hAnsi="宋体" w:cs="宋体"/>
          <w:bCs/>
          <w:kern w:val="0"/>
          <w:sz w:val="24"/>
          <w:szCs w:val="24"/>
        </w:rPr>
        <w:t>，一定会有人来给你接力，溢价也是很高的，那同题材的中位股，其实就是亏钱效应最高的，同题材的中位五进六或四进五，这是亏钱效应是很高的，中位股的亏钱效应是比较高的，再回顾中去发现哪些方式是能赚钱的，概率比较高，哪些是亏钱的概率比较高，如果说你这个市场你要参与龙头，每个龙头都要有一定的感觉，哪怕买1万块钱你都要体验一下，这样体验完之后把感觉记录下来，大概3到5个龙头，3到5个大周期一做完，下一波龙头该怎么做，自然而然自己心里也就清楚了，至于补涨切换，其实也是三五个周期下来，也基本上能够清晰了，所以说做股票能做出来的人，偏向于就是能总结的人，能把每一轮周期各种表</w:t>
      </w:r>
      <w:r w:rsidRPr="00B4526A">
        <w:rPr>
          <w:rFonts w:ascii="宋体" w:eastAsia="宋体" w:hAnsi="宋体" w:cs="宋体"/>
          <w:bCs/>
          <w:kern w:val="0"/>
          <w:sz w:val="24"/>
          <w:szCs w:val="24"/>
        </w:rPr>
        <w:lastRenderedPageBreak/>
        <w:t>现给总结下来的人，这种人的话长期下来爱总结爱改，爱不断的修正自己的观点，不断去体验这个市场，其实就等待时间去验证就可以做出来了。</w:t>
      </w:r>
    </w:p>
    <w:p w:rsidR="00B4526A" w:rsidRPr="00B4526A" w:rsidRDefault="00B4526A" w:rsidP="0002467E">
      <w:pPr>
        <w:widowControl/>
        <w:spacing w:line="360" w:lineRule="auto"/>
        <w:ind w:firstLineChars="175" w:firstLine="420"/>
        <w:jc w:val="left"/>
        <w:rPr>
          <w:rFonts w:ascii="宋体" w:eastAsia="宋体" w:hAnsi="宋体" w:cs="宋体"/>
          <w:bCs/>
          <w:kern w:val="0"/>
          <w:sz w:val="24"/>
          <w:szCs w:val="24"/>
        </w:rPr>
      </w:pPr>
      <w:r w:rsidRPr="00B4526A">
        <w:rPr>
          <w:rFonts w:ascii="宋体" w:eastAsia="宋体" w:hAnsi="宋体" w:cs="宋体"/>
          <w:bCs/>
          <w:kern w:val="0"/>
          <w:sz w:val="24"/>
          <w:szCs w:val="24"/>
        </w:rPr>
        <w:t>做切换一定要在什么情况？</w:t>
      </w:r>
    </w:p>
    <w:p w:rsidR="00B4526A" w:rsidRPr="00B4526A" w:rsidRDefault="00B4526A" w:rsidP="0002467E">
      <w:pPr>
        <w:widowControl/>
        <w:spacing w:line="360" w:lineRule="auto"/>
        <w:ind w:firstLineChars="175" w:firstLine="420"/>
        <w:jc w:val="left"/>
        <w:rPr>
          <w:rFonts w:ascii="宋体" w:eastAsia="宋体" w:hAnsi="宋体" w:cs="宋体"/>
          <w:bCs/>
          <w:kern w:val="0"/>
          <w:sz w:val="24"/>
          <w:szCs w:val="24"/>
        </w:rPr>
      </w:pPr>
      <w:r w:rsidRPr="00B4526A">
        <w:rPr>
          <w:rFonts w:ascii="宋体" w:eastAsia="宋体" w:hAnsi="宋体" w:cs="宋体"/>
          <w:bCs/>
          <w:kern w:val="0"/>
          <w:sz w:val="24"/>
          <w:szCs w:val="24"/>
        </w:rPr>
        <w:t>在其他</w:t>
      </w:r>
      <w:r w:rsidRPr="00B4526A">
        <w:rPr>
          <w:rFonts w:ascii="宋体" w:eastAsia="宋体" w:hAnsi="宋体" w:cs="宋体"/>
          <w:bCs/>
          <w:color w:val="FF0000"/>
          <w:kern w:val="0"/>
          <w:sz w:val="24"/>
          <w:szCs w:val="24"/>
        </w:rPr>
        <w:t>主流板块出现亏钱效应的情况下，那资金没有地方可以去了</w:t>
      </w:r>
      <w:r w:rsidRPr="00B4526A">
        <w:rPr>
          <w:rFonts w:ascii="宋体" w:eastAsia="宋体" w:hAnsi="宋体" w:cs="宋体"/>
          <w:bCs/>
          <w:kern w:val="0"/>
          <w:sz w:val="24"/>
          <w:szCs w:val="24"/>
        </w:rPr>
        <w:t>，这时候有人去做新股，那么它合力会很强，那你看每一波新股走出来，一定是在没有题材可炒作的时候才走的出来，市场没有题材玩了，题材也不是每天都有的，市场没有题材玩，怎么办，</w:t>
      </w:r>
      <w:r w:rsidRPr="00B4526A">
        <w:rPr>
          <w:rFonts w:ascii="宋体" w:eastAsia="宋体" w:hAnsi="宋体" w:cs="宋体"/>
          <w:bCs/>
          <w:color w:val="FF0000"/>
          <w:kern w:val="0"/>
          <w:sz w:val="24"/>
          <w:szCs w:val="24"/>
        </w:rPr>
        <w:t>以前我们会炒高送转，以前会炒预高送转，以前会炒填权，再炒次新，再炒超跌。</w:t>
      </w:r>
    </w:p>
    <w:p w:rsidR="00B4526A" w:rsidRPr="002B15AC" w:rsidRDefault="00B4526A" w:rsidP="0002467E">
      <w:pPr>
        <w:widowControl/>
        <w:spacing w:line="360" w:lineRule="auto"/>
        <w:ind w:firstLineChars="175" w:firstLine="420"/>
        <w:jc w:val="left"/>
        <w:rPr>
          <w:rFonts w:ascii="宋体" w:eastAsia="宋体" w:hAnsi="宋体" w:cs="宋体"/>
          <w:kern w:val="0"/>
          <w:sz w:val="24"/>
          <w:szCs w:val="24"/>
        </w:rPr>
      </w:pPr>
      <w:r w:rsidRPr="00B4526A">
        <w:rPr>
          <w:rFonts w:ascii="宋体" w:eastAsia="宋体" w:hAnsi="宋体" w:cs="宋体"/>
          <w:bCs/>
          <w:kern w:val="0"/>
          <w:sz w:val="24"/>
          <w:szCs w:val="24"/>
        </w:rPr>
        <w:t>因为这些就需要题材，只要拉起来，高送转、填权、超跌，那现在因为高送转不炒了，那么在没有题材炒的时候，去拉升新股，人家真知道你的意图，瞬间有资金会合上的，形成合力才能上去，那么在市场没有题材的时候，你去拉超跌，那瞬间人气就起来了，如果说市场次新股轰轰烈烈，但是和那边又抢夺资金，这边还有一个新疆题材，这么多题材情况下，甚至去接融通三板，甚至你去做新上市前5天的票，它没有合力，其他短期资金都在其他板块上，这种拉升没有合力，那你就亏钱，大家一定要知道合力。</w:t>
      </w:r>
    </w:p>
    <w:p w:rsidR="00B4526A" w:rsidRDefault="00B4526A" w:rsidP="0002467E">
      <w:pPr>
        <w:widowControl/>
        <w:spacing w:line="360" w:lineRule="auto"/>
        <w:ind w:firstLineChars="175" w:firstLine="420"/>
        <w:jc w:val="left"/>
        <w:rPr>
          <w:rFonts w:ascii="宋体" w:eastAsia="宋体" w:hAnsi="宋体" w:cs="宋体"/>
          <w:kern w:val="0"/>
          <w:sz w:val="24"/>
          <w:szCs w:val="24"/>
        </w:rPr>
      </w:pPr>
      <w:r w:rsidRPr="00B4526A">
        <w:rPr>
          <w:rFonts w:ascii="宋体" w:eastAsia="宋体" w:hAnsi="宋体" w:cs="宋体"/>
          <w:kern w:val="0"/>
          <w:sz w:val="24"/>
          <w:szCs w:val="24"/>
        </w:rPr>
        <w:t>赚钱是什么情况？就是很多人认可你，你的参与点，要么愿意给你抬轿，要么给你接力，要么人家才能赚钱，你买的票明天愿意有人来，或者你买的票当天有人给你来，那你才能赚钱，那你如果说你买的股票，市场不认了，那你只能自己套在上面。大家不要问个股，因为知道一个个股，其实没有意义，尤其是已经被淘汰掉的板块，个股反抽就走就行了，如果说这个票的走势跟你的预期是不一样的，那就要止损，你不是做中长线的，很多股票很快就没，没人记得它，就是慢慢阴跌路，你拿在里面就是慢慢亏损，这就是一种，很不职业的选手选择。职业选手一旦出现了不及我预期的走势，就割肉，后面如果说我割了肉之后，它后面又涨起来了，因为这波涨跟买入时候预期是不一样的，那这波涨就跟你是没有关系的，跟你的操作当时买入的时候，想的是第2天连板，那后面它又跌下去了，你割肉了，那后面再涨，你就不用去否认自己，这没有关系，因为超短是什么，超短做的是隔日。如果第2天走势不预期你就要卖，你锁着然后跌下来你再锁再锁，这这已经违背了我们做超短主线了，隔日这就是第2天要卖，除非第2天成超预期，所以很多朋友发了很多很明显就是</w:t>
      </w:r>
      <w:r w:rsidRPr="00B4526A">
        <w:rPr>
          <w:rFonts w:ascii="宋体" w:eastAsia="宋体" w:hAnsi="宋体" w:cs="宋体"/>
          <w:kern w:val="0"/>
          <w:sz w:val="24"/>
          <w:szCs w:val="24"/>
        </w:rPr>
        <w:lastRenderedPageBreak/>
        <w:t>套了很长时间，就是下跌趋势，套了两三天的票你问我，我告诉你，它可能两三天有个反抽，那它有可能有个反抽板，这个东西说不清楚的，但是显然你套在里面就是一个合不合理的，你应该在第1天买入后，第2天应该止损掉，不是拿到现在套三四天才来问。</w:t>
      </w:r>
    </w:p>
    <w:p w:rsidR="00B4526A" w:rsidRPr="002B15AC" w:rsidRDefault="00B4526A" w:rsidP="0002467E">
      <w:pPr>
        <w:widowControl/>
        <w:spacing w:line="360" w:lineRule="auto"/>
        <w:ind w:firstLineChars="175" w:firstLine="420"/>
        <w:jc w:val="left"/>
        <w:rPr>
          <w:rFonts w:ascii="宋体" w:eastAsia="宋体" w:hAnsi="宋体" w:cs="宋体"/>
          <w:kern w:val="0"/>
          <w:sz w:val="24"/>
          <w:szCs w:val="24"/>
        </w:rPr>
      </w:pPr>
      <w:r w:rsidRPr="00B4526A">
        <w:rPr>
          <w:rFonts w:ascii="宋体" w:eastAsia="宋体" w:hAnsi="宋体" w:cs="宋体"/>
          <w:color w:val="FF0000"/>
          <w:kern w:val="0"/>
          <w:sz w:val="24"/>
          <w:szCs w:val="24"/>
        </w:rPr>
        <w:t>做股票，</w:t>
      </w:r>
      <w:r w:rsidRPr="00B4526A">
        <w:rPr>
          <w:rFonts w:ascii="宋体" w:eastAsia="宋体" w:hAnsi="宋体" w:cs="宋体"/>
          <w:b/>
          <w:color w:val="FF0000"/>
          <w:kern w:val="0"/>
          <w:sz w:val="24"/>
          <w:szCs w:val="24"/>
        </w:rPr>
        <w:t>犹豫</w:t>
      </w:r>
      <w:r w:rsidRPr="00B4526A">
        <w:rPr>
          <w:rFonts w:ascii="宋体" w:eastAsia="宋体" w:hAnsi="宋体" w:cs="宋体"/>
          <w:color w:val="FF0000"/>
          <w:kern w:val="0"/>
          <w:sz w:val="24"/>
          <w:szCs w:val="24"/>
        </w:rPr>
        <w:t>是最大害，最禁的</w:t>
      </w:r>
      <w:r w:rsidRPr="00B4526A">
        <w:rPr>
          <w:rFonts w:ascii="宋体" w:eastAsia="宋体" w:hAnsi="宋体" w:cs="宋体"/>
          <w:kern w:val="0"/>
          <w:sz w:val="24"/>
          <w:szCs w:val="24"/>
        </w:rPr>
        <w:t>，小资金还是要分仓的。从十万块的时候就开始分仓的，基本上没有出现过满仓一个，也不加任何杠杆，因为股市不是明天就关门的，也不是说下个礼拜就不炒，它是个长期的活动，不能把你的账户的收益率就压在一个票上面，你运气好压在一个票上面，它不能给你代表什么，账户的稳定才是最重要的，如果说你想从一个小资金几万做到几百上千万，它需要一个稳定的模式，需要成功率，有无数个票，给你带来赚，看大家很多票亏钱去抵消掉，抵消掉亏钱的，一步步往上走，如果说像你全部重仓加融资加杠杆做一个票，靠这个票可能从100万做到1000万，那你其实还是很容易从1000万再亏回100万的，因为你模式是不稳定的，一般人很少赚到钱，会离开赌场的，所以还是会还回去的，每次比赛前十名能常出现的选手，都是靠分仓，都是靠稳定，不是说压在一个票里面做出来的。所以说我很厌恶杠杆，因为只要你有水平，哪怕你现在是1万块钱，都能做出来，复利是很可怕的，那你要是没水平，你1000万你加个杠杆，你就现在一个亿用还是会亏完，你一个亿也是韭菜.不要一来把自己放在一个很高的位置上，我就是天资聪慧第一人，那其实品质很高的人来股市都是受挫的，因为股市需要你，主要是做短线，需要你不断的去否定自己，不断的去修正自己的观点，这种东西就很固执，很执着，很自命不凡，在股市里你走不出来的，股市就是经常打脸的地方，一旦连打脸了，就要修正自己的观点，所以说要不断的不断调整，如果说你心智很高，认为自己天资聪慧，那你在这股市里面肯定是不太好生存的，预判未来是一件很复杂的事情，是一件没有人能做到的事情，走1天看1天，今天的赚钱效应看明天，明天赚钱看后天，极端的高手可能看2天，但是如果说你能看3天，尤其做短线，你能看到3天之后，难度也是很高的，所以说你不用去判断，你看它明天能不能赚钱，明天能参与什么，这个东西就行了，就算就大家很崇拜的赵老哥啊，养家，人家其实也没有那么神奇的说能看透未来一切，这是不可能的，你能看透明天就很好了。</w:t>
      </w:r>
    </w:p>
    <w:p w:rsidR="00B4526A" w:rsidRPr="002B15AC" w:rsidRDefault="00B4526A" w:rsidP="0002467E">
      <w:pPr>
        <w:widowControl/>
        <w:spacing w:line="360" w:lineRule="auto"/>
        <w:ind w:firstLineChars="175" w:firstLine="420"/>
        <w:jc w:val="left"/>
        <w:rPr>
          <w:rFonts w:ascii="宋体" w:eastAsia="宋体" w:hAnsi="宋体" w:cs="宋体"/>
          <w:kern w:val="0"/>
          <w:sz w:val="24"/>
          <w:szCs w:val="24"/>
        </w:rPr>
      </w:pPr>
    </w:p>
    <w:p w:rsidR="00B4526A" w:rsidRPr="00B4526A" w:rsidRDefault="00B4526A" w:rsidP="0002467E">
      <w:pPr>
        <w:widowControl/>
        <w:spacing w:line="360" w:lineRule="auto"/>
        <w:ind w:firstLineChars="175" w:firstLine="420"/>
        <w:jc w:val="left"/>
        <w:rPr>
          <w:rFonts w:ascii="宋体" w:eastAsia="宋体" w:hAnsi="宋体" w:cs="宋体"/>
          <w:bCs/>
          <w:kern w:val="0"/>
          <w:sz w:val="24"/>
          <w:szCs w:val="24"/>
        </w:rPr>
      </w:pPr>
      <w:r w:rsidRPr="00B4526A">
        <w:rPr>
          <w:rFonts w:ascii="宋体" w:eastAsia="宋体" w:hAnsi="宋体" w:cs="宋体"/>
          <w:bCs/>
          <w:kern w:val="0"/>
          <w:sz w:val="24"/>
          <w:szCs w:val="24"/>
        </w:rPr>
        <w:t>超短是什么，超短就是做隔日的，今天打的板就是为了赚明天的钱，那明天很牛逼超预期了，那你锁一锁，做后面一点的钱，那你一定要预测到未来，未来那是不现实的，再大的一个题材，它的炒作周期也就是一个半月到两个月之间。</w:t>
      </w:r>
    </w:p>
    <w:p w:rsidR="00B4526A" w:rsidRPr="00B4526A" w:rsidRDefault="00B4526A" w:rsidP="0002467E">
      <w:pPr>
        <w:widowControl/>
        <w:spacing w:line="360" w:lineRule="auto"/>
        <w:ind w:firstLineChars="175" w:firstLine="420"/>
        <w:jc w:val="left"/>
        <w:rPr>
          <w:rFonts w:ascii="宋体" w:eastAsia="宋体" w:hAnsi="宋体" w:cs="宋体"/>
          <w:bCs/>
          <w:kern w:val="0"/>
          <w:sz w:val="24"/>
          <w:szCs w:val="24"/>
        </w:rPr>
      </w:pPr>
      <w:r w:rsidRPr="00B4526A">
        <w:rPr>
          <w:rFonts w:ascii="宋体" w:eastAsia="宋体" w:hAnsi="宋体" w:cs="宋体"/>
          <w:bCs/>
          <w:kern w:val="0"/>
          <w:sz w:val="24"/>
          <w:szCs w:val="24"/>
        </w:rPr>
        <w:t>大家可以去看，可以这样去理解，一个题材的炒作，它的票是有限的，当他的各种方向挖不出来的时候，能炒作票就这么多，一旦都拉升完了，每个票都有资金潜伏，没炒的都有资金潜伏，炒过都拉的很高，筹码结构一乱，一旦上不去了，这个板块它会出现亏钱效应，尤其是筹码结构乱了以后，那么这个板块就炒不下去了，炒不下去呢，这个题材就结束了，这段时间一般持续就1到2个月，这是整体上的梳理，可能细节上可能还有一些遗漏，可能大家有些是新手，有些人可能时间久了一点，尤其是做短线，其实每一轮，周期要体验下来，从当年创投，雄安，包括后面疫情，然后到现在都炒创业板，注册制，大家学会每次把每个周期炒作都总结，什么是龙头，龙头是怎么发酵出来的，补涨又是什么时候时机出来的，什么时机做切换，冰点的时机又是什么，这个东西大家就是要不断地自己去总结，自己去发现规律，对会炒股的人说，其实就像打篮球，有时候一个人拍一下球，他那个运球动作一下，就知道这个人会玩，这个也一样，你对这个盘面的预判，一张口，就知道这个时机对不对，就知道这时候该做补涨，还是该做龙头，还是该切换，所以很多人就是一样东西你要会玩，一说就懂了，所以这个东西需要自己不断的去理解，不断去总结，不断去寻找规律，任何事情它都有规律，只要时间久了，规律一到，其实你自然而然觉得这个其实并不是那么难，易者不难，难着不易。久而久之发现不难，所以很多人迷茫，其实还是需要很长时间的去积累，准确的说：投资本身也是投机。</w:t>
      </w:r>
    </w:p>
    <w:p w:rsidR="00B4526A" w:rsidRPr="00B4526A" w:rsidRDefault="00B4526A" w:rsidP="0002467E">
      <w:pPr>
        <w:widowControl/>
        <w:spacing w:line="360" w:lineRule="auto"/>
        <w:ind w:firstLineChars="175" w:firstLine="420"/>
        <w:jc w:val="left"/>
        <w:rPr>
          <w:rFonts w:ascii="宋体" w:eastAsia="宋体" w:hAnsi="宋体" w:cs="宋体"/>
          <w:bCs/>
          <w:kern w:val="0"/>
          <w:sz w:val="24"/>
          <w:szCs w:val="24"/>
        </w:rPr>
      </w:pPr>
      <w:r w:rsidRPr="00B4526A">
        <w:rPr>
          <w:rFonts w:ascii="宋体" w:eastAsia="宋体" w:hAnsi="宋体" w:cs="宋体"/>
          <w:bCs/>
          <w:kern w:val="0"/>
          <w:sz w:val="24"/>
          <w:szCs w:val="24"/>
        </w:rPr>
        <w:t>至少在大A，只是很多人自以为自己是投资，其实还是投机，其实我刚开始学的时候，核心就是理解情绪，还跟庄，还看很多。</w:t>
      </w:r>
    </w:p>
    <w:p w:rsidR="00B4526A" w:rsidRDefault="00B4526A" w:rsidP="0002467E">
      <w:pPr>
        <w:widowControl/>
        <w:spacing w:line="360" w:lineRule="auto"/>
        <w:ind w:firstLineChars="175" w:firstLine="420"/>
        <w:jc w:val="left"/>
        <w:rPr>
          <w:rFonts w:ascii="宋体" w:eastAsia="宋体" w:hAnsi="宋体" w:cs="宋体"/>
          <w:bCs/>
          <w:kern w:val="0"/>
          <w:sz w:val="24"/>
          <w:szCs w:val="24"/>
        </w:rPr>
      </w:pPr>
      <w:r w:rsidRPr="00B4526A">
        <w:rPr>
          <w:rFonts w:ascii="宋体" w:eastAsia="宋体" w:hAnsi="宋体" w:cs="宋体"/>
          <w:bCs/>
          <w:kern w:val="0"/>
          <w:sz w:val="24"/>
          <w:szCs w:val="24"/>
        </w:rPr>
        <w:t>每个人的起点都是从这些开始起的，拿着尺子在图上画，研究这个庄在干嘛，走出来的话就是稳定的曲线，你会发现以前那时候还没做出来的时候，就</w:t>
      </w:r>
      <w:r w:rsidRPr="00B4526A">
        <w:rPr>
          <w:rFonts w:ascii="宋体" w:eastAsia="宋体" w:hAnsi="宋体" w:cs="宋体"/>
          <w:bCs/>
          <w:kern w:val="0"/>
          <w:sz w:val="24"/>
          <w:szCs w:val="24"/>
        </w:rPr>
        <w:lastRenderedPageBreak/>
        <w:t>赚一波亏一波的，后来当你逐渐稳定了以后，你会发现也赚也亏，但就是亏的不多，又开始一波赚，那就波动的往上走的这种曲线。</w:t>
      </w:r>
    </w:p>
    <w:p w:rsidR="00E4615C" w:rsidRPr="00E4615C" w:rsidRDefault="00E4615C" w:rsidP="0002467E">
      <w:pPr>
        <w:pStyle w:val="1"/>
        <w:spacing w:before="0" w:after="0" w:line="360" w:lineRule="auto"/>
        <w:rPr>
          <w:rStyle w:val="richtext"/>
        </w:rPr>
      </w:pPr>
      <w:r w:rsidRPr="00E4615C">
        <w:rPr>
          <w:rStyle w:val="richtext"/>
        </w:rPr>
        <w:t>板块效应</w:t>
      </w:r>
    </w:p>
    <w:p w:rsidR="00E4615C" w:rsidRPr="00E4615C" w:rsidRDefault="00E4615C" w:rsidP="0002467E">
      <w:pPr>
        <w:widowControl/>
        <w:spacing w:line="360" w:lineRule="auto"/>
        <w:ind w:firstLineChars="202" w:firstLine="485"/>
        <w:jc w:val="left"/>
        <w:rPr>
          <w:sz w:val="24"/>
        </w:rPr>
      </w:pPr>
      <w:r w:rsidRPr="00E4615C">
        <w:rPr>
          <w:sz w:val="24"/>
        </w:rPr>
        <w:t>中国股市有一个鲜明的特点，就是板块效应，当一只股票上涨，往往能带动相同行业或有相同题材的其他股票联动上涨。比如</w:t>
      </w:r>
      <w:hyperlink r:id="rId49" w:history="1">
        <w:r w:rsidRPr="00E4615C">
          <w:rPr>
            <w:rStyle w:val="a7"/>
            <w:sz w:val="24"/>
          </w:rPr>
          <w:t>万科</w:t>
        </w:r>
      </w:hyperlink>
      <w:r w:rsidRPr="00E4615C">
        <w:rPr>
          <w:sz w:val="24"/>
        </w:rPr>
        <w:t>上涨，就会带动地产行业个股上涨。</w:t>
      </w:r>
      <w:hyperlink r:id="rId50" w:tgtFrame="_blank" w:tooltip="https://xueqiu.com/S/SH601668?from=status_stock_match&amp;xueqiu_status_id=122069794&amp;xueqiu_status_source=statusdetail&amp;xueqiu_private_from_source=0105" w:history="1">
        <w:r w:rsidRPr="00E4615C">
          <w:rPr>
            <w:rStyle w:val="a7"/>
            <w:sz w:val="24"/>
          </w:rPr>
          <w:t>中国建筑</w:t>
        </w:r>
      </w:hyperlink>
      <w:r w:rsidRPr="00E4615C">
        <w:rPr>
          <w:sz w:val="24"/>
        </w:rPr>
        <w:t>上涨，就会带动中字头个股上涨。</w:t>
      </w:r>
    </w:p>
    <w:p w:rsidR="00E4615C" w:rsidRPr="00E4615C" w:rsidRDefault="00E4615C" w:rsidP="0002467E">
      <w:pPr>
        <w:widowControl/>
        <w:spacing w:line="360" w:lineRule="auto"/>
        <w:ind w:firstLineChars="202" w:firstLine="487"/>
        <w:jc w:val="left"/>
        <w:rPr>
          <w:sz w:val="24"/>
        </w:rPr>
      </w:pPr>
      <w:r w:rsidRPr="00E4615C">
        <w:rPr>
          <w:rStyle w:val="a6"/>
          <w:sz w:val="24"/>
        </w:rPr>
        <w:t>1.</w:t>
      </w:r>
      <w:r w:rsidRPr="00E4615C">
        <w:rPr>
          <w:rStyle w:val="a6"/>
          <w:sz w:val="24"/>
        </w:rPr>
        <w:t>直接受益者先炒，间接受益者后炒。</w:t>
      </w:r>
    </w:p>
    <w:p w:rsidR="00E4615C" w:rsidRPr="00E4615C" w:rsidRDefault="00E4615C" w:rsidP="0002467E">
      <w:pPr>
        <w:widowControl/>
        <w:spacing w:line="360" w:lineRule="auto"/>
        <w:ind w:firstLineChars="202" w:firstLine="485"/>
        <w:jc w:val="left"/>
        <w:rPr>
          <w:sz w:val="24"/>
        </w:rPr>
      </w:pPr>
      <w:r w:rsidRPr="00E4615C">
        <w:rPr>
          <w:sz w:val="24"/>
        </w:rPr>
        <w:t>比如安邦保险举牌</w:t>
      </w:r>
      <w:hyperlink r:id="rId51" w:tgtFrame="_blank" w:tooltip="https://xueqiu.com/S/SH601668?from=status_stock_match&amp;xueqiu_status_id=122069794&amp;xueqiu_status_source=statusdetail&amp;xueqiu_private_from_source=0105" w:history="1">
        <w:r w:rsidRPr="00E4615C">
          <w:rPr>
            <w:rStyle w:val="a7"/>
            <w:sz w:val="24"/>
          </w:rPr>
          <w:t>中国建筑</w:t>
        </w:r>
      </w:hyperlink>
      <w:r w:rsidRPr="00E4615C">
        <w:rPr>
          <w:sz w:val="24"/>
        </w:rPr>
        <w:t>，导致中国建筑大涨</w:t>
      </w:r>
      <w:r w:rsidRPr="00E4615C">
        <w:rPr>
          <w:sz w:val="24"/>
        </w:rPr>
        <w:t>;</w:t>
      </w:r>
      <w:r w:rsidRPr="00E4615C">
        <w:rPr>
          <w:sz w:val="24"/>
        </w:rPr>
        <w:t>间接受益的其他中字头个股也跟着上涨</w:t>
      </w:r>
      <w:r w:rsidRPr="00E4615C">
        <w:rPr>
          <w:sz w:val="24"/>
        </w:rPr>
        <w:t>;</w:t>
      </w:r>
      <w:r w:rsidRPr="00E4615C">
        <w:rPr>
          <w:sz w:val="24"/>
        </w:rPr>
        <w:t>某一题材刚开始炒作时，往往直接受益者表现最好，间接受益者次之，后者多以补涨的形式进行。</w:t>
      </w:r>
    </w:p>
    <w:p w:rsidR="00E4615C" w:rsidRPr="00E4615C" w:rsidRDefault="00E4615C" w:rsidP="0002467E">
      <w:pPr>
        <w:widowControl/>
        <w:spacing w:line="360" w:lineRule="auto"/>
        <w:ind w:firstLineChars="202" w:firstLine="487"/>
        <w:jc w:val="left"/>
        <w:rPr>
          <w:sz w:val="24"/>
        </w:rPr>
      </w:pPr>
      <w:r w:rsidRPr="00E4615C">
        <w:rPr>
          <w:rStyle w:val="a6"/>
          <w:sz w:val="24"/>
        </w:rPr>
        <w:t>2.</w:t>
      </w:r>
      <w:r w:rsidRPr="00E4615C">
        <w:rPr>
          <w:rStyle w:val="a6"/>
          <w:sz w:val="24"/>
        </w:rPr>
        <w:t>同一题材的股票，小盘股先炒，大盘股后炒。</w:t>
      </w:r>
    </w:p>
    <w:p w:rsidR="00E4615C" w:rsidRPr="00E4615C" w:rsidRDefault="00E4615C" w:rsidP="0002467E">
      <w:pPr>
        <w:widowControl/>
        <w:spacing w:line="360" w:lineRule="auto"/>
        <w:ind w:firstLineChars="202" w:firstLine="487"/>
        <w:jc w:val="left"/>
        <w:rPr>
          <w:sz w:val="24"/>
        </w:rPr>
      </w:pPr>
      <w:r w:rsidRPr="00E4615C">
        <w:rPr>
          <w:rStyle w:val="a6"/>
          <w:sz w:val="24"/>
        </w:rPr>
        <w:t>3.</w:t>
      </w:r>
      <w:r w:rsidRPr="00E4615C">
        <w:rPr>
          <w:rStyle w:val="a6"/>
          <w:sz w:val="24"/>
        </w:rPr>
        <w:t>龙头股打头阵，然后补涨股跟风上涨</w:t>
      </w:r>
      <w:r w:rsidRPr="00E4615C">
        <w:rPr>
          <w:sz w:val="24"/>
        </w:rPr>
        <w:t>。</w:t>
      </w:r>
    </w:p>
    <w:p w:rsidR="00E4615C" w:rsidRPr="00E4615C" w:rsidRDefault="00E4615C" w:rsidP="0002467E">
      <w:pPr>
        <w:widowControl/>
        <w:spacing w:line="360" w:lineRule="auto"/>
        <w:ind w:firstLineChars="202" w:firstLine="485"/>
        <w:jc w:val="left"/>
        <w:rPr>
          <w:sz w:val="24"/>
        </w:rPr>
      </w:pPr>
      <w:r w:rsidRPr="00E4615C">
        <w:rPr>
          <w:sz w:val="24"/>
        </w:rPr>
        <w:t>龙头股涨幅远大于补涨股。所以很多时候错过了龙头股，想找一个补涨股，效果往往比较牵强。</w:t>
      </w:r>
    </w:p>
    <w:p w:rsidR="00E4615C" w:rsidRPr="00E4615C" w:rsidRDefault="00E4615C" w:rsidP="0002467E">
      <w:pPr>
        <w:widowControl/>
        <w:spacing w:line="360" w:lineRule="auto"/>
        <w:ind w:firstLineChars="202" w:firstLine="487"/>
        <w:jc w:val="left"/>
        <w:rPr>
          <w:sz w:val="24"/>
        </w:rPr>
      </w:pPr>
      <w:r w:rsidRPr="00E4615C">
        <w:rPr>
          <w:rStyle w:val="a6"/>
          <w:sz w:val="24"/>
        </w:rPr>
        <w:t>4.</w:t>
      </w:r>
      <w:r w:rsidRPr="00E4615C">
        <w:rPr>
          <w:rStyle w:val="a6"/>
          <w:sz w:val="24"/>
        </w:rPr>
        <w:t>牛市</w:t>
      </w:r>
      <w:r w:rsidRPr="00484A67">
        <w:rPr>
          <w:rStyle w:val="a6"/>
          <w:color w:val="FF0000"/>
          <w:sz w:val="24"/>
        </w:rPr>
        <w:t>前期板块轮动较慢</w:t>
      </w:r>
      <w:r w:rsidRPr="00E4615C">
        <w:rPr>
          <w:rStyle w:val="a6"/>
          <w:sz w:val="24"/>
        </w:rPr>
        <w:t>，持续时间长。</w:t>
      </w:r>
    </w:p>
    <w:p w:rsidR="00E4615C" w:rsidRPr="00E4615C" w:rsidRDefault="00E4615C" w:rsidP="0002467E">
      <w:pPr>
        <w:widowControl/>
        <w:spacing w:line="360" w:lineRule="auto"/>
        <w:ind w:firstLineChars="202" w:firstLine="485"/>
        <w:jc w:val="left"/>
        <w:rPr>
          <w:sz w:val="24"/>
        </w:rPr>
      </w:pPr>
      <w:r w:rsidRPr="00E4615C">
        <w:rPr>
          <w:sz w:val="24"/>
        </w:rPr>
        <w:t>牛市后期板块轮动快，持续时间短。假如现在是牛市的话，则现在是牛市初期，板块轮动延续的时间应该还是挺长的。</w:t>
      </w:r>
    </w:p>
    <w:p w:rsidR="00E4615C" w:rsidRPr="00E4615C" w:rsidRDefault="00E4615C" w:rsidP="0002467E">
      <w:pPr>
        <w:widowControl/>
        <w:spacing w:line="360" w:lineRule="auto"/>
        <w:ind w:firstLineChars="202" w:firstLine="485"/>
        <w:jc w:val="left"/>
        <w:rPr>
          <w:sz w:val="24"/>
        </w:rPr>
      </w:pPr>
      <w:r w:rsidRPr="00E4615C">
        <w:rPr>
          <w:sz w:val="24"/>
        </w:rPr>
        <w:t>历次行情启动首先是</w:t>
      </w:r>
      <w:r w:rsidRPr="00484A67">
        <w:rPr>
          <w:color w:val="FF0000"/>
          <w:sz w:val="24"/>
        </w:rPr>
        <w:t>权重股止跌反弹</w:t>
      </w:r>
      <w:r w:rsidR="0001523D">
        <w:rPr>
          <w:rFonts w:hint="eastAsia"/>
          <w:color w:val="FF0000"/>
          <w:sz w:val="24"/>
        </w:rPr>
        <w:t>300</w:t>
      </w:r>
      <w:r w:rsidRPr="00484A67">
        <w:rPr>
          <w:color w:val="FF0000"/>
          <w:sz w:val="24"/>
        </w:rPr>
        <w:t>→</w:t>
      </w:r>
      <w:r w:rsidRPr="00484A67">
        <w:rPr>
          <w:color w:val="FF0000"/>
          <w:sz w:val="24"/>
        </w:rPr>
        <w:t>小盘绩优股快速上涨</w:t>
      </w:r>
      <w:r w:rsidR="0001523D">
        <w:rPr>
          <w:rFonts w:hint="eastAsia"/>
          <w:color w:val="FF0000"/>
          <w:sz w:val="24"/>
        </w:rPr>
        <w:t>1000</w:t>
      </w:r>
      <w:r w:rsidRPr="00484A67">
        <w:rPr>
          <w:color w:val="FF0000"/>
          <w:sz w:val="24"/>
        </w:rPr>
        <w:t>→</w:t>
      </w:r>
      <w:r w:rsidRPr="00484A67">
        <w:rPr>
          <w:color w:val="FF0000"/>
          <w:sz w:val="24"/>
        </w:rPr>
        <w:t>二线篮筹股轮番表演</w:t>
      </w:r>
      <w:r w:rsidR="0001523D">
        <w:rPr>
          <w:rFonts w:hint="eastAsia"/>
          <w:color w:val="FF0000"/>
          <w:sz w:val="24"/>
        </w:rPr>
        <w:t>500</w:t>
      </w:r>
      <w:r w:rsidRPr="00484A67">
        <w:rPr>
          <w:color w:val="FF0000"/>
          <w:sz w:val="24"/>
        </w:rPr>
        <w:t>→</w:t>
      </w:r>
      <w:r w:rsidRPr="00484A67">
        <w:rPr>
          <w:color w:val="FF0000"/>
          <w:sz w:val="24"/>
        </w:rPr>
        <w:t>垃圾股开始反弹</w:t>
      </w:r>
      <w:r w:rsidR="0001523D">
        <w:rPr>
          <w:rFonts w:hint="eastAsia"/>
          <w:color w:val="FF0000"/>
          <w:sz w:val="24"/>
        </w:rPr>
        <w:t>1000</w:t>
      </w:r>
      <w:r w:rsidRPr="00484A67">
        <w:rPr>
          <w:color w:val="FF0000"/>
          <w:sz w:val="24"/>
        </w:rPr>
        <w:t>→</w:t>
      </w:r>
      <w:r w:rsidRPr="00484A67">
        <w:rPr>
          <w:color w:val="FF0000"/>
          <w:sz w:val="24"/>
        </w:rPr>
        <w:t>题材股活跃</w:t>
      </w:r>
      <w:r w:rsidR="0001523D">
        <w:rPr>
          <w:rFonts w:hint="eastAsia"/>
          <w:color w:val="FF0000"/>
          <w:sz w:val="24"/>
        </w:rPr>
        <w:t>1000</w:t>
      </w:r>
      <w:r w:rsidRPr="00484A67">
        <w:rPr>
          <w:color w:val="FF0000"/>
          <w:sz w:val="24"/>
        </w:rPr>
        <w:t>→</w:t>
      </w:r>
      <w:r w:rsidRPr="00484A67">
        <w:rPr>
          <w:color w:val="FF0000"/>
          <w:sz w:val="24"/>
        </w:rPr>
        <w:t>权重股盘整</w:t>
      </w:r>
      <w:r w:rsidR="0001523D">
        <w:rPr>
          <w:rFonts w:hint="eastAsia"/>
          <w:color w:val="FF0000"/>
          <w:sz w:val="24"/>
        </w:rPr>
        <w:t>300</w:t>
      </w:r>
      <w:r w:rsidRPr="00484A67">
        <w:rPr>
          <w:color w:val="FF0000"/>
          <w:sz w:val="24"/>
        </w:rPr>
        <w:t>→</w:t>
      </w:r>
      <w:r w:rsidRPr="00484A67">
        <w:rPr>
          <w:color w:val="FF0000"/>
          <w:sz w:val="24"/>
        </w:rPr>
        <w:t>个股进入普涨阶段</w:t>
      </w:r>
      <w:r w:rsidR="0001523D">
        <w:rPr>
          <w:rFonts w:hint="eastAsia"/>
          <w:color w:val="FF0000"/>
          <w:sz w:val="24"/>
        </w:rPr>
        <w:t>1000</w:t>
      </w:r>
      <w:r w:rsidRPr="00484A67">
        <w:rPr>
          <w:color w:val="FF0000"/>
          <w:sz w:val="24"/>
        </w:rPr>
        <w:t>→</w:t>
      </w:r>
      <w:r w:rsidRPr="00484A67">
        <w:rPr>
          <w:color w:val="FF0000"/>
          <w:sz w:val="24"/>
        </w:rPr>
        <w:t>小盘绩优股滞涨</w:t>
      </w:r>
      <w:r w:rsidR="0001523D">
        <w:rPr>
          <w:rFonts w:hint="eastAsia"/>
          <w:color w:val="FF0000"/>
          <w:sz w:val="24"/>
        </w:rPr>
        <w:t>1000</w:t>
      </w:r>
      <w:r w:rsidRPr="00484A67">
        <w:rPr>
          <w:color w:val="FF0000"/>
          <w:sz w:val="24"/>
        </w:rPr>
        <w:t>→</w:t>
      </w:r>
      <w:r w:rsidRPr="00484A67">
        <w:rPr>
          <w:color w:val="FF0000"/>
          <w:sz w:val="24"/>
        </w:rPr>
        <w:t>二线篮筹股滞涨</w:t>
      </w:r>
      <w:r w:rsidR="0001523D">
        <w:rPr>
          <w:rFonts w:hint="eastAsia"/>
          <w:color w:val="FF0000"/>
          <w:sz w:val="24"/>
        </w:rPr>
        <w:t>500</w:t>
      </w:r>
      <w:r w:rsidRPr="00484A67">
        <w:rPr>
          <w:color w:val="FF0000"/>
          <w:sz w:val="24"/>
        </w:rPr>
        <w:t>，最后权重股的补涨和鸡犬升天</w:t>
      </w:r>
      <w:r w:rsidR="0001523D">
        <w:rPr>
          <w:rFonts w:hint="eastAsia"/>
          <w:color w:val="FF0000"/>
          <w:sz w:val="24"/>
        </w:rPr>
        <w:t>300</w:t>
      </w:r>
      <w:r w:rsidRPr="00E4615C">
        <w:rPr>
          <w:sz w:val="24"/>
        </w:rPr>
        <w:t>。</w:t>
      </w:r>
    </w:p>
    <w:p w:rsidR="00E4615C" w:rsidRPr="00E4615C" w:rsidRDefault="00E4615C" w:rsidP="0002467E">
      <w:pPr>
        <w:widowControl/>
        <w:spacing w:line="360" w:lineRule="auto"/>
        <w:ind w:firstLineChars="202" w:firstLine="485"/>
        <w:jc w:val="left"/>
        <w:rPr>
          <w:sz w:val="24"/>
        </w:rPr>
      </w:pPr>
      <w:r w:rsidRPr="00E4615C">
        <w:rPr>
          <w:sz w:val="24"/>
        </w:rPr>
        <w:t>对经验丰富的股民来说，当市场上涨几波后，无论是权重股的持续性走强，还是垃圾股的飚升，都视为赶顶阶段，顶部级别的划分要看权重股和垃圾疯狂的程度，此时的投资者对大势持谨慎态度，关键是这个顶部一直会赶到哪</w:t>
      </w:r>
      <w:r w:rsidRPr="00E4615C">
        <w:rPr>
          <w:sz w:val="24"/>
        </w:rPr>
        <w:t>?</w:t>
      </w:r>
      <w:r w:rsidRPr="00E4615C">
        <w:rPr>
          <w:sz w:val="24"/>
        </w:rPr>
        <w:t>何处是顶</w:t>
      </w:r>
      <w:r w:rsidRPr="00E4615C">
        <w:rPr>
          <w:sz w:val="24"/>
        </w:rPr>
        <w:t>?</w:t>
      </w:r>
    </w:p>
    <w:p w:rsidR="00E4615C" w:rsidRPr="00E4615C" w:rsidRDefault="00E4615C" w:rsidP="0002467E">
      <w:pPr>
        <w:widowControl/>
        <w:spacing w:line="360" w:lineRule="auto"/>
        <w:ind w:firstLineChars="202" w:firstLine="485"/>
        <w:jc w:val="left"/>
        <w:rPr>
          <w:sz w:val="24"/>
        </w:rPr>
      </w:pPr>
      <w:r w:rsidRPr="00E4615C">
        <w:rPr>
          <w:sz w:val="24"/>
        </w:rPr>
        <w:t>提前下车，</w:t>
      </w:r>
      <w:r w:rsidRPr="004336AA">
        <w:rPr>
          <w:b/>
          <w:color w:val="FF0000"/>
          <w:sz w:val="24"/>
        </w:rPr>
        <w:t>权重股的上涨和垃圾股的表演，</w:t>
      </w:r>
      <w:r w:rsidRPr="00E4615C">
        <w:rPr>
          <w:sz w:val="24"/>
        </w:rPr>
        <w:t>谁不心动，但最后能逃出顶部的人又寥寥无几，一是贪婪，二是误判，三是不遵守操作纪律。</w:t>
      </w:r>
    </w:p>
    <w:p w:rsidR="00E4615C" w:rsidRPr="00E4615C" w:rsidRDefault="00E4615C" w:rsidP="0002467E">
      <w:pPr>
        <w:widowControl/>
        <w:spacing w:line="360" w:lineRule="auto"/>
        <w:ind w:firstLineChars="202" w:firstLine="485"/>
        <w:jc w:val="left"/>
        <w:rPr>
          <w:sz w:val="24"/>
        </w:rPr>
      </w:pPr>
      <w:r w:rsidRPr="00E4615C">
        <w:rPr>
          <w:sz w:val="24"/>
        </w:rPr>
        <w:t>附一线二线蓝筹概念：通常股市中所说的一二线蓝筹是相对而言的。</w:t>
      </w:r>
    </w:p>
    <w:p w:rsidR="00E4615C" w:rsidRPr="00E4615C" w:rsidRDefault="00E4615C" w:rsidP="0002467E">
      <w:pPr>
        <w:widowControl/>
        <w:spacing w:line="360" w:lineRule="auto"/>
        <w:ind w:firstLineChars="202" w:firstLine="485"/>
        <w:jc w:val="left"/>
        <w:rPr>
          <w:sz w:val="24"/>
        </w:rPr>
      </w:pPr>
      <w:r w:rsidRPr="00E4615C">
        <w:rPr>
          <w:sz w:val="24"/>
        </w:rPr>
        <w:lastRenderedPageBreak/>
        <w:t>比如当前沪深两市中所说的一线蓝筹通常就是指：中石化、</w:t>
      </w:r>
      <w:hyperlink r:id="rId52" w:tgtFrame="_blank" w:tooltip="https://xueqiu.com/S/SH600050?from=status_stock_match&amp;xueqiu_status_id=122069794&amp;xueqiu_status_source=statusdetail&amp;xueqiu_private_from_source=0105" w:history="1">
        <w:r w:rsidRPr="00E4615C">
          <w:rPr>
            <w:rStyle w:val="a7"/>
            <w:sz w:val="24"/>
          </w:rPr>
          <w:t>中国联通</w:t>
        </w:r>
      </w:hyperlink>
      <w:r w:rsidRPr="00E4615C">
        <w:rPr>
          <w:sz w:val="24"/>
        </w:rPr>
        <w:t>、宝钢、</w:t>
      </w:r>
      <w:hyperlink r:id="rId53" w:tgtFrame="_blank" w:tooltip="https://xueqiu.com/S/SH600036?from=status_stock_match&amp;xueqiu_status_id=122069794&amp;xueqiu_status_source=statusdetail&amp;xueqiu_private_from_source=0105" w:history="1">
        <w:r w:rsidRPr="00E4615C">
          <w:rPr>
            <w:rStyle w:val="a7"/>
            <w:sz w:val="24"/>
          </w:rPr>
          <w:t>招商银行</w:t>
        </w:r>
      </w:hyperlink>
      <w:r w:rsidRPr="00E4615C">
        <w:rPr>
          <w:sz w:val="24"/>
        </w:rPr>
        <w:t>、</w:t>
      </w:r>
      <w:hyperlink r:id="rId54" w:tgtFrame="_blank" w:tooltip="https://xueqiu.com/S/SH600900?from=status_stock_match&amp;xueqiu_status_id=122069794&amp;xueqiu_status_source=statusdetail&amp;xueqiu_private_from_source=0105" w:history="1">
        <w:r w:rsidRPr="00E4615C">
          <w:rPr>
            <w:rStyle w:val="a7"/>
            <w:sz w:val="24"/>
          </w:rPr>
          <w:t>长江电力</w:t>
        </w:r>
      </w:hyperlink>
      <w:r w:rsidRPr="00E4615C">
        <w:rPr>
          <w:sz w:val="24"/>
        </w:rPr>
        <w:t>、</w:t>
      </w:r>
      <w:hyperlink r:id="rId55" w:tgtFrame="_blank" w:tooltip="https://xueqiu.com/S/SH600011?from=status_stock_match&amp;xueqiu_status_id=122069794&amp;xueqiu_status_source=statusdetail&amp;xueqiu_private_from_source=0105" w:history="1">
        <w:r w:rsidRPr="00E4615C">
          <w:rPr>
            <w:rStyle w:val="a7"/>
            <w:sz w:val="24"/>
          </w:rPr>
          <w:t>华能国际</w:t>
        </w:r>
      </w:hyperlink>
      <w:r w:rsidRPr="00E4615C">
        <w:rPr>
          <w:sz w:val="24"/>
        </w:rPr>
        <w:t>等几家在国内资本市场具有超级大市值，业绩优良、并且在国内同行业具有相对垄断地位的航母级公司。</w:t>
      </w:r>
    </w:p>
    <w:p w:rsidR="00E4615C" w:rsidRPr="00E4615C" w:rsidRDefault="00E4615C" w:rsidP="0002467E">
      <w:pPr>
        <w:widowControl/>
        <w:spacing w:line="360" w:lineRule="auto"/>
        <w:ind w:firstLineChars="202" w:firstLine="485"/>
        <w:jc w:val="left"/>
        <w:rPr>
          <w:sz w:val="24"/>
        </w:rPr>
      </w:pPr>
      <w:r w:rsidRPr="00E4615C">
        <w:rPr>
          <w:sz w:val="24"/>
        </w:rPr>
        <w:t>而</w:t>
      </w:r>
      <w:r w:rsidRPr="00E4615C">
        <w:rPr>
          <w:sz w:val="24"/>
        </w:rPr>
        <w:t>A</w:t>
      </w:r>
      <w:r w:rsidRPr="00E4615C">
        <w:rPr>
          <w:sz w:val="24"/>
        </w:rPr>
        <w:t>股市场中一般所说的二线蓝筹，是指在市值、行业地位上以及知名度上略逊于以上所指的一线蓝筹公司，是相对于几只一线蓝筹而言的。比如上海汽车、</w:t>
      </w:r>
      <w:hyperlink r:id="rId56" w:tgtFrame="_blank" w:tooltip="https://xueqiu.com/S/SZ000858?from=status_stock_match&amp;xueqiu_status_id=122069794&amp;xueqiu_status_source=statusdetail&amp;xueqiu_private_from_source=0105" w:history="1">
        <w:r w:rsidRPr="00E4615C">
          <w:rPr>
            <w:rStyle w:val="a7"/>
            <w:sz w:val="24"/>
          </w:rPr>
          <w:t>五粮液</w:t>
        </w:r>
      </w:hyperlink>
      <w:r w:rsidRPr="00E4615C">
        <w:rPr>
          <w:sz w:val="24"/>
        </w:rPr>
        <w:t>、</w:t>
      </w:r>
      <w:hyperlink r:id="rId57" w:tgtFrame="_blank" w:tooltip="https://xueqiu.com/S/SZ000063?from=status_stock_match&amp;xueqiu_status_id=122069794&amp;xueqiu_status_source=statusdetail&amp;xueqiu_private_from_source=0105" w:history="1">
        <w:r w:rsidRPr="00E4615C">
          <w:rPr>
            <w:rStyle w:val="a7"/>
            <w:sz w:val="24"/>
          </w:rPr>
          <w:t>中兴通讯</w:t>
        </w:r>
      </w:hyperlink>
      <w:r w:rsidRPr="00E4615C">
        <w:rPr>
          <w:sz w:val="24"/>
        </w:rPr>
        <w:t>等等，其实这些公司也是行业内部响当当的龙头企业</w:t>
      </w:r>
      <w:r w:rsidRPr="00E4615C">
        <w:rPr>
          <w:sz w:val="24"/>
        </w:rPr>
        <w:t>(</w:t>
      </w:r>
      <w:r w:rsidRPr="00E4615C">
        <w:rPr>
          <w:sz w:val="24"/>
        </w:rPr>
        <w:t>如果单从行业内部来看，它们又是各自行业的一线蓝筹</w:t>
      </w:r>
      <w:r w:rsidRPr="00E4615C">
        <w:rPr>
          <w:sz w:val="24"/>
        </w:rPr>
        <w:t>)</w:t>
      </w:r>
      <w:r w:rsidRPr="00E4615C">
        <w:rPr>
          <w:sz w:val="24"/>
        </w:rPr>
        <w:t>。</w:t>
      </w:r>
    </w:p>
    <w:p w:rsidR="00E4615C" w:rsidRPr="00E4615C" w:rsidRDefault="00E4615C" w:rsidP="0002467E">
      <w:pPr>
        <w:widowControl/>
        <w:spacing w:line="360" w:lineRule="auto"/>
        <w:ind w:firstLineChars="202" w:firstLine="487"/>
        <w:jc w:val="left"/>
        <w:rPr>
          <w:sz w:val="24"/>
        </w:rPr>
      </w:pPr>
      <w:r w:rsidRPr="00E4615C">
        <w:rPr>
          <w:rStyle w:val="a6"/>
          <w:sz w:val="24"/>
        </w:rPr>
        <w:t>把握板块轮动的方法：</w:t>
      </w:r>
    </w:p>
    <w:p w:rsidR="00E4615C" w:rsidRPr="00E4615C" w:rsidRDefault="00E4615C" w:rsidP="0002467E">
      <w:pPr>
        <w:widowControl/>
        <w:spacing w:line="360" w:lineRule="auto"/>
        <w:ind w:firstLineChars="202" w:firstLine="485"/>
        <w:jc w:val="left"/>
        <w:rPr>
          <w:sz w:val="24"/>
        </w:rPr>
      </w:pPr>
      <w:r w:rsidRPr="00E4615C">
        <w:rPr>
          <w:sz w:val="24"/>
        </w:rPr>
        <w:t>1</w:t>
      </w:r>
      <w:r w:rsidRPr="00E4615C">
        <w:rPr>
          <w:sz w:val="24"/>
        </w:rPr>
        <w:t>、查看软件</w:t>
      </w:r>
      <w:r w:rsidRPr="00E4615C">
        <w:rPr>
          <w:sz w:val="24"/>
        </w:rPr>
        <w:t>81</w:t>
      </w:r>
      <w:r w:rsidRPr="00E4615C">
        <w:rPr>
          <w:sz w:val="24"/>
        </w:rPr>
        <w:t>和</w:t>
      </w:r>
      <w:r w:rsidRPr="00E4615C">
        <w:rPr>
          <w:sz w:val="24"/>
        </w:rPr>
        <w:t>83</w:t>
      </w:r>
      <w:r w:rsidRPr="00E4615C">
        <w:rPr>
          <w:sz w:val="24"/>
        </w:rPr>
        <w:t>，看综合排名，尤其是涨幅排名和量比排名，如两个排名榜出现多只同属板块的股票，说明这一板块将成为近期热点。</w:t>
      </w:r>
    </w:p>
    <w:p w:rsidR="00E4615C" w:rsidRPr="00E4615C" w:rsidRDefault="00E4615C" w:rsidP="0002467E">
      <w:pPr>
        <w:widowControl/>
        <w:spacing w:line="360" w:lineRule="auto"/>
        <w:ind w:firstLineChars="202" w:firstLine="485"/>
        <w:jc w:val="left"/>
        <w:rPr>
          <w:sz w:val="24"/>
        </w:rPr>
      </w:pPr>
      <w:r w:rsidRPr="00E4615C">
        <w:rPr>
          <w:sz w:val="24"/>
        </w:rPr>
        <w:t>2</w:t>
      </w:r>
      <w:r w:rsidRPr="00E4615C">
        <w:rPr>
          <w:sz w:val="24"/>
        </w:rPr>
        <w:t>、查看沪深指数报价，哪个板块指数涨的多，说明哪个板块比较活跃。</w:t>
      </w:r>
    </w:p>
    <w:p w:rsidR="00E4615C" w:rsidRPr="00E4615C" w:rsidRDefault="00E4615C" w:rsidP="0002467E">
      <w:pPr>
        <w:widowControl/>
        <w:spacing w:line="360" w:lineRule="auto"/>
        <w:ind w:firstLineChars="202" w:firstLine="485"/>
        <w:jc w:val="left"/>
        <w:rPr>
          <w:sz w:val="24"/>
        </w:rPr>
      </w:pPr>
      <w:r w:rsidRPr="00E4615C">
        <w:rPr>
          <w:sz w:val="24"/>
        </w:rPr>
        <w:t>股市周期不同阶段的行业轮换策略如下：</w:t>
      </w:r>
    </w:p>
    <w:p w:rsidR="00E4615C" w:rsidRPr="00E4615C" w:rsidRDefault="00E4615C" w:rsidP="0002467E">
      <w:pPr>
        <w:widowControl/>
        <w:spacing w:line="360" w:lineRule="auto"/>
        <w:ind w:firstLineChars="202" w:firstLine="487"/>
        <w:jc w:val="left"/>
        <w:rPr>
          <w:sz w:val="24"/>
        </w:rPr>
      </w:pPr>
      <w:r w:rsidRPr="00E4615C">
        <w:rPr>
          <w:rStyle w:val="a6"/>
          <w:sz w:val="24"/>
        </w:rPr>
        <w:t>第一阶段</w:t>
      </w:r>
      <w:r w:rsidRPr="00E4615C">
        <w:rPr>
          <w:rStyle w:val="a6"/>
          <w:sz w:val="24"/>
        </w:rPr>
        <w:t>(</w:t>
      </w:r>
      <w:r w:rsidRPr="00E4615C">
        <w:rPr>
          <w:rStyle w:val="a6"/>
          <w:sz w:val="24"/>
        </w:rPr>
        <w:t>复苏阶段</w:t>
      </w:r>
      <w:r w:rsidRPr="00E4615C">
        <w:rPr>
          <w:rStyle w:val="a6"/>
          <w:sz w:val="24"/>
        </w:rPr>
        <w:t>)</w:t>
      </w:r>
    </w:p>
    <w:p w:rsidR="00E4615C" w:rsidRPr="00E4615C" w:rsidRDefault="00E4615C" w:rsidP="0002467E">
      <w:pPr>
        <w:widowControl/>
        <w:spacing w:line="360" w:lineRule="auto"/>
        <w:ind w:firstLineChars="202" w:firstLine="485"/>
        <w:jc w:val="left"/>
        <w:rPr>
          <w:sz w:val="24"/>
        </w:rPr>
      </w:pPr>
      <w:r w:rsidRPr="004336AA">
        <w:rPr>
          <w:color w:val="FF0000"/>
          <w:sz w:val="24"/>
        </w:rPr>
        <w:t>关注：</w:t>
      </w:r>
      <w:r w:rsidRPr="004336AA">
        <w:rPr>
          <w:color w:val="FF0000"/>
          <w:sz w:val="24"/>
        </w:rPr>
        <w:t xml:space="preserve"> </w:t>
      </w:r>
      <w:r w:rsidRPr="00E4615C">
        <w:rPr>
          <w:sz w:val="24"/>
        </w:rPr>
        <w:t>汽车，住房，集装箱，铁路，货车运输，家具</w:t>
      </w:r>
      <w:r w:rsidRPr="00E4615C">
        <w:rPr>
          <w:sz w:val="24"/>
        </w:rPr>
        <w:t>/</w:t>
      </w:r>
      <w:r w:rsidRPr="00E4615C">
        <w:rPr>
          <w:sz w:val="24"/>
        </w:rPr>
        <w:t>设备。</w:t>
      </w:r>
    </w:p>
    <w:p w:rsidR="00E4615C" w:rsidRPr="00E4615C" w:rsidRDefault="00E4615C" w:rsidP="0002467E">
      <w:pPr>
        <w:widowControl/>
        <w:spacing w:line="360" w:lineRule="auto"/>
        <w:ind w:firstLineChars="202" w:firstLine="487"/>
        <w:jc w:val="left"/>
        <w:rPr>
          <w:sz w:val="24"/>
        </w:rPr>
      </w:pPr>
      <w:r w:rsidRPr="00E4615C">
        <w:rPr>
          <w:rStyle w:val="a6"/>
          <w:sz w:val="24"/>
        </w:rPr>
        <w:t>第二阶段</w:t>
      </w:r>
      <w:r w:rsidRPr="00E4615C">
        <w:rPr>
          <w:rStyle w:val="a6"/>
          <w:sz w:val="24"/>
        </w:rPr>
        <w:t>(</w:t>
      </w:r>
      <w:r w:rsidRPr="00E4615C">
        <w:rPr>
          <w:rStyle w:val="a6"/>
          <w:sz w:val="24"/>
        </w:rPr>
        <w:t>牛市初期</w:t>
      </w:r>
      <w:r w:rsidRPr="00E4615C">
        <w:rPr>
          <w:rStyle w:val="a6"/>
          <w:sz w:val="24"/>
        </w:rPr>
        <w:t>)</w:t>
      </w:r>
    </w:p>
    <w:p w:rsidR="00E4615C" w:rsidRPr="00E4615C" w:rsidRDefault="00E4615C" w:rsidP="0002467E">
      <w:pPr>
        <w:widowControl/>
        <w:spacing w:line="360" w:lineRule="auto"/>
        <w:ind w:firstLineChars="202" w:firstLine="485"/>
        <w:jc w:val="left"/>
        <w:rPr>
          <w:sz w:val="24"/>
        </w:rPr>
      </w:pPr>
      <w:r w:rsidRPr="00E4615C">
        <w:rPr>
          <w:sz w:val="24"/>
        </w:rPr>
        <w:t>关注：券商</w:t>
      </w:r>
      <w:r w:rsidRPr="00E4615C">
        <w:rPr>
          <w:sz w:val="24"/>
        </w:rPr>
        <w:t>/</w:t>
      </w:r>
      <w:r w:rsidRPr="00E4615C">
        <w:rPr>
          <w:sz w:val="24"/>
        </w:rPr>
        <w:t>投行，零售，建筑，酒店，服装，广播，办公用品。</w:t>
      </w:r>
    </w:p>
    <w:p w:rsidR="00E4615C" w:rsidRPr="00E4615C" w:rsidRDefault="00E4615C" w:rsidP="0002467E">
      <w:pPr>
        <w:widowControl/>
        <w:spacing w:line="360" w:lineRule="auto"/>
        <w:ind w:firstLineChars="202" w:firstLine="487"/>
        <w:jc w:val="left"/>
        <w:rPr>
          <w:sz w:val="24"/>
        </w:rPr>
      </w:pPr>
      <w:r w:rsidRPr="00E4615C">
        <w:rPr>
          <w:rStyle w:val="a6"/>
          <w:sz w:val="24"/>
        </w:rPr>
        <w:t>第三阶段</w:t>
      </w:r>
      <w:r w:rsidRPr="00E4615C">
        <w:rPr>
          <w:rStyle w:val="a6"/>
          <w:sz w:val="24"/>
        </w:rPr>
        <w:t>(</w:t>
      </w:r>
      <w:r w:rsidRPr="00E4615C">
        <w:rPr>
          <w:rStyle w:val="a6"/>
          <w:sz w:val="24"/>
        </w:rPr>
        <w:t>牛市中后期</w:t>
      </w:r>
      <w:r w:rsidRPr="00E4615C">
        <w:rPr>
          <w:rStyle w:val="a6"/>
          <w:sz w:val="24"/>
        </w:rPr>
        <w:t>)</w:t>
      </w:r>
    </w:p>
    <w:p w:rsidR="00E4615C" w:rsidRPr="00E4615C" w:rsidRDefault="00E4615C" w:rsidP="0002467E">
      <w:pPr>
        <w:widowControl/>
        <w:spacing w:line="360" w:lineRule="auto"/>
        <w:ind w:firstLineChars="202" w:firstLine="485"/>
        <w:jc w:val="left"/>
        <w:rPr>
          <w:sz w:val="24"/>
        </w:rPr>
      </w:pPr>
      <w:r w:rsidRPr="00E4615C">
        <w:rPr>
          <w:sz w:val="24"/>
        </w:rPr>
        <w:t>关注：</w:t>
      </w:r>
      <w:hyperlink r:id="rId58" w:history="1">
        <w:r w:rsidRPr="00E4615C">
          <w:rPr>
            <w:rStyle w:val="a7"/>
            <w:sz w:val="24"/>
          </w:rPr>
          <w:t>房地产</w:t>
        </w:r>
      </w:hyperlink>
      <w:r w:rsidRPr="00E4615C">
        <w:rPr>
          <w:sz w:val="24"/>
        </w:rPr>
        <w:t>，银行，保险，资本设备</w:t>
      </w:r>
      <w:r w:rsidRPr="00E4615C">
        <w:rPr>
          <w:sz w:val="24"/>
        </w:rPr>
        <w:t>/</w:t>
      </w:r>
      <w:r w:rsidRPr="00E4615C">
        <w:rPr>
          <w:sz w:val="24"/>
        </w:rPr>
        <w:t>机械，旅游，航空公司，商用飞机，钢铁，金属材料，电影，出版，珠宝，化妆品，办公设备，印刷，造纸，石油。</w:t>
      </w:r>
    </w:p>
    <w:p w:rsidR="00E4615C" w:rsidRPr="00E4615C" w:rsidRDefault="00E4615C" w:rsidP="0002467E">
      <w:pPr>
        <w:widowControl/>
        <w:spacing w:line="360" w:lineRule="auto"/>
        <w:ind w:firstLineChars="202" w:firstLine="487"/>
        <w:jc w:val="left"/>
        <w:rPr>
          <w:sz w:val="24"/>
        </w:rPr>
      </w:pPr>
      <w:r w:rsidRPr="00E4615C">
        <w:rPr>
          <w:rStyle w:val="a6"/>
          <w:sz w:val="24"/>
        </w:rPr>
        <w:t>第四阶段</w:t>
      </w:r>
      <w:r w:rsidRPr="00E4615C">
        <w:rPr>
          <w:rStyle w:val="a6"/>
          <w:sz w:val="24"/>
        </w:rPr>
        <w:t>(</w:t>
      </w:r>
      <w:r w:rsidRPr="00E4615C">
        <w:rPr>
          <w:rStyle w:val="a6"/>
          <w:sz w:val="24"/>
        </w:rPr>
        <w:t>熊市末期</w:t>
      </w:r>
      <w:r w:rsidRPr="00E4615C">
        <w:rPr>
          <w:rStyle w:val="a6"/>
          <w:sz w:val="24"/>
        </w:rPr>
        <w:t>)</w:t>
      </w:r>
    </w:p>
    <w:p w:rsidR="00E4615C" w:rsidRPr="00E4615C" w:rsidRDefault="00E4615C" w:rsidP="0002467E">
      <w:pPr>
        <w:widowControl/>
        <w:spacing w:line="360" w:lineRule="auto"/>
        <w:ind w:firstLineChars="202" w:firstLine="485"/>
        <w:jc w:val="left"/>
        <w:rPr>
          <w:sz w:val="24"/>
        </w:rPr>
      </w:pPr>
      <w:r w:rsidRPr="004336AA">
        <w:rPr>
          <w:color w:val="FF0000"/>
          <w:sz w:val="24"/>
        </w:rPr>
        <w:t>关注防御性行业，</w:t>
      </w:r>
      <w:r w:rsidRPr="00E4615C">
        <w:rPr>
          <w:sz w:val="24"/>
        </w:rPr>
        <w:t>如：医疗，制药，国防军工，食品，饮料，有线电视，烟草，电力公用事业，其他公用事业。</w:t>
      </w:r>
    </w:p>
    <w:p w:rsidR="00E4615C" w:rsidRPr="00E4615C" w:rsidRDefault="00E4615C" w:rsidP="0002467E">
      <w:pPr>
        <w:widowControl/>
        <w:spacing w:line="360" w:lineRule="auto"/>
        <w:ind w:firstLineChars="202" w:firstLine="485"/>
        <w:jc w:val="left"/>
        <w:rPr>
          <w:sz w:val="24"/>
        </w:rPr>
      </w:pPr>
      <w:r w:rsidRPr="00E4615C">
        <w:rPr>
          <w:sz w:val="24"/>
        </w:rPr>
        <w:t>熟知了牛市股票轮动规律之后哦，下次再牛市中炒股的时候，只要掌握住牛市股票轮动规律，就能在股市之中找到自己想要投资的股票。在炒股的过程中，股票投资技巧和策略真的是不能缺少的，希望投资者能多多了解这方面的知识。</w:t>
      </w:r>
    </w:p>
    <w:p w:rsidR="00E4615C" w:rsidRPr="00E4615C" w:rsidRDefault="00E4615C" w:rsidP="0002467E">
      <w:pPr>
        <w:widowControl/>
        <w:spacing w:line="360" w:lineRule="auto"/>
        <w:ind w:firstLineChars="202" w:firstLine="485"/>
        <w:jc w:val="left"/>
        <w:rPr>
          <w:sz w:val="24"/>
        </w:rPr>
      </w:pPr>
      <w:r w:rsidRPr="00E4615C">
        <w:rPr>
          <w:sz w:val="24"/>
        </w:rPr>
        <w:t>股市中有熊市就有牛市，两者就像阴阳师不可分开的。股民能做的就是在这两者中找到投资的技巧。牛市炒股说容易也容易，但并不是牛市中的股票都</w:t>
      </w:r>
      <w:r w:rsidRPr="00E4615C">
        <w:rPr>
          <w:sz w:val="24"/>
        </w:rPr>
        <w:lastRenderedPageBreak/>
        <w:t>能赚钱的。想在牛市中炒好股，就得先熟知牛市炒股技巧。下面我们来了解一下牛市股票轮动规律板块轮动如何把握</w:t>
      </w:r>
      <w:r w:rsidRPr="00E4615C">
        <w:rPr>
          <w:sz w:val="24"/>
        </w:rPr>
        <w:t>?</w:t>
      </w:r>
    </w:p>
    <w:p w:rsidR="00E4615C" w:rsidRPr="00E4615C" w:rsidRDefault="00E4615C" w:rsidP="0002467E">
      <w:pPr>
        <w:widowControl/>
        <w:spacing w:line="360" w:lineRule="auto"/>
        <w:ind w:firstLineChars="202" w:firstLine="485"/>
        <w:jc w:val="left"/>
        <w:rPr>
          <w:sz w:val="24"/>
        </w:rPr>
      </w:pPr>
      <w:r w:rsidRPr="00E4615C">
        <w:rPr>
          <w:sz w:val="24"/>
        </w:rPr>
        <w:t>中国股市有一个鲜明的特点，就是板块效应，当一只股票上涨，往往能带动相同行业或有相同题材的其他股票联动上涨。比如万科上涨，就会带动地产行业个股上涨。</w:t>
      </w:r>
      <w:hyperlink r:id="rId59" w:tgtFrame="_blank" w:tooltip="https://xueqiu.com/S/SH601668?from=status_stock_match&amp;xueqiu_status_id=122069794&amp;xueqiu_status_source=statusdetail&amp;xueqiu_private_from_source=0105" w:history="1">
        <w:r w:rsidRPr="00E4615C">
          <w:rPr>
            <w:rStyle w:val="a7"/>
            <w:sz w:val="24"/>
          </w:rPr>
          <w:t>中国建筑</w:t>
        </w:r>
      </w:hyperlink>
      <w:r w:rsidRPr="00E4615C">
        <w:rPr>
          <w:sz w:val="24"/>
        </w:rPr>
        <w:t>上涨，就会带动中字头个股上涨。</w:t>
      </w:r>
    </w:p>
    <w:p w:rsidR="00E4615C" w:rsidRPr="00E4615C" w:rsidRDefault="00E4615C" w:rsidP="0002467E">
      <w:pPr>
        <w:widowControl/>
        <w:spacing w:line="360" w:lineRule="auto"/>
        <w:ind w:firstLineChars="202" w:firstLine="485"/>
        <w:jc w:val="left"/>
        <w:rPr>
          <w:sz w:val="24"/>
        </w:rPr>
      </w:pPr>
      <w:r w:rsidRPr="00E4615C">
        <w:rPr>
          <w:sz w:val="24"/>
        </w:rPr>
        <w:t>1.</w:t>
      </w:r>
      <w:r w:rsidRPr="00E4615C">
        <w:rPr>
          <w:sz w:val="24"/>
        </w:rPr>
        <w:t>直接受益者先炒，间接受益者后炒。比如安邦保险举牌</w:t>
      </w:r>
      <w:hyperlink r:id="rId60" w:tgtFrame="_blank" w:tooltip="https://xueqiu.com/S/SH601668?from=status_stock_match&amp;xueqiu_status_id=122069794&amp;xueqiu_status_source=statusdetail&amp;xueqiu_private_from_source=0105" w:history="1">
        <w:r w:rsidRPr="00E4615C">
          <w:rPr>
            <w:rStyle w:val="a7"/>
            <w:sz w:val="24"/>
          </w:rPr>
          <w:t>中国建筑</w:t>
        </w:r>
      </w:hyperlink>
      <w:r w:rsidRPr="00E4615C">
        <w:rPr>
          <w:sz w:val="24"/>
        </w:rPr>
        <w:t>，导致中国建筑大涨</w:t>
      </w:r>
      <w:r w:rsidRPr="00E4615C">
        <w:rPr>
          <w:sz w:val="24"/>
        </w:rPr>
        <w:t>;</w:t>
      </w:r>
      <w:r w:rsidRPr="00E4615C">
        <w:rPr>
          <w:sz w:val="24"/>
        </w:rPr>
        <w:t>间接受益的其他中字头个股也跟着上涨</w:t>
      </w:r>
      <w:r w:rsidRPr="00E4615C">
        <w:rPr>
          <w:sz w:val="24"/>
        </w:rPr>
        <w:t>;</w:t>
      </w:r>
      <w:r w:rsidRPr="00E4615C">
        <w:rPr>
          <w:sz w:val="24"/>
        </w:rPr>
        <w:t>某一题材刚开始炒作时，往往直接受益者表现最好，间接受益者次之，后者多以补涨的形式进行。</w:t>
      </w:r>
    </w:p>
    <w:p w:rsidR="00E4615C" w:rsidRPr="00E4615C" w:rsidRDefault="00E4615C" w:rsidP="0002467E">
      <w:pPr>
        <w:widowControl/>
        <w:spacing w:line="360" w:lineRule="auto"/>
        <w:ind w:firstLineChars="202" w:firstLine="485"/>
        <w:jc w:val="left"/>
        <w:rPr>
          <w:sz w:val="24"/>
        </w:rPr>
      </w:pPr>
      <w:r w:rsidRPr="00E4615C">
        <w:rPr>
          <w:sz w:val="24"/>
        </w:rPr>
        <w:t>2.</w:t>
      </w:r>
      <w:r w:rsidRPr="00E4615C">
        <w:rPr>
          <w:sz w:val="24"/>
        </w:rPr>
        <w:t>同一题材的股票，小盘股先炒，大盘股后炒。</w:t>
      </w:r>
    </w:p>
    <w:p w:rsidR="00E4615C" w:rsidRPr="00E4615C" w:rsidRDefault="00E4615C" w:rsidP="0002467E">
      <w:pPr>
        <w:widowControl/>
        <w:spacing w:line="360" w:lineRule="auto"/>
        <w:ind w:firstLineChars="202" w:firstLine="485"/>
        <w:jc w:val="left"/>
        <w:rPr>
          <w:sz w:val="24"/>
        </w:rPr>
      </w:pPr>
      <w:r w:rsidRPr="00E4615C">
        <w:rPr>
          <w:sz w:val="24"/>
        </w:rPr>
        <w:t>3.</w:t>
      </w:r>
      <w:r w:rsidRPr="00E4615C">
        <w:rPr>
          <w:sz w:val="24"/>
        </w:rPr>
        <w:t>龙头股打头阵，然后补涨股跟风上涨。龙头股涨幅远大于补涨股。所以很多时候错过了龙头股，想找一个补涨股，效果往往比较牵强。</w:t>
      </w:r>
    </w:p>
    <w:p w:rsidR="00E4615C" w:rsidRPr="00E4615C" w:rsidRDefault="00E4615C" w:rsidP="0002467E">
      <w:pPr>
        <w:widowControl/>
        <w:spacing w:line="360" w:lineRule="auto"/>
        <w:ind w:firstLineChars="202" w:firstLine="485"/>
        <w:jc w:val="left"/>
        <w:rPr>
          <w:sz w:val="24"/>
        </w:rPr>
      </w:pPr>
      <w:r w:rsidRPr="00E4615C">
        <w:rPr>
          <w:sz w:val="24"/>
        </w:rPr>
        <w:t>4.</w:t>
      </w:r>
      <w:r w:rsidRPr="00E4615C">
        <w:rPr>
          <w:sz w:val="24"/>
        </w:rPr>
        <w:t>牛市前期板块轮动较慢，持续时间长。牛市后期板块轮动快，持续时间短。假如现在是牛市的话，则现在是牛市初期，板块轮动延续的时间应该还是挺长的。</w:t>
      </w:r>
    </w:p>
    <w:p w:rsidR="00E4615C" w:rsidRPr="00E4615C" w:rsidRDefault="00E4615C" w:rsidP="0002467E">
      <w:pPr>
        <w:widowControl/>
        <w:spacing w:line="360" w:lineRule="auto"/>
        <w:ind w:firstLineChars="202" w:firstLine="485"/>
        <w:jc w:val="left"/>
        <w:rPr>
          <w:sz w:val="24"/>
        </w:rPr>
      </w:pPr>
      <w:r w:rsidRPr="00E4615C">
        <w:rPr>
          <w:sz w:val="24"/>
        </w:rPr>
        <w:t>历次行情启动首先是权重股止跌反弹</w:t>
      </w:r>
      <w:r w:rsidRPr="00E4615C">
        <w:rPr>
          <w:sz w:val="24"/>
        </w:rPr>
        <w:t>→</w:t>
      </w:r>
      <w:r w:rsidRPr="00E4615C">
        <w:rPr>
          <w:sz w:val="24"/>
        </w:rPr>
        <w:t>小盘绩优股快速上涨</w:t>
      </w:r>
      <w:r w:rsidRPr="00E4615C">
        <w:rPr>
          <w:sz w:val="24"/>
        </w:rPr>
        <w:t>→</w:t>
      </w:r>
      <w:r w:rsidRPr="00E4615C">
        <w:rPr>
          <w:sz w:val="24"/>
        </w:rPr>
        <w:t>二线篮筹股轮番表演</w:t>
      </w:r>
      <w:r w:rsidRPr="00E4615C">
        <w:rPr>
          <w:sz w:val="24"/>
        </w:rPr>
        <w:t>→</w:t>
      </w:r>
      <w:r w:rsidRPr="00E4615C">
        <w:rPr>
          <w:sz w:val="24"/>
        </w:rPr>
        <w:t>垃圾股开始反弹</w:t>
      </w:r>
      <w:r w:rsidRPr="00E4615C">
        <w:rPr>
          <w:sz w:val="24"/>
        </w:rPr>
        <w:t>→</w:t>
      </w:r>
      <w:r w:rsidRPr="00E4615C">
        <w:rPr>
          <w:sz w:val="24"/>
        </w:rPr>
        <w:t>题材股活跃</w:t>
      </w:r>
      <w:r w:rsidRPr="00E4615C">
        <w:rPr>
          <w:sz w:val="24"/>
        </w:rPr>
        <w:t>→</w:t>
      </w:r>
      <w:r w:rsidRPr="00E4615C">
        <w:rPr>
          <w:sz w:val="24"/>
        </w:rPr>
        <w:t>权重股盘整</w:t>
      </w:r>
      <w:r w:rsidRPr="00E4615C">
        <w:rPr>
          <w:sz w:val="24"/>
        </w:rPr>
        <w:t>→</w:t>
      </w:r>
      <w:r w:rsidRPr="00E4615C">
        <w:rPr>
          <w:sz w:val="24"/>
        </w:rPr>
        <w:t>个股进入普涨阶段</w:t>
      </w:r>
      <w:r w:rsidRPr="00E4615C">
        <w:rPr>
          <w:sz w:val="24"/>
        </w:rPr>
        <w:t>→</w:t>
      </w:r>
      <w:r w:rsidRPr="00E4615C">
        <w:rPr>
          <w:sz w:val="24"/>
        </w:rPr>
        <w:t>小盘绩优股滞涨</w:t>
      </w:r>
      <w:r w:rsidRPr="00E4615C">
        <w:rPr>
          <w:sz w:val="24"/>
        </w:rPr>
        <w:t>→</w:t>
      </w:r>
      <w:r w:rsidRPr="00E4615C">
        <w:rPr>
          <w:sz w:val="24"/>
        </w:rPr>
        <w:t>二线篮筹股滞涨，最后权重股的补涨和鸡犬升天。</w:t>
      </w:r>
    </w:p>
    <w:p w:rsidR="00E4615C" w:rsidRPr="00E4615C" w:rsidRDefault="00E4615C" w:rsidP="0002467E">
      <w:pPr>
        <w:widowControl/>
        <w:spacing w:line="360" w:lineRule="auto"/>
        <w:ind w:firstLineChars="202" w:firstLine="485"/>
        <w:jc w:val="left"/>
        <w:rPr>
          <w:sz w:val="24"/>
        </w:rPr>
      </w:pPr>
      <w:r w:rsidRPr="00E4615C">
        <w:rPr>
          <w:sz w:val="24"/>
        </w:rPr>
        <w:t>对经验丰富的股民来说，当市场上涨几波后，无论是权重股的持续性走强，还是垃圾股的飚升，都视为赶顶阶段，顶部级别的划分要看权重股和垃圾疯狂的程度，此时的投资者对大势持谨慎态度，关键是这个顶部一直会赶到哪</w:t>
      </w:r>
      <w:r w:rsidRPr="00E4615C">
        <w:rPr>
          <w:sz w:val="24"/>
        </w:rPr>
        <w:t>?</w:t>
      </w:r>
      <w:r w:rsidRPr="00E4615C">
        <w:rPr>
          <w:sz w:val="24"/>
        </w:rPr>
        <w:t>何处是顶</w:t>
      </w:r>
      <w:r w:rsidRPr="00E4615C">
        <w:rPr>
          <w:sz w:val="24"/>
        </w:rPr>
        <w:t>?</w:t>
      </w:r>
    </w:p>
    <w:p w:rsidR="00E4615C" w:rsidRPr="00E4615C" w:rsidRDefault="00E4615C" w:rsidP="0002467E">
      <w:pPr>
        <w:widowControl/>
        <w:spacing w:line="360" w:lineRule="auto"/>
        <w:ind w:firstLineChars="202" w:firstLine="485"/>
        <w:jc w:val="left"/>
        <w:rPr>
          <w:sz w:val="24"/>
        </w:rPr>
      </w:pPr>
      <w:r w:rsidRPr="00E4615C">
        <w:rPr>
          <w:sz w:val="24"/>
        </w:rPr>
        <w:t>提前下车，权重股的上涨和垃圾股的表演，谁不心动，但最后能逃出顶部的人又寥寥无几，一是贪婪，二是误判，三是不遵守操作纪律。</w:t>
      </w:r>
    </w:p>
    <w:p w:rsidR="00E4615C" w:rsidRPr="00E4615C" w:rsidRDefault="00E4615C" w:rsidP="0002467E">
      <w:pPr>
        <w:widowControl/>
        <w:spacing w:line="360" w:lineRule="auto"/>
        <w:ind w:firstLineChars="202" w:firstLine="485"/>
        <w:jc w:val="left"/>
        <w:rPr>
          <w:sz w:val="24"/>
        </w:rPr>
      </w:pPr>
      <w:r w:rsidRPr="00E4615C">
        <w:rPr>
          <w:sz w:val="24"/>
        </w:rPr>
        <w:t>附一线二线蓝筹概念：通常股市中所说的一二线蓝筹是相对而言的。</w:t>
      </w:r>
    </w:p>
    <w:p w:rsidR="00E4615C" w:rsidRPr="00E4615C" w:rsidRDefault="00E4615C" w:rsidP="0002467E">
      <w:pPr>
        <w:widowControl/>
        <w:spacing w:line="360" w:lineRule="auto"/>
        <w:ind w:firstLineChars="202" w:firstLine="485"/>
        <w:jc w:val="left"/>
        <w:rPr>
          <w:sz w:val="24"/>
        </w:rPr>
      </w:pPr>
      <w:r w:rsidRPr="00E4615C">
        <w:rPr>
          <w:sz w:val="24"/>
        </w:rPr>
        <w:t>比如当前沪深两市中所说的一线蓝筹通常就是指：中石化、</w:t>
      </w:r>
      <w:hyperlink r:id="rId61" w:tgtFrame="_blank" w:tooltip="https://xueqiu.com/S/SH600050?from=status_stock_match&amp;xueqiu_status_id=122069794&amp;xueqiu_status_source=statusdetail&amp;xueqiu_private_from_source=0105" w:history="1">
        <w:r w:rsidRPr="00E4615C">
          <w:rPr>
            <w:rStyle w:val="a7"/>
            <w:sz w:val="24"/>
          </w:rPr>
          <w:t>中国联通</w:t>
        </w:r>
      </w:hyperlink>
      <w:r w:rsidRPr="00E4615C">
        <w:rPr>
          <w:sz w:val="24"/>
        </w:rPr>
        <w:t>、宝钢、</w:t>
      </w:r>
      <w:hyperlink r:id="rId62" w:tgtFrame="_blank" w:tooltip="https://xueqiu.com/S/SH600036?from=status_stock_match&amp;xueqiu_status_id=122069794&amp;xueqiu_status_source=statusdetail&amp;xueqiu_private_from_source=0105" w:history="1">
        <w:r w:rsidRPr="00E4615C">
          <w:rPr>
            <w:rStyle w:val="a7"/>
            <w:sz w:val="24"/>
          </w:rPr>
          <w:t>招商银行</w:t>
        </w:r>
      </w:hyperlink>
      <w:r w:rsidRPr="00E4615C">
        <w:rPr>
          <w:sz w:val="24"/>
        </w:rPr>
        <w:t>、</w:t>
      </w:r>
      <w:hyperlink r:id="rId63" w:tgtFrame="_blank" w:tooltip="https://xueqiu.com/S/SH600900?from=status_stock_match&amp;xueqiu_status_id=122069794&amp;xueqiu_status_source=statusdetail&amp;xueqiu_private_from_source=0105" w:history="1">
        <w:r w:rsidRPr="00E4615C">
          <w:rPr>
            <w:rStyle w:val="a7"/>
            <w:sz w:val="24"/>
          </w:rPr>
          <w:t>长江电力</w:t>
        </w:r>
      </w:hyperlink>
      <w:r w:rsidRPr="00E4615C">
        <w:rPr>
          <w:sz w:val="24"/>
        </w:rPr>
        <w:t>、</w:t>
      </w:r>
      <w:hyperlink r:id="rId64" w:tgtFrame="_blank" w:tooltip="https://xueqiu.com/S/SH600011?from=status_stock_match&amp;xueqiu_status_id=122069794&amp;xueqiu_status_source=statusdetail&amp;xueqiu_private_from_source=0105" w:history="1">
        <w:r w:rsidRPr="00E4615C">
          <w:rPr>
            <w:rStyle w:val="a7"/>
            <w:sz w:val="24"/>
          </w:rPr>
          <w:t>华能国际</w:t>
        </w:r>
      </w:hyperlink>
      <w:r w:rsidRPr="00E4615C">
        <w:rPr>
          <w:sz w:val="24"/>
        </w:rPr>
        <w:t>等几家在国内资本市场具有超级大市值，业绩优良、并且在国内同行业具有相对垄断地位的航母级公司。</w:t>
      </w:r>
    </w:p>
    <w:p w:rsidR="00E4615C" w:rsidRPr="00E4615C" w:rsidRDefault="00E4615C" w:rsidP="0002467E">
      <w:pPr>
        <w:widowControl/>
        <w:spacing w:line="360" w:lineRule="auto"/>
        <w:ind w:firstLineChars="202" w:firstLine="485"/>
        <w:jc w:val="left"/>
        <w:rPr>
          <w:sz w:val="24"/>
        </w:rPr>
      </w:pPr>
      <w:r w:rsidRPr="00E4615C">
        <w:rPr>
          <w:sz w:val="24"/>
        </w:rPr>
        <w:t>而</w:t>
      </w:r>
      <w:r w:rsidRPr="00E4615C">
        <w:rPr>
          <w:sz w:val="24"/>
        </w:rPr>
        <w:t>A</w:t>
      </w:r>
      <w:r w:rsidRPr="00E4615C">
        <w:rPr>
          <w:sz w:val="24"/>
        </w:rPr>
        <w:t>股市场中一般所说的二线蓝筹，是指在市值、行业地位上以及知名度上略逊于以上所指的一线蓝筹公司，是相对于几只一线蓝筹而言的。比如上海</w:t>
      </w:r>
      <w:r w:rsidRPr="00E4615C">
        <w:rPr>
          <w:sz w:val="24"/>
        </w:rPr>
        <w:lastRenderedPageBreak/>
        <w:t>汽车、</w:t>
      </w:r>
      <w:hyperlink r:id="rId65" w:tgtFrame="_blank" w:tooltip="https://xueqiu.com/S/SZ000858?from=status_stock_match&amp;xueqiu_status_id=122069794&amp;xueqiu_status_source=statusdetail&amp;xueqiu_private_from_source=0105" w:history="1">
        <w:r w:rsidRPr="00E4615C">
          <w:rPr>
            <w:rStyle w:val="a7"/>
            <w:sz w:val="24"/>
          </w:rPr>
          <w:t>五粮液</w:t>
        </w:r>
      </w:hyperlink>
      <w:r w:rsidRPr="00E4615C">
        <w:rPr>
          <w:sz w:val="24"/>
        </w:rPr>
        <w:t>、</w:t>
      </w:r>
      <w:hyperlink r:id="rId66" w:tgtFrame="_blank" w:tooltip="https://xueqiu.com/S/SZ000063?from=status_stock_match&amp;xueqiu_status_id=122069794&amp;xueqiu_status_source=statusdetail&amp;xueqiu_private_from_source=0105" w:history="1">
        <w:r w:rsidRPr="00E4615C">
          <w:rPr>
            <w:rStyle w:val="a7"/>
            <w:sz w:val="24"/>
          </w:rPr>
          <w:t>中兴通讯</w:t>
        </w:r>
      </w:hyperlink>
      <w:r w:rsidRPr="00E4615C">
        <w:rPr>
          <w:sz w:val="24"/>
        </w:rPr>
        <w:t>等等，其实这些公司也是行业内部响当当的龙头企业</w:t>
      </w:r>
      <w:r w:rsidRPr="00E4615C">
        <w:rPr>
          <w:sz w:val="24"/>
        </w:rPr>
        <w:t>(</w:t>
      </w:r>
      <w:r w:rsidRPr="00E4615C">
        <w:rPr>
          <w:sz w:val="24"/>
        </w:rPr>
        <w:t>如果单从行业内部来看，它们又是各自行业的一线蓝筹</w:t>
      </w:r>
      <w:r w:rsidRPr="00E4615C">
        <w:rPr>
          <w:sz w:val="24"/>
        </w:rPr>
        <w:t>)</w:t>
      </w:r>
      <w:r w:rsidRPr="00E4615C">
        <w:rPr>
          <w:sz w:val="24"/>
        </w:rPr>
        <w:t>。</w:t>
      </w:r>
    </w:p>
    <w:p w:rsidR="00E4615C" w:rsidRPr="00E4615C" w:rsidRDefault="00E4615C" w:rsidP="0002467E">
      <w:pPr>
        <w:widowControl/>
        <w:spacing w:line="360" w:lineRule="auto"/>
        <w:ind w:firstLineChars="202" w:firstLine="485"/>
        <w:jc w:val="left"/>
        <w:rPr>
          <w:sz w:val="24"/>
        </w:rPr>
      </w:pPr>
      <w:r w:rsidRPr="00E4615C">
        <w:rPr>
          <w:sz w:val="24"/>
        </w:rPr>
        <w:t>把握板块轮动的方法：</w:t>
      </w:r>
    </w:p>
    <w:p w:rsidR="00E4615C" w:rsidRPr="00E4615C" w:rsidRDefault="00E4615C" w:rsidP="0002467E">
      <w:pPr>
        <w:widowControl/>
        <w:spacing w:line="360" w:lineRule="auto"/>
        <w:ind w:firstLineChars="202" w:firstLine="485"/>
        <w:jc w:val="left"/>
        <w:rPr>
          <w:sz w:val="24"/>
        </w:rPr>
      </w:pPr>
      <w:r w:rsidRPr="00E4615C">
        <w:rPr>
          <w:sz w:val="24"/>
        </w:rPr>
        <w:t>1</w:t>
      </w:r>
      <w:r w:rsidRPr="00E4615C">
        <w:rPr>
          <w:sz w:val="24"/>
        </w:rPr>
        <w:t>、查看软件</w:t>
      </w:r>
      <w:r w:rsidRPr="00E4615C">
        <w:rPr>
          <w:sz w:val="24"/>
        </w:rPr>
        <w:t>81</w:t>
      </w:r>
      <w:r w:rsidRPr="00E4615C">
        <w:rPr>
          <w:sz w:val="24"/>
        </w:rPr>
        <w:t>和</w:t>
      </w:r>
      <w:r w:rsidRPr="00E4615C">
        <w:rPr>
          <w:sz w:val="24"/>
        </w:rPr>
        <w:t>83</w:t>
      </w:r>
      <w:r w:rsidRPr="00E4615C">
        <w:rPr>
          <w:sz w:val="24"/>
        </w:rPr>
        <w:t>，看综合排名，尤其是涨幅排名和量比排名，如两个排名榜出现多只同属板块的股票，说明这一板块将成为近期热点。</w:t>
      </w:r>
    </w:p>
    <w:p w:rsidR="00E4615C" w:rsidRPr="00E4615C" w:rsidRDefault="00E4615C" w:rsidP="0002467E">
      <w:pPr>
        <w:widowControl/>
        <w:spacing w:line="360" w:lineRule="auto"/>
        <w:ind w:firstLineChars="202" w:firstLine="485"/>
        <w:jc w:val="left"/>
        <w:rPr>
          <w:sz w:val="24"/>
        </w:rPr>
      </w:pPr>
      <w:r w:rsidRPr="00E4615C">
        <w:rPr>
          <w:sz w:val="24"/>
        </w:rPr>
        <w:t>2</w:t>
      </w:r>
      <w:r w:rsidRPr="00E4615C">
        <w:rPr>
          <w:sz w:val="24"/>
        </w:rPr>
        <w:t>、查看沪深指数报价，哪个板块指数涨的多，说明哪个板块比较活跃。</w:t>
      </w:r>
    </w:p>
    <w:p w:rsidR="00E4615C" w:rsidRPr="00E4615C" w:rsidRDefault="00E4615C" w:rsidP="0002467E">
      <w:pPr>
        <w:widowControl/>
        <w:spacing w:line="360" w:lineRule="auto"/>
        <w:ind w:firstLineChars="202" w:firstLine="485"/>
        <w:jc w:val="left"/>
        <w:rPr>
          <w:sz w:val="24"/>
        </w:rPr>
      </w:pPr>
      <w:r w:rsidRPr="00E4615C">
        <w:rPr>
          <w:sz w:val="24"/>
        </w:rPr>
        <w:t>股市周期不同阶段的行业轮换策略如下：</w:t>
      </w:r>
    </w:p>
    <w:p w:rsidR="00E4615C" w:rsidRPr="00E4615C" w:rsidRDefault="00E4615C" w:rsidP="0002467E">
      <w:pPr>
        <w:widowControl/>
        <w:spacing w:line="360" w:lineRule="auto"/>
        <w:ind w:firstLineChars="202" w:firstLine="485"/>
        <w:jc w:val="left"/>
        <w:rPr>
          <w:sz w:val="24"/>
        </w:rPr>
      </w:pPr>
      <w:r w:rsidRPr="00E4615C">
        <w:rPr>
          <w:sz w:val="24"/>
        </w:rPr>
        <w:t>第一阶段</w:t>
      </w:r>
      <w:r w:rsidRPr="00E4615C">
        <w:rPr>
          <w:sz w:val="24"/>
        </w:rPr>
        <w:t>(</w:t>
      </w:r>
      <w:r w:rsidRPr="00E4615C">
        <w:rPr>
          <w:sz w:val="24"/>
        </w:rPr>
        <w:t>复苏阶段</w:t>
      </w:r>
      <w:r w:rsidRPr="00E4615C">
        <w:rPr>
          <w:sz w:val="24"/>
        </w:rPr>
        <w:t>)</w:t>
      </w:r>
      <w:r w:rsidRPr="00E4615C">
        <w:rPr>
          <w:sz w:val="24"/>
        </w:rPr>
        <w:t>，关注：</w:t>
      </w:r>
      <w:r w:rsidRPr="00E4615C">
        <w:rPr>
          <w:sz w:val="24"/>
        </w:rPr>
        <w:t xml:space="preserve"> </w:t>
      </w:r>
      <w:r w:rsidRPr="00E4615C">
        <w:rPr>
          <w:sz w:val="24"/>
        </w:rPr>
        <w:t>汽车，住房，集装箱，铁路，货车运输，家具</w:t>
      </w:r>
      <w:r w:rsidRPr="00E4615C">
        <w:rPr>
          <w:sz w:val="24"/>
        </w:rPr>
        <w:t>/</w:t>
      </w:r>
      <w:r w:rsidRPr="00E4615C">
        <w:rPr>
          <w:sz w:val="24"/>
        </w:rPr>
        <w:t>设备。</w:t>
      </w:r>
    </w:p>
    <w:p w:rsidR="00E4615C" w:rsidRPr="00E4615C" w:rsidRDefault="00E4615C" w:rsidP="0002467E">
      <w:pPr>
        <w:widowControl/>
        <w:spacing w:line="360" w:lineRule="auto"/>
        <w:ind w:firstLineChars="202" w:firstLine="485"/>
        <w:jc w:val="left"/>
        <w:rPr>
          <w:sz w:val="24"/>
        </w:rPr>
      </w:pPr>
      <w:r w:rsidRPr="00E4615C">
        <w:rPr>
          <w:sz w:val="24"/>
        </w:rPr>
        <w:t>第二阶段</w:t>
      </w:r>
      <w:r w:rsidRPr="00E4615C">
        <w:rPr>
          <w:sz w:val="24"/>
        </w:rPr>
        <w:t>(</w:t>
      </w:r>
      <w:r w:rsidRPr="00E4615C">
        <w:rPr>
          <w:sz w:val="24"/>
        </w:rPr>
        <w:t>牛市初期</w:t>
      </w:r>
      <w:r w:rsidRPr="00E4615C">
        <w:rPr>
          <w:sz w:val="24"/>
        </w:rPr>
        <w:t>)</w:t>
      </w:r>
      <w:r w:rsidRPr="00E4615C">
        <w:rPr>
          <w:sz w:val="24"/>
        </w:rPr>
        <w:t>，关注：券商</w:t>
      </w:r>
      <w:r w:rsidRPr="00E4615C">
        <w:rPr>
          <w:sz w:val="24"/>
        </w:rPr>
        <w:t>/</w:t>
      </w:r>
      <w:r w:rsidRPr="00E4615C">
        <w:rPr>
          <w:sz w:val="24"/>
        </w:rPr>
        <w:t>投行，零售，建筑，酒店，服装，广播，办公用品。</w:t>
      </w:r>
    </w:p>
    <w:p w:rsidR="00E4615C" w:rsidRPr="00E4615C" w:rsidRDefault="00E4615C" w:rsidP="0002467E">
      <w:pPr>
        <w:widowControl/>
        <w:spacing w:line="360" w:lineRule="auto"/>
        <w:ind w:firstLineChars="202" w:firstLine="485"/>
        <w:jc w:val="left"/>
        <w:rPr>
          <w:sz w:val="24"/>
        </w:rPr>
      </w:pPr>
      <w:r w:rsidRPr="00E4615C">
        <w:rPr>
          <w:sz w:val="24"/>
        </w:rPr>
        <w:t>第三阶段</w:t>
      </w:r>
      <w:r w:rsidRPr="00E4615C">
        <w:rPr>
          <w:sz w:val="24"/>
        </w:rPr>
        <w:t>(</w:t>
      </w:r>
      <w:r w:rsidRPr="00E4615C">
        <w:rPr>
          <w:sz w:val="24"/>
        </w:rPr>
        <w:t>牛市中后期</w:t>
      </w:r>
      <w:r w:rsidRPr="00E4615C">
        <w:rPr>
          <w:sz w:val="24"/>
        </w:rPr>
        <w:t>)</w:t>
      </w:r>
      <w:r w:rsidRPr="00E4615C">
        <w:rPr>
          <w:sz w:val="24"/>
        </w:rPr>
        <w:t>关注：房地产，银行，保险，资本设备</w:t>
      </w:r>
      <w:r w:rsidRPr="00E4615C">
        <w:rPr>
          <w:sz w:val="24"/>
        </w:rPr>
        <w:t>/</w:t>
      </w:r>
      <w:r w:rsidRPr="00E4615C">
        <w:rPr>
          <w:sz w:val="24"/>
        </w:rPr>
        <w:t>机械，旅游，航空公司，商用飞机，钢铁，金属材料，电影，出版，珠宝，化妆品，办公设备，印刷，造纸，石油。</w:t>
      </w:r>
    </w:p>
    <w:p w:rsidR="00E4615C" w:rsidRPr="00E4615C" w:rsidRDefault="00E4615C" w:rsidP="0002467E">
      <w:pPr>
        <w:widowControl/>
        <w:spacing w:line="360" w:lineRule="auto"/>
        <w:ind w:firstLineChars="202" w:firstLine="485"/>
        <w:jc w:val="left"/>
        <w:rPr>
          <w:sz w:val="24"/>
        </w:rPr>
      </w:pPr>
      <w:r w:rsidRPr="00E4615C">
        <w:rPr>
          <w:sz w:val="24"/>
        </w:rPr>
        <w:t>第四阶段</w:t>
      </w:r>
      <w:r w:rsidRPr="00E4615C">
        <w:rPr>
          <w:sz w:val="24"/>
        </w:rPr>
        <w:t>(</w:t>
      </w:r>
      <w:r w:rsidRPr="00E4615C">
        <w:rPr>
          <w:sz w:val="24"/>
        </w:rPr>
        <w:t>熊市末期</w:t>
      </w:r>
      <w:r w:rsidRPr="00E4615C">
        <w:rPr>
          <w:sz w:val="24"/>
        </w:rPr>
        <w:t>)</w:t>
      </w:r>
      <w:r w:rsidRPr="00E4615C">
        <w:rPr>
          <w:sz w:val="24"/>
        </w:rPr>
        <w:t>，关注防御性行业，如：医疗，制药，国防军工，食品，饮料，有线电视，烟草，电力公用事业，其他公用事业。</w:t>
      </w:r>
    </w:p>
    <w:p w:rsidR="00E4615C" w:rsidRPr="00E4615C" w:rsidRDefault="00E4615C" w:rsidP="0002467E">
      <w:pPr>
        <w:widowControl/>
        <w:spacing w:line="360" w:lineRule="auto"/>
        <w:ind w:firstLineChars="202" w:firstLine="485"/>
        <w:jc w:val="left"/>
        <w:rPr>
          <w:sz w:val="24"/>
        </w:rPr>
      </w:pPr>
      <w:r w:rsidRPr="00E4615C">
        <w:rPr>
          <w:sz w:val="24"/>
        </w:rPr>
        <w:t>熟知了牛市股票轮动规律之后哦，下次再牛市中炒股的时候，只要掌握住牛市股票轮动规律，就能在股市之中找到自己想要投资的股票。在炒股的过程中，股票投资技巧和策略真的是不能缺少的，希望投资者能多多了解这方面的知识</w:t>
      </w:r>
    </w:p>
    <w:p w:rsidR="00E4615C" w:rsidRPr="002B15AC" w:rsidRDefault="00E4615C" w:rsidP="0002467E">
      <w:pPr>
        <w:widowControl/>
        <w:spacing w:line="360" w:lineRule="auto"/>
        <w:jc w:val="left"/>
      </w:pPr>
    </w:p>
    <w:p w:rsidR="006B480B" w:rsidRDefault="006B480B" w:rsidP="0002467E">
      <w:pPr>
        <w:pStyle w:val="1"/>
        <w:spacing w:before="0" w:after="0" w:line="360" w:lineRule="auto"/>
        <w:rPr>
          <w:rStyle w:val="richtext"/>
          <w:b w:val="0"/>
          <w:bCs w:val="0"/>
        </w:rPr>
      </w:pPr>
      <w:r>
        <w:rPr>
          <w:rStyle w:val="richtext"/>
          <w:b w:val="0"/>
          <w:bCs w:val="0"/>
        </w:rPr>
        <w:t>利弗莫尔精彩语录</w:t>
      </w:r>
    </w:p>
    <w:p w:rsidR="00EF4956" w:rsidRDefault="006B480B" w:rsidP="0002467E">
      <w:pPr>
        <w:pStyle w:val="a5"/>
        <w:spacing w:before="0" w:beforeAutospacing="0" w:after="0" w:afterAutospacing="0" w:line="360" w:lineRule="auto"/>
      </w:pPr>
      <w:r>
        <w:t>1、你有一个想法，请</w:t>
      </w:r>
      <w:r w:rsidRPr="00012EE4">
        <w:rPr>
          <w:color w:val="FF0000"/>
        </w:rPr>
        <w:t>不要急着去交易，等市场开始证明你的想法是正确的时候再去交易</w:t>
      </w:r>
      <w:r>
        <w:t>。</w:t>
      </w:r>
    </w:p>
    <w:p w:rsidR="00EF4956" w:rsidRPr="00EF4956" w:rsidRDefault="00EF4956" w:rsidP="0002467E">
      <w:pPr>
        <w:pStyle w:val="a5"/>
        <w:spacing w:before="0" w:beforeAutospacing="0" w:after="0" w:afterAutospacing="0" w:line="360" w:lineRule="auto"/>
      </w:pPr>
      <w:r>
        <w:rPr>
          <w:rFonts w:hint="eastAsia"/>
        </w:rPr>
        <w:t>----</w:t>
      </w:r>
      <w:r>
        <w:t>1、</w:t>
      </w:r>
      <w:r>
        <w:rPr>
          <w:rFonts w:hint="eastAsia"/>
        </w:rPr>
        <w:t>不要着急买入，等待机会。2、分批次买入，试错。</w:t>
      </w:r>
    </w:p>
    <w:p w:rsidR="00EF4956" w:rsidRDefault="006B480B" w:rsidP="0002467E">
      <w:pPr>
        <w:pStyle w:val="a5"/>
        <w:spacing w:before="0" w:beforeAutospacing="0" w:after="0" w:afterAutospacing="0" w:line="360" w:lineRule="auto"/>
      </w:pPr>
      <w:r>
        <w:t>2、股市不是胜者为王，而是剩者为王！</w:t>
      </w:r>
    </w:p>
    <w:p w:rsidR="006B480B" w:rsidRDefault="00EF4956" w:rsidP="0002467E">
      <w:pPr>
        <w:pStyle w:val="a5"/>
        <w:spacing w:before="0" w:beforeAutospacing="0" w:after="0" w:afterAutospacing="0" w:line="360" w:lineRule="auto"/>
      </w:pPr>
      <w:r>
        <w:rPr>
          <w:rFonts w:hint="eastAsia"/>
        </w:rPr>
        <w:t>----</w:t>
      </w:r>
      <w:r>
        <w:t>1、活着比什么都重要。</w:t>
      </w:r>
      <w:r>
        <w:rPr>
          <w:rFonts w:hint="eastAsia"/>
        </w:rPr>
        <w:t>2、注意回测，亏损坚决卖出。</w:t>
      </w:r>
    </w:p>
    <w:p w:rsidR="006B480B" w:rsidRDefault="006B480B" w:rsidP="0002467E">
      <w:pPr>
        <w:pStyle w:val="a5"/>
        <w:spacing w:before="0" w:beforeAutospacing="0" w:after="0" w:afterAutospacing="0" w:line="360" w:lineRule="auto"/>
      </w:pPr>
      <w:r>
        <w:t>3、我的经验是，如果我不是在接近某个趋势的开始点才进场交易，我就绝不会从这个趋势中获取多少利润。</w:t>
      </w:r>
    </w:p>
    <w:p w:rsidR="00EF4956" w:rsidRDefault="00EF4956" w:rsidP="0002467E">
      <w:pPr>
        <w:pStyle w:val="a5"/>
        <w:spacing w:before="0" w:beforeAutospacing="0" w:after="0" w:afterAutospacing="0" w:line="360" w:lineRule="auto"/>
      </w:pPr>
      <w:r>
        <w:rPr>
          <w:rFonts w:hint="eastAsia"/>
        </w:rPr>
        <w:lastRenderedPageBreak/>
        <w:t>-</w:t>
      </w:r>
      <w:r>
        <w:t>---1、不要着急买入，等待机会。</w:t>
      </w:r>
    </w:p>
    <w:p w:rsidR="006B480B" w:rsidRDefault="006B480B" w:rsidP="0002467E">
      <w:pPr>
        <w:pStyle w:val="a5"/>
        <w:spacing w:before="0" w:beforeAutospacing="0" w:after="0" w:afterAutospacing="0" w:line="360" w:lineRule="auto"/>
      </w:pPr>
      <w:r>
        <w:t>4、大众应该始终记住</w:t>
      </w:r>
      <w:hyperlink r:id="rId67" w:tgtFrame="_blank" w:history="1">
        <w:r>
          <w:rPr>
            <w:rStyle w:val="a7"/>
          </w:rPr>
          <w:t>股票交易</w:t>
        </w:r>
      </w:hyperlink>
      <w:r>
        <w:t>的要素。一只股票上涨时，不需要花精神去解释它为什么会上涨。持续的买进，会让股价继续上涨。只要股价持续上涨，偶尔出现自然的小幅回档，跟着涨势走，大致都是相当安全的办法。</w:t>
      </w:r>
    </w:p>
    <w:p w:rsidR="00EF4956" w:rsidRDefault="00EF4956" w:rsidP="0002467E">
      <w:pPr>
        <w:pStyle w:val="a5"/>
        <w:spacing w:before="0" w:beforeAutospacing="0" w:after="0" w:afterAutospacing="0" w:line="360" w:lineRule="auto"/>
      </w:pPr>
      <w:r>
        <w:rPr>
          <w:rFonts w:hint="eastAsia"/>
        </w:rPr>
        <w:t>---</w:t>
      </w:r>
      <w:r>
        <w:t>1、买入在上涨周期。</w:t>
      </w:r>
    </w:p>
    <w:p w:rsidR="006B480B" w:rsidRDefault="006B480B" w:rsidP="0002467E">
      <w:pPr>
        <w:pStyle w:val="a5"/>
        <w:spacing w:before="0" w:beforeAutospacing="0" w:after="0" w:afterAutospacing="0" w:line="360" w:lineRule="auto"/>
      </w:pPr>
      <w:r>
        <w:t>5、每次违背自己的守则，他一定赔钱；遵循守则，就一定赚钱。</w:t>
      </w:r>
    </w:p>
    <w:p w:rsidR="00EF4956" w:rsidRDefault="00EF4956" w:rsidP="0002467E">
      <w:pPr>
        <w:pStyle w:val="a5"/>
        <w:spacing w:before="0" w:beforeAutospacing="0" w:after="0" w:afterAutospacing="0" w:line="360" w:lineRule="auto"/>
      </w:pPr>
      <w:r>
        <w:rPr>
          <w:rFonts w:hint="eastAsia"/>
        </w:rPr>
        <w:t>---</w:t>
      </w:r>
      <w:r>
        <w:t>1、</w:t>
      </w:r>
      <w:r>
        <w:rPr>
          <w:rFonts w:hint="eastAsia"/>
        </w:rPr>
        <w:t>坚持原则。2、不要一时为了某个想法违背原则。</w:t>
      </w:r>
    </w:p>
    <w:p w:rsidR="006B480B" w:rsidRDefault="006B480B" w:rsidP="0002467E">
      <w:pPr>
        <w:pStyle w:val="a5"/>
        <w:spacing w:before="0" w:beforeAutospacing="0" w:after="0" w:afterAutospacing="0" w:line="360" w:lineRule="auto"/>
      </w:pPr>
      <w:r>
        <w:t>6、绝不要平摊亏损，一定要牢牢记住这个原则。</w:t>
      </w:r>
    </w:p>
    <w:p w:rsidR="00EF4956" w:rsidRDefault="00EF4956" w:rsidP="0002467E">
      <w:pPr>
        <w:pStyle w:val="a5"/>
        <w:spacing w:before="0" w:beforeAutospacing="0" w:after="0" w:afterAutospacing="0" w:line="360" w:lineRule="auto"/>
      </w:pPr>
      <w:r>
        <w:rPr>
          <w:rFonts w:hint="eastAsia"/>
        </w:rPr>
        <w:t>---1、亏损不要补仓，判断错误应该卖出。</w:t>
      </w:r>
    </w:p>
    <w:p w:rsidR="006B480B" w:rsidRDefault="006B480B" w:rsidP="0002467E">
      <w:pPr>
        <w:pStyle w:val="a5"/>
        <w:spacing w:before="0" w:beforeAutospacing="0" w:after="0" w:afterAutospacing="0" w:line="360" w:lineRule="auto"/>
      </w:pPr>
      <w:r>
        <w:t>7、优秀的投机家们总是在等待，总是有耐心，等待着市场证实他们的判断。要记住，在市场本身的表现证实你的看法之前，不要完全相信你的判断。</w:t>
      </w:r>
    </w:p>
    <w:p w:rsidR="00EF4956" w:rsidRDefault="00EF4956" w:rsidP="0002467E">
      <w:pPr>
        <w:pStyle w:val="a5"/>
        <w:spacing w:before="0" w:beforeAutospacing="0" w:after="0" w:afterAutospacing="0" w:line="360" w:lineRule="auto"/>
      </w:pPr>
      <w:r>
        <w:rPr>
          <w:rFonts w:hint="eastAsia"/>
        </w:rPr>
        <w:t>---</w:t>
      </w:r>
      <w:r w:rsidR="00935F1F">
        <w:t>1、不要着急买入，等待机会。</w:t>
      </w:r>
      <w:r w:rsidR="00935F1F">
        <w:rPr>
          <w:rFonts w:hint="eastAsia"/>
        </w:rPr>
        <w:t>2、有些想法其实是错的。</w:t>
      </w:r>
    </w:p>
    <w:p w:rsidR="006B480B" w:rsidRDefault="006B480B" w:rsidP="0002467E">
      <w:pPr>
        <w:pStyle w:val="a5"/>
        <w:spacing w:before="0" w:beforeAutospacing="0" w:after="0" w:afterAutospacing="0" w:line="360" w:lineRule="auto"/>
      </w:pPr>
      <w:r>
        <w:t>8、要想在投机中赚到钱，就得买卖一开始就表现出利润的商品或者股票。那些买进或卖出后就出现</w:t>
      </w:r>
      <w:hyperlink r:id="rId68" w:tgtFrame="_blank" w:history="1">
        <w:r>
          <w:rPr>
            <w:rStyle w:val="a7"/>
          </w:rPr>
          <w:t>浮亏</w:t>
        </w:r>
      </w:hyperlink>
      <w:r>
        <w:t>的东西说明你正在犯错，一般情况下，如果三天之内依然没有改善，立马抛掉它。</w:t>
      </w:r>
    </w:p>
    <w:p w:rsidR="00935F1F" w:rsidRPr="00935F1F" w:rsidRDefault="00935F1F" w:rsidP="0002467E">
      <w:pPr>
        <w:pStyle w:val="a5"/>
        <w:spacing w:before="0" w:beforeAutospacing="0" w:after="0" w:afterAutospacing="0" w:line="360" w:lineRule="auto"/>
      </w:pPr>
      <w:r>
        <w:t>---1、三天内没有证明你的想法，立马卖掉。</w:t>
      </w:r>
    </w:p>
    <w:p w:rsidR="006B480B" w:rsidRDefault="006B480B" w:rsidP="0002467E">
      <w:pPr>
        <w:pStyle w:val="a5"/>
        <w:spacing w:before="0" w:beforeAutospacing="0" w:after="0" w:afterAutospacing="0" w:line="360" w:lineRule="auto"/>
      </w:pPr>
      <w:r>
        <w:t>9、不管是在什么时候，我都有耐心等待市场到达我称为“关键点”的那个位置，只有到了这个时候，我才开始进场交易，在我的操作中，只要我是这样的，总能赚到钱。因为我是在一个趋势刚开始的心理时刻开始交易的，我不用担心亏钱，原因很简单，我恰好是在我个人的原则告诉我立刻采取行动的时候果断进场开始跟进的，因此，我要做的就是，坐着不动，静观市场按照它的行情发展。我知道，如果我这样做了，市场本身的表现会在恰当的时机给我发出让我获利</w:t>
      </w:r>
      <w:hyperlink r:id="rId69" w:tgtFrame="_blank" w:history="1">
        <w:r>
          <w:rPr>
            <w:rStyle w:val="a7"/>
          </w:rPr>
          <w:t>平仓</w:t>
        </w:r>
      </w:hyperlink>
      <w:r>
        <w:t>的信号。</w:t>
      </w:r>
    </w:p>
    <w:p w:rsidR="00E726D5" w:rsidRPr="00E726D5" w:rsidRDefault="00E726D5" w:rsidP="0002467E">
      <w:pPr>
        <w:pStyle w:val="a5"/>
        <w:spacing w:before="0" w:beforeAutospacing="0" w:after="0" w:afterAutospacing="0" w:line="360" w:lineRule="auto"/>
      </w:pPr>
      <w:r>
        <w:rPr>
          <w:rFonts w:hint="eastAsia"/>
        </w:rPr>
        <w:t>---</w:t>
      </w:r>
      <w:r>
        <w:t>1、最好在突破“关键点”买入。</w:t>
      </w:r>
      <w:r>
        <w:rPr>
          <w:rFonts w:hint="eastAsia"/>
        </w:rPr>
        <w:t>2、最好在跌破关键点卖出。</w:t>
      </w:r>
    </w:p>
    <w:p w:rsidR="006B480B" w:rsidRDefault="006B480B" w:rsidP="0002467E">
      <w:pPr>
        <w:pStyle w:val="a5"/>
        <w:spacing w:before="0" w:beforeAutospacing="0" w:after="0" w:afterAutospacing="0" w:line="360" w:lineRule="auto"/>
      </w:pPr>
      <w:r>
        <w:t>10、我的交易方法是：当我看到某只股票的上升趋势正在展开后，先等股价出现正常的向下回撤，然后</w:t>
      </w:r>
      <w:r w:rsidRPr="00DF56F5">
        <w:rPr>
          <w:color w:val="FF0000"/>
        </w:rPr>
        <w:t>股价再次创出新高时，我就会立即买进</w:t>
      </w:r>
      <w:r>
        <w:t>，对此你也许感到疑惑，什么道理？我正在选择恰当的时机追随这个趋势，我</w:t>
      </w:r>
      <w:r w:rsidRPr="00DF56F5">
        <w:rPr>
          <w:color w:val="FF0000"/>
        </w:rPr>
        <w:t>决不会在股价向下回撤</w:t>
      </w:r>
      <w:r>
        <w:t>的时候买入。</w:t>
      </w:r>
    </w:p>
    <w:p w:rsidR="00E726D5" w:rsidRDefault="00DF56F5" w:rsidP="0002467E">
      <w:pPr>
        <w:pStyle w:val="a5"/>
        <w:spacing w:before="0" w:beforeAutospacing="0" w:after="0" w:afterAutospacing="0" w:line="360" w:lineRule="auto"/>
      </w:pPr>
      <w:r>
        <w:rPr>
          <w:rFonts w:hint="eastAsia"/>
        </w:rPr>
        <w:t>---</w:t>
      </w:r>
      <w:r>
        <w:t>1、不要再下降通道买入</w:t>
      </w:r>
      <w:r>
        <w:rPr>
          <w:rFonts w:hint="eastAsia"/>
        </w:rPr>
        <w:t xml:space="preserve"> 2、创新高买入。</w:t>
      </w:r>
    </w:p>
    <w:p w:rsidR="006B480B" w:rsidRDefault="006B480B" w:rsidP="0002467E">
      <w:pPr>
        <w:pStyle w:val="a5"/>
        <w:spacing w:before="0" w:beforeAutospacing="0" w:after="0" w:afterAutospacing="0" w:line="360" w:lineRule="auto"/>
      </w:pPr>
      <w:r>
        <w:lastRenderedPageBreak/>
        <w:t>11、如果你在关键价位之上5%或者是10%</w:t>
      </w:r>
      <w:hyperlink r:id="rId70" w:tgtFrame="_blank" w:history="1">
        <w:r>
          <w:rPr>
            <w:rStyle w:val="a7"/>
          </w:rPr>
          <w:t>建仓</w:t>
        </w:r>
      </w:hyperlink>
      <w:r>
        <w:t>，那么你的入场时机已经晚了，这个时候你已经失去了最佳时机，行情可能已经走了大半截了。</w:t>
      </w:r>
    </w:p>
    <w:p w:rsidR="00DF56F5" w:rsidRPr="00DF56F5" w:rsidRDefault="00DF56F5" w:rsidP="0002467E">
      <w:pPr>
        <w:pStyle w:val="a5"/>
        <w:spacing w:before="0" w:beforeAutospacing="0" w:after="0" w:afterAutospacing="0" w:line="360" w:lineRule="auto"/>
      </w:pPr>
      <w:r>
        <w:t>---1、</w:t>
      </w:r>
      <w:r>
        <w:rPr>
          <w:rFonts w:hint="eastAsia"/>
        </w:rPr>
        <w:t>创新高买入，出现判断失误坚决卖出。</w:t>
      </w:r>
    </w:p>
    <w:p w:rsidR="006B480B" w:rsidRDefault="006B480B" w:rsidP="0002467E">
      <w:pPr>
        <w:pStyle w:val="a5"/>
        <w:spacing w:before="0" w:beforeAutospacing="0" w:after="0" w:afterAutospacing="0" w:line="360" w:lineRule="auto"/>
      </w:pPr>
      <w:r>
        <w:t>12、每一轮行情都有一群主流品种领涨整个市场，这些股票是你的最佳选择品种。如果你总是对此视而不见，或者喜欢在二线股上找机会，期望补涨，那只能说你的方法有问题，或者是性格方面的原因所致，这是在是一个很致命的弱点。</w:t>
      </w:r>
    </w:p>
    <w:p w:rsidR="00DF56F5" w:rsidRDefault="00DF56F5" w:rsidP="0002467E">
      <w:pPr>
        <w:pStyle w:val="a5"/>
        <w:spacing w:before="0" w:beforeAutospacing="0" w:after="0" w:afterAutospacing="0" w:line="360" w:lineRule="auto"/>
      </w:pPr>
      <w:r>
        <w:rPr>
          <w:rFonts w:hint="eastAsia"/>
        </w:rPr>
        <w:t>--1、买龙头、龙头、龙头。</w:t>
      </w:r>
    </w:p>
    <w:p w:rsidR="006B480B" w:rsidRDefault="006B480B" w:rsidP="0002467E">
      <w:pPr>
        <w:pStyle w:val="a5"/>
        <w:spacing w:before="0" w:beforeAutospacing="0" w:after="0" w:afterAutospacing="0" w:line="360" w:lineRule="auto"/>
      </w:pPr>
      <w:r>
        <w:t>13、应该试着</w:t>
      </w:r>
      <w:r w:rsidRPr="00802830">
        <w:rPr>
          <w:color w:val="FF0000"/>
        </w:rPr>
        <w:t>关注有限的几个板块</w:t>
      </w:r>
      <w:r>
        <w:t>，而不是整个市场，千万不要在同一个时候关注太多的股票。</w:t>
      </w:r>
    </w:p>
    <w:p w:rsidR="00802830" w:rsidRDefault="00802830" w:rsidP="0002467E">
      <w:pPr>
        <w:pStyle w:val="a5"/>
        <w:spacing w:before="0" w:beforeAutospacing="0" w:after="0" w:afterAutospacing="0" w:line="360" w:lineRule="auto"/>
      </w:pPr>
      <w:r>
        <w:rPr>
          <w:rFonts w:hint="eastAsia"/>
        </w:rPr>
        <w:t>--</w:t>
      </w:r>
      <w:r>
        <w:t>1、关注几个板块就可以。</w:t>
      </w:r>
    </w:p>
    <w:p w:rsidR="006B480B" w:rsidRDefault="006B480B" w:rsidP="0002467E">
      <w:pPr>
        <w:pStyle w:val="a5"/>
        <w:spacing w:before="0" w:beforeAutospacing="0" w:after="0" w:afterAutospacing="0" w:line="360" w:lineRule="auto"/>
      </w:pPr>
      <w:r>
        <w:t>14、板块是联动的，想要让自己的思路跟上市场状态、踩准节奏，最后获得成功，最聪明的办法就是深入研究同行业的股票，从而找到好的板块，同时分辨出坏的板块。如果发现有的板块很有希望上涨，那么赶紧买入；但是如果有的板块行情转坏，那么就赶紧退出。</w:t>
      </w:r>
    </w:p>
    <w:p w:rsidR="00802830" w:rsidRDefault="00802830" w:rsidP="0002467E">
      <w:pPr>
        <w:pStyle w:val="a5"/>
        <w:spacing w:before="0" w:beforeAutospacing="0" w:after="0" w:afterAutospacing="0" w:line="360" w:lineRule="auto"/>
      </w:pPr>
      <w:r>
        <w:rPr>
          <w:rFonts w:hint="eastAsia"/>
        </w:rPr>
        <w:t>--</w:t>
      </w:r>
      <w:r>
        <w:t>1、板块走强买入，板块反转卖出。</w:t>
      </w:r>
    </w:p>
    <w:p w:rsidR="006B480B" w:rsidRDefault="006B480B" w:rsidP="0002467E">
      <w:pPr>
        <w:pStyle w:val="a5"/>
        <w:spacing w:before="0" w:beforeAutospacing="0" w:after="0" w:afterAutospacing="0" w:line="360" w:lineRule="auto"/>
      </w:pPr>
      <w:r>
        <w:t>15、绝对不要紧盯着一只股票看，要看就看两支股票，如果看到两支股票走势一致，两者之间相互印证，你心里就有底了。如果出现市场信号，那么这个信号就会出现在这两只股票上出现两次，你错过这个机会的可能性就小了一半：你看，两只股票出现共振了，这就能够坚定你入场的信心。</w:t>
      </w:r>
    </w:p>
    <w:p w:rsidR="00802830" w:rsidRDefault="00802830" w:rsidP="0002467E">
      <w:pPr>
        <w:pStyle w:val="a5"/>
        <w:spacing w:before="0" w:beforeAutospacing="0" w:after="0" w:afterAutospacing="0" w:line="360" w:lineRule="auto"/>
      </w:pPr>
      <w:r>
        <w:rPr>
          <w:rFonts w:hint="eastAsia"/>
        </w:rPr>
        <w:t>--</w:t>
      </w:r>
      <w:r>
        <w:t>1、关注</w:t>
      </w:r>
      <w:r>
        <w:rPr>
          <w:rFonts w:hint="eastAsia"/>
        </w:rPr>
        <w:t>两只股票共振，提高准确率。</w:t>
      </w:r>
    </w:p>
    <w:p w:rsidR="006B480B" w:rsidRDefault="006B480B" w:rsidP="0002467E">
      <w:pPr>
        <w:pStyle w:val="a5"/>
        <w:spacing w:before="0" w:beforeAutospacing="0" w:after="0" w:afterAutospacing="0" w:line="360" w:lineRule="auto"/>
      </w:pPr>
      <w:r>
        <w:t>16、不要把消息作为交易的依据。</w:t>
      </w:r>
    </w:p>
    <w:p w:rsidR="00802830" w:rsidRDefault="00802830" w:rsidP="0002467E">
      <w:pPr>
        <w:pStyle w:val="a5"/>
        <w:spacing w:before="0" w:beforeAutospacing="0" w:after="0" w:afterAutospacing="0" w:line="360" w:lineRule="auto"/>
      </w:pPr>
      <w:r>
        <w:rPr>
          <w:rFonts w:hint="eastAsia"/>
        </w:rPr>
        <w:t>--1、有些消息是为了出货而放出来的。</w:t>
      </w:r>
    </w:p>
    <w:p w:rsidR="006B480B" w:rsidRDefault="006B480B" w:rsidP="0002467E">
      <w:pPr>
        <w:pStyle w:val="a5"/>
        <w:spacing w:before="0" w:beforeAutospacing="0" w:after="0" w:afterAutospacing="0" w:line="360" w:lineRule="auto"/>
      </w:pPr>
      <w:r>
        <w:t>17、每当我失去耐心，不等关键价位击破而仅仅为了一点</w:t>
      </w:r>
      <w:hyperlink r:id="rId71" w:tgtFrame="_blank" w:history="1">
        <w:r>
          <w:rPr>
            <w:rStyle w:val="a7"/>
          </w:rPr>
          <w:t>蝇头小利</w:t>
        </w:r>
      </w:hyperlink>
      <w:r>
        <w:t>入场的时候，最终的结果就是亏钱。</w:t>
      </w:r>
    </w:p>
    <w:p w:rsidR="00802830" w:rsidRPr="00802830" w:rsidRDefault="00802830" w:rsidP="0002467E">
      <w:pPr>
        <w:pStyle w:val="a5"/>
        <w:spacing w:before="0" w:beforeAutospacing="0" w:after="0" w:afterAutospacing="0" w:line="360" w:lineRule="auto"/>
      </w:pPr>
      <w:r>
        <w:t>--1、关键价位击破后才买入。</w:t>
      </w:r>
    </w:p>
    <w:p w:rsidR="006B480B" w:rsidRDefault="006B480B" w:rsidP="0002467E">
      <w:pPr>
        <w:pStyle w:val="a5"/>
        <w:spacing w:before="0" w:beforeAutospacing="0" w:after="0" w:afterAutospacing="0" w:line="360" w:lineRule="auto"/>
      </w:pPr>
      <w:r>
        <w:t>18、我认为，控制不住自己的情绪是</w:t>
      </w:r>
      <w:hyperlink r:id="rId72" w:tgtFrame="_blank" w:history="1">
        <w:r>
          <w:rPr>
            <w:rStyle w:val="a7"/>
          </w:rPr>
          <w:t>投机者</w:t>
        </w:r>
      </w:hyperlink>
      <w:r>
        <w:t>真正的死敌。恐惧和贪婪总是存在的，他们就藏在我们的心里。它们在市场外面等着跳进市场来表现，等着机会大赚一把；无论是在什么时候，从根本上说由于贪婪和恐惧、无知和希望，人</w:t>
      </w:r>
      <w:r>
        <w:lastRenderedPageBreak/>
        <w:t>们总是按照相同的方法重复自己的行为——这就是为什么那些数字构成的图形和趋势，总是一成不变地重复出现的原因。</w:t>
      </w:r>
    </w:p>
    <w:p w:rsidR="00802830" w:rsidRDefault="00802830" w:rsidP="0002467E">
      <w:pPr>
        <w:pStyle w:val="a5"/>
        <w:spacing w:before="0" w:beforeAutospacing="0" w:after="0" w:afterAutospacing="0" w:line="360" w:lineRule="auto"/>
      </w:pPr>
      <w:r>
        <w:rPr>
          <w:rFonts w:hint="eastAsia"/>
        </w:rPr>
        <w:t>--</w:t>
      </w:r>
      <w:r>
        <w:t>1、恐惧和贪婪</w:t>
      </w:r>
    </w:p>
    <w:p w:rsidR="006B480B" w:rsidRDefault="006B480B" w:rsidP="0002467E">
      <w:pPr>
        <w:pStyle w:val="a5"/>
        <w:spacing w:before="0" w:beforeAutospacing="0" w:after="0" w:afterAutospacing="0" w:line="360" w:lineRule="auto"/>
      </w:pPr>
      <w:r>
        <w:t>19、我很早就学到的另一个教训，就是华尔街没有新事物。华尔街不可能有新事物，因为投机就像山岳那么古老。股市今天发生的事情以前发生过，以后会再度发生。我从来没有忘记这一点。</w:t>
      </w:r>
    </w:p>
    <w:p w:rsidR="00802830" w:rsidRDefault="00802830" w:rsidP="0002467E">
      <w:pPr>
        <w:pStyle w:val="a5"/>
        <w:spacing w:before="0" w:beforeAutospacing="0" w:after="0" w:afterAutospacing="0" w:line="360" w:lineRule="auto"/>
      </w:pPr>
      <w:r>
        <w:t>--</w:t>
      </w:r>
      <w:r>
        <w:rPr>
          <w:rFonts w:hint="eastAsia"/>
        </w:rPr>
        <w:t>1、投机永不过时。</w:t>
      </w:r>
    </w:p>
    <w:p w:rsidR="006B480B" w:rsidRDefault="006B480B" w:rsidP="0002467E">
      <w:pPr>
        <w:pStyle w:val="a5"/>
        <w:spacing w:before="0" w:beforeAutospacing="0" w:after="0" w:afterAutospacing="0" w:line="360" w:lineRule="auto"/>
      </w:pPr>
      <w:r>
        <w:t>20、一般股民认为成交量大幅增加是正常调整之后——不是向最高价格调整就是向最低价格调整——而出现的活跃和健康市场的一个信号，但是这种看法是没有依据的。</w:t>
      </w:r>
    </w:p>
    <w:p w:rsidR="00802830" w:rsidRDefault="00802830" w:rsidP="0002467E">
      <w:pPr>
        <w:pStyle w:val="a5"/>
        <w:spacing w:before="0" w:beforeAutospacing="0" w:after="0" w:afterAutospacing="0" w:line="360" w:lineRule="auto"/>
      </w:pPr>
      <w:r>
        <w:rPr>
          <w:rFonts w:hint="eastAsia"/>
        </w:rPr>
        <w:t>--</w:t>
      </w:r>
      <w:r w:rsidR="0036725B">
        <w:t>1、成交量大不是顶和低的判断依据。</w:t>
      </w:r>
    </w:p>
    <w:p w:rsidR="006B480B" w:rsidRDefault="006B480B" w:rsidP="0002467E">
      <w:pPr>
        <w:pStyle w:val="a5"/>
        <w:spacing w:before="0" w:beforeAutospacing="0" w:after="0" w:afterAutospacing="0" w:line="360" w:lineRule="auto"/>
      </w:pPr>
      <w:r>
        <w:t>21、通过仔细观察图表，研究市场本身的行为（股价变化，成交量变化等）并结合考虑市场的时间因素，他就有能力发现许多的关键点，并通过关键点建立</w:t>
      </w:r>
      <w:hyperlink r:id="rId73" w:tgtFrame="_blank" w:history="1">
        <w:r>
          <w:rPr>
            <w:rStyle w:val="a7"/>
          </w:rPr>
          <w:t>头寸</w:t>
        </w:r>
      </w:hyperlink>
      <w:r>
        <w:t>，以等待市场的快速运动。但是，一定要自我训练，充分认识到借助关键点去交易是需要有耐心的，你必须投入时间去研究，必须亲自动手，唯有用心体悟，你会发现，研究关键点的过程就像挖掘金矿，这项工作如此迷人，几乎难以置信，你将从此独立判断的成功交易中体会到一种快乐和满足。</w:t>
      </w:r>
    </w:p>
    <w:p w:rsidR="0036725B" w:rsidRDefault="0036725B" w:rsidP="0002467E">
      <w:pPr>
        <w:pStyle w:val="a5"/>
        <w:spacing w:before="0" w:beforeAutospacing="0" w:after="0" w:afterAutospacing="0" w:line="360" w:lineRule="auto"/>
      </w:pPr>
      <w:r>
        <w:rPr>
          <w:rFonts w:hint="eastAsia"/>
        </w:rPr>
        <w:t>---</w:t>
      </w:r>
      <w:r w:rsidR="00A62786">
        <w:t>1、突破买入和卖出。</w:t>
      </w:r>
    </w:p>
    <w:p w:rsidR="006B480B" w:rsidRDefault="006B480B" w:rsidP="0002467E">
      <w:pPr>
        <w:pStyle w:val="a5"/>
        <w:spacing w:before="0" w:beforeAutospacing="0" w:after="0" w:afterAutospacing="0" w:line="360" w:lineRule="auto"/>
      </w:pPr>
      <w:r>
        <w:t>22、华尔街永不改变,钱袋会变,投机者会变,股票会变,但华尔街永不改变,因为人性永不改变。</w:t>
      </w:r>
    </w:p>
    <w:p w:rsidR="00A62786" w:rsidRDefault="00A62786" w:rsidP="0002467E">
      <w:pPr>
        <w:pStyle w:val="a5"/>
        <w:spacing w:before="0" w:beforeAutospacing="0" w:after="0" w:afterAutospacing="0" w:line="360" w:lineRule="auto"/>
      </w:pPr>
      <w:r>
        <w:rPr>
          <w:rFonts w:hint="eastAsia"/>
        </w:rPr>
        <w:t>--</w:t>
      </w:r>
      <w:r w:rsidR="005A63C2">
        <w:t>1</w:t>
      </w:r>
      <w:r>
        <w:t>、</w:t>
      </w:r>
      <w:r>
        <w:rPr>
          <w:rFonts w:hint="eastAsia"/>
        </w:rPr>
        <w:t>投机不会变。</w:t>
      </w:r>
    </w:p>
    <w:p w:rsidR="006B480B" w:rsidRDefault="006B480B" w:rsidP="0002467E">
      <w:pPr>
        <w:pStyle w:val="a5"/>
        <w:spacing w:before="0" w:beforeAutospacing="0" w:after="0" w:afterAutospacing="0" w:line="360" w:lineRule="auto"/>
      </w:pPr>
      <w:r>
        <w:t>23、要将“入场时机，</w:t>
      </w:r>
      <w:hyperlink r:id="rId74" w:tgtFrame="_blank" w:history="1">
        <w:r>
          <w:rPr>
            <w:rStyle w:val="a7"/>
          </w:rPr>
          <w:t>资金管理</w:t>
        </w:r>
      </w:hyperlink>
      <w:r>
        <w:t>和控制情绪”原则结合起来，在通盘考虑这些通用交易原则的时候，我可以说，许多投机者离场入场都是出于冲动，很多时候他们都是一次性买入了所有持仓。这是一个危险错误。</w:t>
      </w:r>
    </w:p>
    <w:p w:rsidR="00A62786" w:rsidRDefault="00A62786" w:rsidP="0002467E">
      <w:pPr>
        <w:pStyle w:val="a5"/>
        <w:spacing w:before="0" w:beforeAutospacing="0" w:after="0" w:afterAutospacing="0" w:line="360" w:lineRule="auto"/>
      </w:pPr>
      <w:r>
        <w:rPr>
          <w:rFonts w:hint="eastAsia"/>
        </w:rPr>
        <w:t>--</w:t>
      </w:r>
      <w:r w:rsidR="005A63C2">
        <w:t>1、分仓</w:t>
      </w:r>
      <w:r w:rsidR="005A63C2">
        <w:rPr>
          <w:rFonts w:hint="eastAsia"/>
        </w:rPr>
        <w:t xml:space="preserve"> 2、试错、突破买入、仓位控制、</w:t>
      </w:r>
      <w:r w:rsidR="005A63C2">
        <w:t>控制情绪</w:t>
      </w:r>
    </w:p>
    <w:p w:rsidR="006B480B" w:rsidRDefault="006B480B" w:rsidP="0002467E">
      <w:pPr>
        <w:pStyle w:val="a5"/>
        <w:spacing w:before="0" w:beforeAutospacing="0" w:after="0" w:afterAutospacing="0" w:line="360" w:lineRule="auto"/>
      </w:pPr>
      <w:r>
        <w:t>24、投机，天下最彻头彻尾充满魔力的游戏。但是这个游戏懒得动脑子的人不能玩，心理不健全的人不能玩，企图一夜暴富的</w:t>
      </w:r>
      <w:hyperlink r:id="rId75" w:tgtFrame="_blank" w:history="1">
        <w:r>
          <w:rPr>
            <w:rStyle w:val="a7"/>
          </w:rPr>
          <w:t>冒险家</w:t>
        </w:r>
      </w:hyperlink>
      <w:r>
        <w:t>不能玩，这些人一旦贸然卷入，终究要一贫如洗。</w:t>
      </w:r>
    </w:p>
    <w:p w:rsidR="00CA07F0" w:rsidRPr="00CA07F0" w:rsidRDefault="00CA07F0" w:rsidP="0002467E">
      <w:pPr>
        <w:pStyle w:val="a5"/>
        <w:spacing w:before="0" w:beforeAutospacing="0" w:after="0" w:afterAutospacing="0" w:line="360" w:lineRule="auto"/>
      </w:pPr>
      <w:r>
        <w:t>--1、动脑</w:t>
      </w:r>
      <w:r>
        <w:rPr>
          <w:rFonts w:hint="eastAsia"/>
        </w:rPr>
        <w:t xml:space="preserve"> 2、心理</w:t>
      </w:r>
    </w:p>
    <w:p w:rsidR="006B480B" w:rsidRDefault="006B480B" w:rsidP="0002467E">
      <w:pPr>
        <w:pStyle w:val="a5"/>
        <w:spacing w:before="0" w:beforeAutospacing="0" w:after="0" w:afterAutospacing="0" w:line="360" w:lineRule="auto"/>
      </w:pPr>
      <w:r>
        <w:lastRenderedPageBreak/>
        <w:t>25、只要认识到趋势在什么地方出现，顺着潮流驾驭你的投机之舟，就能从中得到好处。不要跟市场争论，最重要的是，不要跟市场争个高低。</w:t>
      </w:r>
    </w:p>
    <w:p w:rsidR="00CA07F0" w:rsidRDefault="00CA07F0" w:rsidP="0002467E">
      <w:pPr>
        <w:pStyle w:val="a5"/>
        <w:spacing w:before="0" w:beforeAutospacing="0" w:after="0" w:afterAutospacing="0" w:line="360" w:lineRule="auto"/>
      </w:pPr>
      <w:r>
        <w:rPr>
          <w:rFonts w:hint="eastAsia"/>
        </w:rPr>
        <w:t>--</w:t>
      </w:r>
      <w:r>
        <w:t>1、市场证明一切。</w:t>
      </w:r>
    </w:p>
    <w:p w:rsidR="006B480B" w:rsidRDefault="006B480B" w:rsidP="0002467E">
      <w:pPr>
        <w:pStyle w:val="a5"/>
        <w:spacing w:before="0" w:beforeAutospacing="0" w:after="0" w:afterAutospacing="0" w:line="360" w:lineRule="auto"/>
      </w:pPr>
      <w:r>
        <w:t>26、当股价从10 美元涨到50 美元，你不要急于卖出，而应该思考一下有没有进一步的理由促使它从50 美元涨到150 美元。</w:t>
      </w:r>
    </w:p>
    <w:p w:rsidR="00CA07F0" w:rsidRDefault="00CA07F0" w:rsidP="0002467E">
      <w:pPr>
        <w:pStyle w:val="a5"/>
        <w:spacing w:before="0" w:beforeAutospacing="0" w:after="0" w:afterAutospacing="0" w:line="360" w:lineRule="auto"/>
      </w:pPr>
      <w:r>
        <w:rPr>
          <w:rFonts w:hint="eastAsia"/>
        </w:rPr>
        <w:t>--1、不要去预估高点和低点。</w:t>
      </w:r>
    </w:p>
    <w:p w:rsidR="006B480B" w:rsidRDefault="006B480B" w:rsidP="0002467E">
      <w:pPr>
        <w:pStyle w:val="a5"/>
        <w:spacing w:before="0" w:beforeAutospacing="0" w:after="0" w:afterAutospacing="0" w:line="360" w:lineRule="auto"/>
      </w:pPr>
      <w:r>
        <w:t>27、在你什么都不做的时候，那些觉得自己每天都必须买进卖出的投机者们正在为你的下一次投机打基础，你会从他们的错误中找到赢利的机会。</w:t>
      </w:r>
    </w:p>
    <w:p w:rsidR="009D3C58" w:rsidRDefault="009D3C58" w:rsidP="0002467E">
      <w:pPr>
        <w:pStyle w:val="a5"/>
        <w:spacing w:before="0" w:beforeAutospacing="0" w:after="0" w:afterAutospacing="0" w:line="360" w:lineRule="auto"/>
      </w:pPr>
      <w:r>
        <w:rPr>
          <w:rFonts w:hint="eastAsia"/>
        </w:rPr>
        <w:t>--1、空仓等待时机。</w:t>
      </w:r>
    </w:p>
    <w:p w:rsidR="006B480B" w:rsidRDefault="006B480B" w:rsidP="0002467E">
      <w:pPr>
        <w:pStyle w:val="a5"/>
        <w:spacing w:before="0" w:beforeAutospacing="0" w:after="0" w:afterAutospacing="0" w:line="360" w:lineRule="auto"/>
      </w:pPr>
      <w:r>
        <w:t>28、当我看见一个危险信号的时候，我不跟它争执，我躲开！几天以后，如果一切看起来还不错，我就再回来。这样，我会省去很多麻烦，也会省很多钱。</w:t>
      </w:r>
    </w:p>
    <w:p w:rsidR="009D3C58" w:rsidRDefault="009D3C58" w:rsidP="0002467E">
      <w:pPr>
        <w:pStyle w:val="a5"/>
        <w:spacing w:before="0" w:beforeAutospacing="0" w:after="0" w:afterAutospacing="0" w:line="360" w:lineRule="auto"/>
      </w:pPr>
      <w:r>
        <w:rPr>
          <w:rFonts w:hint="eastAsia"/>
        </w:rPr>
        <w:t>--1、市场行情不好，空仓。</w:t>
      </w:r>
    </w:p>
    <w:p w:rsidR="006B480B" w:rsidRDefault="006B480B" w:rsidP="0002467E">
      <w:pPr>
        <w:pStyle w:val="a5"/>
        <w:spacing w:before="0" w:beforeAutospacing="0" w:after="0" w:afterAutospacing="0" w:line="360" w:lineRule="auto"/>
      </w:pPr>
      <w:r>
        <w:t>29、在</w:t>
      </w:r>
      <w:hyperlink r:id="rId76" w:tgtFrame="_blank" w:history="1">
        <w:r>
          <w:rPr>
            <w:rStyle w:val="a7"/>
          </w:rPr>
          <w:t>长线交易</w:t>
        </w:r>
      </w:hyperlink>
      <w:r>
        <w:t>中，除了知识以外，耐心比任何其它因素更为重要。实际上，耐心和知识是相辅相成的，那些想通过投机获得成功的人应该学会一个简单的道理：在你买入或是卖出之前，你必须仔细研究，确认是否是你进场的最好时机。只有这样，你才能保证你的头寸是正确的头寸。</w:t>
      </w:r>
    </w:p>
    <w:p w:rsidR="009D3C58" w:rsidRDefault="009D3C58" w:rsidP="0002467E">
      <w:pPr>
        <w:pStyle w:val="a5"/>
        <w:spacing w:before="0" w:beforeAutospacing="0" w:after="0" w:afterAutospacing="0" w:line="360" w:lineRule="auto"/>
      </w:pPr>
      <w:r>
        <w:rPr>
          <w:rFonts w:hint="eastAsia"/>
        </w:rPr>
        <w:t>--1、空仓。</w:t>
      </w:r>
    </w:p>
    <w:p w:rsidR="006B480B" w:rsidRDefault="006B480B" w:rsidP="0002467E">
      <w:pPr>
        <w:pStyle w:val="a5"/>
        <w:spacing w:before="0" w:beforeAutospacing="0" w:after="0" w:afterAutospacing="0" w:line="360" w:lineRule="auto"/>
      </w:pPr>
      <w:r>
        <w:t>30、在进入交易之前，最重要的是</w:t>
      </w:r>
      <w:hyperlink r:id="rId77" w:tgtFrame="_blank" w:history="1">
        <w:r>
          <w:rPr>
            <w:rStyle w:val="a7"/>
          </w:rPr>
          <w:t>最小阻力线</w:t>
        </w:r>
      </w:hyperlink>
      <w:r>
        <w:t>是否和你的方向一致。</w:t>
      </w:r>
    </w:p>
    <w:p w:rsidR="009D3C58" w:rsidRPr="009D3C58" w:rsidRDefault="009D3C58" w:rsidP="0002467E">
      <w:pPr>
        <w:pStyle w:val="a5"/>
        <w:spacing w:before="0" w:beforeAutospacing="0" w:after="0" w:afterAutospacing="0" w:line="360" w:lineRule="auto"/>
      </w:pPr>
      <w:r>
        <w:t>--</w:t>
      </w:r>
      <w:r w:rsidR="00D34F75">
        <w:t>1、趋势线是否跟你的预期一致。</w:t>
      </w:r>
    </w:p>
    <w:p w:rsidR="006B480B" w:rsidRDefault="006B480B" w:rsidP="0002467E">
      <w:pPr>
        <w:pStyle w:val="a5"/>
        <w:spacing w:before="0" w:beforeAutospacing="0" w:after="0" w:afterAutospacing="0" w:line="360" w:lineRule="auto"/>
      </w:pPr>
      <w:r>
        <w:t>31、利用关键点位预测市场运动的时候，要记住，如果价格在超过或是跌破某个关键点位后，价格的运动不像它应该表现的那样，这就是一个必须密切关注的危险信号。</w:t>
      </w:r>
    </w:p>
    <w:p w:rsidR="00BE0ED2" w:rsidRDefault="00BE0ED2" w:rsidP="0002467E">
      <w:pPr>
        <w:pStyle w:val="a5"/>
        <w:spacing w:before="0" w:beforeAutospacing="0" w:after="0" w:afterAutospacing="0" w:line="360" w:lineRule="auto"/>
      </w:pPr>
      <w:r>
        <w:rPr>
          <w:rFonts w:hint="eastAsia"/>
        </w:rPr>
        <w:t>--1、突破没有上涨卖，2、跌破没有下跌买。</w:t>
      </w:r>
    </w:p>
    <w:p w:rsidR="006B480B" w:rsidRDefault="006B480B" w:rsidP="0002467E">
      <w:pPr>
        <w:pStyle w:val="a5"/>
        <w:spacing w:before="0" w:beforeAutospacing="0" w:after="0" w:afterAutospacing="0" w:line="360" w:lineRule="auto"/>
      </w:pPr>
      <w:r>
        <w:t>32、“</w:t>
      </w:r>
      <w:hyperlink r:id="rId78" w:tgtFrame="_blank" w:history="1">
        <w:r>
          <w:rPr>
            <w:rStyle w:val="a7"/>
          </w:rPr>
          <w:t>罗马</w:t>
        </w:r>
      </w:hyperlink>
      <w:r>
        <w:t>不是一天建成的”，真正重大的趋势不会在一天或一个星期就结束，它走完自身的逻辑过程需要时间。重要的是，市场运动的一个很大部分是发生在整个运动过程的最后48小时之内，这段时间是进入市场或退出市场最重要的时机。</w:t>
      </w:r>
    </w:p>
    <w:p w:rsidR="00E22844" w:rsidRDefault="00E22844" w:rsidP="0002467E">
      <w:pPr>
        <w:pStyle w:val="a5"/>
        <w:spacing w:before="0" w:beforeAutospacing="0" w:after="0" w:afterAutospacing="0" w:line="360" w:lineRule="auto"/>
      </w:pPr>
      <w:r>
        <w:rPr>
          <w:rFonts w:hint="eastAsia"/>
        </w:rPr>
        <w:t>--</w:t>
      </w:r>
      <w:r w:rsidRPr="006C62DD">
        <w:rPr>
          <w:color w:val="FF0000"/>
        </w:rPr>
        <w:t>1、</w:t>
      </w:r>
      <w:r w:rsidRPr="006C62DD">
        <w:rPr>
          <w:rStyle w:val="richtext"/>
          <w:color w:val="FF0000"/>
        </w:rPr>
        <w:t>买在分歧，卖在一致</w:t>
      </w:r>
      <w:r w:rsidRPr="006C62DD">
        <w:rPr>
          <w:rStyle w:val="richtext"/>
          <w:rFonts w:hint="eastAsia"/>
          <w:color w:val="FF0000"/>
        </w:rPr>
        <w:t xml:space="preserve"> </w:t>
      </w:r>
      <w:r w:rsidR="006C62DD">
        <w:rPr>
          <w:rStyle w:val="richtext"/>
          <w:rFonts w:hint="eastAsia"/>
          <w:color w:val="FF0000"/>
        </w:rPr>
        <w:t>？</w:t>
      </w:r>
      <w:r w:rsidRPr="006C62DD">
        <w:rPr>
          <w:rStyle w:val="richtext"/>
          <w:rFonts w:hint="eastAsia"/>
          <w:color w:val="FF0000"/>
        </w:rPr>
        <w:t>2、最后疯狂。</w:t>
      </w:r>
    </w:p>
    <w:p w:rsidR="006B480B" w:rsidRDefault="006B480B" w:rsidP="0002467E">
      <w:pPr>
        <w:pStyle w:val="a5"/>
        <w:spacing w:before="0" w:beforeAutospacing="0" w:after="0" w:afterAutospacing="0" w:line="360" w:lineRule="auto"/>
      </w:pPr>
      <w:r>
        <w:lastRenderedPageBreak/>
        <w:t>33、有人说凡事都有两面，但是股市只有一面，不是多头的一面或空头的一面，而是正确的一面。</w:t>
      </w:r>
    </w:p>
    <w:p w:rsidR="006C62DD" w:rsidRDefault="006C62DD" w:rsidP="0002467E">
      <w:pPr>
        <w:pStyle w:val="a5"/>
        <w:spacing w:before="0" w:beforeAutospacing="0" w:after="0" w:afterAutospacing="0" w:line="360" w:lineRule="auto"/>
      </w:pPr>
      <w:r>
        <w:rPr>
          <w:rFonts w:hint="eastAsia"/>
        </w:rPr>
        <w:t>--1、</w:t>
      </w:r>
    </w:p>
    <w:p w:rsidR="006B480B" w:rsidRDefault="006B480B" w:rsidP="0002467E">
      <w:pPr>
        <w:pStyle w:val="a5"/>
        <w:spacing w:before="0" w:beforeAutospacing="0" w:after="0" w:afterAutospacing="0" w:line="360" w:lineRule="auto"/>
      </w:pPr>
      <w:r>
        <w:t>34、一个人如果要想在</w:t>
      </w:r>
      <w:hyperlink r:id="rId79" w:tgtFrame="_blank" w:history="1">
        <w:r>
          <w:rPr>
            <w:rStyle w:val="a7"/>
          </w:rPr>
          <w:t>投机市场</w:t>
        </w:r>
      </w:hyperlink>
      <w:r>
        <w:t>交易中有优异的表现，他必须彻底了解自己，而这是一个漫长的过程。</w:t>
      </w:r>
    </w:p>
    <w:p w:rsidR="006C62DD" w:rsidRPr="006C62DD" w:rsidRDefault="006C62DD" w:rsidP="0002467E">
      <w:pPr>
        <w:pStyle w:val="a5"/>
        <w:spacing w:before="0" w:beforeAutospacing="0" w:after="0" w:afterAutospacing="0" w:line="360" w:lineRule="auto"/>
      </w:pPr>
      <w:r>
        <w:t>--1、股市最大的敌人就是自己。</w:t>
      </w:r>
    </w:p>
    <w:p w:rsidR="006B480B" w:rsidRDefault="006B480B" w:rsidP="0002467E">
      <w:pPr>
        <w:pStyle w:val="a5"/>
        <w:spacing w:before="0" w:beforeAutospacing="0" w:after="0" w:afterAutospacing="0" w:line="360" w:lineRule="auto"/>
      </w:pPr>
      <w:r>
        <w:t>35、一个人要是想靠这个游戏过活，必须相信自己和自己的判断，这就是我不相信内幕的原因。我逐渐得到信心，这种信心来自对自己的谋生方法有着专业而冷静的态度。一个人对自己的判断没有信心，在这种游戏中走不了多远。</w:t>
      </w:r>
    </w:p>
    <w:p w:rsidR="006C62DD" w:rsidRDefault="006C62DD" w:rsidP="0002467E">
      <w:pPr>
        <w:pStyle w:val="a5"/>
        <w:spacing w:before="0" w:beforeAutospacing="0" w:after="0" w:afterAutospacing="0" w:line="360" w:lineRule="auto"/>
      </w:pPr>
      <w:r>
        <w:rPr>
          <w:rFonts w:hint="eastAsia"/>
        </w:rPr>
        <w:t>--</w:t>
      </w:r>
      <w:r>
        <w:t>1、相信自己的判断。</w:t>
      </w:r>
    </w:p>
    <w:p w:rsidR="006B480B" w:rsidRDefault="006B480B" w:rsidP="0002467E">
      <w:pPr>
        <w:pStyle w:val="a5"/>
        <w:spacing w:before="0" w:beforeAutospacing="0" w:after="0" w:afterAutospacing="0" w:line="360" w:lineRule="auto"/>
      </w:pPr>
      <w:r>
        <w:t>36、</w:t>
      </w:r>
      <w:hyperlink r:id="rId80" w:tgtFrame="_blank" w:history="1">
        <w:r>
          <w:rPr>
            <w:rStyle w:val="a7"/>
          </w:rPr>
          <w:t>投机客</w:t>
        </w:r>
      </w:hyperlink>
      <w:r>
        <w:t>的敌人总是从内心出现。人性与希望和恐惧无法分开。</w:t>
      </w:r>
      <w:r w:rsidRPr="00C15A1E">
        <w:rPr>
          <w:color w:val="FF0000"/>
        </w:rPr>
        <w:t>在投机时，如果市场背离你，你希望每天都是最后一天；如果市场找你的意思走，你又会害怕明天会把你所有的利润拿走，因此你退出了</w:t>
      </w:r>
      <w:r>
        <w:t>。成功的交易者必须克服这两个根深蒂固的本能。</w:t>
      </w:r>
    </w:p>
    <w:p w:rsidR="006C62DD" w:rsidRDefault="006C62DD" w:rsidP="0002467E">
      <w:pPr>
        <w:pStyle w:val="a5"/>
        <w:spacing w:before="0" w:beforeAutospacing="0" w:after="0" w:afterAutospacing="0" w:line="360" w:lineRule="auto"/>
      </w:pPr>
      <w:r>
        <w:rPr>
          <w:rFonts w:hint="eastAsia"/>
        </w:rPr>
        <w:t>--1、</w:t>
      </w:r>
    </w:p>
    <w:p w:rsidR="006B480B" w:rsidRDefault="006B480B" w:rsidP="0002467E">
      <w:pPr>
        <w:pStyle w:val="a5"/>
        <w:spacing w:before="0" w:beforeAutospacing="0" w:after="0" w:afterAutospacing="0" w:line="360" w:lineRule="auto"/>
      </w:pPr>
      <w:r>
        <w:t>37、顺势而为，在</w:t>
      </w:r>
      <w:hyperlink r:id="rId81" w:tgtFrame="_blank" w:history="1">
        <w:r>
          <w:rPr>
            <w:rStyle w:val="a7"/>
          </w:rPr>
          <w:t>多头市场</w:t>
        </w:r>
      </w:hyperlink>
      <w:r>
        <w:t>买进，在空头市场卖出。不要以为现在已经太高而不敢去买，更不能去卖出，因为这是多头市场，你永远不知道它会有多高。</w:t>
      </w:r>
    </w:p>
    <w:p w:rsidR="00C15A1E" w:rsidRDefault="00C15A1E" w:rsidP="0002467E">
      <w:pPr>
        <w:pStyle w:val="a5"/>
        <w:spacing w:before="0" w:beforeAutospacing="0" w:after="0" w:afterAutospacing="0" w:line="360" w:lineRule="auto"/>
      </w:pPr>
      <w:r>
        <w:rPr>
          <w:rFonts w:hint="eastAsia"/>
        </w:rPr>
        <w:t>--</w:t>
      </w:r>
      <w:r>
        <w:t>1、不要看价格买入卖出，看市场。</w:t>
      </w:r>
    </w:p>
    <w:p w:rsidR="006B480B" w:rsidRDefault="006B480B" w:rsidP="0002467E">
      <w:pPr>
        <w:pStyle w:val="a5"/>
        <w:spacing w:before="0" w:beforeAutospacing="0" w:after="0" w:afterAutospacing="0" w:line="360" w:lineRule="auto"/>
      </w:pPr>
      <w:r>
        <w:t>38、在上升的市场里买进是最安稳的方法。重点不在于以多么便宜的价位买进，而是在正确的时机买进。</w:t>
      </w:r>
    </w:p>
    <w:p w:rsidR="00C15A1E" w:rsidRDefault="00C15A1E" w:rsidP="0002467E">
      <w:pPr>
        <w:pStyle w:val="a5"/>
        <w:spacing w:before="0" w:beforeAutospacing="0" w:after="0" w:afterAutospacing="0" w:line="360" w:lineRule="auto"/>
      </w:pPr>
      <w:r>
        <w:rPr>
          <w:rFonts w:hint="eastAsia"/>
        </w:rPr>
        <w:t>--</w:t>
      </w:r>
      <w:r>
        <w:t>1、不要看价格买入卖出，看市场。</w:t>
      </w:r>
    </w:p>
    <w:p w:rsidR="006B480B" w:rsidRDefault="006B480B" w:rsidP="0002467E">
      <w:pPr>
        <w:pStyle w:val="a5"/>
        <w:spacing w:before="0" w:beforeAutospacing="0" w:after="0" w:afterAutospacing="0" w:line="360" w:lineRule="auto"/>
      </w:pPr>
      <w:r>
        <w:t>39、当你的交易是正确的时候，就应该持有，等待你的利润不断扩大，而不是先落袋为安，等待回档的时候再去回补。</w:t>
      </w:r>
    </w:p>
    <w:p w:rsidR="00C15A1E" w:rsidRDefault="00C15A1E" w:rsidP="0002467E">
      <w:pPr>
        <w:pStyle w:val="a5"/>
        <w:spacing w:before="0" w:beforeAutospacing="0" w:after="0" w:afterAutospacing="0" w:line="360" w:lineRule="auto"/>
      </w:pPr>
      <w:r>
        <w:rPr>
          <w:rFonts w:hint="eastAsia"/>
        </w:rPr>
        <w:t>--1、涨就持有。</w:t>
      </w:r>
    </w:p>
    <w:p w:rsidR="006B480B" w:rsidRDefault="006B480B" w:rsidP="0002467E">
      <w:pPr>
        <w:pStyle w:val="a5"/>
        <w:spacing w:before="0" w:beforeAutospacing="0" w:after="0" w:afterAutospacing="0" w:line="360" w:lineRule="auto"/>
      </w:pPr>
      <w:r>
        <w:t>40、没有一个人可以抓住市场所有的起伏，所以你要做的就是一直持有，直到你看到趋势开始反转为止。</w:t>
      </w:r>
    </w:p>
    <w:p w:rsidR="001407D7" w:rsidRDefault="001407D7" w:rsidP="0002467E">
      <w:pPr>
        <w:pStyle w:val="a5"/>
        <w:spacing w:before="0" w:beforeAutospacing="0" w:after="0" w:afterAutospacing="0" w:line="360" w:lineRule="auto"/>
      </w:pPr>
      <w:r>
        <w:rPr>
          <w:rFonts w:hint="eastAsia"/>
        </w:rPr>
        <w:t>--1、涨就一直持有，反转卖出。</w:t>
      </w:r>
    </w:p>
    <w:p w:rsidR="006B480B" w:rsidRDefault="006B480B" w:rsidP="0002467E">
      <w:pPr>
        <w:pStyle w:val="a5"/>
        <w:spacing w:before="0" w:beforeAutospacing="0" w:after="0" w:afterAutospacing="0" w:line="360" w:lineRule="auto"/>
      </w:pPr>
      <w:r>
        <w:lastRenderedPageBreak/>
        <w:t>41、看盘不是算命，大盘不会告诉你下周四下午1点35分你的身价有多少。看盘的目的是确定第一如何交易，第二什么时候交易，也就是说，买是否比卖适合。</w:t>
      </w:r>
    </w:p>
    <w:p w:rsidR="001407D7" w:rsidRDefault="001407D7" w:rsidP="0002467E">
      <w:pPr>
        <w:pStyle w:val="a5"/>
        <w:spacing w:before="0" w:beforeAutospacing="0" w:after="0" w:afterAutospacing="0" w:line="360" w:lineRule="auto"/>
      </w:pPr>
      <w:r>
        <w:rPr>
          <w:rFonts w:hint="eastAsia"/>
        </w:rPr>
        <w:t>--</w:t>
      </w:r>
      <w:r w:rsidR="00822522">
        <w:t>1、</w:t>
      </w:r>
      <w:r w:rsidR="00822522">
        <w:rPr>
          <w:rFonts w:hint="eastAsia"/>
        </w:rPr>
        <w:t>看盘是为了如何交易，不是看价格。</w:t>
      </w:r>
    </w:p>
    <w:p w:rsidR="006B480B" w:rsidRDefault="006B480B" w:rsidP="0002467E">
      <w:pPr>
        <w:pStyle w:val="a5"/>
        <w:spacing w:before="0" w:beforeAutospacing="0" w:after="0" w:afterAutospacing="0" w:line="360" w:lineRule="auto"/>
      </w:pPr>
      <w:r>
        <w:t>42、在</w:t>
      </w:r>
      <w:hyperlink r:id="rId82" w:tgtFrame="_blank" w:history="1">
        <w:r>
          <w:rPr>
            <w:rStyle w:val="a7"/>
          </w:rPr>
          <w:t>窄幅震荡</w:t>
        </w:r>
      </w:hyperlink>
      <w:r>
        <w:t>的市场，价格起伏微不足道，但是窄幅震荡的时候，预测下一个大波动是往上或往下毫无意义。应该做的事情是观察市场，解读大盘，判定窄幅震荡价格的上下限，决定在价格突破任何方向的限制之前，不采取任何行动。</w:t>
      </w:r>
    </w:p>
    <w:p w:rsidR="00822522" w:rsidRDefault="00822522" w:rsidP="0002467E">
      <w:pPr>
        <w:pStyle w:val="a5"/>
        <w:spacing w:before="0" w:beforeAutospacing="0" w:after="0" w:afterAutospacing="0" w:line="360" w:lineRule="auto"/>
      </w:pPr>
      <w:r>
        <w:rPr>
          <w:rFonts w:hint="eastAsia"/>
        </w:rPr>
        <w:t>--1、</w:t>
      </w:r>
      <w:r w:rsidR="0097554B">
        <w:rPr>
          <w:rFonts w:hint="eastAsia"/>
        </w:rPr>
        <w:t>看涨跌没有意思，要设置买卖点。</w:t>
      </w:r>
    </w:p>
    <w:p w:rsidR="006B480B" w:rsidRDefault="006B480B" w:rsidP="0002467E">
      <w:pPr>
        <w:pStyle w:val="a5"/>
        <w:spacing w:before="0" w:beforeAutospacing="0" w:after="0" w:afterAutospacing="0" w:line="360" w:lineRule="auto"/>
      </w:pPr>
      <w:r>
        <w:t>43、绝对不要尝试在头部放空，这样不聪明，要在回档之后，没有反弹的时候放空。</w:t>
      </w:r>
    </w:p>
    <w:p w:rsidR="0097554B" w:rsidRDefault="0097554B" w:rsidP="0002467E">
      <w:pPr>
        <w:pStyle w:val="a5"/>
        <w:spacing w:before="0" w:beforeAutospacing="0" w:after="0" w:afterAutospacing="0" w:line="360" w:lineRule="auto"/>
      </w:pPr>
      <w:r>
        <w:rPr>
          <w:rFonts w:hint="eastAsia"/>
        </w:rPr>
        <w:t>--？回撤了怎么办？</w:t>
      </w:r>
    </w:p>
    <w:p w:rsidR="006B480B" w:rsidRDefault="006B480B" w:rsidP="0002467E">
      <w:pPr>
        <w:pStyle w:val="a5"/>
        <w:spacing w:before="0" w:beforeAutospacing="0" w:after="0" w:afterAutospacing="0" w:line="360" w:lineRule="auto"/>
      </w:pPr>
      <w:r>
        <w:t>44、观察、经验、记忆和数学，这些就是成功交易者必须依靠的事情。</w:t>
      </w:r>
    </w:p>
    <w:p w:rsidR="006B480B" w:rsidRDefault="006B480B" w:rsidP="0002467E">
      <w:pPr>
        <w:pStyle w:val="a5"/>
        <w:spacing w:before="0" w:beforeAutospacing="0" w:after="0" w:afterAutospacing="0" w:line="360" w:lineRule="auto"/>
      </w:pPr>
      <w:r>
        <w:t>45、我的损失教会我：直到自己确信不会后退，我才能前进。如果不能前进，我就得按兵不动。</w:t>
      </w:r>
    </w:p>
    <w:p w:rsidR="0097554B" w:rsidRDefault="0097554B" w:rsidP="0002467E">
      <w:pPr>
        <w:pStyle w:val="a5"/>
        <w:spacing w:before="0" w:beforeAutospacing="0" w:after="0" w:afterAutospacing="0" w:line="360" w:lineRule="auto"/>
      </w:pPr>
      <w:r>
        <w:rPr>
          <w:rFonts w:hint="eastAsia"/>
        </w:rPr>
        <w:t>--</w:t>
      </w:r>
    </w:p>
    <w:p w:rsidR="006B480B" w:rsidRDefault="006B480B" w:rsidP="0002467E">
      <w:pPr>
        <w:pStyle w:val="a5"/>
        <w:spacing w:before="0" w:beforeAutospacing="0" w:after="0" w:afterAutospacing="0" w:line="360" w:lineRule="auto"/>
      </w:pPr>
      <w:r>
        <w:t>46、每次我靠经验看盘时，总是赚钱，但是在我做出十分愚蠢的操作时，我一定亏钱。不理基本大势，持续不断操作的意愿，是华尔街上许多人亏损的原因，连专家也不能避免，它们认为每天必须带回家一点钱，好像自己是为固定的薪水工作一样。</w:t>
      </w:r>
    </w:p>
    <w:p w:rsidR="00812239" w:rsidRDefault="00812239" w:rsidP="0002467E">
      <w:pPr>
        <w:pStyle w:val="a5"/>
        <w:spacing w:before="0" w:beforeAutospacing="0" w:after="0" w:afterAutospacing="0" w:line="360" w:lineRule="auto"/>
      </w:pPr>
      <w:r>
        <w:rPr>
          <w:rFonts w:hint="eastAsia"/>
        </w:rPr>
        <w:t>--</w:t>
      </w:r>
    </w:p>
    <w:p w:rsidR="006B480B" w:rsidRDefault="006B480B" w:rsidP="0002467E">
      <w:pPr>
        <w:pStyle w:val="a5"/>
        <w:spacing w:before="0" w:beforeAutospacing="0" w:after="0" w:afterAutospacing="0" w:line="360" w:lineRule="auto"/>
      </w:pPr>
      <w:r>
        <w:t>47、请记住，股票永远不会太高，高到让你不能开始买进，也不会低到不能开始卖出。但是在第一笔交易后，除非第一笔出现利润，否则别做第二笔。要等待和观察。这就是你解盘能力发挥作用的时候，让你能够判定开始的正确的时机。很多事情成功与否，要看是否在完全正确的时机开始。我花了很多年才了解这一点的重要性。这一点也花了我好几十万美元。</w:t>
      </w:r>
    </w:p>
    <w:p w:rsidR="00930D35" w:rsidRDefault="00930D35" w:rsidP="0002467E">
      <w:pPr>
        <w:pStyle w:val="a5"/>
        <w:spacing w:before="0" w:beforeAutospacing="0" w:after="0" w:afterAutospacing="0" w:line="360" w:lineRule="auto"/>
      </w:pPr>
      <w:r>
        <w:rPr>
          <w:rFonts w:hint="eastAsia"/>
        </w:rPr>
        <w:t>--</w:t>
      </w:r>
      <w:r>
        <w:t>1、</w:t>
      </w:r>
      <w:r>
        <w:rPr>
          <w:rFonts w:hint="eastAsia"/>
        </w:rPr>
        <w:t>不要看价格买卖</w:t>
      </w:r>
    </w:p>
    <w:p w:rsidR="006B480B" w:rsidRDefault="006B480B" w:rsidP="0002467E">
      <w:pPr>
        <w:pStyle w:val="a5"/>
        <w:spacing w:before="0" w:beforeAutospacing="0" w:after="0" w:afterAutospacing="0" w:line="360" w:lineRule="auto"/>
      </w:pPr>
      <w:r>
        <w:t>48、我的意思不是建议你持续加码。当然，你加码可以赚到不加码赚不到的大钱，但是我想说的是：假设一个人的操作极限是500股。我的建议是他不应该</w:t>
      </w:r>
      <w:r>
        <w:lastRenderedPageBreak/>
        <w:t>一次全部买下，如果不是在投机的话，就不应该这样。如果他只是在赌博，我能给他的唯一建议就是别赌。假设他买进第一笔100股，立刻就出现损失，他为什么应该继续操作买进更多股票呢？他应该立刻看出他错了，至少暂时是错误的。</w:t>
      </w:r>
    </w:p>
    <w:p w:rsidR="00930D35" w:rsidRDefault="00930D35" w:rsidP="0002467E">
      <w:pPr>
        <w:pStyle w:val="a5"/>
        <w:spacing w:before="0" w:beforeAutospacing="0" w:after="0" w:afterAutospacing="0" w:line="360" w:lineRule="auto"/>
      </w:pPr>
      <w:r>
        <w:rPr>
          <w:rFonts w:hint="eastAsia"/>
        </w:rPr>
        <w:t>--</w:t>
      </w:r>
      <w:r w:rsidR="008D5064">
        <w:rPr>
          <w:rFonts w:hint="eastAsia"/>
        </w:rPr>
        <w:t>分批次买入。</w:t>
      </w:r>
    </w:p>
    <w:p w:rsidR="00DB5A03" w:rsidRDefault="00DB5A03" w:rsidP="00DB5A03">
      <w:pPr>
        <w:pStyle w:val="1"/>
        <w:spacing w:before="0" w:after="0" w:line="360" w:lineRule="auto"/>
      </w:pPr>
      <w:r>
        <w:t>退学炒股</w:t>
      </w:r>
    </w:p>
    <w:p w:rsidR="00DB5A03" w:rsidRDefault="00DB5A03" w:rsidP="00DB5A03">
      <w:pPr>
        <w:pStyle w:val="a5"/>
        <w:spacing w:before="0" w:beforeAutospacing="0" w:after="0" w:afterAutospacing="0" w:line="360" w:lineRule="auto"/>
      </w:pPr>
      <w:r>
        <w:t>一、性格懒惰，收盘之后就知道发呆混时间，然后等股票开盘，我真的看不起这样的人。职业股民，时间这么多，为什么不好好把握？我自己有计划，要不断学。</w:t>
      </w:r>
    </w:p>
    <w:p w:rsidR="00DB5A03" w:rsidRDefault="00DB5A03" w:rsidP="00DB5A03">
      <w:pPr>
        <w:pStyle w:val="a5"/>
        <w:spacing w:before="0" w:beforeAutospacing="0" w:after="0" w:afterAutospacing="0" w:line="360" w:lineRule="auto"/>
      </w:pPr>
      <w:r>
        <w:t>二、不管其他股涨不涨。没有自己的标的就不买，瞎买一个就会使自己陷入被动。今天复盘，做好计划，明天出击。</w:t>
      </w:r>
    </w:p>
    <w:p w:rsidR="00DB5A03" w:rsidRDefault="00DB5A03" w:rsidP="00DB5A03">
      <w:pPr>
        <w:pStyle w:val="a5"/>
        <w:spacing w:before="0" w:beforeAutospacing="0" w:after="0" w:afterAutospacing="0" w:line="360" w:lineRule="auto"/>
      </w:pPr>
      <w:r>
        <w:t>三、不要把心思用在如何省钱上，而得用在如何赚钱上面。</w:t>
      </w:r>
    </w:p>
    <w:p w:rsidR="00DB5A03" w:rsidRDefault="00DB5A03" w:rsidP="00DB5A03">
      <w:pPr>
        <w:pStyle w:val="a5"/>
        <w:spacing w:before="0" w:beforeAutospacing="0" w:after="0" w:afterAutospacing="0" w:line="360" w:lineRule="auto"/>
      </w:pPr>
      <w:r>
        <w:t>四、这几天想了很多，发现我之前的股票都是在乱做，总想着征服市场，把所有的机会都抓住。</w:t>
      </w:r>
    </w:p>
    <w:p w:rsidR="00DB5A03" w:rsidRDefault="00DB5A03" w:rsidP="00DB5A03">
      <w:pPr>
        <w:pStyle w:val="a5"/>
        <w:spacing w:before="0" w:beforeAutospacing="0" w:after="0" w:afterAutospacing="0" w:line="360" w:lineRule="auto"/>
      </w:pPr>
      <w:r>
        <w:t>五、割完之后它涨了怎么办？如果你是按照你的思路去买，也按照你的计划去卖，在你的理论是正确的前提下，是不会出现割完之后上涨的情况。如果有股价上涨，那么必然是出现了一些你不可预知的因素，最常见的就是某个大资金引导股价上升，但这个是你不能掌握的。如果你不割肉，赌有大资金来拉抬股价，万一没有呢？这样持续下去只会套得更多。</w:t>
      </w:r>
    </w:p>
    <w:p w:rsidR="00DB5A03" w:rsidRDefault="00DB5A03" w:rsidP="00DB5A03">
      <w:pPr>
        <w:pStyle w:val="a5"/>
        <w:spacing w:before="0" w:beforeAutospacing="0" w:after="0" w:afterAutospacing="0" w:line="360" w:lineRule="auto"/>
      </w:pPr>
      <w:r>
        <w:t>六、人与人之间智商的差异很小，性格的差异很大，战胜不了自己，也成就不了自己。</w:t>
      </w:r>
    </w:p>
    <w:p w:rsidR="00DB5A03" w:rsidRDefault="00DB5A03" w:rsidP="00DB5A03">
      <w:pPr>
        <w:pStyle w:val="a5"/>
        <w:spacing w:before="0" w:beforeAutospacing="0" w:after="0" w:afterAutospacing="0" w:line="360" w:lineRule="auto"/>
      </w:pPr>
      <w:r>
        <w:t>七、什么是勇气？就是当你感到害怕时还坚持做下去。什么是自制力？就是当你非常想去做，有任何条件做某件事时，还坚持不去做。</w:t>
      </w:r>
    </w:p>
    <w:p w:rsidR="00DB5A03" w:rsidRDefault="00DB5A03" w:rsidP="00DB5A03">
      <w:pPr>
        <w:pStyle w:val="a5"/>
        <w:spacing w:before="0" w:beforeAutospacing="0" w:after="0" w:afterAutospacing="0" w:line="360" w:lineRule="auto"/>
      </w:pPr>
      <w:r>
        <w:t>八、为什么每次赚钱后都会来一次大亏？不仅仅是只有我，有很多人都存在这种情况，说明这个问题绝对不是什么偶然。导致这个现象的发生，很大原因是因为心态。当一个人成功一次后，会增加自信心，连续成功便会自信心爆棚。对自己的判断是百分百认可，绝对不会让自己失去任何赚钱的机会，看好一个股就立马买了。如果买错了，但小亏并不会让自己的信心减少多少，只有直到</w:t>
      </w:r>
      <w:r>
        <w:lastRenderedPageBreak/>
        <w:t>大亏时，才会使信心大幅下降。当信心下降后，出手便会非常谨慎，开始不断思考。</w:t>
      </w:r>
    </w:p>
    <w:p w:rsidR="00DB5A03" w:rsidRDefault="00DB5A03" w:rsidP="00DB5A03">
      <w:pPr>
        <w:pStyle w:val="a5"/>
        <w:spacing w:before="0" w:beforeAutospacing="0" w:after="0" w:afterAutospacing="0" w:line="360" w:lineRule="auto"/>
      </w:pPr>
      <w:r>
        <w:t>九、第一步，放慢自己的脚步。第二步，保持一个平和的心态；第三步，理智思考每一个决定。第四步，学反思提高。</w:t>
      </w:r>
    </w:p>
    <w:p w:rsidR="00DB5A03" w:rsidRDefault="00DB5A03" w:rsidP="00DB5A03">
      <w:pPr>
        <w:pStyle w:val="a5"/>
        <w:spacing w:before="0" w:beforeAutospacing="0" w:after="0" w:afterAutospacing="0" w:line="360" w:lineRule="auto"/>
      </w:pPr>
      <w:r>
        <w:t>十、我一直都明白，我最大的问题是我自己一些性格的缺陷，让我成为股市中的残疾人。我明知道该去赚哪些钱，可却妄想掌控所有，不让任何机会错过。我明知道做一件事的风险，却去妄想会不会发生奇迹。我明知道慢即是快的道。却从来没有放慢过自己的脚步，我明知道时光易逝，却从来没有让自己过得有意义。</w:t>
      </w:r>
    </w:p>
    <w:p w:rsidR="00DB5A03" w:rsidRDefault="00DB5A03" w:rsidP="00DB5A03">
      <w:pPr>
        <w:pStyle w:val="a5"/>
        <w:spacing w:before="0" w:beforeAutospacing="0" w:after="0" w:afterAutospacing="0" w:line="360" w:lineRule="auto"/>
      </w:pPr>
      <w:r>
        <w:t>十一、人处在什么情境下最想去操作？一、看到别人都赚钱的时候踏空心理。二、当自己连续成功之后，此时自信心十足。三、当自己大亏的时候，一心想要翻本。因此，当遇到这三种情况时，需要时刻保持警醒。</w:t>
      </w:r>
    </w:p>
    <w:p w:rsidR="00DB5A03" w:rsidRDefault="00DB5A03" w:rsidP="00DB5A03">
      <w:pPr>
        <w:pStyle w:val="a5"/>
        <w:spacing w:before="0" w:beforeAutospacing="0" w:after="0" w:afterAutospacing="0" w:line="360" w:lineRule="auto"/>
      </w:pPr>
      <w:r>
        <w:t>十二、股市中一些常见的偏执心理，比如抄底要抄最低点，打板要打最早板，做接力的死也要找个连板上。又如追求当天账面的盈利，否则看着不舒服，不能空仓，就算只买了一百股也行等等。内心对形势的偏执就像双眼被黑布蒙住。也一样，使我们看不透事物的本质。</w:t>
      </w:r>
    </w:p>
    <w:p w:rsidR="00DB5A03" w:rsidRDefault="00DB5A03" w:rsidP="00DB5A03">
      <w:pPr>
        <w:pStyle w:val="a5"/>
        <w:spacing w:before="0" w:beforeAutospacing="0" w:after="0" w:afterAutospacing="0" w:line="360" w:lineRule="auto"/>
      </w:pPr>
      <w:r>
        <w:t>十三、为什么踏空比亏钱给人的感觉更难受？从正常的逻辑来分析是不会产生这种感觉的，但实际上它却普遍存在。很多人知道一点，亏掉十个点带来的痛苦，要比赚到十个点带来的喜悦要大，踏空是别人赚钱了，而你没有，你认为如果你持仓了也必然会赚那么多，所以把踏空当初一种亏损，这种亏损与你持仓亏损的区别是，持仓亏损可能是我技不如人，而踏空并不能说明我水平差，只是我没有参与，所以有这种感觉的大都是对自我认可度比较高的人。</w:t>
      </w:r>
    </w:p>
    <w:p w:rsidR="00DB5A03" w:rsidRDefault="00DB5A03" w:rsidP="00DB5A03">
      <w:pPr>
        <w:pStyle w:val="a5"/>
        <w:spacing w:before="0" w:beforeAutospacing="0" w:after="0" w:afterAutospacing="0" w:line="360" w:lineRule="auto"/>
      </w:pPr>
      <w:r>
        <w:t>十四、做股票的几大方向性错误。一、买庄股。二、依据技术指标操做。三、听随大神专家买卖。有时候确实会赚钱，但这些都是运气成分居多，花费时间再多也不会有什么长进。</w:t>
      </w:r>
    </w:p>
    <w:p w:rsidR="00DB5A03" w:rsidRDefault="00DB5A03" w:rsidP="00DB5A03">
      <w:pPr>
        <w:pStyle w:val="a5"/>
        <w:spacing w:before="0" w:beforeAutospacing="0" w:after="0" w:afterAutospacing="0" w:line="360" w:lineRule="auto"/>
      </w:pPr>
      <w:r>
        <w:t>十五、我的情绪总是处在两个极端的状态，赚钱了会极度自信，亏钱了会极度沮丧。我不想看到自己失败，亏钱对于我来说就是失败，赚钱对于我来说就是成功。一切都源于我太想证明自己，我把股票的成败当成了衡量自己人生成败的指标，是我对股票太沉迷了？还是我见识的东西太少了？</w:t>
      </w:r>
    </w:p>
    <w:p w:rsidR="00DB5A03" w:rsidRDefault="00DB5A03" w:rsidP="00DB5A03">
      <w:pPr>
        <w:pStyle w:val="a5"/>
        <w:spacing w:before="0" w:beforeAutospacing="0" w:after="0" w:afterAutospacing="0" w:line="360" w:lineRule="auto"/>
      </w:pPr>
      <w:r>
        <w:lastRenderedPageBreak/>
        <w:t>十六、股市每天只开四个多小时，其他时间用去做什么？很多时候都是在打发时间等第二天开盘，但有的人却在利用这段时间不断学丰富自己。人与人的差距就这样慢慢拉大，十多年的股龄可能都不及别人两年的水平。刚入市的时候可能会觉得还有很多需要学，每天都过得很充实。当过一段时间之后，发现股市里没有什么可学的，每天复盘完了就不知道做什么了，但实际是我懂得只是一点皮毛，各种经济金融 理论、各种行业政策、发展规划我都不了解，尽管看这些东西很枯燥，我都希望自己能抽点时间看一看。</w:t>
      </w:r>
    </w:p>
    <w:p w:rsidR="00DB5A03" w:rsidRDefault="00DB5A03" w:rsidP="00DB5A03">
      <w:pPr>
        <w:pStyle w:val="a5"/>
        <w:spacing w:before="0" w:beforeAutospacing="0" w:after="0" w:afterAutospacing="0" w:line="360" w:lineRule="auto"/>
      </w:pPr>
      <w:r>
        <w:t>十七、顺时勿骄，逆时勿躁。</w:t>
      </w:r>
    </w:p>
    <w:p w:rsidR="00DB5A03" w:rsidRDefault="00DB5A03" w:rsidP="00DB5A03">
      <w:pPr>
        <w:pStyle w:val="a5"/>
        <w:spacing w:before="0" w:beforeAutospacing="0" w:after="0" w:afterAutospacing="0" w:line="360" w:lineRule="auto"/>
      </w:pPr>
      <w:r>
        <w:t>十八、阻碍进步的几个常见错误。一、加钱。当一个人大幅亏钱后，会有两种选择，反思或者加钱。反思是你对自己行为的一种纠正。加钱是你觉得自己的思路是对的，只是一时运气不好，然而加再多钱也无事于补。二、只盯着自己的股票，没有去感受市场的整体气息，收盘后找一些关于持仓股票的信息来告诉自己是对的。三、把自己亏钱的因素归结于外界。比如要是T加零，我肯定赚，这个游资不砸盘肯定涨，大盘不跌肯定涨，他涨时没看到，不然我肯定买。外界的因素并非只针对自己，但每个人的结局都不一样。</w:t>
      </w:r>
    </w:p>
    <w:p w:rsidR="00DB5A03" w:rsidRDefault="00DB5A03" w:rsidP="00DB5A03">
      <w:pPr>
        <w:pStyle w:val="a5"/>
        <w:spacing w:before="0" w:beforeAutospacing="0" w:after="0" w:afterAutospacing="0" w:line="360" w:lineRule="auto"/>
      </w:pPr>
      <w:r>
        <w:t>十九、二十岁的贪玩造就了三十岁的无奈，三十岁的无奈导致了四十岁的无为，四十岁的无为奠定了五十岁的失败，五十岁的失败酿造了一辈子的平庸。请不要在该奋斗的年纪选择了安逸，否则当父母需要你时，除了泪水你一无所有；当孩子需要你时，除了惭愧，你别无他法。当自己回首过去，除了蹉跎，你还是空无一物。</w:t>
      </w:r>
    </w:p>
    <w:p w:rsidR="00DB5A03" w:rsidRDefault="00DB5A03" w:rsidP="00DB5A03">
      <w:pPr>
        <w:pStyle w:val="a5"/>
        <w:spacing w:before="0" w:beforeAutospacing="0" w:after="0" w:afterAutospacing="0" w:line="360" w:lineRule="auto"/>
      </w:pPr>
      <w:r>
        <w:t>二十、空仓不是靠回避股市，也不是靠限制交易来达成，真正意义上的空仓是处在看着盘，打开交易软件随时准备下单的状态中完成。</w:t>
      </w:r>
    </w:p>
    <w:p w:rsidR="00DB5A03" w:rsidRDefault="00DB5A03" w:rsidP="00DB5A03">
      <w:pPr>
        <w:pStyle w:val="a5"/>
        <w:spacing w:before="0" w:beforeAutospacing="0" w:after="0" w:afterAutospacing="0" w:line="360" w:lineRule="auto"/>
      </w:pPr>
      <w:r>
        <w:t>二十一、人最缺少的一种能力就是去改变自己的能力。</w:t>
      </w:r>
    </w:p>
    <w:p w:rsidR="00DB5A03" w:rsidRDefault="00DB5A03" w:rsidP="00DB5A03">
      <w:pPr>
        <w:pStyle w:val="a5"/>
        <w:spacing w:before="0" w:beforeAutospacing="0" w:after="0" w:afterAutospacing="0" w:line="360" w:lineRule="auto"/>
      </w:pPr>
      <w:r>
        <w:t>二十二、股市中所指的天赋更多为性格，一个理想的性格状态主要包括这几点：第一失利时乐观自信，得利时不骄傲自满。第二，能虚心学，不断提高自己。第三，沉着冷静，不会。盲目冲动。第四，好胜心适中，过强则赌性太重，过弱则会失去动力。</w:t>
      </w:r>
    </w:p>
    <w:p w:rsidR="00DB5A03" w:rsidRDefault="00DB5A03" w:rsidP="00DB5A03">
      <w:pPr>
        <w:pStyle w:val="a5"/>
        <w:spacing w:before="0" w:beforeAutospacing="0" w:after="0" w:afterAutospacing="0" w:line="360" w:lineRule="auto"/>
      </w:pPr>
      <w:r>
        <w:t>二十三、错了就割，千万不要抱有任何幻想，将操作和盈利分别看待，他们两者没有必然联系，操作只有对错，盈利交给市场。</w:t>
      </w:r>
    </w:p>
    <w:p w:rsidR="00DB5A03" w:rsidRDefault="00DB5A03" w:rsidP="00DB5A03">
      <w:pPr>
        <w:pStyle w:val="a5"/>
        <w:spacing w:before="0" w:beforeAutospacing="0" w:after="0" w:afterAutospacing="0" w:line="360" w:lineRule="auto"/>
      </w:pPr>
      <w:r>
        <w:lastRenderedPageBreak/>
        <w:t>二十四、人生的高度取决于格局的大小，小成可以靠运气或者耍点小聪明来实现，而大成必须是依赖一个人的格局。</w:t>
      </w:r>
    </w:p>
    <w:p w:rsidR="00DB5A03" w:rsidRDefault="00DB5A03" w:rsidP="00DB5A03">
      <w:pPr>
        <w:pStyle w:val="a5"/>
        <w:spacing w:before="0" w:beforeAutospacing="0" w:after="0" w:afterAutospacing="0" w:line="360" w:lineRule="auto"/>
      </w:pPr>
      <w:r>
        <w:t>二十五、不要去关注别人是否赚钱，难道别人亏钱了，你亏钱也是理所当然了吗？</w:t>
      </w:r>
    </w:p>
    <w:p w:rsidR="00DB5A03" w:rsidRDefault="00DB5A03" w:rsidP="00DB5A03">
      <w:pPr>
        <w:pStyle w:val="a5"/>
        <w:spacing w:before="0" w:beforeAutospacing="0" w:after="0" w:afterAutospacing="0" w:line="360" w:lineRule="auto"/>
      </w:pPr>
      <w:r>
        <w:t>二十六、股市里有一句老生常谈的话，行情好时多做，行情差时少做。控制回撤，复利增长，这个道理很多人都知道，可是没有几个人能做到。如果有人刚入市就。能做到，那这是他最大的天赋。如果以此为标准给我的天赋打个分，我觉得是负分。入市三年多，我空仓的日子累积不超过十天，很多时候我认为是股市不适合我，却从不觉得是我不适合股市。接下来的路很长，长得让我心凉，但我已认定坚持下去永远都不会放弃。</w:t>
      </w:r>
    </w:p>
    <w:p w:rsidR="00DB5A03" w:rsidRDefault="00DB5A03" w:rsidP="00DB5A03">
      <w:pPr>
        <w:pStyle w:val="a5"/>
        <w:spacing w:before="0" w:beforeAutospacing="0" w:after="0" w:afterAutospacing="0" w:line="360" w:lineRule="auto"/>
      </w:pPr>
      <w:r>
        <w:t>二十七、很多人都说要有模式只做模式，我很困惑，打板的就一定只能打板，接力的只能去接力，低吸的只能去低吸，半路的只能去半路吗？可能连我自己都弄不明白。对于我而言，要的是一个确定性，如果能确定他当天会涨停，那我绝对不会再涨停去买了。</w:t>
      </w:r>
    </w:p>
    <w:p w:rsidR="00DB5A03" w:rsidRDefault="00DB5A03" w:rsidP="00DB5A03">
      <w:pPr>
        <w:pStyle w:val="a5"/>
        <w:spacing w:before="0" w:beforeAutospacing="0" w:after="0" w:afterAutospacing="0" w:line="360" w:lineRule="auto"/>
      </w:pPr>
      <w:r>
        <w:t>二十八、时间一天一天的过去。感觉到离自己的梦想越来越近了，现在正处在黎明前的黑暗，我不能倒下，我没有工作，没有社保、医保，所以我要求自己在成功之前不能病，如果病了，我不会去医治，把剩下的钱留给家人，选择自己一个人。我很庆幸自己认识了股票，股票让我一直去坚持着自己的梦想，让我的生命更加活得有意义。</w:t>
      </w:r>
    </w:p>
    <w:p w:rsidR="00DB5A03" w:rsidRDefault="00DB5A03" w:rsidP="00DB5A03">
      <w:pPr>
        <w:pStyle w:val="a5"/>
        <w:spacing w:before="0" w:beforeAutospacing="0" w:after="0" w:afterAutospacing="0" w:line="360" w:lineRule="auto"/>
      </w:pPr>
      <w:r>
        <w:t>二十九、当你还在为错失机会而痛苦不已时，说明你内心还没有做到无我的境界，无我就是屏蔽自己的主观意识、情感，达到实事求是的一种状态。正确的操作并不一定会赚钱，但它却是风险最小的做法。如果因为某一次没有赚到钱，从而去改变自己的做法。那这往往就会成为亏损的开始。</w:t>
      </w:r>
    </w:p>
    <w:p w:rsidR="00DB5A03" w:rsidRDefault="00DB5A03" w:rsidP="00DB5A03">
      <w:pPr>
        <w:pStyle w:val="a5"/>
        <w:spacing w:before="0" w:beforeAutospacing="0" w:after="0" w:afterAutospacing="0" w:line="360" w:lineRule="auto"/>
      </w:pPr>
      <w:r>
        <w:t>三十、为何会有大幅回撤？随机概率由三个部分组成，连续成功、连续失败以及概率匹配段。在股票之中，你会经历连续成功，但是你连续成功的是外界因素而非自己。你也会经历连续失败，你也会在这次成功、下次失败之间轮动。同样的方式在不同的场景下必然会导致不同的结果，因此选择在高成功率的场景下操作是最佳，但并非所有人都这么理性，当连续成功后，自信心会大增。自信是什么？就是把小概率的事件当成是大概率事件。比如在熊市当中，你连</w:t>
      </w:r>
      <w:r>
        <w:lastRenderedPageBreak/>
        <w:t>续赚钱了，会让你产生一种错觉，认为这不是熊市，自信心的消减需要连续失败来完成，连续失败必然会导致回撤，直到你保持理性为止。这个回撤点一般是上轮资金的起点，所以控制回撤有两个方法，一是随时保持理性，二是在心理层面提高回撤点。</w:t>
      </w:r>
    </w:p>
    <w:p w:rsidR="00DB5A03" w:rsidRDefault="00DB5A03" w:rsidP="00DB5A03">
      <w:pPr>
        <w:pStyle w:val="a5"/>
        <w:spacing w:before="0" w:beforeAutospacing="0" w:after="0" w:afterAutospacing="0" w:line="360" w:lineRule="auto"/>
      </w:pPr>
      <w:r>
        <w:t>三十一、了解别人会让你知道如何赚钱，了解自己会让你知道如何不输钱。</w:t>
      </w:r>
    </w:p>
    <w:p w:rsidR="00DB5A03" w:rsidRDefault="00DB5A03" w:rsidP="00DB5A03">
      <w:pPr>
        <w:pStyle w:val="a5"/>
        <w:spacing w:before="0" w:beforeAutospacing="0" w:after="0" w:afterAutospacing="0" w:line="360" w:lineRule="auto"/>
      </w:pPr>
      <w:r>
        <w:t>三十二、要学会看别人赚钱。如果一个市场没人能赚钱，那必定不会有人再来参与。正是这种赚钱效应的传播，才使得不断有人加入，所以必定会有一部分人是赚钱的，在牛市时这部分人占比高，在熊市时这部分人是赚钱的，在牛市时这部分人占比高，在熊市占比低。在市场上能赚钱的有两种人，一种是靠运气，一种是靠能力。运气是不能持续的，因此没必要羡慕。靠能力赚的钱，更加不能眼红，而应该去学别人的优点，不要去比较自己和别人赚的多还是少，一旦去比较，就会有超越别人的欲望，从而会把一种不确定性的操作从主观上认为可行，这就是赌。</w:t>
      </w:r>
    </w:p>
    <w:p w:rsidR="00DB5A03" w:rsidRDefault="00DB5A03" w:rsidP="00DB5A03">
      <w:pPr>
        <w:pStyle w:val="a5"/>
        <w:spacing w:before="0" w:beforeAutospacing="0" w:after="0" w:afterAutospacing="0" w:line="360" w:lineRule="auto"/>
      </w:pPr>
      <w:r>
        <w:t>三十三、理性对待他人对股票的看法。有些人买入一个股票后，弱则惶惶不安，强则过度期望，兴奋，不断去寻找别人关于此股的看法。看到有人说涨时，内心感到很舒心，看到有人说跌时，则加深焦虑，甚至要和他一辨雌雄，从嘴巴上说服他人，这个股明天这张。因此，对于他人关于股票的看法，只说涨跌结论的不必关注，因为对自己毫无作用，分析涨跌原因的可以参考。但这一切都得建立在自己保持一个客观态度的前提上。</w:t>
      </w:r>
    </w:p>
    <w:p w:rsidR="00DB5A03" w:rsidRDefault="00DB5A03" w:rsidP="00DB5A03">
      <w:pPr>
        <w:pStyle w:val="a5"/>
        <w:spacing w:before="0" w:beforeAutospacing="0" w:after="0" w:afterAutospacing="0" w:line="360" w:lineRule="auto"/>
      </w:pPr>
      <w:r>
        <w:t>三十四、空仓等待最佳买点到来。最佳买点应该是确定性最大的买入点，如此下去才是复利。很多人都等不到最佳买点就已经下手了，当他来临时已经没有子弹了，除了懊悔、遗憾就没有下文了，甚至没有长一点记性。</w:t>
      </w:r>
    </w:p>
    <w:p w:rsidR="00DB5A03" w:rsidRDefault="00DB5A03" w:rsidP="00DB5A03">
      <w:pPr>
        <w:pStyle w:val="a5"/>
        <w:spacing w:before="0" w:beforeAutospacing="0" w:after="0" w:afterAutospacing="0" w:line="360" w:lineRule="auto"/>
      </w:pPr>
      <w:r>
        <w:t>三十五、埋没天赋的是懒惰，不要因为一时得利就以为将来可以高枕无忧，市场每天都在变，每天都有要学的东西。</w:t>
      </w:r>
    </w:p>
    <w:p w:rsidR="00DB5A03" w:rsidRDefault="00DB5A03" w:rsidP="00DB5A03">
      <w:pPr>
        <w:pStyle w:val="a5"/>
        <w:spacing w:before="0" w:beforeAutospacing="0" w:after="0" w:afterAutospacing="0" w:line="360" w:lineRule="auto"/>
      </w:pPr>
      <w:r>
        <w:t>三十六、分仓操作是减少收益还是减少？有风险，所有的模式都会有成功率。连吃五个跌停在连吃五个涨停后的资金是小于原点的，分仓就是为了防止连续失败后的大幅回撤。它会减少单个票的收益，但不会减少总体收益，因为机会不止一个。</w:t>
      </w:r>
    </w:p>
    <w:p w:rsidR="00DB5A03" w:rsidRDefault="00DB5A03" w:rsidP="00DB5A03">
      <w:pPr>
        <w:pStyle w:val="a5"/>
        <w:spacing w:before="0" w:beforeAutospacing="0" w:after="0" w:afterAutospacing="0" w:line="360" w:lineRule="auto"/>
      </w:pPr>
      <w:r>
        <w:lastRenderedPageBreak/>
        <w:t>三十七、人在什么时候容易失去理性判断？当你看好某个方向，出现某些东西支持这个方向时，会加强你对这个方向的态度。比如你看好某个股，但你不是非常确定，当看到有人说这个票好时，或者当盘面走势很强时，会使你更加认同此股。但实际上这些东西并没有改变这个事物的本质，所有的股票必然有人持有，那必然会有人看好，否则就不会持有。盘面的走势强度的持续性也是不确定的，不能一强你就看好他，一弱就否定他。</w:t>
      </w:r>
    </w:p>
    <w:p w:rsidR="00DB5A03" w:rsidRDefault="00DB5A03" w:rsidP="00DB5A03">
      <w:pPr>
        <w:pStyle w:val="a5"/>
        <w:spacing w:before="0" w:beforeAutospacing="0" w:after="0" w:afterAutospacing="0" w:line="360" w:lineRule="auto"/>
      </w:pPr>
      <w:r>
        <w:t>三十八、不要让这次的操作影响你下次的情绪，可能这次操作你做得不够好，内心会沮丧、痛苦、自责、懊恼，出现这些情绪都是很正常的，但此时不能让这些情绪主导你的大脑，因为这些情绪都会影响你下次的判断。当遇到一模一样的情况时，你内心会退缩，或许你会为了挽回局面而急于操作。正确的做法是思考你这次做得不够好的原因，下次改进。当你这次操作的好时，你会兴奋，信心大增。遇到事情时，你的主观性会更强，你认为对的东西你会更加肯定。这就是典型的盲目自信，只有当你遭遇失败时，才会浇灭你的自信心时，但此时资金已经大幅回撤了。所以把每一次操作后的情绪分开，当下一次操作开始时，你的情绪应该是要平淡的。</w:t>
      </w:r>
    </w:p>
    <w:p w:rsidR="00DB5A03" w:rsidRDefault="00DB5A03" w:rsidP="00DB5A03">
      <w:pPr>
        <w:pStyle w:val="a5"/>
        <w:spacing w:before="0" w:beforeAutospacing="0" w:after="0" w:afterAutospacing="0" w:line="360" w:lineRule="auto"/>
      </w:pPr>
      <w:r>
        <w:t>三十九、忘掉每一次交易的盈亏，你的交易应该是按照你的系统来的，而不是随着自己情绪买入或者卖出。只有新手才会干出这种事，如果你是新手，那就应该从改变这一点做起。可能你买入之后他跌了，你可能会说：要是我买了另一个股，就不会这样了。或者卖掉之后他涨了，你可能会说，如果我不卖，那能赚得更多。所以往往会被这些想法影响自己的心情，从而导致下次操作时。你会心存侥幸买入你系统之外的股，或者达到卖点时没有卖。</w:t>
      </w:r>
    </w:p>
    <w:p w:rsidR="00DB5A03" w:rsidRDefault="00DB5A03" w:rsidP="00DB5A03">
      <w:pPr>
        <w:pStyle w:val="a5"/>
        <w:spacing w:before="0" w:beforeAutospacing="0" w:after="0" w:afterAutospacing="0" w:line="360" w:lineRule="auto"/>
      </w:pPr>
      <w:r>
        <w:t>四十、不可吃着碗里看着锅里。很多时候，当一个新标的达到买点时，上次买入的还没达到卖点就提前卖出去，买入新标的，因为你觉得新标的能比这次的赚的更多，结果很多时候是两面受气，已经卖的继续涨，新买的亏钱了。上次买入的标的它具有一个很重要的性质，那就是主动权，因为你随时可以卖出，而今天新买的从交易来上说已经陷入被动了，所以先把每一次的交易做好，再考虑其他的标的。机会很多，不要以为错过了就没有了，如果这次做错了，那得需要两次正确的操作才能弥补上次提前卖出的损失。</w:t>
      </w:r>
    </w:p>
    <w:p w:rsidR="00DB5A03" w:rsidRDefault="00DB5A03" w:rsidP="00DB5A03">
      <w:pPr>
        <w:pStyle w:val="a5"/>
        <w:spacing w:before="0" w:beforeAutospacing="0" w:after="0" w:afterAutospacing="0" w:line="360" w:lineRule="auto"/>
      </w:pPr>
      <w:r>
        <w:lastRenderedPageBreak/>
        <w:t>四十一、为什么知行合一很难？这主要是对其所带来的结果没有深刻的认识。人人都知道吸毒、吸烟有害健康，却很少有人因为知道这一点而去戒除，这是因为他们没有感受到戒除所带来的益处。换句话说，也就是他们没有深刻体会到不戒毒所带来的后果。生命都有一种适应环境的能力，活在当下是一种天性，大部分人是不会考虑长期后的事，当恶果越来越靠近自己时，才会感觉到危机感，但此刻为时已晚，很多是人生没有试错的机会，也有一些是能有很多试错的机会。当不断体会到痛苦后，在这件事上就会慢慢变得知行合一，当忘记痛苦时可能又会随心所欲。</w:t>
      </w:r>
    </w:p>
    <w:p w:rsidR="00DB5A03" w:rsidRDefault="00DB5A03" w:rsidP="00DB5A03">
      <w:pPr>
        <w:pStyle w:val="a5"/>
        <w:spacing w:before="0" w:beforeAutospacing="0" w:after="0" w:afterAutospacing="0" w:line="360" w:lineRule="auto"/>
      </w:pPr>
      <w:r>
        <w:t>四十二、为什么很多人喜欢满仓一个股？偶尔满仓一个股，那是因为他对这个股的高度认可，每次都满仓一个股，那这是一种赌性。想一次爆赚，这是贪婪的表现。靠赌来快速实现增值，这是急功近利的表现。这类人由最原始的赌性驱动，他们只想获得当下最近的利益，称之为低级赌徒。高级赌徒在于目光长远，他们追求的是长期的利益。</w:t>
      </w:r>
    </w:p>
    <w:p w:rsidR="00DB5A03" w:rsidRDefault="00DB5A03" w:rsidP="00DB5A03">
      <w:pPr>
        <w:pStyle w:val="a5"/>
        <w:spacing w:before="0" w:beforeAutospacing="0" w:after="0" w:afterAutospacing="0" w:line="360" w:lineRule="auto"/>
      </w:pPr>
      <w:r>
        <w:t>四十三、为什么有的人总管不住手？只要当他有资金时，就会想着去操作，从来不会管环境如何。这类人的好胜心太强，这种好胜心源于对自己的高度认可，他们很少去提高自己，因为觉得自己已经很厉害了，他们只在意事情成败的结果，成功了是自己的能力会让他们更加膨胀，失败了是自己的运气不好，然后继续一意孤行。他们很少承认别人比自己优秀，也不愿意相信别人比自己优秀，而事实上有很多人比他们优秀，当遇到一个比他们优秀的人时，他们会冷嘲热讽一句，这种欺骗自己的行为只是为了掩饰自己内心的自卑情绪。管住手，实际上是控制自己的心，要学会承认自己的不足，要学会看着别人赚钱，要明白世界上自己所能掌握的是很少，最关键的是要明白，你无需要求自己完美，人生仍会精彩。</w:t>
      </w:r>
    </w:p>
    <w:p w:rsidR="00DB5A03" w:rsidRDefault="00DB5A03" w:rsidP="00DB5A03">
      <w:pPr>
        <w:pStyle w:val="a5"/>
        <w:spacing w:before="0" w:beforeAutospacing="0" w:after="0" w:afterAutospacing="0" w:line="360" w:lineRule="auto"/>
      </w:pPr>
      <w:r>
        <w:t>四十四、卖错之后的盲目纠错。很多人卖掉一个股之后它上涨了，结果意识到自己卖错了，然后又去追回来。但此时的买点是你的最佳买点吗？如果换成是其他股，你肯定不会选择在这个位置买入，而仅仅是因为它是你卖掉之后的股，你就改变了自己的看法。很多时候对于自己卖掉的股一直过过不忘，怕它涨一涨就会后悔当初卖早了，如果跌了就庆幸自己卖对了。这是因为人不喜欢</w:t>
      </w:r>
      <w:r>
        <w:lastRenderedPageBreak/>
        <w:t>看到自己的失败，就像不想看到有人说自己坏话一样。如果卖错了，我们应该反思卖错的原因，而不是进行盲目的补救。</w:t>
      </w:r>
    </w:p>
    <w:p w:rsidR="00DB5A03" w:rsidRDefault="00DB5A03" w:rsidP="00DB5A03">
      <w:pPr>
        <w:pStyle w:val="a5"/>
        <w:spacing w:before="0" w:beforeAutospacing="0" w:after="0" w:afterAutospacing="0" w:line="360" w:lineRule="auto"/>
      </w:pPr>
      <w:r>
        <w:t>四十五、培养一种能赚钱的感觉，有没有过这种经历？当你看到某个走势时，你内心非常会确定他会涨，而经过统计，这种情况下买入的成功率非常高。这种感觉就是经验，要做的，就是等待这种情况出现时再买，经验越丰富越会有很多种情况会出现这种感觉，比如前一天巨量烂板，次日开盘走强，新龙头卡位超预期、加速板等，这些情况买入时成功率是很高的。在刚开始时，这种感觉出现的频率会很低，很多人没有耐心，等到这种感觉出现时就买了，当感觉来临时已经没钱买入了，结果就错失了对这种感觉的培养。</w:t>
      </w:r>
    </w:p>
    <w:p w:rsidR="00DB5A03" w:rsidRDefault="00DB5A03" w:rsidP="00DB5A03">
      <w:pPr>
        <w:pStyle w:val="a5"/>
        <w:spacing w:before="0" w:beforeAutospacing="0" w:after="0" w:afterAutospacing="0" w:line="360" w:lineRule="auto"/>
      </w:pPr>
      <w:r>
        <w:t>四十六、水平提升只能通过更多的交易次数达到是一种误解，这是对自己赌性重的一种借口。水平的提升在于反思、总结，而不是机械的操作。虽然每一次操作可能都会加深对此次操作时情境的印象，但要达到这个效果，也可以用其他更高效的方式。一是盘中眼观八方，不能只盯着自己已买的股票。二是进行更加仔细的复盘。交易频率越高越会加强自己的赌性，更加在意交易成败的结果，从而忽略提升自己水平的关键。</w:t>
      </w:r>
    </w:p>
    <w:p w:rsidR="00DB5A03" w:rsidRDefault="00DB5A03" w:rsidP="00DB5A03">
      <w:pPr>
        <w:pStyle w:val="a5"/>
        <w:spacing w:before="0" w:beforeAutospacing="0" w:after="0" w:afterAutospacing="0" w:line="360" w:lineRule="auto"/>
      </w:pPr>
      <w:r>
        <w:t>四十七、系统是根据经验对买卖点设定的要求，具体内容可能每个人的都不一样，它的作用就是让你去做自己最拿手的事，不再临时起意、情绪用事。</w:t>
      </w:r>
    </w:p>
    <w:p w:rsidR="00DB5A03" w:rsidRDefault="00DB5A03" w:rsidP="00DB5A03">
      <w:pPr>
        <w:pStyle w:val="a5"/>
        <w:spacing w:before="0" w:beforeAutospacing="0" w:after="0" w:afterAutospacing="0" w:line="360" w:lineRule="auto"/>
      </w:pPr>
      <w:r>
        <w:t>四十八、人的天性非常难以改变，就拿恐惧来说，人天生对某些事物恐惧。恐惧，这种感觉对人是有益的，它能让你知道什么东西会有危险，然后远离它，提高生存几率。比如恐高症，如果人对高度不恐惧，那么就会经常有人摔死。恐高是人的天性，当你站在摩天大楼内隔着玻璃向下望时，如果自己不去主动控制意识的话，站得越久恐惧感会越强烈。你会害怕玻璃碎了，会害怕有人从背后推，你会害怕大楼突然倒塌，而事实上，这些情况根本不会发生。当你走下楼时，你也能明白这点，但身处其境时便完全失去了理智。天性对人的控制力太强了，但只要自己意志坚定，是可以克服天性的。</w:t>
      </w:r>
    </w:p>
    <w:p w:rsidR="00DB5A03" w:rsidRDefault="00DB5A03" w:rsidP="00DB5A03">
      <w:pPr>
        <w:pStyle w:val="a5"/>
        <w:spacing w:before="0" w:beforeAutospacing="0" w:after="0" w:afterAutospacing="0" w:line="360" w:lineRule="auto"/>
      </w:pPr>
      <w:r>
        <w:t>四十九、我找到了适合自己的持仓方式，设置一个回撤线，资金在回撤线之上，则全仓，资金到了回撤线则分仓，回撤线根据资金最高点变动大概十个点左右的幅度。这样既能保证攻击性，又能防止大幅回撤，这是比较符合我性格的一个方式。</w:t>
      </w:r>
    </w:p>
    <w:p w:rsidR="00DB5A03" w:rsidRDefault="00DB5A03" w:rsidP="00DB5A03">
      <w:pPr>
        <w:pStyle w:val="a5"/>
        <w:spacing w:before="0" w:beforeAutospacing="0" w:after="0" w:afterAutospacing="0" w:line="360" w:lineRule="auto"/>
      </w:pPr>
      <w:r>
        <w:lastRenderedPageBreak/>
        <w:t>五十、人为什么会幸灾乐祸？当看到和自己有社会比较的人遇到倒霉事时，很容易产生幸灾乐祸的思想。社会比较的对象一般具有相似、相近、相熟的特征，股民之间就是对收益的比较，且这个比较很明显。所以有些人看到别人亏钱了，跌停了、停牌了会感到高兴，幸灾乐祸就是为了获得一种自我满足的感觉。能力越低，自尊心越强的人越容易产生这种感觉，幸灾乐祸会产生自我危害。在竞争中要想赢，有两个方式可以达到，自己进步或者别人退步。遇到倒霉事这是别人的一种退步。如果此时自我满足了，就会使得自己的进取心消退，这是一件损人不利己的事。</w:t>
      </w:r>
    </w:p>
    <w:p w:rsidR="00DB5A03" w:rsidRDefault="00DB5A03" w:rsidP="00DB5A03">
      <w:pPr>
        <w:pStyle w:val="a5"/>
        <w:spacing w:before="0" w:beforeAutospacing="0" w:after="0" w:afterAutospacing="0" w:line="360" w:lineRule="auto"/>
      </w:pPr>
      <w:r>
        <w:t>五十一、人为什么会感觉痛苦？心里的痛苦来源于现实与期望值之间的落差，落差越大，痛苦越大。期望值是指你能实现目标的心理预估概率大小。比如很多人都有要成为世界首富的想法，但没有实现也不会给他带来多少痛苦，因为他对这个目标的期望值极低。期望值一般由环境决定，大脑会自动选择一些和自身具有可比性的参照物来衡量，这个过程是在不知不觉发生的，亏钱了就一定会痛苦，不一定在大盘暴跌的环境下，他对赚钱的期望值会降低，所以不会产生多少落差，也不会带来多少痛苦。同理，赚钱了也不一定会高兴。如果自选股全部涨停，而他只涨了两个点，这种环境决定了他的期望值会很高，赚的这点钱低于期望值，所以也会带来痛苦。有些情况下期望值会很高，比如因为某种原因错失了目标股，而目标股大涨，此时你达成目标的心理概率接近于百分之一百，就会产生极大的落差值。</w:t>
      </w:r>
    </w:p>
    <w:p w:rsidR="00DB5A03" w:rsidRDefault="00DB5A03" w:rsidP="00DB5A03">
      <w:pPr>
        <w:pStyle w:val="a5"/>
        <w:spacing w:before="0" w:beforeAutospacing="0" w:after="0" w:afterAutospacing="0" w:line="360" w:lineRule="auto"/>
      </w:pPr>
      <w:r>
        <w:t>五十二、不要过多的关注别人的交易，一是别人的交割单毫无用处。因为你不知道当时他为什么要买为什么要卖。如果只是按照图形技术指标来操作的话，那完全脱离了正轨。二是别人的实盘会扰乱自己的心态，如果别人赚钱了，可能会打击你的自信心，或者增加急迫的心态，如果别人亏钱了，可能会让你产生幸灾乐祸，自我安慰的心理，从而使进取心减退，或者对亏损产生麻痹。严重的就是别人赚钱的时候你跟不上，亏钱的时候你跟上了。别人的言语不管说的对不对，都可以看，可以听，看多了总会遇到那么一句能点醒自己的话，但交易应该独立思考。</w:t>
      </w:r>
    </w:p>
    <w:p w:rsidR="00DB5A03" w:rsidRDefault="00DB5A03" w:rsidP="00DB5A03">
      <w:pPr>
        <w:pStyle w:val="a5"/>
        <w:spacing w:before="0" w:beforeAutospacing="0" w:after="0" w:afterAutospacing="0" w:line="360" w:lineRule="auto"/>
      </w:pPr>
      <w:r>
        <w:t>五十三、职业初期水平下降的错觉，不少人觉得自己能稳定盈利后，辞职在家炒股，结果收益反而不如辞职之前甚至感到迷茫，这主要是因为无效交易做得</w:t>
      </w:r>
      <w:r>
        <w:lastRenderedPageBreak/>
        <w:t>太多。职业之后时间多了，对复盘信息收集、盯盘会更加充分，可选标的会比之前多了很多，但这些标的很多是有瑕疵的，特别是临盘选股容易一时冲动。另外，职业炒股这个身份也会促使人去频繁操作，没有了工作收入，对股市盈利预期大幅提高，而要想盈利只能去操作。</w:t>
      </w:r>
    </w:p>
    <w:p w:rsidR="00DB5A03" w:rsidRDefault="00DB5A03" w:rsidP="00DB5A03">
      <w:pPr>
        <w:pStyle w:val="a5"/>
        <w:spacing w:before="0" w:beforeAutospacing="0" w:after="0" w:afterAutospacing="0" w:line="360" w:lineRule="auto"/>
      </w:pPr>
      <w:r>
        <w:t>五十四、在我越来越接近股市真相的时候，我的睡眠也越来越好，已经很久没有失过眠了，对股票我已经不再担心。现在我开始去理解和体会生活，人和事也变得越来越简单，他们不知道自己为什么要这么做，但却都在做着同样的事，我觉得世界上没有什么事情是嘴巴搞不定的。</w:t>
      </w:r>
    </w:p>
    <w:p w:rsidR="00DB5A03" w:rsidRDefault="00DB5A03" w:rsidP="00DB5A03">
      <w:pPr>
        <w:pStyle w:val="a5"/>
        <w:spacing w:before="0" w:beforeAutospacing="0" w:after="0" w:afterAutospacing="0" w:line="360" w:lineRule="auto"/>
      </w:pPr>
      <w:r>
        <w:t>五十五、买卖不一的问题，中线买，短线卖，有的人看好一个股，觉得可以拿几个月，可是第二天一走弱，就怀疑自己是不是看错了，或者觉得太慢了，想去做短线，然后卖掉之后看着他一路涨上去；短线买中线卖。本来买进这个股是进去做个隔日套利的，后来觉得这个股很有牛股气息，或者还没等到冲高就被套了，于是想多拿一会，结果越走越低，套得越多就越不舍得卖掉了。</w:t>
      </w:r>
    </w:p>
    <w:p w:rsidR="00DB5A03" w:rsidRDefault="00DB5A03" w:rsidP="00DB5A03">
      <w:pPr>
        <w:pStyle w:val="a5"/>
        <w:spacing w:before="0" w:beforeAutospacing="0" w:after="0" w:afterAutospacing="0" w:line="360" w:lineRule="auto"/>
      </w:pPr>
      <w:r>
        <w:t>五十六、对牛股的态度。不应该去过分羡慕那些能把牛股从头拿到尾的人，他们既然能一路持有牛股，那么更有可能一路持有一个下跌的股，因为牛股的个数远远少于下跌的股票。如果有一些人平时能及时换股，而买到牛股后却一路持有，那这类人更不能去羡慕了。羡慕他人则有可能产生模仿的意识，只能去佩服，佩服他人则是从内心认为自己能力不足，做自己能力范围的事不是很重要吗？可惜世界上眼红的人远比羡慕佩服的人多，眼红的心态对做股票是大忌，眼红更希望别人是遭遇不幸，而不是去提高自己来超越他人。如果无法让别人遭遇不幸，那么就会采取极端的行为来超越他人。这些行为一般都是带有很大风险性和非理性的。体现在股票上，就是加杠杆、加快交易频率，极小概率博大收益。</w:t>
      </w:r>
    </w:p>
    <w:p w:rsidR="00DB5A03" w:rsidRDefault="00DB5A03" w:rsidP="00DB5A03">
      <w:pPr>
        <w:pStyle w:val="a5"/>
        <w:spacing w:before="0" w:beforeAutospacing="0" w:after="0" w:afterAutospacing="0" w:line="360" w:lineRule="auto"/>
      </w:pPr>
      <w:r>
        <w:t>五十七、性格控制与股票技术。股票技术可以通过一段时间学会，入市一年基本都会懂点，懂了一点心中就有了一个较为确定的买点。如果只买这个点，那么赢钱的几率很大，但是很少有人会做到只买这个点，这个点没出现时就会买入其他不懂的点，接着把赚来的钱给亏掉，这就是回撤。所以性格控制的重要性就显现出来了，你能控制自己只能在这个点买入吗？后面随着技术的深入与</w:t>
      </w:r>
      <w:r>
        <w:lastRenderedPageBreak/>
        <w:t>扩展，就会出现很多点，不用等太久就会出现了，总体的成功率就高了，这是大部分人都可以做到的。  </w:t>
      </w:r>
    </w:p>
    <w:p w:rsidR="00DB5A03" w:rsidRPr="0002467E" w:rsidRDefault="00DB5A03" w:rsidP="00DB5A03">
      <w:pPr>
        <w:pStyle w:val="a5"/>
        <w:spacing w:before="0" w:beforeAutospacing="0" w:after="0" w:afterAutospacing="0" w:line="360" w:lineRule="auto"/>
      </w:pPr>
    </w:p>
    <w:p w:rsidR="00DB5A03" w:rsidRPr="008A4D23" w:rsidRDefault="00DB5A03" w:rsidP="00DB5A03">
      <w:pPr>
        <w:pStyle w:val="1"/>
        <w:spacing w:before="0" w:after="0" w:line="360" w:lineRule="auto"/>
        <w:rPr>
          <w:rStyle w:val="a6"/>
        </w:rPr>
      </w:pPr>
      <w:r w:rsidRPr="008A4D23">
        <w:rPr>
          <w:rStyle w:val="a6"/>
          <w:b/>
          <w:bCs/>
        </w:rPr>
        <w:t>什么涨停板不能打</w:t>
      </w:r>
      <w:r w:rsidRPr="008A4D23">
        <w:rPr>
          <w:rStyle w:val="a6"/>
          <w:b/>
          <w:bCs/>
        </w:rPr>
        <w:t>?</w:t>
      </w:r>
    </w:p>
    <w:p w:rsidR="00DB5A03" w:rsidRDefault="00DB5A03" w:rsidP="00DB5A03">
      <w:pPr>
        <w:pStyle w:val="a5"/>
        <w:spacing w:before="0" w:beforeAutospacing="0" w:after="0" w:afterAutospacing="0" w:line="360" w:lineRule="auto"/>
      </w:pPr>
      <w:r>
        <w:t>一、打涨停板一定要分主力，市场主力分为游资与机构两类。</w:t>
      </w:r>
    </w:p>
    <w:p w:rsidR="00DB5A03" w:rsidRDefault="00DB5A03" w:rsidP="00DB5A03">
      <w:pPr>
        <w:pStyle w:val="a5"/>
        <w:spacing w:before="0" w:beforeAutospacing="0" w:after="0" w:afterAutospacing="0" w:line="360" w:lineRule="auto"/>
      </w:pPr>
      <w:r>
        <w:t>打涨停板，通常打的一定是游资主力类股票，机构主力类的股票主要以低吸为主。原因很简单：</w:t>
      </w:r>
    </w:p>
    <w:p w:rsidR="00DB5A03" w:rsidRDefault="00DB5A03" w:rsidP="00DB5A03">
      <w:pPr>
        <w:pStyle w:val="a5"/>
        <w:spacing w:before="0" w:beforeAutospacing="0" w:after="0" w:afterAutospacing="0" w:line="360" w:lineRule="auto"/>
      </w:pPr>
      <w:r>
        <w:t>(一)市场连板股票，大部份属于游资股制造。</w:t>
      </w:r>
    </w:p>
    <w:p w:rsidR="00DB5A03" w:rsidRDefault="00DB5A03" w:rsidP="00DB5A03">
      <w:pPr>
        <w:pStyle w:val="a5"/>
        <w:spacing w:before="0" w:beforeAutospacing="0" w:after="0" w:afterAutospacing="0" w:line="360" w:lineRule="auto"/>
      </w:pPr>
      <w:r>
        <w:t>(二)机构股的上涨模式，通常是大涨之后调整几天再上涨，涨停板很少，连板更少。</w:t>
      </w:r>
    </w:p>
    <w:p w:rsidR="00DB5A03" w:rsidRPr="007877B0" w:rsidRDefault="00DB5A03" w:rsidP="00DB5A03">
      <w:pPr>
        <w:widowControl/>
        <w:spacing w:line="360" w:lineRule="auto"/>
        <w:jc w:val="left"/>
        <w:rPr>
          <w:rFonts w:ascii="宋体" w:eastAsia="宋体" w:hAnsi="宋体" w:cs="宋体"/>
          <w:kern w:val="0"/>
          <w:sz w:val="24"/>
          <w:szCs w:val="24"/>
        </w:rPr>
      </w:pPr>
      <w:r w:rsidRPr="007877B0">
        <w:rPr>
          <w:rFonts w:ascii="宋体" w:eastAsia="宋体" w:hAnsi="宋体" w:cs="宋体"/>
          <w:kern w:val="0"/>
          <w:sz w:val="24"/>
          <w:szCs w:val="24"/>
        </w:rPr>
        <w:t>游资类股票特点，连续涨停。</w:t>
      </w:r>
    </w:p>
    <w:p w:rsidR="00DB5A03" w:rsidRPr="007877B0" w:rsidRDefault="00DB5A03" w:rsidP="00DB5A03">
      <w:pPr>
        <w:widowControl/>
        <w:spacing w:line="360" w:lineRule="auto"/>
        <w:jc w:val="left"/>
        <w:rPr>
          <w:rFonts w:ascii="宋体" w:eastAsia="宋体" w:hAnsi="宋体" w:cs="宋体"/>
          <w:kern w:val="0"/>
          <w:sz w:val="24"/>
          <w:szCs w:val="24"/>
        </w:rPr>
      </w:pPr>
      <w:r w:rsidRPr="007877B0">
        <w:rPr>
          <w:rFonts w:ascii="宋体" w:eastAsia="宋体" w:hAnsi="宋体" w:cs="宋体"/>
          <w:kern w:val="0"/>
          <w:sz w:val="24"/>
          <w:szCs w:val="24"/>
        </w:rPr>
        <w:t>再看机构类的股票上涨特点。</w:t>
      </w:r>
    </w:p>
    <w:p w:rsidR="00DB5A03" w:rsidRPr="007877B0" w:rsidRDefault="00DB5A03" w:rsidP="00DB5A03">
      <w:pPr>
        <w:widowControl/>
        <w:spacing w:line="360" w:lineRule="auto"/>
        <w:jc w:val="left"/>
        <w:rPr>
          <w:rFonts w:ascii="宋体" w:eastAsia="宋体" w:hAnsi="宋体" w:cs="宋体"/>
          <w:kern w:val="0"/>
          <w:sz w:val="24"/>
          <w:szCs w:val="24"/>
        </w:rPr>
      </w:pPr>
      <w:r w:rsidRPr="007877B0">
        <w:rPr>
          <w:rFonts w:ascii="宋体" w:eastAsia="宋体" w:hAnsi="宋体" w:cs="宋体"/>
          <w:kern w:val="0"/>
          <w:sz w:val="24"/>
          <w:szCs w:val="24"/>
        </w:rPr>
        <w:t>很少出现连板，涨停次日多数调整。</w:t>
      </w:r>
    </w:p>
    <w:p w:rsidR="00DB5A03" w:rsidRDefault="00DB5A03" w:rsidP="00DB5A03">
      <w:pPr>
        <w:widowControl/>
        <w:spacing w:line="360" w:lineRule="auto"/>
        <w:jc w:val="left"/>
        <w:rPr>
          <w:rFonts w:ascii="宋体" w:eastAsia="宋体" w:hAnsi="宋体" w:cs="宋体"/>
          <w:kern w:val="0"/>
          <w:sz w:val="24"/>
          <w:szCs w:val="24"/>
        </w:rPr>
      </w:pPr>
      <w:r w:rsidRPr="007877B0">
        <w:rPr>
          <w:rFonts w:ascii="宋体" w:eastAsia="宋体" w:hAnsi="宋体" w:cs="宋体"/>
          <w:kern w:val="0"/>
          <w:sz w:val="24"/>
          <w:szCs w:val="24"/>
        </w:rPr>
        <w:t>所以，玩涨停板如果不清楚主力性质，不能把涨停板背后的“人”看清楚，那么问题就出现了。贪婪的人性，可能就会诱发你铸成大错!打了游资股，遇到调整你不跑-被套;打了机构股，遇调整你跑了-踏空。</w:t>
      </w:r>
    </w:p>
    <w:p w:rsidR="00DB5A03" w:rsidRPr="00B03600" w:rsidRDefault="00DB5A03" w:rsidP="00DB5A03">
      <w:pPr>
        <w:pStyle w:val="1"/>
        <w:spacing w:before="0" w:after="0" w:line="312" w:lineRule="auto"/>
        <w:rPr>
          <w:sz w:val="21"/>
          <w:szCs w:val="21"/>
        </w:rPr>
      </w:pPr>
      <w:r w:rsidRPr="00B03600">
        <w:rPr>
          <w:sz w:val="21"/>
          <w:szCs w:val="21"/>
        </w:rPr>
        <w:t>成交量判断趋势</w:t>
      </w:r>
      <w:r w:rsidRPr="00B03600">
        <w:rPr>
          <w:sz w:val="21"/>
          <w:szCs w:val="21"/>
        </w:rPr>
        <w:t>+</w:t>
      </w:r>
      <w:r w:rsidRPr="00B03600">
        <w:rPr>
          <w:sz w:val="21"/>
          <w:szCs w:val="21"/>
        </w:rPr>
        <w:t>量均线的使用与量能射线的画法</w:t>
      </w:r>
    </w:p>
    <w:p w:rsidR="00DB5A03" w:rsidRPr="00FD16BD" w:rsidRDefault="00DB5A03" w:rsidP="00DB5A03">
      <w:pPr>
        <w:widowControl/>
        <w:spacing w:line="312" w:lineRule="auto"/>
        <w:jc w:val="left"/>
        <w:rPr>
          <w:rFonts w:ascii="MicrosoftYaHei-Bold" w:eastAsia="宋体" w:hAnsi="MicrosoftYaHei-Bold" w:cs="宋体" w:hint="eastAsia"/>
          <w:b/>
          <w:bCs/>
          <w:color w:val="FF0000"/>
          <w:kern w:val="0"/>
          <w:szCs w:val="21"/>
        </w:rPr>
      </w:pPr>
      <w:r w:rsidRPr="00FD16BD">
        <w:rPr>
          <w:rFonts w:ascii="MicrosoftYaHei-Bold" w:eastAsia="宋体" w:hAnsi="MicrosoftYaHei-Bold" w:cs="宋体"/>
          <w:b/>
          <w:bCs/>
          <w:color w:val="FF0000"/>
          <w:kern w:val="0"/>
          <w:szCs w:val="21"/>
        </w:rPr>
        <w:t>运用成交量判断趋势</w:t>
      </w:r>
    </w:p>
    <w:p w:rsidR="00DB5A03" w:rsidRPr="00B03600" w:rsidRDefault="00DB5A03" w:rsidP="00DB5A03">
      <w:pPr>
        <w:pStyle w:val="2"/>
        <w:spacing w:before="0" w:after="0" w:line="360" w:lineRule="auto"/>
        <w:rPr>
          <w:sz w:val="21"/>
        </w:rPr>
      </w:pPr>
      <w:r w:rsidRPr="00B03600">
        <w:rPr>
          <w:sz w:val="21"/>
        </w:rPr>
        <w:t>一、地量综合分析技巧</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由于地量具有低量之后还有更低量的特点，使得地量的研判具有一定滞后性，所以，对地量的分析必须结合其它方面因素的综合分析。</w:t>
      </w:r>
    </w:p>
    <w:p w:rsidR="00DB5A03" w:rsidRPr="00FD16BD" w:rsidRDefault="00DB5A03" w:rsidP="00DB5A03">
      <w:pPr>
        <w:pStyle w:val="a8"/>
        <w:widowControl/>
        <w:numPr>
          <w:ilvl w:val="0"/>
          <w:numId w:val="8"/>
        </w:numPr>
        <w:spacing w:line="312" w:lineRule="auto"/>
        <w:ind w:firstLineChars="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地量分析必须结合市场趋势。当市场整体运行趋势向上时，如果投资者确认曾经出现地量，那么可以在有温和放量伴随的股价上涨过程中择机介入；当市场整体</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运行趋势向下时，投资者即使确认前期曾经出现地量走势，也最好不要轻易介入。因为，在弱势格局中，即使暂时确认了地量，也不排除在今后行情中出现更低的地量。</w:t>
      </w:r>
    </w:p>
    <w:p w:rsidR="00DB5A03" w:rsidRPr="00FD16BD" w:rsidRDefault="00DB5A03" w:rsidP="00DB5A03">
      <w:pPr>
        <w:pStyle w:val="a8"/>
        <w:widowControl/>
        <w:numPr>
          <w:ilvl w:val="0"/>
          <w:numId w:val="8"/>
        </w:numPr>
        <w:spacing w:line="312" w:lineRule="auto"/>
        <w:ind w:firstLineChars="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如果市场趋势处于一种平衡市中，那么，对地量的运用要结合技术分析的方法。技术分析方法有两种：一种是结合技术形态进行分析，当地量出现的同时，股价或指数也同时走出比较完善的底部形态，其中有圆弧底、</w:t>
      </w:r>
      <w:r w:rsidRPr="00FD16BD">
        <w:rPr>
          <w:rFonts w:ascii="MicrosoftYaHei" w:eastAsia="宋体" w:hAnsi="MicrosoftYaHei" w:cs="宋体"/>
          <w:color w:val="000000"/>
          <w:kern w:val="0"/>
          <w:szCs w:val="21"/>
        </w:rPr>
        <w:t>V</w:t>
      </w:r>
      <w:r w:rsidRPr="00FD16BD">
        <w:rPr>
          <w:rFonts w:ascii="MicrosoftYaHei" w:eastAsia="宋体" w:hAnsi="MicrosoftYaHei" w:cs="宋体"/>
          <w:color w:val="000000"/>
          <w:kern w:val="0"/>
          <w:szCs w:val="21"/>
        </w:rPr>
        <w:t>形底、双底、潜伏底、头肩底等底部形态，这时就可以考虑买入。另一种是结合技术指标分析，主要是</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参考随机指标</w:t>
      </w:r>
      <w:r w:rsidRPr="00FD16BD">
        <w:rPr>
          <w:rFonts w:ascii="MicrosoftYaHei" w:eastAsia="宋体" w:hAnsi="MicrosoftYaHei" w:cs="宋体"/>
          <w:color w:val="000000"/>
          <w:kern w:val="0"/>
          <w:szCs w:val="21"/>
        </w:rPr>
        <w:t>KDJ</w:t>
      </w:r>
      <w:r w:rsidRPr="00FD16BD">
        <w:rPr>
          <w:rFonts w:ascii="MicrosoftYaHei" w:eastAsia="宋体" w:hAnsi="MicrosoftYaHei" w:cs="宋体"/>
          <w:color w:val="000000"/>
          <w:kern w:val="0"/>
          <w:szCs w:val="21"/>
        </w:rPr>
        <w:t>指标和乖离率</w:t>
      </w:r>
      <w:r w:rsidRPr="00FD16BD">
        <w:rPr>
          <w:rFonts w:ascii="MicrosoftYaHei" w:eastAsia="宋体" w:hAnsi="MicrosoftYaHei" w:cs="宋体"/>
          <w:color w:val="000000"/>
          <w:kern w:val="0"/>
          <w:szCs w:val="21"/>
        </w:rPr>
        <w:t>BIAS</w:t>
      </w:r>
      <w:r w:rsidRPr="00FD16BD">
        <w:rPr>
          <w:rFonts w:ascii="MicrosoftYaHei" w:eastAsia="宋体" w:hAnsi="MicrosoftYaHei" w:cs="宋体"/>
          <w:color w:val="000000"/>
          <w:kern w:val="0"/>
          <w:szCs w:val="21"/>
        </w:rPr>
        <w:t>指标。当</w:t>
      </w:r>
      <w:r w:rsidRPr="00FD16BD">
        <w:rPr>
          <w:rFonts w:ascii="MicrosoftYaHei" w:eastAsia="宋体" w:hAnsi="MicrosoftYaHei" w:cs="宋体"/>
          <w:color w:val="000000"/>
          <w:kern w:val="0"/>
          <w:szCs w:val="21"/>
        </w:rPr>
        <w:t>BIAS</w:t>
      </w:r>
      <w:r w:rsidRPr="00FD16BD">
        <w:rPr>
          <w:rFonts w:ascii="MicrosoftYaHei" w:eastAsia="宋体" w:hAnsi="MicrosoftYaHei" w:cs="宋体"/>
          <w:color w:val="000000"/>
          <w:kern w:val="0"/>
          <w:szCs w:val="21"/>
        </w:rPr>
        <w:t>指标小于</w:t>
      </w:r>
      <w:r w:rsidRPr="00FD16BD">
        <w:rPr>
          <w:rFonts w:ascii="MicrosoftYaHei" w:eastAsia="宋体" w:hAnsi="MicrosoftYaHei" w:cs="宋体"/>
          <w:color w:val="000000"/>
          <w:kern w:val="0"/>
          <w:szCs w:val="21"/>
        </w:rPr>
        <w:t>-6</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KD</w:t>
      </w:r>
      <w:r w:rsidRPr="00FD16BD">
        <w:rPr>
          <w:rFonts w:ascii="MicrosoftYaHei" w:eastAsia="宋体" w:hAnsi="MicrosoftYaHei" w:cs="宋体"/>
          <w:color w:val="000000"/>
          <w:kern w:val="0"/>
          <w:szCs w:val="21"/>
        </w:rPr>
        <w:t>指标产生黄金交叉，</w:t>
      </w:r>
      <w:r w:rsidRPr="00FD16BD">
        <w:rPr>
          <w:rFonts w:ascii="MicrosoftYaHei" w:eastAsia="宋体" w:hAnsi="MicrosoftYaHei" w:cs="宋体"/>
          <w:color w:val="000000"/>
          <w:kern w:val="0"/>
          <w:szCs w:val="21"/>
        </w:rPr>
        <w:t>K</w:t>
      </w:r>
      <w:r w:rsidRPr="00FD16BD">
        <w:rPr>
          <w:rFonts w:ascii="MicrosoftYaHei" w:eastAsia="宋体" w:hAnsi="MicrosoftYaHei" w:cs="宋体"/>
          <w:color w:val="000000"/>
          <w:kern w:val="0"/>
          <w:szCs w:val="21"/>
        </w:rPr>
        <w:t>线上</w:t>
      </w:r>
      <w:r w:rsidRPr="00FD16BD">
        <w:rPr>
          <w:rFonts w:ascii="MicrosoftYaHei" w:eastAsia="宋体" w:hAnsi="MicrosoftYaHei" w:cs="宋体"/>
          <w:color w:val="000000"/>
          <w:kern w:val="0"/>
          <w:szCs w:val="21"/>
        </w:rPr>
        <w:lastRenderedPageBreak/>
        <w:t>穿</w:t>
      </w:r>
      <w:r w:rsidRPr="00FD16BD">
        <w:rPr>
          <w:rFonts w:ascii="MicrosoftYaHei" w:eastAsia="宋体" w:hAnsi="MicrosoftYaHei" w:cs="宋体"/>
          <w:color w:val="000000"/>
          <w:kern w:val="0"/>
          <w:szCs w:val="21"/>
        </w:rPr>
        <w:t>D</w:t>
      </w:r>
      <w:r w:rsidRPr="00FD16BD">
        <w:rPr>
          <w:rFonts w:ascii="MicrosoftYaHei" w:eastAsia="宋体" w:hAnsi="MicrosoftYaHei" w:cs="宋体"/>
          <w:color w:val="000000"/>
          <w:kern w:val="0"/>
          <w:szCs w:val="21"/>
        </w:rPr>
        <w:t>线，在</w:t>
      </w:r>
      <w:r w:rsidRPr="00FD16BD">
        <w:rPr>
          <w:rFonts w:ascii="MicrosoftYaHei" w:eastAsia="宋体" w:hAnsi="MicrosoftYaHei" w:cs="宋体"/>
          <w:color w:val="000000"/>
          <w:kern w:val="0"/>
          <w:szCs w:val="21"/>
        </w:rPr>
        <w:t>KD</w:t>
      </w:r>
      <w:r w:rsidRPr="00FD16BD">
        <w:rPr>
          <w:rFonts w:ascii="MicrosoftYaHei" w:eastAsia="宋体" w:hAnsi="MicrosoftYaHei" w:cs="宋体"/>
          <w:color w:val="000000"/>
          <w:kern w:val="0"/>
          <w:szCs w:val="21"/>
        </w:rPr>
        <w:t>交叉同时，</w:t>
      </w:r>
      <w:r w:rsidRPr="00FD16BD">
        <w:rPr>
          <w:rFonts w:ascii="MicrosoftYaHei" w:eastAsia="宋体" w:hAnsi="MicrosoftYaHei" w:cs="宋体"/>
          <w:color w:val="000000"/>
          <w:kern w:val="0"/>
          <w:szCs w:val="21"/>
        </w:rPr>
        <w:t>KD</w:t>
      </w:r>
      <w:r w:rsidRPr="00FD16BD">
        <w:rPr>
          <w:rFonts w:ascii="MicrosoftYaHei" w:eastAsia="宋体" w:hAnsi="MicrosoftYaHei" w:cs="宋体"/>
          <w:color w:val="000000"/>
          <w:kern w:val="0"/>
          <w:szCs w:val="21"/>
        </w:rPr>
        <w:t>指标中的</w:t>
      </w:r>
      <w:r w:rsidRPr="00FD16BD">
        <w:rPr>
          <w:rFonts w:ascii="MicrosoftYaHei" w:eastAsia="宋体" w:hAnsi="MicrosoftYaHei" w:cs="宋体"/>
          <w:color w:val="000000"/>
          <w:kern w:val="0"/>
          <w:szCs w:val="21"/>
        </w:rPr>
        <w:t>D</w:t>
      </w:r>
      <w:r w:rsidRPr="00FD16BD">
        <w:rPr>
          <w:rFonts w:ascii="MicrosoftYaHei" w:eastAsia="宋体" w:hAnsi="MicrosoftYaHei" w:cs="宋体"/>
          <w:color w:val="000000"/>
          <w:kern w:val="0"/>
          <w:szCs w:val="21"/>
        </w:rPr>
        <w:t>值小于</w:t>
      </w:r>
      <w:r w:rsidRPr="00FD16BD">
        <w:rPr>
          <w:rFonts w:ascii="MicrosoftYaHei" w:eastAsia="宋体" w:hAnsi="MicrosoftYaHei" w:cs="宋体"/>
          <w:color w:val="000000"/>
          <w:kern w:val="0"/>
          <w:szCs w:val="21"/>
        </w:rPr>
        <w:t xml:space="preserve"> 16</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J</w:t>
      </w:r>
      <w:r w:rsidRPr="00FD16BD">
        <w:rPr>
          <w:rFonts w:ascii="MicrosoftYaHei" w:eastAsia="宋体" w:hAnsi="MicrosoftYaHei" w:cs="宋体"/>
          <w:color w:val="000000"/>
          <w:kern w:val="0"/>
          <w:szCs w:val="21"/>
        </w:rPr>
        <w:t>值小于</w:t>
      </w:r>
      <w:r w:rsidRPr="00FD16BD">
        <w:rPr>
          <w:rFonts w:ascii="MicrosoftYaHei" w:eastAsia="宋体" w:hAnsi="MicrosoftYaHei" w:cs="宋体"/>
          <w:color w:val="000000"/>
          <w:kern w:val="0"/>
          <w:szCs w:val="21"/>
        </w:rPr>
        <w:t>0</w:t>
      </w:r>
      <w:r w:rsidRPr="00FD16BD">
        <w:rPr>
          <w:rFonts w:ascii="MicrosoftYaHei" w:eastAsia="宋体" w:hAnsi="MicrosoftYaHei" w:cs="宋体"/>
          <w:color w:val="000000"/>
          <w:kern w:val="0"/>
          <w:szCs w:val="21"/>
        </w:rPr>
        <w:t>，并且确认前期有地量出现时，可以积极介入。</w:t>
      </w:r>
    </w:p>
    <w:p w:rsidR="00DB5A03" w:rsidRPr="00FD16BD" w:rsidRDefault="00DB5A03" w:rsidP="00DB5A03">
      <w:pPr>
        <w:pStyle w:val="a8"/>
        <w:widowControl/>
        <w:numPr>
          <w:ilvl w:val="0"/>
          <w:numId w:val="8"/>
        </w:numPr>
        <w:spacing w:line="312" w:lineRule="auto"/>
        <w:ind w:firstLineChars="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选股时，地量分析必须结合个股的实际情况，分析出现地量的具体原因。是因为股价暴跌，市场中几乎没有获利盘产生的地量，还是庄家高度控盘导致的地量，或是因为股价涨幅过大，缺少跟风盘引起的地量。投资者要针对不同的地量产生原因，采用不同的投资方法。</w:t>
      </w:r>
    </w:p>
    <w:p w:rsidR="00DB5A03" w:rsidRPr="00FD16BD" w:rsidRDefault="00DB5A03" w:rsidP="00DB5A03">
      <w:pPr>
        <w:pStyle w:val="a8"/>
        <w:widowControl/>
        <w:numPr>
          <w:ilvl w:val="0"/>
          <w:numId w:val="8"/>
        </w:numPr>
        <w:spacing w:line="312" w:lineRule="auto"/>
        <w:ind w:firstLineChars="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地量分析需要结合资金动向。投资者常常有种错觉，认为地量可以止跌。实际上地量是否能止跌并不取决于地量本身，而取决地量之后的放量。当增量资金及时介入，就会出现地量地价的情况；当增量资金介入缓慢时，地量将无法止住下跌的趋势，直到股价下跌到某一深度后，大批增量资金被吸引进来时，方能止跌。</w:t>
      </w:r>
    </w:p>
    <w:p w:rsidR="00DB5A03" w:rsidRPr="00B03600" w:rsidRDefault="00DB5A03" w:rsidP="00DB5A03">
      <w:pPr>
        <w:pStyle w:val="2"/>
        <w:spacing w:before="0" w:after="0" w:line="360" w:lineRule="auto"/>
        <w:rPr>
          <w:sz w:val="21"/>
        </w:rPr>
      </w:pPr>
      <w:r w:rsidRPr="00B03600">
        <w:rPr>
          <w:sz w:val="21"/>
        </w:rPr>
        <w:t>二、熟练掌握成交量分析是赚钱的开始</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因为成交量是行情的基础，股价涨跌就象上楼梯和下楼梯一样，我们在上楼时需要克服自身的重力，因此必须用力，想上的快，就需要用更大的力，而成交量就相当</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于</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力</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，力越大越持久越好，量大说明力大，</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力</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大上升的就快，而</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持久性</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说明有</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长劲</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，有长劲才能上的更高。成交量连续持久放大的股票就象登山一</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样，后劲十足，最后会上的很高。这样的股票是最理想的牛股，参与价值最大。</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与此相反，当我们站在地上跳高时，就是另外一种情况，此时所用的力是</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爆发力</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，这种</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爆发力</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虽然跳起来时的速度很快，但是一旦身体脱离地面之后，就没有后续力量了，这种</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力</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持续的时间很短，因此跳起来的高度是很有限的，</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最后，怎么跳起来的还会怎么掉下去。在股票下跌过程中，我们经常会发现一些股票突然在某日放出巨量并快速拉高，但是第二天他的成交量很快就大幅萎缩了，这样的股票就和跳高一样，没有持续的</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力</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，因此上涨的高度很有限，这样的股票不值得参与，如果盲目追高的话风险是很大的。</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在空头排列的情况下，均线系统向下构成持续的压力，股票会出现无量阴跌的走势票，就象自由落体一样，不需要</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力</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也能跌下来。在股市中经常会听到这样一句话：</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上涨时必须放量，但下跌时是不需要放量的</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。这句话说的就是这个道理。</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另外，那些从高位放量下跌的股票就象俯冲轰炸机一样，更为可怕，它不但具有自由落体的性质，而且，由于在高位开始下跌时是放量的，因此还具有向下的俯冲力，轰炸机俯冲时发动机的推力与机身重力的方向都是向下的，形成强大的下跌合力，非常可怕。</w:t>
      </w:r>
    </w:p>
    <w:p w:rsidR="00DB5A03" w:rsidRPr="00B03600" w:rsidRDefault="00DB5A03" w:rsidP="00DB5A03">
      <w:pPr>
        <w:pStyle w:val="2"/>
        <w:spacing w:before="0" w:after="0" w:line="360" w:lineRule="auto"/>
        <w:rPr>
          <w:sz w:val="21"/>
        </w:rPr>
      </w:pPr>
      <w:r w:rsidRPr="00B03600">
        <w:rPr>
          <w:sz w:val="21"/>
        </w:rPr>
        <w:t>三、成交量变化八规律</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许多股民投资者对于成交量变化的规律认识不清，</w:t>
      </w:r>
      <w:r w:rsidRPr="00FD16BD">
        <w:rPr>
          <w:rFonts w:ascii="MicrosoftYaHei" w:eastAsia="宋体" w:hAnsi="MicrosoftYaHei" w:cs="宋体"/>
          <w:color w:val="000000"/>
          <w:kern w:val="0"/>
          <w:szCs w:val="21"/>
        </w:rPr>
        <w:t>K</w:t>
      </w:r>
      <w:r w:rsidRPr="00FD16BD">
        <w:rPr>
          <w:rFonts w:ascii="MicrosoftYaHei" w:eastAsia="宋体" w:hAnsi="MicrosoftYaHei" w:cs="宋体"/>
          <w:color w:val="000000"/>
          <w:kern w:val="0"/>
          <w:szCs w:val="21"/>
        </w:rPr>
        <w:t>线分析只有与成交量的分析相结合，才能真正地读懂市场的语言，洞悉股价变化的奥妙。成交量是价格变化的原动力，其在实战技术分析中的地位不言自明。在这里为大家介绍成交量变化的根本规律</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八阶律。</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noProof/>
          <w:szCs w:val="21"/>
        </w:rPr>
        <w:lastRenderedPageBreak/>
        <w:drawing>
          <wp:inline distT="0" distB="0" distL="0" distR="0" wp14:anchorId="56B7252B" wp14:editId="4B19B4D1">
            <wp:extent cx="2311603" cy="1731972"/>
            <wp:effectExtent l="0" t="0" r="0" b="1905"/>
            <wp:docPr id="3" name="图片 3" descr="成交量变化de八个阶段---八阶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成交量变化de八个阶段---八阶律"/>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320739" cy="1738817"/>
                    </a:xfrm>
                    <a:prstGeom prst="rect">
                      <a:avLst/>
                    </a:prstGeom>
                    <a:noFill/>
                    <a:ln>
                      <a:noFill/>
                    </a:ln>
                  </pic:spPr>
                </pic:pic>
              </a:graphicData>
            </a:graphic>
          </wp:inline>
        </w:drawing>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将一个圆形的圆周八等份，依次直线连接圆周上的八个点，将最下面的一根线段标记</w:t>
      </w:r>
      <w:r w:rsidRPr="00FD16BD">
        <w:rPr>
          <w:rFonts w:ascii="MicrosoftYaHei" w:eastAsia="宋体" w:hAnsi="MicrosoftYaHei" w:cs="宋体"/>
          <w:color w:val="000000"/>
          <w:kern w:val="0"/>
          <w:szCs w:val="21"/>
        </w:rPr>
        <w:t>1</w:t>
      </w:r>
      <w:r w:rsidRPr="00FD16BD">
        <w:rPr>
          <w:rFonts w:ascii="MicrosoftYaHei" w:eastAsia="宋体" w:hAnsi="MicrosoftYaHei" w:cs="宋体"/>
          <w:color w:val="000000"/>
          <w:kern w:val="0"/>
          <w:szCs w:val="21"/>
        </w:rPr>
        <w:t>，然后再逆时针依次将线段标记</w:t>
      </w:r>
      <w:r w:rsidRPr="00FD16BD">
        <w:rPr>
          <w:rFonts w:ascii="MicrosoftYaHei" w:eastAsia="宋体" w:hAnsi="MicrosoftYaHei" w:cs="宋体"/>
          <w:color w:val="000000"/>
          <w:kern w:val="0"/>
          <w:szCs w:val="21"/>
        </w:rPr>
        <w:t>2</w:t>
      </w:r>
      <w:r w:rsidRPr="00FD16BD">
        <w:rPr>
          <w:rFonts w:ascii="MicrosoftYaHei" w:eastAsia="宋体" w:hAnsi="MicrosoftYaHei" w:cs="宋体"/>
          <w:color w:val="000000"/>
          <w:kern w:val="0"/>
          <w:szCs w:val="21"/>
        </w:rPr>
        <w:t>至</w:t>
      </w:r>
      <w:r w:rsidRPr="00FD16BD">
        <w:rPr>
          <w:rFonts w:ascii="MicrosoftYaHei" w:eastAsia="宋体" w:hAnsi="MicrosoftYaHei" w:cs="宋体"/>
          <w:color w:val="000000"/>
          <w:kern w:val="0"/>
          <w:szCs w:val="21"/>
        </w:rPr>
        <w:t>8</w:t>
      </w:r>
      <w:r w:rsidRPr="00FD16BD">
        <w:rPr>
          <w:rFonts w:ascii="MicrosoftYaHei" w:eastAsia="宋体" w:hAnsi="MicrosoftYaHei" w:cs="宋体"/>
          <w:color w:val="000000"/>
          <w:kern w:val="0"/>
          <w:szCs w:val="21"/>
        </w:rPr>
        <w:t>，加上横坐标</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成交量</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纵坐标</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股</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价</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，这样我们就得到一个完整的成交量变化，八个阶段的规律图。现在有些股票软件，也带有动态的成交量</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逆时针曲线图</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指标，原理即是这个</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八阶律</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如果依股价运行变化轨迹</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几</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字地四阶段来看，</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第一阶段皆相同为吸货筑底阶段；</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股价运行轨迹第二阶段为拉升阶段，相当于成交量变化八阶段中的</w:t>
      </w:r>
      <w:r w:rsidRPr="00FD16BD">
        <w:rPr>
          <w:rFonts w:ascii="MicrosoftYaHei" w:eastAsia="宋体" w:hAnsi="MicrosoftYaHei" w:cs="宋体"/>
          <w:color w:val="000000"/>
          <w:kern w:val="0"/>
          <w:szCs w:val="21"/>
        </w:rPr>
        <w:t>2</w:t>
      </w:r>
      <w:r w:rsidRPr="00FD16BD">
        <w:rPr>
          <w:rFonts w:ascii="MicrosoftYaHei" w:eastAsia="宋体" w:hAnsi="MicrosoftYaHei" w:cs="宋体"/>
          <w:color w:val="000000"/>
          <w:kern w:val="0"/>
          <w:szCs w:val="21"/>
        </w:rPr>
        <w:t>增量拉升，</w:t>
      </w:r>
      <w:r w:rsidRPr="00FD16BD">
        <w:rPr>
          <w:rFonts w:ascii="MicrosoftYaHei" w:eastAsia="宋体" w:hAnsi="MicrosoftYaHei" w:cs="宋体"/>
          <w:color w:val="000000"/>
          <w:kern w:val="0"/>
          <w:szCs w:val="21"/>
        </w:rPr>
        <w:t>3</w:t>
      </w:r>
      <w:r w:rsidRPr="00FD16BD">
        <w:rPr>
          <w:rFonts w:ascii="MicrosoftYaHei" w:eastAsia="宋体" w:hAnsi="MicrosoftYaHei" w:cs="宋体"/>
          <w:color w:val="000000"/>
          <w:kern w:val="0"/>
          <w:szCs w:val="21"/>
        </w:rPr>
        <w:t>等量拉升和</w:t>
      </w:r>
      <w:r w:rsidRPr="00FD16BD">
        <w:rPr>
          <w:rFonts w:ascii="MicrosoftYaHei" w:eastAsia="宋体" w:hAnsi="MicrosoftYaHei" w:cs="宋体"/>
          <w:color w:val="000000"/>
          <w:kern w:val="0"/>
          <w:szCs w:val="21"/>
        </w:rPr>
        <w:t>4</w:t>
      </w:r>
      <w:r w:rsidRPr="00FD16BD">
        <w:rPr>
          <w:rFonts w:ascii="MicrosoftYaHei" w:eastAsia="宋体" w:hAnsi="MicrosoftYaHei" w:cs="宋体"/>
          <w:color w:val="000000"/>
          <w:kern w:val="0"/>
          <w:szCs w:val="21"/>
        </w:rPr>
        <w:t>锁筹缩量拉升段；</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股价运行轨迹第三阶段为高位筑头阶段，相当于成交量变化八阶段中的</w:t>
      </w:r>
      <w:r w:rsidRPr="00FD16BD">
        <w:rPr>
          <w:rFonts w:ascii="MicrosoftYaHei" w:eastAsia="宋体" w:hAnsi="MicrosoftYaHei" w:cs="宋体"/>
          <w:color w:val="000000"/>
          <w:kern w:val="0"/>
          <w:szCs w:val="21"/>
        </w:rPr>
        <w:t>5</w:t>
      </w:r>
      <w:r w:rsidRPr="00FD16BD">
        <w:rPr>
          <w:rFonts w:ascii="MicrosoftYaHei" w:eastAsia="宋体" w:hAnsi="MicrosoftYaHei" w:cs="宋体"/>
          <w:color w:val="000000"/>
          <w:kern w:val="0"/>
          <w:szCs w:val="21"/>
        </w:rPr>
        <w:t>；</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股价运行轨迹</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第四阶段为打压出货阶段，相当于成交量变化八阶段中的</w:t>
      </w:r>
      <w:r w:rsidRPr="00FD16BD">
        <w:rPr>
          <w:rFonts w:ascii="MicrosoftYaHei" w:eastAsia="宋体" w:hAnsi="MicrosoftYaHei" w:cs="宋体"/>
          <w:color w:val="000000"/>
          <w:kern w:val="0"/>
          <w:szCs w:val="21"/>
        </w:rPr>
        <w:t>6</w:t>
      </w:r>
      <w:r w:rsidRPr="00FD16BD">
        <w:rPr>
          <w:rFonts w:ascii="MicrosoftYaHei" w:eastAsia="宋体" w:hAnsi="MicrosoftYaHei" w:cs="宋体"/>
          <w:color w:val="000000"/>
          <w:kern w:val="0"/>
          <w:szCs w:val="21"/>
        </w:rPr>
        <w:t>缩量阴跌，</w:t>
      </w:r>
      <w:r w:rsidRPr="00FD16BD">
        <w:rPr>
          <w:rFonts w:ascii="MicrosoftYaHei" w:eastAsia="宋体" w:hAnsi="MicrosoftYaHei" w:cs="宋体"/>
          <w:color w:val="000000"/>
          <w:kern w:val="0"/>
          <w:szCs w:val="21"/>
        </w:rPr>
        <w:t>7</w:t>
      </w:r>
      <w:r w:rsidRPr="00FD16BD">
        <w:rPr>
          <w:rFonts w:ascii="MicrosoftYaHei" w:eastAsia="宋体" w:hAnsi="MicrosoftYaHei" w:cs="宋体"/>
          <w:color w:val="000000"/>
          <w:kern w:val="0"/>
          <w:szCs w:val="21"/>
        </w:rPr>
        <w:t>等量下跌，</w:t>
      </w:r>
      <w:r w:rsidRPr="00FD16BD">
        <w:rPr>
          <w:rFonts w:ascii="MicrosoftYaHei" w:eastAsia="宋体" w:hAnsi="MicrosoftYaHei" w:cs="宋体"/>
          <w:color w:val="000000"/>
          <w:kern w:val="0"/>
          <w:szCs w:val="21"/>
        </w:rPr>
        <w:t>8</w:t>
      </w:r>
      <w:r w:rsidRPr="00FD16BD">
        <w:rPr>
          <w:rFonts w:ascii="MicrosoftYaHei" w:eastAsia="宋体" w:hAnsi="MicrosoftYaHei" w:cs="宋体"/>
          <w:color w:val="000000"/>
          <w:kern w:val="0"/>
          <w:szCs w:val="21"/>
        </w:rPr>
        <w:t>放量暴跌阶段。</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现将成交量变化八个阶段的</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八阶律</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详述如下：</w:t>
      </w:r>
    </w:p>
    <w:p w:rsidR="00DB5A03" w:rsidRPr="00FD16BD" w:rsidRDefault="00DB5A03" w:rsidP="00DB5A03">
      <w:pPr>
        <w:widowControl/>
        <w:spacing w:line="312" w:lineRule="auto"/>
        <w:ind w:firstLineChars="177" w:firstLine="372"/>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1</w:t>
      </w:r>
      <w:r w:rsidRPr="00FD16BD">
        <w:rPr>
          <w:rFonts w:ascii="MicrosoftYaHei" w:eastAsia="宋体" w:hAnsi="MicrosoftYaHei" w:cs="宋体"/>
          <w:color w:val="000000"/>
          <w:kern w:val="0"/>
          <w:szCs w:val="21"/>
        </w:rPr>
        <w:t>）量增价平，转阳信号：股价经过持续下跌的低位区，出现成交量增加股价企稳现象，此时一般成交量的阳柱线明显多于阴柱，凸凹量差比较明显，说明底部在积聚上涨动力，有主力在进货为中线转阳信号，可以适量买进持股待涨。有时也会在上升趋势中途也出现</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量增价平</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，则说明股价上行暂时受挫，只要上升趋势未破，一般整理后仍会有行情。</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 xml:space="preserve">　</w:t>
      </w:r>
    </w:p>
    <w:p w:rsidR="00DB5A03" w:rsidRPr="00FD16BD" w:rsidRDefault="00DB5A03" w:rsidP="00DB5A03">
      <w:pPr>
        <w:widowControl/>
        <w:spacing w:line="312" w:lineRule="auto"/>
        <w:ind w:firstLineChars="177" w:firstLine="372"/>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2</w:t>
      </w:r>
      <w:r w:rsidRPr="00FD16BD">
        <w:rPr>
          <w:rFonts w:ascii="MicrosoftYaHei" w:eastAsia="宋体" w:hAnsi="MicrosoftYaHei" w:cs="宋体"/>
          <w:color w:val="000000"/>
          <w:kern w:val="0"/>
          <w:szCs w:val="21"/>
        </w:rPr>
        <w:t>）量增价升，买入信号：成交量持续增加，股价趋势也转为上升，这是短中线最佳的买入信号。</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量增价升</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是最常见的多头主动进攻模式，应积极进场买入与庄共舞。</w:t>
      </w:r>
    </w:p>
    <w:p w:rsidR="00DB5A03" w:rsidRPr="00FD16BD" w:rsidRDefault="00DB5A03" w:rsidP="00DB5A03">
      <w:pPr>
        <w:widowControl/>
        <w:spacing w:line="312" w:lineRule="auto"/>
        <w:ind w:firstLineChars="177" w:firstLine="372"/>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3</w:t>
      </w:r>
      <w:r w:rsidRPr="00FD16BD">
        <w:rPr>
          <w:rFonts w:ascii="MicrosoftYaHei" w:eastAsia="宋体" w:hAnsi="MicrosoftYaHei" w:cs="宋体"/>
          <w:color w:val="000000"/>
          <w:kern w:val="0"/>
          <w:szCs w:val="21"/>
        </w:rPr>
        <w:t>）量平价升，持续买入：成交量保持等量水平，股价持续上升，可以在期间适时适量地参与。</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 xml:space="preserve">　</w:t>
      </w:r>
    </w:p>
    <w:p w:rsidR="00DB5A03" w:rsidRPr="00FD16BD" w:rsidRDefault="00DB5A03" w:rsidP="00DB5A03">
      <w:pPr>
        <w:widowControl/>
        <w:spacing w:line="312" w:lineRule="auto"/>
        <w:ind w:firstLineChars="177" w:firstLine="372"/>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4</w:t>
      </w:r>
      <w:r w:rsidRPr="00FD16BD">
        <w:rPr>
          <w:rFonts w:ascii="MicrosoftYaHei" w:eastAsia="宋体" w:hAnsi="MicrosoftYaHei" w:cs="宋体"/>
          <w:color w:val="000000"/>
          <w:kern w:val="0"/>
          <w:szCs w:val="21"/>
        </w:rPr>
        <w:t>）量减价升，继续持有：成交量减少，股价仍在继续上升，适宜继续持股，即使如果锁筹现象较好，也只能是小资金短线参与，因为股价已经有了相当的涨幅，接近上涨末期了。有时在上涨初期也会出现</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量减价升</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，则可能是昙花一现，但经过补量后仍有上行空间。</w:t>
      </w:r>
    </w:p>
    <w:p w:rsidR="00DB5A03" w:rsidRPr="00FD16BD" w:rsidRDefault="00DB5A03" w:rsidP="00DB5A03">
      <w:pPr>
        <w:widowControl/>
        <w:spacing w:line="312" w:lineRule="auto"/>
        <w:ind w:firstLineChars="177" w:firstLine="372"/>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lastRenderedPageBreak/>
        <w:t>5</w:t>
      </w:r>
      <w:r w:rsidRPr="00FD16BD">
        <w:rPr>
          <w:rFonts w:ascii="MicrosoftYaHei" w:eastAsia="宋体" w:hAnsi="MicrosoftYaHei" w:cs="宋体"/>
          <w:color w:val="000000"/>
          <w:kern w:val="0"/>
          <w:szCs w:val="21"/>
        </w:rPr>
        <w:t>）量减价平，警戒信号：成交量显著减少，股价经过长期大幅上涨之后，进行横向整理不在上升，此为警戒出货的信号。此阶段如果突发巨量天量拉出大阳大阴线，无论有无利好利空消息，均应果断派发。</w:t>
      </w:r>
    </w:p>
    <w:p w:rsidR="00DB5A03" w:rsidRPr="00FD16BD" w:rsidRDefault="00DB5A03" w:rsidP="00DB5A03">
      <w:pPr>
        <w:widowControl/>
        <w:spacing w:line="312" w:lineRule="auto"/>
        <w:ind w:firstLineChars="177" w:firstLine="372"/>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6</w:t>
      </w:r>
      <w:r w:rsidRPr="00FD16BD">
        <w:rPr>
          <w:rFonts w:ascii="MicrosoftYaHei" w:eastAsia="宋体" w:hAnsi="MicrosoftYaHei" w:cs="宋体"/>
          <w:color w:val="000000"/>
          <w:kern w:val="0"/>
          <w:szCs w:val="21"/>
        </w:rPr>
        <w:t>）量减价跌，卖出信号：成交量继续减少，股价趋势开始转为下降，为卖出信号。此为无量阴跌，底部遥遥无期，所谓多头不死跌势不止，一直跌到多头彻底丧失信心斩仓认赔，爆出大的成交量（见阶段</w:t>
      </w:r>
      <w:r w:rsidRPr="00FD16BD">
        <w:rPr>
          <w:rFonts w:ascii="MicrosoftYaHei" w:eastAsia="宋体" w:hAnsi="MicrosoftYaHei" w:cs="宋体"/>
          <w:color w:val="000000"/>
          <w:kern w:val="0"/>
          <w:szCs w:val="21"/>
        </w:rPr>
        <w:t>8</w:t>
      </w:r>
      <w:r w:rsidRPr="00FD16BD">
        <w:rPr>
          <w:rFonts w:ascii="MicrosoftYaHei" w:eastAsia="宋体" w:hAnsi="MicrosoftYaHei" w:cs="宋体"/>
          <w:color w:val="000000"/>
          <w:kern w:val="0"/>
          <w:szCs w:val="21"/>
        </w:rPr>
        <w:t>），跌势才会停止，所以在操作上，只要趋势逆转，应及时止损出局。</w:t>
      </w:r>
    </w:p>
    <w:p w:rsidR="00DB5A03" w:rsidRPr="00FD16BD" w:rsidRDefault="00DB5A03" w:rsidP="00DB5A03">
      <w:pPr>
        <w:widowControl/>
        <w:spacing w:line="312" w:lineRule="auto"/>
        <w:ind w:firstLineChars="177" w:firstLine="372"/>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7</w:t>
      </w:r>
      <w:r w:rsidRPr="00FD16BD">
        <w:rPr>
          <w:rFonts w:ascii="MicrosoftYaHei" w:eastAsia="宋体" w:hAnsi="MicrosoftYaHei" w:cs="宋体"/>
          <w:color w:val="000000"/>
          <w:kern w:val="0"/>
          <w:szCs w:val="21"/>
        </w:rPr>
        <w:t>）量平价跌，继续卖出：成交量停止减少，股价急速滑落，此阶段应继续坚持及早卖出的方针，不要买入当心</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飞刀断手</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w:t>
      </w:r>
    </w:p>
    <w:p w:rsidR="00DB5A03" w:rsidRPr="00FD16BD" w:rsidRDefault="00DB5A03" w:rsidP="00DB5A03">
      <w:pPr>
        <w:widowControl/>
        <w:spacing w:line="312" w:lineRule="auto"/>
        <w:ind w:firstLineChars="177" w:firstLine="372"/>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8</w:t>
      </w:r>
      <w:r w:rsidRPr="00FD16BD">
        <w:rPr>
          <w:rFonts w:ascii="MicrosoftYaHei" w:eastAsia="宋体" w:hAnsi="MicrosoftYaHei" w:cs="宋体"/>
          <w:color w:val="000000"/>
          <w:kern w:val="0"/>
          <w:szCs w:val="21"/>
        </w:rPr>
        <w:t>）量增价跌，弃卖观望：股价经过长期大幅下跌之后，出现成交量增加，即使股价仍在下落，也要慎重对待极度恐慌的</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杀跌</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，所以此阶段的操作原则是放弃</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卖出空仓观望。低价区的增量说明有资金接盘，说明后期有望形成底部或反弹的产生，适宜关注。有时若在趋势逆转跌势的初期出现</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量增价跌</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，那么更应果断地</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清仓出局。</w:t>
      </w:r>
    </w:p>
    <w:p w:rsidR="00DB5A03" w:rsidRPr="00B03600" w:rsidRDefault="00DB5A03" w:rsidP="00DB5A03">
      <w:pPr>
        <w:pStyle w:val="2"/>
        <w:spacing w:before="0" w:after="0" w:line="360" w:lineRule="auto"/>
        <w:rPr>
          <w:sz w:val="21"/>
        </w:rPr>
      </w:pPr>
      <w:r w:rsidRPr="00B03600">
        <w:rPr>
          <w:sz w:val="21"/>
        </w:rPr>
        <w:t>四、巧用成交量的变化寻黑马</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根据成交量的变化寻找黑马，是投资者首先注意到的。如果主力吸筹较为坚决，则涨时大幅放量、跌时急剧缩量将成为建仓阶段成交量变化的主旋律。尽管很多情况下，主力吸筹的动作会比较隐蔽，成交量变化的规律性并不明显，但也不是无踪可觅。一个重要的手段就是观察成交量均线。如果成交量在均线附近频繁震动，股价</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上涨时成交量超出均线较多，而股价下跌时成交量低于均线较多，则该股就应成为密切关注的对象。因为，这表明筹码正在连续不断地集中到主力手中。</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需要注意的是，投资者从成交量的变化寻找</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黑马</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时，必须结合股价的变化进行分析。因为绝大部分股票中都有一些大户，他们的短线进出，同样会导致成交量出现波动，关键是要把这种随机买卖所造成的波动与主力有意吸纳造成的波动区分开来。我们知道，随机性波动不存在刻意打压股价的问题，成交量放出时股价容易出现跳跃式上升，而主力吸筹必然要压低买价，因此股价和成交量的上升有一定的连续性。依据这一原理，可以在成交量变化和股价涨跌之间建立某种联</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系，通过技术手段过滤掉那些股价跳跃式的成交量放大，了解真实的筹码集中情况。</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成交量堆积是另一个重要的观察对象，它对于判断主力的建仓</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成本有着重要作用。除了刚上市的新股外，大部分股票都有一个密集成交区域，股价要突破该区域需要消耗大量的能量，而它也就成为主力重要的建仓区域，往往可</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以在此处以相对较低的成本收集到大量筹码。所以，那些刚刚突破历史上重要套牢区，并且在以下区域内累积成交量创出历史新高的个股，就非常值得关注，因为它</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 xml:space="preserve">表明新介入主力的实力远胜于以往，其建仓成本亦较高，如果后市没有较大空间的话，大资金是不会轻易为场内资金解套的。　</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lastRenderedPageBreak/>
        <w:t>但如果累积成交量并不大，即所谓</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轻松过顶</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，则需要提高警惕，因为这往往是原有主力所为，由于筹码已有大量积累，使得拉抬较为轻松。尽管这并不一定意味</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着股价不能创出新高，但无疑主力的成本比表面看到的要低一些，因此，操作时需要更加重视风险控制，股市整体走势趋弱时尤其需要谨慎。</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需要指出的是，在主力开始建仓后，某一区域的成交量越密集，则主力的建仓成本就越靠近这一区域，因为无论是真实买入还是主力对敲，均需耗费成本，密集成交区也就是主力最重要的成本区，累积成交量和换手率越高，则主力的筹码积累就越充分，而且往往实力也较强，此类股票一旦时机成熟，往往有可能一鸣惊人，成为</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一匹</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超级大黑马</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w:t>
      </w:r>
    </w:p>
    <w:p w:rsidR="00DB5A03" w:rsidRPr="00B03600" w:rsidRDefault="00DB5A03" w:rsidP="00DB5A03">
      <w:pPr>
        <w:pStyle w:val="2"/>
        <w:spacing w:before="0" w:after="0" w:line="360" w:lineRule="auto"/>
        <w:rPr>
          <w:sz w:val="21"/>
        </w:rPr>
      </w:pPr>
      <w:r w:rsidRPr="00B03600">
        <w:rPr>
          <w:sz w:val="21"/>
        </w:rPr>
        <w:t>五、成交量温和放大的技术含义</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成交量温和放大的直观特征就是量柱顶点的连线呈现平滑的反抛物线形上升，线路无剧烈的拐点。定量的水平应该在３％至５％换手左右方为可靠、温和放大的原因</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是随着吸筹的延续，外部筹码日益稀少，从而使股票价格逐步上升，但因为是主力有意识的吸纳</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所以在其刻意调控之下，股价和成交量都被限制在一个温和变化</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的水平，以防止引起市场的关注。</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对</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温和放量</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的理解要注意三点：</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一是不同位置的温和放量有着完全不同的技术意义，其中在相对低位和长期地量后出现的温和放量才是最有技术意义的。</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二是温和放量有可能是长线主力的试探性建仓行为，所以虽然也许会在之后会出现一波上</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涨行情，但一般还是会走出回调洗盘的走势；也有可能是长线主力的试盘动作，会根据大盘运行的战略方向确定下一步是反手做空打压股价以在更低位置吸筹，或者</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在强烈的大盘做多背景下就此展开一轮拉高吸货的攻势。因此最好把温和放量作为寻找</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黑马</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的一个参考指标，寻低位介入。</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三是温和放量的时间一般不会太长，否则持续吸筹不容易控制股价也会引起市场注意。在不同时期参与市场的散户群体和散户心理也会有很大变化，所以一个实力主</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力介入个股的前期为了获取筹码，会采用多种操作手法，但温和放量无疑是其中最主要的一种手法。这样，在一个长线庄股的走势中出现反复的温和放量也就不足为</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奇了。</w:t>
      </w:r>
    </w:p>
    <w:p w:rsidR="00DB5A03" w:rsidRPr="00B03600" w:rsidRDefault="00DB5A03" w:rsidP="00DB5A03">
      <w:pPr>
        <w:pStyle w:val="2"/>
        <w:spacing w:before="0" w:after="0" w:line="360" w:lineRule="auto"/>
        <w:rPr>
          <w:sz w:val="21"/>
        </w:rPr>
      </w:pPr>
      <w:r w:rsidRPr="00B03600">
        <w:rPr>
          <w:sz w:val="21"/>
        </w:rPr>
        <w:t>六、均线</w:t>
      </w:r>
      <w:r w:rsidRPr="00B03600">
        <w:rPr>
          <w:sz w:val="21"/>
        </w:rPr>
        <w:t xml:space="preserve"> </w:t>
      </w:r>
      <w:r w:rsidRPr="00B03600">
        <w:rPr>
          <w:sz w:val="21"/>
        </w:rPr>
        <w:t>成交量结合看趋势</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在技术分析领域里，移动平均线以它简洁明了的特点深受投资者的青睐。人们利用不同时期的移动平均线来指导操作，特别利用不同时期的移动平均线的排列来判断</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是多头市场还是空头市场（在西方国家一般认为股价线在２００日移动平均线以上为牛市。反之，股价线在２００日移动平均线以下时为熊市），以便调整投资者的</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市场思维，实施不同的投资策略。而在选择买卖点时则运用</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葛南维八法</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。移动平均线的优缺点</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lastRenderedPageBreak/>
        <w:t>一、优点：运用移动平均线理论，在买卖交易时，可以界定风险程度，将亏损的可能性降至最低；在行情趋势发动时，买卖交易的利润相当可观；移动平均线的组合可以判断行情的真正趋势。</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二、缺陷：当行情牛皮盘整时，买卖信号过于频繁，投资者无所适从；移动平均线的最</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佳日数与组合，确定起来十分困难；仅靠移动平均线的买卖信号，无法给予投资者充足的信心，必须依靠其他技术指标的辅助。</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成交量、股价、均线共同作用</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为了投资者在运用移动平均线时能够扬长避短，从而发现成交量、股价、均线三者的共同作用，总结出：</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股价突破、支撑和压力的有效性与均线的角度和成交量有关。根据这一理论，投资者可以较为有效地实施正确的买卖策略。</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突破：</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股价突破移动平均线时，成交量必须放大，特别是向上突破移动平均线时。如果移动平均线的运行角度与股价的运行角度互反时，突破后的股价会有回抽的要求，当</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日成交量过大（当日成交量比前一日成交量放大３倍以上时），若当日收盘为中线特别是光头Ｋ线出现时，这种反抽会发生在次日或者第三日。例如，２００１年</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１０月２３日沪深两市在暂停国有股减持消息的作用下，放量突破相反运行的５日均线，并当天收出光头中阳线，从而在次日才出现回抽，如果在突破移动平均线时</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成交量减少或者持平（特别是股价无量突破相反运行的移动平均线时），这种突破往往是假的。</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支撑：</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移动平均线能否对股价构成有效支撑，不仅要看移动平均线的运行角度，同时也要注意成交量的多寡。例如，移动平均线是向上运行而股价回落，这种移动平均线的</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支撑力度就大于走平或者回落的移动平均线，如果股价回落至移动平均线，发生支撑反弹时，必须有成交量的配合，否则投资者可视这种支撑为无效支撑。例如：深</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成指在１０月２６日出现止跌走红，但是成交量则比前一日减少，说明这种支撑的可信度不高，投资者可不按传统的移动平均线的买卖技巧来进行。</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压力：</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股指或者股价在下跌过程中出现的反弹，往往会遇上移动平均线的压力。这一压力的大小不仅与移动平均线的期数有关，同时还与移动平均线的角度及成交量有密切</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关系。在反弹行情中移动平均线的运行角度与股价或者股价运行角度越大，相反的压力就越大，特别是无量上攻移动平均线，失败的可能性就越大。</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以上移动平均线对不同时期都有指导意义，只不过不同时期的均线的支压力不同而已。</w:t>
      </w:r>
    </w:p>
    <w:p w:rsidR="00DB5A03" w:rsidRPr="00B03600" w:rsidRDefault="00DB5A03" w:rsidP="00DB5A03">
      <w:pPr>
        <w:pStyle w:val="2"/>
        <w:spacing w:before="0" w:after="0" w:line="360" w:lineRule="auto"/>
        <w:rPr>
          <w:sz w:val="21"/>
        </w:rPr>
      </w:pPr>
      <w:r w:rsidRPr="00B03600">
        <w:rPr>
          <w:sz w:val="21"/>
        </w:rPr>
        <w:lastRenderedPageBreak/>
        <w:t>七、成交量告诉拐点线索</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成交量在魔山理论中的地位，从来就是辅助性的，它不能作为直接决策的依据，很多人认为我们有意冷落成交量指标，这种想法是错误的。魔山理论追求的是投机的效</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率，如果成交量的指标可以提高我们的投机效率，我们为什么不把它放在我们的工具箱里呢？相反如果它不能给我们带来效率我们又何必应用它呢？</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请看，这是成交量的表现，价格在跌到１３１１点时的表现，在它的前一日，成交和价格创出了新的低点，次日价格继续创新低的时候，成交却有所回升，在这个时</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候我们是否可以根据它来判断大盘出现了转折呢？如果这个特征代表了大盘的一个主要转折特征，那么请看图二却给了一个完全相反的表述，这里价格创了新低成交</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并没有回升。相反当价格继续</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向上的时候成交却进一步萎缩，直到价格穿越了传统形态Ｗ底的颈线，成交才出现快速放大。</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成交量具有先天的滞</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后性，不要相信量在价先的聒噪。必须明确一点，成交量是价格的</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衍生物</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，市场资金是对价格的追捧</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竞买或者竞卖形成了价格的波动，而不是对成交量的追捧，因此，成交量首要的功效在于甄别市场的容量，和市场的流动性。除此以外，它对一些拐点的有效性的验证存在一些功效，但是这种功效到底有多大，我们还不能从根本上加以确定。</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尽管如此，我们依然欣喜地看到了一些事实，这些事实带给了我们一些线索，但是乐观前面要加上谨慎二字。</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在一个拐点出现的时候，那么这个拐点的基准日，倾向于成交量萎缩。我们通过对１０年来一些重要的大盘的转折点的研究，发现这种情况屡屡出现，其概率在８０％以上。</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这种情况说明当拐点降临的时候，市场人气是极端低迷的，市场中大多数的人心怀绞痛，他们在这个时刻对市场形成了一致性的看法，这种悲观情绪在肆意的蔓</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延，在不断地打击着每一个参与者，而这些参与者在市场中的表现就是被动性</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拒绝交易</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，这就是成交低迷的原因。但是一旦市场出现了转机，人们的眼球就会立</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刻被吸引过来。没有准备的人会吃惊，会关注，会等等看。经验丰富的人，会立刻介入，而职业交易人则会全仓而动。这样价格便会持续上升，直到观望的人介入全</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仓者退出，而留在图表上的则是放大的成交量和远离拐点的价格。</w:t>
      </w:r>
    </w:p>
    <w:p w:rsidR="00DB5A03" w:rsidRPr="00B03600" w:rsidRDefault="00DB5A03" w:rsidP="00DB5A03">
      <w:pPr>
        <w:pStyle w:val="2"/>
        <w:spacing w:before="0" w:after="0" w:line="360" w:lineRule="auto"/>
        <w:rPr>
          <w:sz w:val="21"/>
        </w:rPr>
      </w:pPr>
      <w:r w:rsidRPr="00B03600">
        <w:rPr>
          <w:sz w:val="21"/>
        </w:rPr>
        <w:t>八、成交量研究</w:t>
      </w:r>
    </w:p>
    <w:p w:rsidR="00DB5A03" w:rsidRPr="00FD16BD" w:rsidRDefault="00DB5A03" w:rsidP="00DB5A03">
      <w:pPr>
        <w:widowControl/>
        <w:spacing w:line="312" w:lineRule="auto"/>
        <w:jc w:val="left"/>
        <w:rPr>
          <w:rFonts w:ascii="MicrosoftYaHei" w:eastAsia="宋体" w:hAnsi="MicrosoftYaHei" w:cs="宋体" w:hint="eastAsia"/>
          <w:b/>
          <w:color w:val="000000"/>
          <w:kern w:val="0"/>
          <w:szCs w:val="21"/>
        </w:rPr>
      </w:pPr>
      <w:r w:rsidRPr="00FD16BD">
        <w:rPr>
          <w:rFonts w:ascii="MicrosoftYaHei" w:eastAsia="宋体" w:hAnsi="MicrosoftYaHei" w:cs="宋体"/>
          <w:b/>
          <w:color w:val="000000"/>
          <w:kern w:val="0"/>
          <w:szCs w:val="21"/>
        </w:rPr>
        <w:t>一、关于量？</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量之要，其一在势也。高位之量大，育下落之能；低位之量大，藏上涨之力；</w:t>
      </w:r>
    </w:p>
    <w:p w:rsidR="00DB5A03" w:rsidRPr="00FD16BD" w:rsidRDefault="00DB5A03" w:rsidP="00DB5A03">
      <w:pPr>
        <w:widowControl/>
        <w:spacing w:line="312" w:lineRule="auto"/>
        <w:jc w:val="left"/>
        <w:rPr>
          <w:rFonts w:ascii="MicrosoftYaHei" w:eastAsia="宋体" w:hAnsi="MicrosoftYaHei" w:cs="宋体" w:hint="eastAsia"/>
          <w:b/>
          <w:color w:val="000000"/>
          <w:kern w:val="0"/>
          <w:szCs w:val="21"/>
        </w:rPr>
      </w:pPr>
      <w:r w:rsidRPr="00FD16BD">
        <w:rPr>
          <w:rFonts w:ascii="MicrosoftYaHei" w:eastAsia="宋体" w:hAnsi="MicrosoftYaHei" w:cs="宋体"/>
          <w:b/>
          <w:color w:val="000000"/>
          <w:kern w:val="0"/>
          <w:szCs w:val="21"/>
        </w:rPr>
        <w:t>二、成交量的五种形态</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因为市场就是各方力量相互作用的结果。虽然说成交量比较容易做假，控盘主力常常利用广大散户对技术分析的一知半解而在各种指标上做文章，但是成交量仍是最客观的要素之一。</w:t>
      </w:r>
    </w:p>
    <w:p w:rsidR="00DB5A03" w:rsidRPr="00FD16BD" w:rsidRDefault="00DB5A03" w:rsidP="00DB5A03">
      <w:pPr>
        <w:widowControl/>
        <w:spacing w:line="312" w:lineRule="auto"/>
        <w:ind w:firstLineChars="266" w:firstLine="561"/>
        <w:jc w:val="left"/>
        <w:rPr>
          <w:rFonts w:ascii="MicrosoftYaHei" w:eastAsia="宋体" w:hAnsi="MicrosoftYaHei" w:cs="宋体" w:hint="eastAsia"/>
          <w:color w:val="000000"/>
          <w:kern w:val="0"/>
          <w:szCs w:val="21"/>
        </w:rPr>
      </w:pPr>
      <w:r w:rsidRPr="00FD16BD">
        <w:rPr>
          <w:rFonts w:ascii="MicrosoftYaHei" w:eastAsia="宋体" w:hAnsi="MicrosoftYaHei" w:cs="宋体"/>
          <w:b/>
          <w:color w:val="000000"/>
          <w:kern w:val="0"/>
          <w:szCs w:val="21"/>
        </w:rPr>
        <w:lastRenderedPageBreak/>
        <w:t>１．市场分歧促成成交。</w:t>
      </w:r>
      <w:r w:rsidRPr="00FD16BD">
        <w:rPr>
          <w:rFonts w:ascii="MicrosoftYaHei" w:eastAsia="宋体" w:hAnsi="MicrosoftYaHei" w:cs="宋体"/>
          <w:color w:val="000000"/>
          <w:kern w:val="0"/>
          <w:szCs w:val="21"/>
        </w:rPr>
        <w:t>所谓成交，当然是有买有卖才会达成，光有买或光有卖绝对达不成成交。成交必然是一部分人看空后市，另外一部分人看多后市，造成巨大的分歧，又各取所需，才会成交。</w:t>
      </w:r>
    </w:p>
    <w:p w:rsidR="00DB5A03" w:rsidRPr="00FD16BD" w:rsidRDefault="00DB5A03" w:rsidP="00DB5A03">
      <w:pPr>
        <w:widowControl/>
        <w:spacing w:line="312" w:lineRule="auto"/>
        <w:ind w:firstLineChars="266" w:firstLine="561"/>
        <w:jc w:val="left"/>
        <w:rPr>
          <w:rFonts w:ascii="MicrosoftYaHei" w:eastAsia="宋体" w:hAnsi="MicrosoftYaHei" w:cs="宋体" w:hint="eastAsia"/>
          <w:color w:val="000000"/>
          <w:kern w:val="0"/>
          <w:szCs w:val="21"/>
        </w:rPr>
      </w:pPr>
      <w:r w:rsidRPr="00FD16BD">
        <w:rPr>
          <w:rFonts w:ascii="MicrosoftYaHei" w:eastAsia="宋体" w:hAnsi="MicrosoftYaHei" w:cs="宋体"/>
          <w:b/>
          <w:color w:val="000000"/>
          <w:kern w:val="0"/>
          <w:szCs w:val="21"/>
        </w:rPr>
        <w:t>２．缩量。</w:t>
      </w:r>
      <w:r w:rsidRPr="00FD16BD">
        <w:rPr>
          <w:rFonts w:ascii="MicrosoftYaHei" w:eastAsia="宋体" w:hAnsi="MicrosoftYaHei" w:cs="宋体"/>
          <w:color w:val="000000"/>
          <w:kern w:val="0"/>
          <w:szCs w:val="21"/>
        </w:rPr>
        <w:t>缩量是指市场成交极为清淡，大部分人对市场后期走势十分认同，意见十分一致。这里面又分两种情况：一是市场人士都十分看淡后市，造成只有人</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卖，却没有人买，所以急剧缩量；二是，市场人士都对后市十分看好，只有人买，却没有人卖，所以又急剧缩量。</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缩量一般发生在趋势的中期，大家都对后市走势十分认同，下跌缩量，碰到这种情况，就应坚决出局，等量缩到一定程度，开始放量上攻时再买入。同样，上涨缩</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量，碰到这种情况，就应坚决买进，坐等获利，等股价上冲乏力，有巨量放出的时候再卖出。</w:t>
      </w:r>
    </w:p>
    <w:p w:rsidR="00DB5A03" w:rsidRPr="00FD16BD" w:rsidRDefault="00DB5A03" w:rsidP="00DB5A03">
      <w:pPr>
        <w:widowControl/>
        <w:spacing w:line="312" w:lineRule="auto"/>
        <w:ind w:firstLineChars="266" w:firstLine="561"/>
        <w:jc w:val="left"/>
        <w:rPr>
          <w:rFonts w:ascii="MicrosoftYaHei" w:eastAsia="宋体" w:hAnsi="MicrosoftYaHei" w:cs="宋体" w:hint="eastAsia"/>
          <w:color w:val="000000"/>
          <w:kern w:val="0"/>
          <w:szCs w:val="21"/>
        </w:rPr>
      </w:pPr>
      <w:r w:rsidRPr="00FD16BD">
        <w:rPr>
          <w:rFonts w:ascii="MicrosoftYaHei" w:eastAsia="宋体" w:hAnsi="MicrosoftYaHei" w:cs="宋体"/>
          <w:b/>
          <w:color w:val="000000"/>
          <w:kern w:val="0"/>
          <w:szCs w:val="21"/>
        </w:rPr>
        <w:t>３．放量</w:t>
      </w:r>
      <w:r w:rsidRPr="00FD16BD">
        <w:rPr>
          <w:rFonts w:ascii="MicrosoftYaHei" w:eastAsia="宋体" w:hAnsi="MicrosoftYaHei" w:cs="宋体"/>
          <w:color w:val="000000"/>
          <w:kern w:val="0"/>
          <w:szCs w:val="21"/>
        </w:rPr>
        <w:t>。放量一般发生在市场趋势发生转折的转折</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点处，市场各方力量对后市分歧逐渐加大，在一部分人坚决看空后市时，另一部分人却对后市坚决看好，一些人纷纷把家底甩出，另一部分人却在大手笔吸纳。</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放量相对于缩量来说，有很大的虚假成份，控盘主力利用手中的筹码大手笔对敲放出天量，是非常简单的事。只要分析透了主力的用意，也就可以将计就计。</w:t>
      </w:r>
    </w:p>
    <w:p w:rsidR="00DB5A03" w:rsidRPr="00FD16BD" w:rsidRDefault="00DB5A03" w:rsidP="00DB5A03">
      <w:pPr>
        <w:widowControl/>
        <w:spacing w:line="312" w:lineRule="auto"/>
        <w:ind w:firstLineChars="266" w:firstLine="561"/>
        <w:jc w:val="left"/>
        <w:rPr>
          <w:rFonts w:ascii="MicrosoftYaHei" w:eastAsia="宋体" w:hAnsi="MicrosoftYaHei" w:cs="宋体" w:hint="eastAsia"/>
          <w:color w:val="000000"/>
          <w:kern w:val="0"/>
          <w:szCs w:val="21"/>
        </w:rPr>
      </w:pPr>
      <w:r w:rsidRPr="00FD16BD">
        <w:rPr>
          <w:rFonts w:ascii="MicrosoftYaHei" w:eastAsia="宋体" w:hAnsi="MicrosoftYaHei" w:cs="宋体"/>
          <w:b/>
          <w:color w:val="000000"/>
          <w:kern w:val="0"/>
          <w:szCs w:val="21"/>
        </w:rPr>
        <w:t>４．堆量。</w:t>
      </w:r>
      <w:r w:rsidRPr="00FD16BD">
        <w:rPr>
          <w:rFonts w:ascii="MicrosoftYaHei" w:eastAsia="宋体" w:hAnsi="MicrosoftYaHei" w:cs="宋体"/>
          <w:color w:val="000000"/>
          <w:kern w:val="0"/>
          <w:szCs w:val="21"/>
        </w:rPr>
        <w:t>当主力意欲拉升时，常把成交量做得非常漂亮，几日或几周以来，成交量缓慢放大，股价慢慢推高，成交量在近期的Ｋ线图上，形成了一个状似土堆的形态，堆得越漂亮，就越可能产生大行情。相反，在高位的堆量表明主力已不想玩了，在大举出货。</w:t>
      </w:r>
    </w:p>
    <w:p w:rsidR="00DB5A03" w:rsidRPr="00FD16BD" w:rsidRDefault="00DB5A03" w:rsidP="00DB5A03">
      <w:pPr>
        <w:widowControl/>
        <w:spacing w:line="312" w:lineRule="auto"/>
        <w:ind w:firstLineChars="266" w:firstLine="561"/>
        <w:jc w:val="left"/>
        <w:rPr>
          <w:rFonts w:ascii="MicrosoftYaHei" w:eastAsia="宋体" w:hAnsi="MicrosoftYaHei" w:cs="宋体" w:hint="eastAsia"/>
          <w:color w:val="000000"/>
          <w:kern w:val="0"/>
          <w:szCs w:val="21"/>
        </w:rPr>
      </w:pPr>
      <w:r w:rsidRPr="00FD16BD">
        <w:rPr>
          <w:rFonts w:ascii="MicrosoftYaHei" w:eastAsia="宋体" w:hAnsi="MicrosoftYaHei" w:cs="宋体"/>
          <w:b/>
          <w:color w:val="000000"/>
          <w:kern w:val="0"/>
          <w:szCs w:val="21"/>
        </w:rPr>
        <w:t>５．量不规则性放大缩小。</w:t>
      </w:r>
      <w:r w:rsidRPr="00FD16BD">
        <w:rPr>
          <w:rFonts w:ascii="MicrosoftYaHei" w:eastAsia="宋体" w:hAnsi="MicrosoftYaHei" w:cs="宋体"/>
          <w:color w:val="000000"/>
          <w:kern w:val="0"/>
          <w:szCs w:val="21"/>
        </w:rPr>
        <w:t>这种情况一般是没有突发利好或大盘基本稳定的前提下，妖庄所为，风平浪静时突然放出历史巨量，随后又没了后音，一般是实力不强的庄家在吸引市场关注，以便出货。</w:t>
      </w:r>
    </w:p>
    <w:p w:rsidR="00DB5A03" w:rsidRPr="00FD16BD" w:rsidRDefault="00DB5A03" w:rsidP="00DB5A03">
      <w:pPr>
        <w:widowControl/>
        <w:spacing w:line="312" w:lineRule="auto"/>
        <w:jc w:val="left"/>
        <w:rPr>
          <w:rFonts w:ascii="MicrosoftYaHei" w:eastAsia="宋体" w:hAnsi="MicrosoftYaHei" w:cs="宋体" w:hint="eastAsia"/>
          <w:b/>
          <w:color w:val="000000"/>
          <w:kern w:val="0"/>
          <w:szCs w:val="21"/>
        </w:rPr>
      </w:pPr>
      <w:r w:rsidRPr="00FD16BD">
        <w:rPr>
          <w:rFonts w:ascii="MicrosoftYaHei" w:eastAsia="宋体" w:hAnsi="MicrosoftYaHei" w:cs="宋体"/>
          <w:b/>
          <w:color w:val="000000"/>
          <w:kern w:val="0"/>
          <w:szCs w:val="21"/>
        </w:rPr>
        <w:t>三、市场成交量与价格的关系</w:t>
      </w:r>
    </w:p>
    <w:p w:rsidR="00DB5A03" w:rsidRPr="00FD16BD" w:rsidRDefault="00DB5A03" w:rsidP="00DB5A03">
      <w:pPr>
        <w:widowControl/>
        <w:spacing w:line="312" w:lineRule="auto"/>
        <w:ind w:firstLineChars="177" w:firstLine="372"/>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1</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确认当前价格运行趋势：市场上行或下探，其趋势可以用较大的成交量或日益增加的成交量进行确认。逆趋势而行可以用成交量日益缩减或清淡成交量进行确认。</w:t>
      </w:r>
    </w:p>
    <w:p w:rsidR="00DB5A03" w:rsidRPr="00FD16BD" w:rsidRDefault="00DB5A03" w:rsidP="00DB5A03">
      <w:pPr>
        <w:widowControl/>
        <w:spacing w:line="312" w:lineRule="auto"/>
        <w:ind w:firstLineChars="177" w:firstLine="372"/>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2</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趋势呈现弱势的警告：如果市场成交量一直保持锐减，则警告目前趋势正开始弱化。尤其是市场在清淡成交量情况下创新高或新低，以上判断的准确性更高。在清淡成交量情况下创新高或新低应该值得怀疑。</w:t>
      </w:r>
    </w:p>
    <w:p w:rsidR="00DB5A03" w:rsidRPr="00FD16BD" w:rsidRDefault="00DB5A03" w:rsidP="00DB5A03">
      <w:pPr>
        <w:widowControl/>
        <w:spacing w:line="312" w:lineRule="auto"/>
        <w:ind w:firstLineChars="177" w:firstLine="372"/>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3</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区间突破的确认方法：市场失去运行趋势时即处于区间波动，创新高或新低即实现对区间的突破将伴随成交量的急剧增加。价格得到突破但缺乏成交量的配合预示市场尚未真正改变当前运行区间，所以应多加谨慎</w:t>
      </w:r>
    </w:p>
    <w:p w:rsidR="00DB5A03" w:rsidRPr="00FD16BD" w:rsidRDefault="00DB5A03" w:rsidP="00DB5A03">
      <w:pPr>
        <w:widowControl/>
        <w:spacing w:line="312" w:lineRule="auto"/>
        <w:ind w:firstLineChars="177" w:firstLine="372"/>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4</w:t>
      </w:r>
      <w:r w:rsidRPr="00FD16BD">
        <w:rPr>
          <w:rFonts w:ascii="MicrosoftYaHei" w:eastAsia="宋体" w:hAnsi="MicrosoftYaHei" w:cs="宋体"/>
          <w:color w:val="000000"/>
          <w:kern w:val="0"/>
          <w:szCs w:val="21"/>
        </w:rPr>
        <w:t>、成交量催化股价涨跌</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一只股票成交量的大小，反映的是该股票对市场的吸引程度。当更多的人或更多的资金对股票未来看好时，他们就会投入资金；当更多的人或资金</w:t>
      </w:r>
      <w:r w:rsidRPr="00FD16BD">
        <w:rPr>
          <w:rFonts w:ascii="MicrosoftYaHei" w:eastAsia="宋体" w:hAnsi="MicrosoftYaHei" w:cs="宋体"/>
          <w:color w:val="000000"/>
          <w:kern w:val="0"/>
          <w:szCs w:val="21"/>
        </w:rPr>
        <w:lastRenderedPageBreak/>
        <w:t>不看好股票未来时，他们就会卖出手中的股票，从而引起价格下跌。但是无论如何，这是一个相对的过程，也就是说，不会所有的人对股票</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一致地</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看好或看坏。</w:t>
      </w:r>
    </w:p>
    <w:p w:rsidR="00DB5A03" w:rsidRPr="00FD16BD" w:rsidRDefault="00DB5A03" w:rsidP="00DB5A03">
      <w:pPr>
        <w:widowControl/>
        <w:spacing w:line="312" w:lineRule="auto"/>
        <w:ind w:firstLineChars="177" w:firstLine="372"/>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这是一个比较单纯的看法，更深层的意义在于：股票处于不同的价格区域，看好的人和看淡的人数量会产生变化。比如市场上现在有１００个人参与交易，某股价格</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在１０元时可能有８</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０个人看好，认为以后会出现更高的价格，而当这８０个人都买进后，果真引起价格上升；股价到了３０元时，起先买入的人中可能有３０个人</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认为价格不会继续上升，因此会卖出股票，而最初看跌的２０个人可能改变了观点，认为价格还会上升，这时，价格产生了瞬间不平衡，卖出的有３０人，买入的只</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有２０人，则价格下跌。看好、看淡的人数会重新组合并决定下一步走势。</w:t>
      </w:r>
    </w:p>
    <w:p w:rsidR="00DB5A03" w:rsidRPr="00FD16BD" w:rsidRDefault="00DB5A03" w:rsidP="00DB5A03">
      <w:pPr>
        <w:widowControl/>
        <w:spacing w:line="312" w:lineRule="auto"/>
        <w:ind w:firstLineChars="177" w:firstLine="372"/>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大多数人都有一个错误的看法：股票成交量越大，价格就越涨。要知</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道，对于任何一个买入者，必然有一个相对应的卖出者，无论在任何价格，都是如此。在一个价格区域，如果成交量出乎意料地放大，只能说明在这个区域人们有非</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常大的分歧，比如５０个人看涨，５０个人看跌；如果成交量非常清淡，则说明有分歧的人很少或者人们对该股票毫不关心，比如５个人看涨，５个人看跌，９０个</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人无动于衷或在观望。</w:t>
      </w:r>
    </w:p>
    <w:p w:rsidR="00DB5A03" w:rsidRPr="00FD16BD" w:rsidRDefault="00DB5A03" w:rsidP="00DB5A03">
      <w:pPr>
        <w:widowControl/>
        <w:spacing w:line="312" w:lineRule="auto"/>
        <w:ind w:firstLineChars="177" w:firstLine="372"/>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可以从成交量变化分析某股票对市场的吸引程度。成交量越大，说明越有吸引力，以后的价格波动幅度可能会越大。</w:t>
      </w:r>
    </w:p>
    <w:p w:rsidR="00DB5A03" w:rsidRPr="00FD16BD" w:rsidRDefault="00DB5A03" w:rsidP="00DB5A03">
      <w:pPr>
        <w:widowControl/>
        <w:spacing w:line="312" w:lineRule="auto"/>
        <w:ind w:firstLineChars="177" w:firstLine="372"/>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可以从成交量变化分析某股票的价格压力和支撑区域。在一个价格区域，如果成交量很大，说明该区域有很大的压力或支撑，趋势将在这里产生停顿或反转。</w:t>
      </w:r>
    </w:p>
    <w:p w:rsidR="00DB5A03" w:rsidRPr="00FD16BD" w:rsidRDefault="00DB5A03" w:rsidP="00DB5A03">
      <w:pPr>
        <w:widowControl/>
        <w:spacing w:line="312" w:lineRule="auto"/>
        <w:ind w:firstLineChars="177" w:firstLine="372"/>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可以观察价格走出成交密集区域的方向。当价格走出成交密集区，说明多空分歧得到了暂时的统一，如果是向上走，那价格倾向于上升；若向下走，则价格倾向于下跌。</w:t>
      </w:r>
    </w:p>
    <w:p w:rsidR="00DB5A03" w:rsidRPr="00FD16BD" w:rsidRDefault="00DB5A03" w:rsidP="00DB5A03">
      <w:pPr>
        <w:widowControl/>
        <w:spacing w:line="312" w:lineRule="auto"/>
        <w:ind w:firstLineChars="177" w:firstLine="372"/>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可以观察成交量在不同价格区域的相对值大小，来判断趋势的健康性或持续性。随着某股票价格的上升，成交量应呈现阶梯性减弱，一般来说，股票相应的价格越高，感兴趣或敢于参与的人就相应越少。不过这一点，从成交额的角度来看，会更加简单扼要。</w:t>
      </w:r>
    </w:p>
    <w:p w:rsidR="00DB5A03" w:rsidRPr="00FD16BD" w:rsidRDefault="00DB5A03" w:rsidP="00DB5A03">
      <w:pPr>
        <w:widowControl/>
        <w:spacing w:line="312" w:lineRule="auto"/>
        <w:ind w:firstLineChars="177" w:firstLine="372"/>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仅仅根据成交量，并不能判断价格趋势的变化，至少还要有价格来确认。成交量是价格变化的一个重要因素之一，也是一个可能引起本质变动的因素，但是在大多</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数时候，只起到催化剂的作用。</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市场上有这样一种认识，认为个股或股指的上涨，必须要有量能的配合，如果是价升量增，则表示上涨动能充足，预示个股或股指将继续上涨；反之，如果缩量上</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涨，则视为无量空涨，量价配合不理想，预示个股或股指不会有较大的上升空间或难以持续上行。</w:t>
      </w:r>
    </w:p>
    <w:p w:rsidR="00DB5A03" w:rsidRPr="00FD16BD" w:rsidRDefault="00DB5A03" w:rsidP="00DB5A03">
      <w:pPr>
        <w:widowControl/>
        <w:spacing w:line="312" w:lineRule="auto"/>
        <w:ind w:firstLineChars="177" w:firstLine="372"/>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个股或大盘在大幅放量之后缩量阴跌，显然是坏</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事，显然预示着一轮跌势的展开。例如</w:t>
      </w:r>
      <w:r w:rsidRPr="00FD16BD">
        <w:rPr>
          <w:rFonts w:ascii="MicrosoftYaHei" w:eastAsia="宋体" w:hAnsi="MicrosoftYaHei" w:cs="宋体"/>
          <w:color w:val="000000"/>
          <w:kern w:val="0"/>
          <w:szCs w:val="21"/>
        </w:rPr>
        <w:t>2001</w:t>
      </w:r>
      <w:r w:rsidRPr="00FD16BD">
        <w:rPr>
          <w:rFonts w:ascii="MicrosoftYaHei" w:eastAsia="宋体" w:hAnsi="MicrosoftYaHei" w:cs="宋体"/>
          <w:color w:val="000000"/>
          <w:kern w:val="0"/>
          <w:szCs w:val="21"/>
        </w:rPr>
        <w:t>年</w:t>
      </w:r>
      <w:r w:rsidRPr="00FD16BD">
        <w:rPr>
          <w:rFonts w:ascii="MicrosoftYaHei" w:eastAsia="宋体" w:hAnsi="MicrosoftYaHei" w:cs="宋体"/>
          <w:color w:val="000000"/>
          <w:kern w:val="0"/>
          <w:szCs w:val="21"/>
        </w:rPr>
        <w:t>5</w:t>
      </w:r>
      <w:r w:rsidRPr="00FD16BD">
        <w:rPr>
          <w:rFonts w:ascii="MicrosoftYaHei" w:eastAsia="宋体" w:hAnsi="MicrosoftYaHei" w:cs="宋体"/>
          <w:color w:val="000000"/>
          <w:kern w:val="0"/>
          <w:szCs w:val="21"/>
        </w:rPr>
        <w:t>月</w:t>
      </w:r>
      <w:r w:rsidRPr="00FD16BD">
        <w:rPr>
          <w:rFonts w:ascii="MicrosoftYaHei" w:eastAsia="宋体" w:hAnsi="MicrosoftYaHei" w:cs="宋体"/>
          <w:color w:val="000000"/>
          <w:kern w:val="0"/>
          <w:szCs w:val="21"/>
        </w:rPr>
        <w:t>18</w:t>
      </w:r>
      <w:r w:rsidRPr="00FD16BD">
        <w:rPr>
          <w:rFonts w:ascii="MicrosoftYaHei" w:eastAsia="宋体" w:hAnsi="MicrosoftYaHei" w:cs="宋体"/>
          <w:color w:val="000000"/>
          <w:kern w:val="0"/>
          <w:szCs w:val="21"/>
        </w:rPr>
        <w:t>日和</w:t>
      </w:r>
      <w:r w:rsidRPr="00FD16BD">
        <w:rPr>
          <w:rFonts w:ascii="MicrosoftYaHei" w:eastAsia="宋体" w:hAnsi="MicrosoftYaHei" w:cs="宋体"/>
          <w:color w:val="000000"/>
          <w:kern w:val="0"/>
          <w:szCs w:val="21"/>
        </w:rPr>
        <w:t>5</w:t>
      </w:r>
      <w:r w:rsidRPr="00FD16BD">
        <w:rPr>
          <w:rFonts w:ascii="MicrosoftYaHei" w:eastAsia="宋体" w:hAnsi="MicrosoftYaHei" w:cs="宋体"/>
          <w:color w:val="000000"/>
          <w:kern w:val="0"/>
          <w:szCs w:val="21"/>
        </w:rPr>
        <w:t>月</w:t>
      </w:r>
      <w:r w:rsidRPr="00FD16BD">
        <w:rPr>
          <w:rFonts w:ascii="MicrosoftYaHei" w:eastAsia="宋体" w:hAnsi="MicrosoftYaHei" w:cs="宋体"/>
          <w:color w:val="000000"/>
          <w:kern w:val="0"/>
          <w:szCs w:val="21"/>
        </w:rPr>
        <w:t>21</w:t>
      </w:r>
      <w:r w:rsidRPr="00FD16BD">
        <w:rPr>
          <w:rFonts w:ascii="MicrosoftYaHei" w:eastAsia="宋体" w:hAnsi="MicrosoftYaHei" w:cs="宋体"/>
          <w:color w:val="000000"/>
          <w:kern w:val="0"/>
          <w:szCs w:val="21"/>
        </w:rPr>
        <w:t>日，沪市成交放大至</w:t>
      </w:r>
      <w:r w:rsidRPr="00FD16BD">
        <w:rPr>
          <w:rFonts w:ascii="MicrosoftYaHei" w:eastAsia="宋体" w:hAnsi="MicrosoftYaHei" w:cs="宋体"/>
          <w:color w:val="000000"/>
          <w:kern w:val="0"/>
          <w:szCs w:val="21"/>
        </w:rPr>
        <w:t>200</w:t>
      </w:r>
      <w:r w:rsidRPr="00FD16BD">
        <w:rPr>
          <w:rFonts w:ascii="MicrosoftYaHei" w:eastAsia="宋体" w:hAnsi="MicrosoftYaHei" w:cs="宋体"/>
          <w:color w:val="000000"/>
          <w:kern w:val="0"/>
          <w:szCs w:val="21"/>
        </w:rPr>
        <w:t>亿和</w:t>
      </w:r>
      <w:r w:rsidRPr="00FD16BD">
        <w:rPr>
          <w:rFonts w:ascii="MicrosoftYaHei" w:eastAsia="宋体" w:hAnsi="MicrosoftYaHei" w:cs="宋体"/>
          <w:color w:val="000000"/>
          <w:kern w:val="0"/>
          <w:szCs w:val="21"/>
        </w:rPr>
        <w:t>217</w:t>
      </w:r>
      <w:r w:rsidRPr="00FD16BD">
        <w:rPr>
          <w:rFonts w:ascii="MicrosoftYaHei" w:eastAsia="宋体" w:hAnsi="MicrosoftYaHei" w:cs="宋体"/>
          <w:color w:val="000000"/>
          <w:kern w:val="0"/>
          <w:szCs w:val="21"/>
        </w:rPr>
        <w:t>亿，之后量能再也无法放大，开始横向整理，至</w:t>
      </w:r>
      <w:r w:rsidRPr="00FD16BD">
        <w:rPr>
          <w:rFonts w:ascii="MicrosoftYaHei" w:eastAsia="宋体" w:hAnsi="MicrosoftYaHei" w:cs="宋体"/>
          <w:color w:val="000000"/>
          <w:kern w:val="0"/>
          <w:szCs w:val="21"/>
        </w:rPr>
        <w:t>6</w:t>
      </w:r>
      <w:r w:rsidRPr="00FD16BD">
        <w:rPr>
          <w:rFonts w:ascii="MicrosoftYaHei" w:eastAsia="宋体" w:hAnsi="MicrosoftYaHei" w:cs="宋体"/>
          <w:color w:val="000000"/>
          <w:kern w:val="0"/>
          <w:szCs w:val="21"/>
        </w:rPr>
        <w:t>月</w:t>
      </w:r>
      <w:r w:rsidRPr="00FD16BD">
        <w:rPr>
          <w:rFonts w:ascii="MicrosoftYaHei" w:eastAsia="宋体" w:hAnsi="MicrosoftYaHei" w:cs="宋体"/>
          <w:color w:val="000000"/>
          <w:kern w:val="0"/>
          <w:szCs w:val="21"/>
        </w:rPr>
        <w:t xml:space="preserve"> 14</w:t>
      </w:r>
      <w:r w:rsidRPr="00FD16BD">
        <w:rPr>
          <w:rFonts w:ascii="MicrosoftYaHei" w:eastAsia="宋体" w:hAnsi="MicrosoftYaHei" w:cs="宋体"/>
          <w:color w:val="000000"/>
          <w:kern w:val="0"/>
          <w:szCs w:val="21"/>
        </w:rPr>
        <w:t>日大盘见顶后，大盘明显缩量，</w:t>
      </w:r>
      <w:r w:rsidRPr="00FD16BD">
        <w:rPr>
          <w:rFonts w:ascii="MicrosoftYaHei" w:eastAsia="宋体" w:hAnsi="MicrosoftYaHei" w:cs="宋体"/>
          <w:color w:val="000000"/>
          <w:kern w:val="0"/>
          <w:szCs w:val="21"/>
        </w:rPr>
        <w:t>6</w:t>
      </w:r>
      <w:r w:rsidRPr="00FD16BD">
        <w:rPr>
          <w:rFonts w:ascii="MicrosoftYaHei" w:eastAsia="宋体" w:hAnsi="MicrosoftYaHei" w:cs="宋体"/>
          <w:color w:val="000000"/>
          <w:kern w:val="0"/>
          <w:szCs w:val="21"/>
        </w:rPr>
        <w:t>月</w:t>
      </w:r>
      <w:r w:rsidRPr="00FD16BD">
        <w:rPr>
          <w:rFonts w:ascii="MicrosoftYaHei" w:eastAsia="宋体" w:hAnsi="MicrosoftYaHei" w:cs="宋体"/>
          <w:color w:val="000000"/>
          <w:kern w:val="0"/>
          <w:szCs w:val="21"/>
        </w:rPr>
        <w:t>27</w:t>
      </w:r>
      <w:r w:rsidRPr="00FD16BD">
        <w:rPr>
          <w:rFonts w:ascii="MicrosoftYaHei" w:eastAsia="宋体" w:hAnsi="MicrosoftYaHei" w:cs="宋体"/>
          <w:color w:val="000000"/>
          <w:kern w:val="0"/>
          <w:szCs w:val="21"/>
        </w:rPr>
        <w:t>日开始放量下跌，</w:t>
      </w:r>
      <w:r w:rsidRPr="00FD16BD">
        <w:rPr>
          <w:rFonts w:ascii="MicrosoftYaHei" w:eastAsia="宋体" w:hAnsi="MicrosoftYaHei" w:cs="宋体"/>
          <w:color w:val="000000"/>
          <w:kern w:val="0"/>
          <w:szCs w:val="21"/>
        </w:rPr>
        <w:t>7</w:t>
      </w:r>
      <w:r w:rsidRPr="00FD16BD">
        <w:rPr>
          <w:rFonts w:ascii="MicrosoftYaHei" w:eastAsia="宋体" w:hAnsi="MicrosoftYaHei" w:cs="宋体"/>
          <w:color w:val="000000"/>
          <w:kern w:val="0"/>
          <w:szCs w:val="21"/>
        </w:rPr>
        <w:t>月</w:t>
      </w:r>
      <w:r w:rsidRPr="00FD16BD">
        <w:rPr>
          <w:rFonts w:ascii="MicrosoftYaHei" w:eastAsia="宋体" w:hAnsi="MicrosoftYaHei" w:cs="宋体"/>
          <w:color w:val="000000"/>
          <w:kern w:val="0"/>
          <w:szCs w:val="21"/>
        </w:rPr>
        <w:t>23</w:t>
      </w:r>
      <w:r w:rsidRPr="00FD16BD">
        <w:rPr>
          <w:rFonts w:ascii="MicrosoftYaHei" w:eastAsia="宋体" w:hAnsi="MicrosoftYaHei" w:cs="宋体"/>
          <w:color w:val="000000"/>
          <w:kern w:val="0"/>
          <w:szCs w:val="21"/>
        </w:rPr>
        <w:t>日加速下跌，至</w:t>
      </w:r>
      <w:r w:rsidRPr="00FD16BD">
        <w:rPr>
          <w:rFonts w:ascii="MicrosoftYaHei" w:eastAsia="宋体" w:hAnsi="MicrosoftYaHei" w:cs="宋体"/>
          <w:color w:val="000000"/>
          <w:kern w:val="0"/>
          <w:szCs w:val="21"/>
        </w:rPr>
        <w:t>10</w:t>
      </w:r>
      <w:r w:rsidRPr="00FD16BD">
        <w:rPr>
          <w:rFonts w:ascii="MicrosoftYaHei" w:eastAsia="宋体" w:hAnsi="MicrosoftYaHei" w:cs="宋体"/>
          <w:color w:val="000000"/>
          <w:kern w:val="0"/>
          <w:szCs w:val="21"/>
        </w:rPr>
        <w:t>月</w:t>
      </w:r>
      <w:r w:rsidRPr="00FD16BD">
        <w:rPr>
          <w:rFonts w:ascii="MicrosoftYaHei" w:eastAsia="宋体" w:hAnsi="MicrosoftYaHei" w:cs="宋体"/>
          <w:color w:val="000000"/>
          <w:kern w:val="0"/>
          <w:szCs w:val="21"/>
        </w:rPr>
        <w:t>22</w:t>
      </w:r>
      <w:r w:rsidRPr="00FD16BD">
        <w:rPr>
          <w:rFonts w:ascii="MicrosoftYaHei" w:eastAsia="宋体" w:hAnsi="MicrosoftYaHei" w:cs="宋体"/>
          <w:color w:val="000000"/>
          <w:kern w:val="0"/>
          <w:szCs w:val="21"/>
        </w:rPr>
        <w:t>日，跌至</w:t>
      </w:r>
      <w:r w:rsidRPr="00FD16BD">
        <w:rPr>
          <w:rFonts w:ascii="MicrosoftYaHei" w:eastAsia="宋体" w:hAnsi="MicrosoftYaHei" w:cs="宋体"/>
          <w:color w:val="000000"/>
          <w:kern w:val="0"/>
          <w:szCs w:val="21"/>
        </w:rPr>
        <w:t>1514</w:t>
      </w:r>
      <w:r w:rsidRPr="00FD16BD">
        <w:rPr>
          <w:rFonts w:ascii="MicrosoftYaHei" w:eastAsia="宋体" w:hAnsi="MicrosoftYaHei" w:cs="宋体"/>
          <w:color w:val="000000"/>
          <w:kern w:val="0"/>
          <w:szCs w:val="21"/>
        </w:rPr>
        <w:t>点，始于</w:t>
      </w:r>
      <w:r w:rsidRPr="00FD16BD">
        <w:rPr>
          <w:rFonts w:ascii="MicrosoftYaHei" w:eastAsia="宋体" w:hAnsi="MicrosoftYaHei" w:cs="宋体"/>
          <w:color w:val="000000"/>
          <w:kern w:val="0"/>
          <w:szCs w:val="21"/>
        </w:rPr>
        <w:t>6</w:t>
      </w:r>
      <w:r w:rsidRPr="00FD16BD">
        <w:rPr>
          <w:rFonts w:ascii="MicrosoftYaHei" w:eastAsia="宋体" w:hAnsi="MicrosoftYaHei" w:cs="宋体"/>
          <w:color w:val="000000"/>
          <w:kern w:val="0"/>
          <w:szCs w:val="21"/>
        </w:rPr>
        <w:t>月</w:t>
      </w:r>
      <w:r w:rsidRPr="00FD16BD">
        <w:rPr>
          <w:rFonts w:ascii="MicrosoftYaHei" w:eastAsia="宋体" w:hAnsi="MicrosoftYaHei" w:cs="宋体"/>
          <w:color w:val="000000"/>
          <w:kern w:val="0"/>
          <w:szCs w:val="21"/>
        </w:rPr>
        <w:t>27</w:t>
      </w:r>
      <w:r w:rsidRPr="00FD16BD">
        <w:rPr>
          <w:rFonts w:ascii="MicrosoftYaHei" w:eastAsia="宋体" w:hAnsi="MicrosoftYaHei" w:cs="宋体"/>
          <w:color w:val="000000"/>
          <w:kern w:val="0"/>
          <w:szCs w:val="21"/>
        </w:rPr>
        <w:t>日的此轮跌势共跌去</w:t>
      </w:r>
      <w:r w:rsidRPr="00FD16BD">
        <w:rPr>
          <w:rFonts w:ascii="MicrosoftYaHei" w:eastAsia="宋体" w:hAnsi="MicrosoftYaHei" w:cs="宋体"/>
          <w:color w:val="000000"/>
          <w:kern w:val="0"/>
          <w:szCs w:val="21"/>
        </w:rPr>
        <w:t xml:space="preserve">700 </w:t>
      </w:r>
      <w:r w:rsidRPr="00FD16BD">
        <w:rPr>
          <w:rFonts w:ascii="MicrosoftYaHei" w:eastAsia="宋体" w:hAnsi="MicrosoftYaHei" w:cs="宋体"/>
          <w:color w:val="000000"/>
          <w:kern w:val="0"/>
          <w:szCs w:val="21"/>
        </w:rPr>
        <w:lastRenderedPageBreak/>
        <w:t>余点，持续时间长达</w:t>
      </w:r>
      <w:r w:rsidRPr="00FD16BD">
        <w:rPr>
          <w:rFonts w:ascii="MicrosoftYaHei" w:eastAsia="宋体" w:hAnsi="MicrosoftYaHei" w:cs="宋体"/>
          <w:color w:val="000000"/>
          <w:kern w:val="0"/>
          <w:szCs w:val="21"/>
        </w:rPr>
        <w:t>4</w:t>
      </w:r>
      <w:r w:rsidRPr="00FD16BD">
        <w:rPr>
          <w:rFonts w:ascii="MicrosoftYaHei" w:eastAsia="宋体" w:hAnsi="MicrosoftYaHei" w:cs="宋体"/>
          <w:color w:val="000000"/>
          <w:kern w:val="0"/>
          <w:szCs w:val="21"/>
        </w:rPr>
        <w:t>个月，是典型的放量之后缩量导致的下跌。但千万不能忘记，下跌初始阶段的股指是处于长期牛市之后的高位</w:t>
      </w:r>
      <w:r w:rsidRPr="00FD16BD">
        <w:rPr>
          <w:rFonts w:ascii="MicrosoftYaHei" w:eastAsia="宋体" w:hAnsi="MicrosoftYaHei" w:cs="宋体"/>
          <w:color w:val="000000"/>
          <w:kern w:val="0"/>
          <w:szCs w:val="21"/>
        </w:rPr>
        <w:t>2200</w:t>
      </w:r>
      <w:r w:rsidRPr="00FD16BD">
        <w:rPr>
          <w:rFonts w:ascii="MicrosoftYaHei" w:eastAsia="宋体" w:hAnsi="MicrosoftYaHei" w:cs="宋体"/>
          <w:color w:val="000000"/>
          <w:kern w:val="0"/>
          <w:szCs w:val="21"/>
        </w:rPr>
        <w:t>点之上！</w:t>
      </w:r>
    </w:p>
    <w:p w:rsidR="00DB5A03" w:rsidRPr="00FD16BD" w:rsidRDefault="00DB5A03" w:rsidP="00DB5A03">
      <w:pPr>
        <w:widowControl/>
        <w:spacing w:line="312" w:lineRule="auto"/>
        <w:ind w:firstLineChars="177" w:firstLine="372"/>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与此完全相反的实例是，</w:t>
      </w:r>
      <w:r w:rsidRPr="00FD16BD">
        <w:rPr>
          <w:rFonts w:ascii="MicrosoftYaHei" w:eastAsia="宋体" w:hAnsi="MicrosoftYaHei" w:cs="宋体"/>
          <w:color w:val="000000"/>
          <w:kern w:val="0"/>
          <w:szCs w:val="21"/>
        </w:rPr>
        <w:t>2002</w:t>
      </w:r>
      <w:r w:rsidRPr="00FD16BD">
        <w:rPr>
          <w:rFonts w:ascii="MicrosoftYaHei" w:eastAsia="宋体" w:hAnsi="MicrosoftYaHei" w:cs="宋体"/>
          <w:color w:val="000000"/>
          <w:kern w:val="0"/>
          <w:szCs w:val="21"/>
        </w:rPr>
        <w:t>年</w:t>
      </w:r>
      <w:r w:rsidRPr="00FD16BD">
        <w:rPr>
          <w:rFonts w:ascii="MicrosoftYaHei" w:eastAsia="宋体" w:hAnsi="MicrosoftYaHei" w:cs="宋体"/>
          <w:color w:val="000000"/>
          <w:kern w:val="0"/>
          <w:szCs w:val="21"/>
        </w:rPr>
        <w:t>3</w:t>
      </w:r>
      <w:r w:rsidRPr="00FD16BD">
        <w:rPr>
          <w:rFonts w:ascii="MicrosoftYaHei" w:eastAsia="宋体" w:hAnsi="MicrosoftYaHei" w:cs="宋体"/>
          <w:color w:val="000000"/>
          <w:kern w:val="0"/>
          <w:szCs w:val="21"/>
        </w:rPr>
        <w:t>月</w:t>
      </w:r>
      <w:r w:rsidRPr="00FD16BD">
        <w:rPr>
          <w:rFonts w:ascii="MicrosoftYaHei" w:eastAsia="宋体" w:hAnsi="MicrosoftYaHei" w:cs="宋体"/>
          <w:color w:val="000000"/>
          <w:kern w:val="0"/>
          <w:szCs w:val="21"/>
        </w:rPr>
        <w:t>8</w:t>
      </w:r>
      <w:r w:rsidRPr="00FD16BD">
        <w:rPr>
          <w:rFonts w:ascii="MicrosoftYaHei" w:eastAsia="宋体" w:hAnsi="MicrosoftYaHei" w:cs="宋体"/>
          <w:color w:val="000000"/>
          <w:kern w:val="0"/>
          <w:szCs w:val="21"/>
        </w:rPr>
        <w:t>日和</w:t>
      </w:r>
      <w:r w:rsidRPr="00FD16BD">
        <w:rPr>
          <w:rFonts w:ascii="MicrosoftYaHei" w:eastAsia="宋体" w:hAnsi="MicrosoftYaHei" w:cs="宋体"/>
          <w:color w:val="000000"/>
          <w:kern w:val="0"/>
          <w:szCs w:val="21"/>
        </w:rPr>
        <w:t>3</w:t>
      </w:r>
      <w:r w:rsidRPr="00FD16BD">
        <w:rPr>
          <w:rFonts w:ascii="MicrosoftYaHei" w:eastAsia="宋体" w:hAnsi="MicrosoftYaHei" w:cs="宋体"/>
          <w:color w:val="000000"/>
          <w:kern w:val="0"/>
          <w:szCs w:val="21"/>
        </w:rPr>
        <w:t>月</w:t>
      </w:r>
      <w:r w:rsidRPr="00FD16BD">
        <w:rPr>
          <w:rFonts w:ascii="MicrosoftYaHei" w:eastAsia="宋体" w:hAnsi="MicrosoftYaHei" w:cs="宋体"/>
          <w:color w:val="000000"/>
          <w:kern w:val="0"/>
          <w:szCs w:val="21"/>
        </w:rPr>
        <w:t>9</w:t>
      </w:r>
      <w:r w:rsidRPr="00FD16BD">
        <w:rPr>
          <w:rFonts w:ascii="MicrosoftYaHei" w:eastAsia="宋体" w:hAnsi="MicrosoftYaHei" w:cs="宋体"/>
          <w:color w:val="000000"/>
          <w:kern w:val="0"/>
          <w:szCs w:val="21"/>
        </w:rPr>
        <w:t>日，沪市成交放大至</w:t>
      </w:r>
      <w:r w:rsidRPr="00FD16BD">
        <w:rPr>
          <w:rFonts w:ascii="MicrosoftYaHei" w:eastAsia="宋体" w:hAnsi="MicrosoftYaHei" w:cs="宋体"/>
          <w:color w:val="000000"/>
          <w:kern w:val="0"/>
          <w:szCs w:val="21"/>
        </w:rPr>
        <w:t>238</w:t>
      </w:r>
      <w:r w:rsidRPr="00FD16BD">
        <w:rPr>
          <w:rFonts w:ascii="MicrosoftYaHei" w:eastAsia="宋体" w:hAnsi="MicrosoftYaHei" w:cs="宋体"/>
          <w:color w:val="000000"/>
          <w:kern w:val="0"/>
          <w:szCs w:val="21"/>
        </w:rPr>
        <w:t>亿和</w:t>
      </w:r>
      <w:r w:rsidRPr="00FD16BD">
        <w:rPr>
          <w:rFonts w:ascii="MicrosoftYaHei" w:eastAsia="宋体" w:hAnsi="MicrosoftYaHei" w:cs="宋体"/>
          <w:color w:val="000000"/>
          <w:kern w:val="0"/>
          <w:szCs w:val="21"/>
        </w:rPr>
        <w:t>213</w:t>
      </w:r>
      <w:r w:rsidRPr="00FD16BD">
        <w:rPr>
          <w:rFonts w:ascii="MicrosoftYaHei" w:eastAsia="宋体" w:hAnsi="MicrosoftYaHei" w:cs="宋体"/>
          <w:color w:val="000000"/>
          <w:kern w:val="0"/>
          <w:szCs w:val="21"/>
        </w:rPr>
        <w:t>亿，经缩量回落整理后，终于爆发了</w:t>
      </w:r>
      <w:r w:rsidRPr="00FD16BD">
        <w:rPr>
          <w:rFonts w:ascii="MicrosoftYaHei" w:eastAsia="宋体" w:hAnsi="MicrosoftYaHei" w:cs="宋体"/>
          <w:color w:val="000000"/>
          <w:kern w:val="0"/>
          <w:szCs w:val="21"/>
        </w:rPr>
        <w:t>6·24</w:t>
      </w:r>
      <w:r w:rsidRPr="00FD16BD">
        <w:rPr>
          <w:rFonts w:ascii="MicrosoftYaHei" w:eastAsia="宋体" w:hAnsi="MicrosoftYaHei" w:cs="宋体"/>
          <w:color w:val="000000"/>
          <w:kern w:val="0"/>
          <w:szCs w:val="21"/>
        </w:rPr>
        <w:t>行情。不可否</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认，</w:t>
      </w:r>
      <w:r w:rsidRPr="00FD16BD">
        <w:rPr>
          <w:rFonts w:ascii="MicrosoftYaHei" w:eastAsia="宋体" w:hAnsi="MicrosoftYaHei" w:cs="宋体"/>
          <w:color w:val="000000"/>
          <w:kern w:val="0"/>
          <w:szCs w:val="21"/>
        </w:rPr>
        <w:t>6·24</w:t>
      </w:r>
      <w:r w:rsidRPr="00FD16BD">
        <w:rPr>
          <w:rFonts w:ascii="MicrosoftYaHei" w:eastAsia="宋体" w:hAnsi="MicrosoftYaHei" w:cs="宋体"/>
          <w:color w:val="000000"/>
          <w:kern w:val="0"/>
          <w:szCs w:val="21"/>
        </w:rPr>
        <w:t>行情的爆发，消息面的利好起了很大的作用。但是在</w:t>
      </w:r>
      <w:r w:rsidRPr="00FD16BD">
        <w:rPr>
          <w:rFonts w:ascii="MicrosoftYaHei" w:eastAsia="宋体" w:hAnsi="MicrosoftYaHei" w:cs="宋体"/>
          <w:color w:val="000000"/>
          <w:kern w:val="0"/>
          <w:szCs w:val="21"/>
        </w:rPr>
        <w:t>6</w:t>
      </w:r>
      <w:r w:rsidRPr="00FD16BD">
        <w:rPr>
          <w:rFonts w:ascii="MicrosoftYaHei" w:eastAsia="宋体" w:hAnsi="MicrosoftYaHei" w:cs="宋体"/>
          <w:color w:val="000000"/>
          <w:kern w:val="0"/>
          <w:szCs w:val="21"/>
        </w:rPr>
        <w:t>月</w:t>
      </w:r>
      <w:r w:rsidRPr="00FD16BD">
        <w:rPr>
          <w:rFonts w:ascii="MicrosoftYaHei" w:eastAsia="宋体" w:hAnsi="MicrosoftYaHei" w:cs="宋体"/>
          <w:color w:val="000000"/>
          <w:kern w:val="0"/>
          <w:szCs w:val="21"/>
        </w:rPr>
        <w:t>21</w:t>
      </w:r>
      <w:r w:rsidRPr="00FD16BD">
        <w:rPr>
          <w:rFonts w:ascii="MicrosoftYaHei" w:eastAsia="宋体" w:hAnsi="MicrosoftYaHei" w:cs="宋体"/>
          <w:color w:val="000000"/>
          <w:kern w:val="0"/>
          <w:szCs w:val="21"/>
        </w:rPr>
        <w:t>日，沪市成交就大幅放大，预示着新一轮涨升即将开始，只不过停止国有股减持的重大利</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好大大加强了涨升的爆发力，但也大大缩短了行情的持续时间，急剧放大的成交量和场外资金的蜂拥而入使得资金面难以为继，结果导致了行情的夭折。短短的</w:t>
      </w:r>
      <w:r w:rsidRPr="00FD16BD">
        <w:rPr>
          <w:rFonts w:ascii="MicrosoftYaHei" w:eastAsia="宋体" w:hAnsi="MicrosoftYaHei" w:cs="宋体"/>
          <w:color w:val="000000"/>
          <w:kern w:val="0"/>
          <w:szCs w:val="21"/>
        </w:rPr>
        <w:t>5</w:t>
      </w:r>
      <w:r w:rsidRPr="00FD16BD">
        <w:rPr>
          <w:rFonts w:ascii="MicrosoftYaHei" w:eastAsia="宋体" w:hAnsi="MicrosoftYaHei" w:cs="宋体"/>
          <w:color w:val="000000"/>
          <w:kern w:val="0"/>
          <w:szCs w:val="21"/>
        </w:rPr>
        <w:t>个</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交易日，沪市成交</w:t>
      </w:r>
      <w:r w:rsidRPr="00FD16BD">
        <w:rPr>
          <w:rFonts w:ascii="MicrosoftYaHei" w:eastAsia="宋体" w:hAnsi="MicrosoftYaHei" w:cs="宋体"/>
          <w:color w:val="000000"/>
          <w:kern w:val="0"/>
          <w:szCs w:val="21"/>
        </w:rPr>
        <w:t>1650</w:t>
      </w:r>
      <w:r w:rsidRPr="00FD16BD">
        <w:rPr>
          <w:rFonts w:ascii="MicrosoftYaHei" w:eastAsia="宋体" w:hAnsi="MicrosoftYaHei" w:cs="宋体"/>
          <w:color w:val="000000"/>
          <w:kern w:val="0"/>
          <w:szCs w:val="21"/>
        </w:rPr>
        <w:t>多亿，然后大盘缩量下跌，至</w:t>
      </w:r>
      <w:r w:rsidRPr="00FD16BD">
        <w:rPr>
          <w:rFonts w:ascii="MicrosoftYaHei" w:eastAsia="宋体" w:hAnsi="MicrosoftYaHei" w:cs="宋体"/>
          <w:color w:val="000000"/>
          <w:kern w:val="0"/>
          <w:szCs w:val="21"/>
        </w:rPr>
        <w:t>2003</w:t>
      </w:r>
      <w:r w:rsidRPr="00FD16BD">
        <w:rPr>
          <w:rFonts w:ascii="MicrosoftYaHei" w:eastAsia="宋体" w:hAnsi="MicrosoftYaHei" w:cs="宋体"/>
          <w:color w:val="000000"/>
          <w:kern w:val="0"/>
          <w:szCs w:val="21"/>
        </w:rPr>
        <w:t>年</w:t>
      </w:r>
      <w:r w:rsidRPr="00FD16BD">
        <w:rPr>
          <w:rFonts w:ascii="MicrosoftYaHei" w:eastAsia="宋体" w:hAnsi="MicrosoftYaHei" w:cs="宋体"/>
          <w:color w:val="000000"/>
          <w:kern w:val="0"/>
          <w:szCs w:val="21"/>
        </w:rPr>
        <w:t>1</w:t>
      </w:r>
      <w:r w:rsidRPr="00FD16BD">
        <w:rPr>
          <w:rFonts w:ascii="MicrosoftYaHei" w:eastAsia="宋体" w:hAnsi="MicrosoftYaHei" w:cs="宋体"/>
          <w:color w:val="000000"/>
          <w:kern w:val="0"/>
          <w:szCs w:val="21"/>
        </w:rPr>
        <w:t>月</w:t>
      </w:r>
      <w:r w:rsidRPr="00FD16BD">
        <w:rPr>
          <w:rFonts w:ascii="MicrosoftYaHei" w:eastAsia="宋体" w:hAnsi="MicrosoftYaHei" w:cs="宋体"/>
          <w:color w:val="000000"/>
          <w:kern w:val="0"/>
          <w:szCs w:val="21"/>
        </w:rPr>
        <w:t>6</w:t>
      </w:r>
      <w:r w:rsidRPr="00FD16BD">
        <w:rPr>
          <w:rFonts w:ascii="MicrosoftYaHei" w:eastAsia="宋体" w:hAnsi="MicrosoftYaHei" w:cs="宋体"/>
          <w:color w:val="000000"/>
          <w:kern w:val="0"/>
          <w:szCs w:val="21"/>
        </w:rPr>
        <w:t>日，股指创出自</w:t>
      </w:r>
      <w:r w:rsidRPr="00FD16BD">
        <w:rPr>
          <w:rFonts w:ascii="MicrosoftYaHei" w:eastAsia="宋体" w:hAnsi="MicrosoftYaHei" w:cs="宋体"/>
          <w:color w:val="000000"/>
          <w:kern w:val="0"/>
          <w:szCs w:val="21"/>
        </w:rPr>
        <w:t>1999</w:t>
      </w:r>
      <w:r w:rsidRPr="00FD16BD">
        <w:rPr>
          <w:rFonts w:ascii="MicrosoftYaHei" w:eastAsia="宋体" w:hAnsi="MicrosoftYaHei" w:cs="宋体"/>
          <w:color w:val="000000"/>
          <w:kern w:val="0"/>
          <w:szCs w:val="21"/>
        </w:rPr>
        <w:t>年下半年以来的新低</w:t>
      </w:r>
      <w:r w:rsidRPr="00FD16BD">
        <w:rPr>
          <w:rFonts w:ascii="MicrosoftYaHei" w:eastAsia="宋体" w:hAnsi="MicrosoftYaHei" w:cs="宋体"/>
          <w:color w:val="000000"/>
          <w:kern w:val="0"/>
          <w:szCs w:val="21"/>
        </w:rPr>
        <w:t>1311</w:t>
      </w:r>
      <w:r w:rsidRPr="00FD16BD">
        <w:rPr>
          <w:rFonts w:ascii="MicrosoftYaHei" w:eastAsia="宋体" w:hAnsi="MicrosoftYaHei" w:cs="宋体"/>
          <w:color w:val="000000"/>
          <w:kern w:val="0"/>
          <w:szCs w:val="21"/>
        </w:rPr>
        <w:t>点，此轮跌势共跌去</w:t>
      </w:r>
      <w:r w:rsidRPr="00FD16BD">
        <w:rPr>
          <w:rFonts w:ascii="MicrosoftYaHei" w:eastAsia="宋体" w:hAnsi="MicrosoftYaHei" w:cs="宋体"/>
          <w:color w:val="000000"/>
          <w:kern w:val="0"/>
          <w:szCs w:val="21"/>
        </w:rPr>
        <w:t>400</w:t>
      </w:r>
      <w:r w:rsidRPr="00FD16BD">
        <w:rPr>
          <w:rFonts w:ascii="MicrosoftYaHei" w:eastAsia="宋体" w:hAnsi="MicrosoftYaHei" w:cs="宋体"/>
          <w:color w:val="000000"/>
          <w:kern w:val="0"/>
          <w:szCs w:val="21"/>
        </w:rPr>
        <w:t>余点，</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持续时间超过半年。这又是一个典型的放量之后缩量导致的下跌，但是我们也必须注意，下跌初始阶段股指是在创出</w:t>
      </w:r>
      <w:r w:rsidRPr="00FD16BD">
        <w:rPr>
          <w:rFonts w:ascii="MicrosoftYaHei" w:eastAsia="宋体" w:hAnsi="MicrosoftYaHei" w:cs="宋体"/>
          <w:color w:val="000000"/>
          <w:kern w:val="0"/>
          <w:szCs w:val="21"/>
        </w:rPr>
        <w:t>2002</w:t>
      </w:r>
      <w:r w:rsidRPr="00FD16BD">
        <w:rPr>
          <w:rFonts w:ascii="MicrosoftYaHei" w:eastAsia="宋体" w:hAnsi="MicrosoftYaHei" w:cs="宋体"/>
          <w:color w:val="000000"/>
          <w:kern w:val="0"/>
          <w:szCs w:val="21"/>
        </w:rPr>
        <w:t>年年内新高</w:t>
      </w:r>
      <w:r w:rsidRPr="00FD16BD">
        <w:rPr>
          <w:rFonts w:ascii="MicrosoftYaHei" w:eastAsia="宋体" w:hAnsi="MicrosoftYaHei" w:cs="宋体"/>
          <w:color w:val="000000"/>
          <w:kern w:val="0"/>
          <w:szCs w:val="21"/>
        </w:rPr>
        <w:t>1748</w:t>
      </w:r>
      <w:r w:rsidRPr="00FD16BD">
        <w:rPr>
          <w:rFonts w:ascii="MicrosoftYaHei" w:eastAsia="宋体" w:hAnsi="MicrosoftYaHei" w:cs="宋体"/>
          <w:color w:val="000000"/>
          <w:kern w:val="0"/>
          <w:szCs w:val="21"/>
        </w:rPr>
        <w:t>点之后，当时股指</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处于阶段性的高点，下跌也就不可避免了。</w:t>
      </w:r>
    </w:p>
    <w:p w:rsidR="00DB5A03" w:rsidRPr="00FD16BD" w:rsidRDefault="00DB5A03" w:rsidP="00DB5A03">
      <w:pPr>
        <w:widowControl/>
        <w:spacing w:line="312" w:lineRule="auto"/>
        <w:ind w:firstLineChars="177" w:firstLine="372"/>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而</w:t>
      </w:r>
      <w:r w:rsidRPr="00FD16BD">
        <w:rPr>
          <w:rFonts w:ascii="MicrosoftYaHei" w:eastAsia="宋体" w:hAnsi="MicrosoftYaHei" w:cs="宋体"/>
          <w:color w:val="000000"/>
          <w:kern w:val="0"/>
          <w:szCs w:val="21"/>
        </w:rPr>
        <w:t>2003</w:t>
      </w:r>
      <w:r w:rsidRPr="00FD16BD">
        <w:rPr>
          <w:rFonts w:ascii="MicrosoftYaHei" w:eastAsia="宋体" w:hAnsi="MicrosoftYaHei" w:cs="宋体"/>
          <w:color w:val="000000"/>
          <w:kern w:val="0"/>
          <w:szCs w:val="21"/>
        </w:rPr>
        <w:t>年</w:t>
      </w:r>
      <w:r w:rsidRPr="00FD16BD">
        <w:rPr>
          <w:rFonts w:ascii="MicrosoftYaHei" w:eastAsia="宋体" w:hAnsi="MicrosoftYaHei" w:cs="宋体"/>
          <w:color w:val="000000"/>
          <w:kern w:val="0"/>
          <w:szCs w:val="21"/>
        </w:rPr>
        <w:t>1</w:t>
      </w:r>
      <w:r w:rsidRPr="00FD16BD">
        <w:rPr>
          <w:rFonts w:ascii="MicrosoftYaHei" w:eastAsia="宋体" w:hAnsi="MicrosoftYaHei" w:cs="宋体"/>
          <w:color w:val="000000"/>
          <w:kern w:val="0"/>
          <w:szCs w:val="21"/>
        </w:rPr>
        <w:t>月</w:t>
      </w:r>
      <w:r w:rsidRPr="00FD16BD">
        <w:rPr>
          <w:rFonts w:ascii="MicrosoftYaHei" w:eastAsia="宋体" w:hAnsi="MicrosoftYaHei" w:cs="宋体"/>
          <w:color w:val="000000"/>
          <w:kern w:val="0"/>
          <w:szCs w:val="21"/>
        </w:rPr>
        <w:t>14</w:t>
      </w:r>
      <w:r w:rsidRPr="00FD16BD">
        <w:rPr>
          <w:rFonts w:ascii="MicrosoftYaHei" w:eastAsia="宋体" w:hAnsi="MicrosoftYaHei" w:cs="宋体"/>
          <w:color w:val="000000"/>
          <w:kern w:val="0"/>
          <w:szCs w:val="21"/>
        </w:rPr>
        <w:t>日和</w:t>
      </w:r>
      <w:r w:rsidRPr="00FD16BD">
        <w:rPr>
          <w:rFonts w:ascii="MicrosoftYaHei" w:eastAsia="宋体" w:hAnsi="MicrosoftYaHei" w:cs="宋体"/>
          <w:color w:val="000000"/>
          <w:kern w:val="0"/>
          <w:szCs w:val="21"/>
        </w:rPr>
        <w:t>1</w:t>
      </w:r>
      <w:r w:rsidRPr="00FD16BD">
        <w:rPr>
          <w:rFonts w:ascii="MicrosoftYaHei" w:eastAsia="宋体" w:hAnsi="MicrosoftYaHei" w:cs="宋体"/>
          <w:color w:val="000000"/>
          <w:kern w:val="0"/>
          <w:szCs w:val="21"/>
        </w:rPr>
        <w:t>月</w:t>
      </w:r>
      <w:r w:rsidRPr="00FD16BD">
        <w:rPr>
          <w:rFonts w:ascii="MicrosoftYaHei" w:eastAsia="宋体" w:hAnsi="MicrosoftYaHei" w:cs="宋体"/>
          <w:color w:val="000000"/>
          <w:kern w:val="0"/>
          <w:szCs w:val="21"/>
        </w:rPr>
        <w:t>15</w:t>
      </w:r>
      <w:r w:rsidRPr="00FD16BD">
        <w:rPr>
          <w:rFonts w:ascii="MicrosoftYaHei" w:eastAsia="宋体" w:hAnsi="MicrosoftYaHei" w:cs="宋体"/>
          <w:color w:val="000000"/>
          <w:kern w:val="0"/>
          <w:szCs w:val="21"/>
        </w:rPr>
        <w:t>日成交量放大至</w:t>
      </w:r>
      <w:r w:rsidRPr="00FD16BD">
        <w:rPr>
          <w:rFonts w:ascii="MicrosoftYaHei" w:eastAsia="宋体" w:hAnsi="MicrosoftYaHei" w:cs="宋体"/>
          <w:color w:val="000000"/>
          <w:kern w:val="0"/>
          <w:szCs w:val="21"/>
        </w:rPr>
        <w:t>235</w:t>
      </w:r>
      <w:r w:rsidRPr="00FD16BD">
        <w:rPr>
          <w:rFonts w:ascii="MicrosoftYaHei" w:eastAsia="宋体" w:hAnsi="MicrosoftYaHei" w:cs="宋体"/>
          <w:color w:val="000000"/>
          <w:kern w:val="0"/>
          <w:szCs w:val="21"/>
        </w:rPr>
        <w:t>亿和</w:t>
      </w:r>
      <w:r w:rsidRPr="00FD16BD">
        <w:rPr>
          <w:rFonts w:ascii="MicrosoftYaHei" w:eastAsia="宋体" w:hAnsi="MicrosoftYaHei" w:cs="宋体"/>
          <w:color w:val="000000"/>
          <w:kern w:val="0"/>
          <w:szCs w:val="21"/>
        </w:rPr>
        <w:t>217</w:t>
      </w:r>
      <w:r w:rsidRPr="00FD16BD">
        <w:rPr>
          <w:rFonts w:ascii="MicrosoftYaHei" w:eastAsia="宋体" w:hAnsi="MicrosoftYaHei" w:cs="宋体"/>
          <w:color w:val="000000"/>
          <w:kern w:val="0"/>
          <w:szCs w:val="21"/>
        </w:rPr>
        <w:t>亿，共计</w:t>
      </w:r>
      <w:r w:rsidRPr="00FD16BD">
        <w:rPr>
          <w:rFonts w:ascii="MicrosoftYaHei" w:eastAsia="宋体" w:hAnsi="MicrosoftYaHei" w:cs="宋体"/>
          <w:color w:val="000000"/>
          <w:kern w:val="0"/>
          <w:szCs w:val="21"/>
        </w:rPr>
        <w:t>452</w:t>
      </w:r>
      <w:r w:rsidRPr="00FD16BD">
        <w:rPr>
          <w:rFonts w:ascii="MicrosoftYaHei" w:eastAsia="宋体" w:hAnsi="MicrosoftYaHei" w:cs="宋体"/>
          <w:color w:val="000000"/>
          <w:kern w:val="0"/>
          <w:szCs w:val="21"/>
        </w:rPr>
        <w:t>亿，表明多头开</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始大举入市，之后大盘开始缩量，但是股指不跌反涨，是典型的缩量上涨，这表示</w:t>
      </w:r>
      <w:r w:rsidRPr="00FD16BD">
        <w:rPr>
          <w:rFonts w:ascii="MicrosoftYaHei" w:eastAsia="宋体" w:hAnsi="MicrosoftYaHei" w:cs="宋体"/>
          <w:color w:val="000000"/>
          <w:kern w:val="0"/>
          <w:szCs w:val="21"/>
        </w:rPr>
        <w:t>1</w:t>
      </w:r>
      <w:r w:rsidRPr="00FD16BD">
        <w:rPr>
          <w:rFonts w:ascii="MicrosoftYaHei" w:eastAsia="宋体" w:hAnsi="MicrosoftYaHei" w:cs="宋体"/>
          <w:color w:val="000000"/>
          <w:kern w:val="0"/>
          <w:szCs w:val="21"/>
        </w:rPr>
        <w:t>月</w:t>
      </w:r>
      <w:r w:rsidRPr="00FD16BD">
        <w:rPr>
          <w:rFonts w:ascii="MicrosoftYaHei" w:eastAsia="宋体" w:hAnsi="MicrosoftYaHei" w:cs="宋体"/>
          <w:color w:val="000000"/>
          <w:kern w:val="0"/>
          <w:szCs w:val="21"/>
        </w:rPr>
        <w:t>14</w:t>
      </w:r>
      <w:r w:rsidRPr="00FD16BD">
        <w:rPr>
          <w:rFonts w:ascii="MicrosoftYaHei" w:eastAsia="宋体" w:hAnsi="MicrosoftYaHei" w:cs="宋体"/>
          <w:color w:val="000000"/>
          <w:kern w:val="0"/>
          <w:szCs w:val="21"/>
        </w:rPr>
        <w:t>日和</w:t>
      </w:r>
      <w:r w:rsidRPr="00FD16BD">
        <w:rPr>
          <w:rFonts w:ascii="MicrosoftYaHei" w:eastAsia="宋体" w:hAnsi="MicrosoftYaHei" w:cs="宋体"/>
          <w:color w:val="000000"/>
          <w:kern w:val="0"/>
          <w:szCs w:val="21"/>
        </w:rPr>
        <w:t>1</w:t>
      </w:r>
      <w:r w:rsidRPr="00FD16BD">
        <w:rPr>
          <w:rFonts w:ascii="MicrosoftYaHei" w:eastAsia="宋体" w:hAnsi="MicrosoftYaHei" w:cs="宋体"/>
          <w:color w:val="000000"/>
          <w:kern w:val="0"/>
          <w:szCs w:val="21"/>
        </w:rPr>
        <w:t>月</w:t>
      </w:r>
      <w:r w:rsidRPr="00FD16BD">
        <w:rPr>
          <w:rFonts w:ascii="MicrosoftYaHei" w:eastAsia="宋体" w:hAnsi="MicrosoftYaHei" w:cs="宋体"/>
          <w:color w:val="000000"/>
          <w:kern w:val="0"/>
          <w:szCs w:val="21"/>
        </w:rPr>
        <w:t>15</w:t>
      </w:r>
      <w:r w:rsidRPr="00FD16BD">
        <w:rPr>
          <w:rFonts w:ascii="MicrosoftYaHei" w:eastAsia="宋体" w:hAnsi="MicrosoftYaHei" w:cs="宋体"/>
          <w:color w:val="000000"/>
          <w:kern w:val="0"/>
          <w:szCs w:val="21"/>
        </w:rPr>
        <w:t>日入市抢筹的投资者并未出逃，筹码锁定良好，上档抛压较</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轻，所以缩量仍能上涨。与缩量阴跌一样，缩量上涨一般能持续相当长的时间。</w:t>
      </w:r>
    </w:p>
    <w:p w:rsidR="00DB5A03" w:rsidRPr="00FD16BD" w:rsidRDefault="00DB5A03" w:rsidP="00DB5A03">
      <w:pPr>
        <w:widowControl/>
        <w:spacing w:line="312" w:lineRule="auto"/>
        <w:ind w:firstLineChars="177" w:firstLine="372"/>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缩量阴跌表示市场处于弱势，极小的成交量就能打低股指，阴跌之</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后必然有放量大跌，这对于多方是极为不利的。反之，缩量上涨表示市场处于强势，较小的成交量就能推动股指上扬，之后必然会放量大涨，大盘如此，个股更是如</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此。别忘了，现今股指仍处于</w:t>
      </w:r>
      <w:r w:rsidRPr="00FD16BD">
        <w:rPr>
          <w:rFonts w:ascii="MicrosoftYaHei" w:eastAsia="宋体" w:hAnsi="MicrosoftYaHei" w:cs="宋体"/>
          <w:color w:val="000000"/>
          <w:kern w:val="0"/>
          <w:szCs w:val="21"/>
        </w:rPr>
        <w:t>1500</w:t>
      </w:r>
      <w:r w:rsidRPr="00FD16BD">
        <w:rPr>
          <w:rFonts w:ascii="MicrosoftYaHei" w:eastAsia="宋体" w:hAnsi="MicrosoftYaHei" w:cs="宋体"/>
          <w:color w:val="000000"/>
          <w:kern w:val="0"/>
          <w:szCs w:val="21"/>
        </w:rPr>
        <w:t>点</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政策底</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附近，时间才</w:t>
      </w:r>
      <w:r w:rsidRPr="00FD16BD">
        <w:rPr>
          <w:rFonts w:ascii="MicrosoftYaHei" w:eastAsia="宋体" w:hAnsi="MicrosoftYaHei" w:cs="宋体"/>
          <w:color w:val="000000"/>
          <w:kern w:val="0"/>
          <w:szCs w:val="21"/>
        </w:rPr>
        <w:t>2</w:t>
      </w:r>
      <w:r w:rsidRPr="00FD16BD">
        <w:rPr>
          <w:rFonts w:ascii="MicrosoftYaHei" w:eastAsia="宋体" w:hAnsi="MicrosoftYaHei" w:cs="宋体"/>
          <w:color w:val="000000"/>
          <w:kern w:val="0"/>
          <w:szCs w:val="21"/>
        </w:rPr>
        <w:t>月，象自然界一样，尚处于含苞待放之时，尚未到春暖花开之际，希望大着呢！</w:t>
      </w:r>
      <w:r w:rsidRPr="00FD16BD">
        <w:rPr>
          <w:rFonts w:ascii="MicrosoftYaHei" w:eastAsia="宋体" w:hAnsi="MicrosoftYaHei" w:cs="宋体"/>
          <w:color w:val="000000"/>
          <w:kern w:val="0"/>
          <w:szCs w:val="21"/>
        </w:rPr>
        <w:t>ST</w:t>
      </w:r>
      <w:r w:rsidRPr="00FD16BD">
        <w:rPr>
          <w:rFonts w:ascii="MicrosoftYaHei" w:eastAsia="宋体" w:hAnsi="MicrosoftYaHei" w:cs="宋体"/>
          <w:color w:val="000000"/>
          <w:kern w:val="0"/>
          <w:szCs w:val="21"/>
        </w:rPr>
        <w:t>中燕自</w:t>
      </w:r>
      <w:r w:rsidRPr="00FD16BD">
        <w:rPr>
          <w:rFonts w:ascii="MicrosoftYaHei" w:eastAsia="宋体" w:hAnsi="MicrosoftYaHei" w:cs="宋体"/>
          <w:color w:val="000000"/>
          <w:kern w:val="0"/>
          <w:szCs w:val="21"/>
        </w:rPr>
        <w:t xml:space="preserve"> 2003</w:t>
      </w:r>
      <w:r w:rsidRPr="00FD16BD">
        <w:rPr>
          <w:rFonts w:ascii="MicrosoftYaHei" w:eastAsia="宋体" w:hAnsi="MicrosoftYaHei" w:cs="宋体"/>
          <w:color w:val="000000"/>
          <w:kern w:val="0"/>
          <w:szCs w:val="21"/>
        </w:rPr>
        <w:t>年</w:t>
      </w:r>
      <w:r w:rsidRPr="00FD16BD">
        <w:rPr>
          <w:rFonts w:ascii="MicrosoftYaHei" w:eastAsia="宋体" w:hAnsi="MicrosoftYaHei" w:cs="宋体"/>
          <w:color w:val="000000"/>
          <w:kern w:val="0"/>
          <w:szCs w:val="21"/>
        </w:rPr>
        <w:t>1</w:t>
      </w:r>
      <w:r w:rsidRPr="00FD16BD">
        <w:rPr>
          <w:rFonts w:ascii="MicrosoftYaHei" w:eastAsia="宋体" w:hAnsi="MicrosoftYaHei" w:cs="宋体"/>
          <w:color w:val="000000"/>
          <w:kern w:val="0"/>
          <w:szCs w:val="21"/>
        </w:rPr>
        <w:t>月</w:t>
      </w:r>
      <w:r w:rsidRPr="00FD16BD">
        <w:rPr>
          <w:rFonts w:ascii="MicrosoftYaHei" w:eastAsia="宋体" w:hAnsi="MicrosoftYaHei" w:cs="宋体"/>
          <w:color w:val="000000"/>
          <w:kern w:val="0"/>
          <w:szCs w:val="21"/>
        </w:rPr>
        <w:t>13</w:t>
      </w:r>
      <w:r w:rsidRPr="00FD16BD">
        <w:rPr>
          <w:rFonts w:ascii="MicrosoftYaHei" w:eastAsia="宋体" w:hAnsi="MicrosoftYaHei" w:cs="宋体"/>
          <w:color w:val="000000"/>
          <w:kern w:val="0"/>
          <w:szCs w:val="21"/>
        </w:rPr>
        <w:t>日开始缩量（或基本无量）上涨已经告诉我们，缩量不但能上涨，而且能大涨特涨！</w:t>
      </w:r>
    </w:p>
    <w:p w:rsidR="00DB5A03" w:rsidRPr="00B03600" w:rsidRDefault="00DB5A03" w:rsidP="00DB5A03">
      <w:pPr>
        <w:pStyle w:val="2"/>
        <w:spacing w:before="0" w:after="0" w:line="360" w:lineRule="auto"/>
        <w:rPr>
          <w:sz w:val="21"/>
        </w:rPr>
      </w:pPr>
      <w:r w:rsidRPr="00B03600">
        <w:rPr>
          <w:sz w:val="21"/>
        </w:rPr>
        <w:t>九、看透成交量背后的真实含义</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大致流程：</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对照指数</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看个股历史价与量的表现</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去体会控盘资金想干啥。就能大致推测出其目的</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当前的放量到底是攻击性质，补仓性质，减仓性质，还是高抛低吸降低成本。</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历史高位区域的巨量，一定套牢众多跟风资金。一而再再而三地解放套牢盘，但不立即上涨却回调，说明有人对该股筹码感兴趣，但他可不是为了套牢自己呦</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这种情况往往意味着补仓后的滚动操作，高抛低吸。这也是一种比较积极地吸筹方式。</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某日放出巨量，随后几日不给解套机会</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在其下沿反复震荡，让你感觉割了可惜（大盘背景不错，该股技术形态不错，或有什么好消息，等等）这种情况往往意味着真正的出货清仓。</w:t>
      </w:r>
    </w:p>
    <w:p w:rsidR="00DB5A03" w:rsidRPr="00B03600" w:rsidRDefault="00DB5A03" w:rsidP="00DB5A03">
      <w:pPr>
        <w:pStyle w:val="2"/>
        <w:spacing w:before="0" w:after="0" w:line="360" w:lineRule="auto"/>
        <w:rPr>
          <w:sz w:val="21"/>
        </w:rPr>
      </w:pPr>
      <w:r w:rsidRPr="00B03600">
        <w:rPr>
          <w:sz w:val="21"/>
        </w:rPr>
        <w:lastRenderedPageBreak/>
        <w:t>十、通过成交量的变化来挖掘最佳买入点</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作为长线资金，大多寻求稳健的投资路径，因此，如何准确地判定一个股票的底部和如何分批投入是一个重要的课题。</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试从成交量的变化去分析一个股票的底部形态，挖掘最佳买入点。</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近年的几种底部形态</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1</w:t>
      </w:r>
      <w:r w:rsidRPr="00FD16BD">
        <w:rPr>
          <w:rFonts w:ascii="MicrosoftYaHei" w:eastAsia="宋体" w:hAnsi="MicrosoftYaHei" w:cs="宋体"/>
          <w:color w:val="000000"/>
          <w:kern w:val="0"/>
          <w:szCs w:val="21"/>
        </w:rPr>
        <w:t>、打压、下破平台，放量见底。这类股票大多已经累积一定幅度跌幅了，然后再在低位横盘相当一段时间，之后突然放量下跌突破平台</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大多借助大市下跌</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，在放出巨量后再收一阴，底部形成。</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2</w:t>
      </w:r>
      <w:r w:rsidRPr="00FD16BD">
        <w:rPr>
          <w:rFonts w:ascii="MicrosoftYaHei" w:eastAsia="宋体" w:hAnsi="MicrosoftYaHei" w:cs="宋体"/>
          <w:color w:val="000000"/>
          <w:kern w:val="0"/>
          <w:szCs w:val="21"/>
        </w:rPr>
        <w:t>、标准下降通道，突然爆发性放量拉高。这类股票大多有标准漂亮的下降通道，突然在某天放巨量收阳线，底部形成。这类股票有时还能跑出短期黑马来，但大部分拉高后会再作调整。</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3</w:t>
      </w:r>
      <w:r w:rsidRPr="00FD16BD">
        <w:rPr>
          <w:rFonts w:ascii="MicrosoftYaHei" w:eastAsia="宋体" w:hAnsi="MicrosoftYaHei" w:cs="宋体"/>
          <w:color w:val="000000"/>
          <w:kern w:val="0"/>
          <w:szCs w:val="21"/>
        </w:rPr>
        <w:t>、构筑双底、三底、四底。这类股票筑底手法比较老。但有一部分资金的确是很喜欢玩这把戏，每一波浪的底部和顶部有高达</w:t>
      </w:r>
      <w:r w:rsidRPr="00FD16BD">
        <w:rPr>
          <w:rFonts w:ascii="MicrosoftYaHei" w:eastAsia="宋体" w:hAnsi="MicrosoftYaHei" w:cs="宋体"/>
          <w:color w:val="000000"/>
          <w:kern w:val="0"/>
          <w:szCs w:val="21"/>
        </w:rPr>
        <w:t>50%</w:t>
      </w:r>
      <w:r w:rsidRPr="00FD16BD">
        <w:rPr>
          <w:rFonts w:ascii="MicrosoftYaHei" w:eastAsia="宋体" w:hAnsi="MicrosoftYaHei" w:cs="宋体"/>
          <w:color w:val="000000"/>
          <w:kern w:val="0"/>
          <w:szCs w:val="21"/>
        </w:rPr>
        <w:t>的幅度，每年玩它</w:t>
      </w:r>
      <w:r w:rsidRPr="00FD16BD">
        <w:rPr>
          <w:rFonts w:ascii="MicrosoftYaHei" w:eastAsia="宋体" w:hAnsi="MicrosoftYaHei" w:cs="宋体"/>
          <w:color w:val="000000"/>
          <w:kern w:val="0"/>
          <w:szCs w:val="21"/>
        </w:rPr>
        <w:t>3</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4</w:t>
      </w:r>
      <w:r w:rsidRPr="00FD16BD">
        <w:rPr>
          <w:rFonts w:ascii="MicrosoftYaHei" w:eastAsia="宋体" w:hAnsi="MicrosoftYaHei" w:cs="宋体"/>
          <w:color w:val="000000"/>
          <w:kern w:val="0"/>
          <w:szCs w:val="21"/>
        </w:rPr>
        <w:t>个浪，也不赖。</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4</w:t>
      </w:r>
      <w:r w:rsidRPr="00FD16BD">
        <w:rPr>
          <w:rFonts w:ascii="MicrosoftYaHei" w:eastAsia="宋体" w:hAnsi="MicrosoftYaHei" w:cs="宋体"/>
          <w:color w:val="000000"/>
          <w:kern w:val="0"/>
          <w:szCs w:val="21"/>
        </w:rPr>
        <w:t>、在低成交量的水平下，升时放量，跌时缩量，振幅不大，横盘走势。这类股票是一些比较老的吸货手法了，也最折磨人。一般会出现阴阳相隔、两阴夹一阳或</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两阳夹一阴的走势。这类股票的庄家一般实力不算太强</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相对于期货资金来说</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，但控盘性很高，做庄期很长，起码一两年。</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5</w:t>
      </w:r>
      <w:r w:rsidRPr="00FD16BD">
        <w:rPr>
          <w:rFonts w:ascii="MicrosoftYaHei" w:eastAsia="宋体" w:hAnsi="MicrosoftYaHei" w:cs="宋体"/>
          <w:color w:val="000000"/>
          <w:kern w:val="0"/>
          <w:szCs w:val="21"/>
        </w:rPr>
        <w:t>、期货资金入主，井喷。这类股票看不出底部，庄家就是底部，运气就是底部。这类股票只适合短线资金参与。</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6</w:t>
      </w:r>
      <w:r w:rsidRPr="00FD16BD">
        <w:rPr>
          <w:rFonts w:ascii="MicrosoftYaHei" w:eastAsia="宋体" w:hAnsi="MicrosoftYaHei" w:cs="宋体"/>
          <w:color w:val="000000"/>
          <w:kern w:val="0"/>
          <w:szCs w:val="21"/>
        </w:rPr>
        <w:t>、迅速拉高翻番后，向下调整近一年，价位到达黄金分割点处。</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从长线投资的角度看，第</w:t>
      </w:r>
      <w:r w:rsidRPr="00FD16BD">
        <w:rPr>
          <w:rFonts w:ascii="MicrosoftYaHei" w:eastAsia="宋体" w:hAnsi="MicrosoftYaHei" w:cs="宋体"/>
          <w:color w:val="000000"/>
          <w:kern w:val="0"/>
          <w:szCs w:val="21"/>
        </w:rPr>
        <w:t>1</w:t>
      </w:r>
      <w:r w:rsidRPr="00FD16BD">
        <w:rPr>
          <w:rFonts w:ascii="MicrosoftYaHei" w:eastAsia="宋体" w:hAnsi="MicrosoftYaHei" w:cs="宋体"/>
          <w:color w:val="000000"/>
          <w:kern w:val="0"/>
          <w:szCs w:val="21"/>
        </w:rPr>
        <w:t>、第</w:t>
      </w:r>
      <w:r w:rsidRPr="00FD16BD">
        <w:rPr>
          <w:rFonts w:ascii="MicrosoftYaHei" w:eastAsia="宋体" w:hAnsi="MicrosoftYaHei" w:cs="宋体"/>
          <w:color w:val="000000"/>
          <w:kern w:val="0"/>
          <w:szCs w:val="21"/>
        </w:rPr>
        <w:t>3</w:t>
      </w:r>
      <w:r w:rsidRPr="00FD16BD">
        <w:rPr>
          <w:rFonts w:ascii="MicrosoftYaHei" w:eastAsia="宋体" w:hAnsi="MicrosoftYaHei" w:cs="宋体"/>
          <w:color w:val="000000"/>
          <w:kern w:val="0"/>
          <w:szCs w:val="21"/>
        </w:rPr>
        <w:t>和第</w:t>
      </w:r>
      <w:r w:rsidRPr="00FD16BD">
        <w:rPr>
          <w:rFonts w:ascii="MicrosoftYaHei" w:eastAsia="宋体" w:hAnsi="MicrosoftYaHei" w:cs="宋体"/>
          <w:color w:val="000000"/>
          <w:kern w:val="0"/>
          <w:szCs w:val="21"/>
        </w:rPr>
        <w:t>4</w:t>
      </w:r>
      <w:r w:rsidRPr="00FD16BD">
        <w:rPr>
          <w:rFonts w:ascii="MicrosoftYaHei" w:eastAsia="宋体" w:hAnsi="MicrosoftYaHei" w:cs="宋体"/>
          <w:color w:val="000000"/>
          <w:kern w:val="0"/>
          <w:szCs w:val="21"/>
        </w:rPr>
        <w:t>种底部是比较适合长线资金参与的。但第</w:t>
      </w:r>
      <w:r w:rsidRPr="00FD16BD">
        <w:rPr>
          <w:rFonts w:ascii="MicrosoftYaHei" w:eastAsia="宋体" w:hAnsi="MicrosoftYaHei" w:cs="宋体"/>
          <w:color w:val="000000"/>
          <w:kern w:val="0"/>
          <w:szCs w:val="21"/>
        </w:rPr>
        <w:t>1</w:t>
      </w:r>
      <w:r w:rsidRPr="00FD16BD">
        <w:rPr>
          <w:rFonts w:ascii="MicrosoftYaHei" w:eastAsia="宋体" w:hAnsi="MicrosoftYaHei" w:cs="宋体"/>
          <w:color w:val="000000"/>
          <w:kern w:val="0"/>
          <w:szCs w:val="21"/>
        </w:rPr>
        <w:t>种需每天观察，否则哪知道它哪天会破位？而第</w:t>
      </w:r>
      <w:r w:rsidRPr="00FD16BD">
        <w:rPr>
          <w:rFonts w:ascii="MicrosoftYaHei" w:eastAsia="宋体" w:hAnsi="MicrosoftYaHei" w:cs="宋体"/>
          <w:color w:val="000000"/>
          <w:kern w:val="0"/>
          <w:szCs w:val="21"/>
        </w:rPr>
        <w:t>3</w:t>
      </w:r>
      <w:r w:rsidRPr="00FD16BD">
        <w:rPr>
          <w:rFonts w:ascii="MicrosoftYaHei" w:eastAsia="宋体" w:hAnsi="MicrosoftYaHei" w:cs="宋体"/>
          <w:color w:val="000000"/>
          <w:kern w:val="0"/>
          <w:szCs w:val="21"/>
        </w:rPr>
        <w:t>种有一定风险，最好在前几浪参与，否则别人玩腻了，在到达浪底时还继续沉下去，那你就</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因此参与这类股票一定要设好止损位；第</w:t>
      </w:r>
      <w:r w:rsidRPr="00FD16BD">
        <w:rPr>
          <w:rFonts w:ascii="MicrosoftYaHei" w:eastAsia="宋体" w:hAnsi="MicrosoftYaHei" w:cs="宋体"/>
          <w:color w:val="000000"/>
          <w:kern w:val="0"/>
          <w:szCs w:val="21"/>
        </w:rPr>
        <w:t>4</w:t>
      </w:r>
      <w:r w:rsidRPr="00FD16BD">
        <w:rPr>
          <w:rFonts w:ascii="MicrosoftYaHei" w:eastAsia="宋体" w:hAnsi="MicrosoftYaHei" w:cs="宋体"/>
          <w:color w:val="000000"/>
          <w:kern w:val="0"/>
          <w:szCs w:val="21"/>
        </w:rPr>
        <w:t>种风险最小，但时间可能很长，需很有耐心，还要说明一句，必须先看看其相对价位是高还是低</w:t>
      </w:r>
      <w:r w:rsidRPr="00FD16BD">
        <w:rPr>
          <w:rFonts w:ascii="MicrosoftYaHei" w:eastAsia="宋体" w:hAnsi="MicrosoftYaHei" w:cs="宋体"/>
          <w:color w:val="000000"/>
          <w:kern w:val="0"/>
          <w:szCs w:val="21"/>
        </w:rPr>
        <w:t>.</w:t>
      </w:r>
    </w:p>
    <w:p w:rsidR="00DB5A03" w:rsidRPr="00B03600" w:rsidRDefault="00DB5A03" w:rsidP="00DB5A03">
      <w:pPr>
        <w:pStyle w:val="2"/>
        <w:spacing w:before="0" w:after="0" w:line="360" w:lineRule="auto"/>
        <w:rPr>
          <w:sz w:val="21"/>
        </w:rPr>
      </w:pPr>
      <w:r w:rsidRPr="00B03600">
        <w:rPr>
          <w:sz w:val="21"/>
        </w:rPr>
        <w:t>十一、从成交量变化判断股票趋势</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从理论上讲</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股票成交量反映的是股票对市场的吸引程度。但是无论如何</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这是一个相对的过程</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就是说</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不会所有的投资者对股票一致地看好或看坏。这是一个比较单纯的看法。</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更深层次理解在于</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随着股票处于不同的价格区域</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看好的人和看淡的人的数量会产生变化。比如市场上现在有</w:t>
      </w:r>
      <w:r w:rsidRPr="00FD16BD">
        <w:rPr>
          <w:rFonts w:ascii="MicrosoftYaHei" w:eastAsia="宋体" w:hAnsi="MicrosoftYaHei" w:cs="宋体"/>
          <w:color w:val="000000"/>
          <w:kern w:val="0"/>
          <w:szCs w:val="21"/>
        </w:rPr>
        <w:t>100</w:t>
      </w:r>
      <w:r w:rsidRPr="00FD16BD">
        <w:rPr>
          <w:rFonts w:ascii="MicrosoftYaHei" w:eastAsia="宋体" w:hAnsi="MicrosoftYaHei" w:cs="宋体"/>
          <w:color w:val="000000"/>
          <w:kern w:val="0"/>
          <w:szCs w:val="21"/>
        </w:rPr>
        <w:t>个人参与交易</w:t>
      </w:r>
      <w:r w:rsidRPr="00FD16BD">
        <w:rPr>
          <w:rFonts w:ascii="MicrosoftYaHei" w:eastAsia="宋体" w:hAnsi="MicrosoftYaHei" w:cs="宋体"/>
          <w:color w:val="000000"/>
          <w:kern w:val="0"/>
          <w:szCs w:val="21"/>
        </w:rPr>
        <w:t>, M M</w:t>
      </w:r>
      <w:r w:rsidRPr="00FD16BD">
        <w:rPr>
          <w:rFonts w:ascii="MicrosoftYaHei" w:eastAsia="宋体" w:hAnsi="MicrosoftYaHei" w:cs="宋体"/>
          <w:color w:val="000000"/>
          <w:kern w:val="0"/>
          <w:szCs w:val="21"/>
        </w:rPr>
        <w:t>股在价格为</w:t>
      </w:r>
      <w:r w:rsidRPr="00FD16BD">
        <w:rPr>
          <w:rFonts w:ascii="MicrosoftYaHei" w:eastAsia="宋体" w:hAnsi="MicrosoftYaHei" w:cs="宋体"/>
          <w:color w:val="000000"/>
          <w:kern w:val="0"/>
          <w:szCs w:val="21"/>
        </w:rPr>
        <w:t>5</w:t>
      </w:r>
      <w:r w:rsidRPr="00FD16BD">
        <w:rPr>
          <w:rFonts w:ascii="MicrosoftYaHei" w:eastAsia="宋体" w:hAnsi="MicrosoftYaHei" w:cs="宋体"/>
          <w:color w:val="000000"/>
          <w:kern w:val="0"/>
          <w:szCs w:val="21"/>
        </w:rPr>
        <w:t>元时</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可能有</w:t>
      </w:r>
      <w:r w:rsidRPr="00FD16BD">
        <w:rPr>
          <w:rFonts w:ascii="MicrosoftYaHei" w:eastAsia="宋体" w:hAnsi="MicrosoftYaHei" w:cs="宋体"/>
          <w:color w:val="000000"/>
          <w:kern w:val="0"/>
          <w:szCs w:val="21"/>
        </w:rPr>
        <w:t>80</w:t>
      </w:r>
      <w:r w:rsidRPr="00FD16BD">
        <w:rPr>
          <w:rFonts w:ascii="MicrosoftYaHei" w:eastAsia="宋体" w:hAnsi="MicrosoftYaHei" w:cs="宋体"/>
          <w:color w:val="000000"/>
          <w:kern w:val="0"/>
          <w:szCs w:val="21"/>
        </w:rPr>
        <w:t>个人看好</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只有</w:t>
      </w:r>
      <w:r w:rsidRPr="00FD16BD">
        <w:rPr>
          <w:rFonts w:ascii="MicrosoftYaHei" w:eastAsia="宋体" w:hAnsi="MicrosoftYaHei" w:cs="宋体"/>
          <w:color w:val="000000"/>
          <w:kern w:val="0"/>
          <w:szCs w:val="21"/>
        </w:rPr>
        <w:t>20</w:t>
      </w:r>
      <w:r w:rsidRPr="00FD16BD">
        <w:rPr>
          <w:rFonts w:ascii="MicrosoftYaHei" w:eastAsia="宋体" w:hAnsi="MicrosoftYaHei" w:cs="宋体"/>
          <w:color w:val="000000"/>
          <w:kern w:val="0"/>
          <w:szCs w:val="21"/>
        </w:rPr>
        <w:t>个人认为会跌；当这</w:t>
      </w:r>
      <w:r w:rsidRPr="00FD16BD">
        <w:rPr>
          <w:rFonts w:ascii="MicrosoftYaHei" w:eastAsia="宋体" w:hAnsi="MicrosoftYaHei" w:cs="宋体"/>
          <w:color w:val="000000"/>
          <w:kern w:val="0"/>
          <w:szCs w:val="21"/>
        </w:rPr>
        <w:t>80</w:t>
      </w:r>
      <w:r w:rsidRPr="00FD16BD">
        <w:rPr>
          <w:rFonts w:ascii="MicrosoftYaHei" w:eastAsia="宋体" w:hAnsi="MicrosoftYaHei" w:cs="宋体"/>
          <w:color w:val="000000"/>
          <w:kern w:val="0"/>
          <w:szCs w:val="21"/>
        </w:rPr>
        <w:t>个人买进以后</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引起价格上升</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又比如这时到</w:t>
      </w:r>
      <w:r w:rsidRPr="00FD16BD">
        <w:rPr>
          <w:rFonts w:ascii="MicrosoftYaHei" w:eastAsia="宋体" w:hAnsi="MicrosoftYaHei" w:cs="宋体"/>
          <w:color w:val="000000"/>
          <w:kern w:val="0"/>
          <w:szCs w:val="21"/>
        </w:rPr>
        <w:t>10</w:t>
      </w:r>
      <w:r w:rsidRPr="00FD16BD">
        <w:rPr>
          <w:rFonts w:ascii="MicrosoftYaHei" w:eastAsia="宋体" w:hAnsi="MicrosoftYaHei" w:cs="宋体"/>
          <w:color w:val="000000"/>
          <w:kern w:val="0"/>
          <w:szCs w:val="21"/>
        </w:rPr>
        <w:t>元</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这</w:t>
      </w:r>
      <w:r w:rsidRPr="00FD16BD">
        <w:rPr>
          <w:rFonts w:ascii="MicrosoftYaHei" w:eastAsia="宋体" w:hAnsi="MicrosoftYaHei" w:cs="宋体"/>
          <w:color w:val="000000"/>
          <w:kern w:val="0"/>
          <w:szCs w:val="21"/>
        </w:rPr>
        <w:t>100</w:t>
      </w:r>
      <w:r w:rsidRPr="00FD16BD">
        <w:rPr>
          <w:rFonts w:ascii="MicrosoftYaHei" w:eastAsia="宋体" w:hAnsi="MicrosoftYaHei" w:cs="宋体"/>
          <w:color w:val="000000"/>
          <w:kern w:val="0"/>
          <w:szCs w:val="21"/>
        </w:rPr>
        <w:t>个人中的一部分人的</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思想会产生变化</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起先买入的</w:t>
      </w:r>
      <w:r w:rsidRPr="00FD16BD">
        <w:rPr>
          <w:rFonts w:ascii="MicrosoftYaHei" w:eastAsia="宋体" w:hAnsi="MicrosoftYaHei" w:cs="宋体"/>
          <w:color w:val="000000"/>
          <w:kern w:val="0"/>
          <w:szCs w:val="21"/>
        </w:rPr>
        <w:t>80</w:t>
      </w:r>
      <w:r w:rsidRPr="00FD16BD">
        <w:rPr>
          <w:rFonts w:ascii="MicrosoftYaHei" w:eastAsia="宋体" w:hAnsi="MicrosoftYaHei" w:cs="宋体"/>
          <w:color w:val="000000"/>
          <w:kern w:val="0"/>
          <w:szCs w:val="21"/>
        </w:rPr>
        <w:t>人中</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可能有</w:t>
      </w:r>
      <w:r w:rsidRPr="00FD16BD">
        <w:rPr>
          <w:rFonts w:ascii="MicrosoftYaHei" w:eastAsia="宋体" w:hAnsi="MicrosoftYaHei" w:cs="宋体"/>
          <w:color w:val="000000"/>
          <w:kern w:val="0"/>
          <w:szCs w:val="21"/>
        </w:rPr>
        <w:t>30</w:t>
      </w:r>
      <w:r w:rsidRPr="00FD16BD">
        <w:rPr>
          <w:rFonts w:ascii="MicrosoftYaHei" w:eastAsia="宋体" w:hAnsi="MicrosoftYaHei" w:cs="宋体"/>
          <w:color w:val="000000"/>
          <w:kern w:val="0"/>
          <w:szCs w:val="21"/>
        </w:rPr>
        <w:t>个人认为价格不会继续上升</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因此会卖出股票</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而那看跌的</w:t>
      </w:r>
      <w:r w:rsidRPr="00FD16BD">
        <w:rPr>
          <w:rFonts w:ascii="MicrosoftYaHei" w:eastAsia="宋体" w:hAnsi="MicrosoftYaHei" w:cs="宋体"/>
          <w:color w:val="000000"/>
          <w:kern w:val="0"/>
          <w:szCs w:val="21"/>
        </w:rPr>
        <w:t>20</w:t>
      </w:r>
      <w:r w:rsidRPr="00FD16BD">
        <w:rPr>
          <w:rFonts w:ascii="MicrosoftYaHei" w:eastAsia="宋体" w:hAnsi="MicrosoftYaHei" w:cs="宋体"/>
          <w:color w:val="000000"/>
          <w:kern w:val="0"/>
          <w:szCs w:val="21"/>
        </w:rPr>
        <w:t>人中</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或者是其他的场外人</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可能有</w:t>
      </w:r>
      <w:r w:rsidRPr="00FD16BD">
        <w:rPr>
          <w:rFonts w:ascii="MicrosoftYaHei" w:eastAsia="宋体" w:hAnsi="MicrosoftYaHei" w:cs="宋体"/>
          <w:color w:val="000000"/>
          <w:kern w:val="0"/>
          <w:szCs w:val="21"/>
        </w:rPr>
        <w:t>10</w:t>
      </w:r>
      <w:r w:rsidRPr="00FD16BD">
        <w:rPr>
          <w:rFonts w:ascii="MicrosoftYaHei" w:eastAsia="宋体" w:hAnsi="MicrosoftYaHei" w:cs="宋体"/>
          <w:color w:val="000000"/>
          <w:kern w:val="0"/>
          <w:szCs w:val="21"/>
        </w:rPr>
        <w:t>个改</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变观点或重新认识了该股票</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认为价格还会上升。这时</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价格就产生了瞬间的不平衡</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卖出的有</w:t>
      </w:r>
      <w:r w:rsidRPr="00FD16BD">
        <w:rPr>
          <w:rFonts w:ascii="MicrosoftYaHei" w:eastAsia="宋体" w:hAnsi="MicrosoftYaHei" w:cs="宋体"/>
          <w:color w:val="000000"/>
          <w:kern w:val="0"/>
          <w:szCs w:val="21"/>
        </w:rPr>
        <w:t>30</w:t>
      </w:r>
      <w:r w:rsidRPr="00FD16BD">
        <w:rPr>
          <w:rFonts w:ascii="MicrosoftYaHei" w:eastAsia="宋体" w:hAnsi="MicrosoftYaHei" w:cs="宋体"/>
          <w:color w:val="000000"/>
          <w:kern w:val="0"/>
          <w:szCs w:val="21"/>
        </w:rPr>
        <w:t>人</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买入</w:t>
      </w:r>
      <w:r w:rsidRPr="00FD16BD">
        <w:rPr>
          <w:rFonts w:ascii="MicrosoftYaHei" w:eastAsia="宋体" w:hAnsi="MicrosoftYaHei" w:cs="宋体"/>
          <w:color w:val="000000"/>
          <w:kern w:val="0"/>
          <w:szCs w:val="21"/>
        </w:rPr>
        <w:lastRenderedPageBreak/>
        <w:t>的只有</w:t>
      </w:r>
      <w:r w:rsidRPr="00FD16BD">
        <w:rPr>
          <w:rFonts w:ascii="MicrosoftYaHei" w:eastAsia="宋体" w:hAnsi="MicrosoftYaHei" w:cs="宋体"/>
          <w:color w:val="000000"/>
          <w:kern w:val="0"/>
          <w:szCs w:val="21"/>
        </w:rPr>
        <w:t>20</w:t>
      </w:r>
      <w:r w:rsidRPr="00FD16BD">
        <w:rPr>
          <w:rFonts w:ascii="MicrosoftYaHei" w:eastAsia="宋体" w:hAnsi="MicrosoftYaHei" w:cs="宋体"/>
          <w:color w:val="000000"/>
          <w:kern w:val="0"/>
          <w:szCs w:val="21"/>
        </w:rPr>
        <w:t>人</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价格下跌。假设价格跌到</w:t>
      </w:r>
      <w:r w:rsidRPr="00FD16BD">
        <w:rPr>
          <w:rFonts w:ascii="MicrosoftYaHei" w:eastAsia="宋体" w:hAnsi="MicrosoftYaHei" w:cs="宋体"/>
          <w:color w:val="000000"/>
          <w:kern w:val="0"/>
          <w:szCs w:val="21"/>
        </w:rPr>
        <w:t>7</w:t>
      </w:r>
      <w:r w:rsidRPr="00FD16BD">
        <w:rPr>
          <w:rFonts w:ascii="MicrosoftYaHei" w:eastAsia="宋体" w:hAnsi="MicrosoftYaHei" w:cs="宋体"/>
          <w:color w:val="000000"/>
          <w:kern w:val="0"/>
          <w:szCs w:val="21"/>
        </w:rPr>
        <w:t>元</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和刚才</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一样</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看好看淡的人数会重新变化</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并决定进一步的走势。大多数人都有一个错误的看法</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股票的成交量越大</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价格就可能越涨。要知道</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对于任何一个买入者</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必</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然有一个相对应的卖出者</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无论在任何价格</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都是如此。</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在一个价格区域</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如果成交量出乎寻常地放大</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只能说明在这个区域有非常大的分歧</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比如</w:t>
      </w:r>
      <w:r w:rsidRPr="00FD16BD">
        <w:rPr>
          <w:rFonts w:ascii="MicrosoftYaHei" w:eastAsia="宋体" w:hAnsi="MicrosoftYaHei" w:cs="宋体"/>
          <w:color w:val="000000"/>
          <w:kern w:val="0"/>
          <w:szCs w:val="21"/>
        </w:rPr>
        <w:t>50</w:t>
      </w:r>
      <w:r w:rsidRPr="00FD16BD">
        <w:rPr>
          <w:rFonts w:ascii="MicrosoftYaHei" w:eastAsia="宋体" w:hAnsi="MicrosoftYaHei" w:cs="宋体"/>
          <w:color w:val="000000"/>
          <w:kern w:val="0"/>
          <w:szCs w:val="21"/>
        </w:rPr>
        <w:t>个人看涨</w:t>
      </w:r>
      <w:r w:rsidRPr="00FD16BD">
        <w:rPr>
          <w:rFonts w:ascii="MicrosoftYaHei" w:eastAsia="宋体" w:hAnsi="MicrosoftYaHei" w:cs="宋体"/>
          <w:color w:val="000000"/>
          <w:kern w:val="0"/>
          <w:szCs w:val="21"/>
        </w:rPr>
        <w:t>,50</w:t>
      </w:r>
      <w:r w:rsidRPr="00FD16BD">
        <w:rPr>
          <w:rFonts w:ascii="MicrosoftYaHei" w:eastAsia="宋体" w:hAnsi="MicrosoftYaHei" w:cs="宋体"/>
          <w:color w:val="000000"/>
          <w:kern w:val="0"/>
          <w:szCs w:val="21"/>
        </w:rPr>
        <w:t>个人看跌；如果成交量非常清淡</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则说明有分歧的人很少或者人们对</w:t>
      </w:r>
      <w:r w:rsidRPr="00FD16BD">
        <w:rPr>
          <w:rFonts w:ascii="MicrosoftYaHei" w:eastAsia="宋体" w:hAnsi="MicrosoftYaHei" w:cs="宋体"/>
          <w:color w:val="000000"/>
          <w:kern w:val="0"/>
          <w:szCs w:val="21"/>
        </w:rPr>
        <w:t xml:space="preserve"> M M</w:t>
      </w:r>
      <w:r w:rsidRPr="00FD16BD">
        <w:rPr>
          <w:rFonts w:ascii="MicrosoftYaHei" w:eastAsia="宋体" w:hAnsi="MicrosoftYaHei" w:cs="宋体"/>
          <w:color w:val="000000"/>
          <w:kern w:val="0"/>
          <w:szCs w:val="21"/>
        </w:rPr>
        <w:t>股毫不关心</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比如</w:t>
      </w:r>
      <w:r w:rsidRPr="00FD16BD">
        <w:rPr>
          <w:rFonts w:ascii="MicrosoftYaHei" w:eastAsia="宋体" w:hAnsi="MicrosoftYaHei" w:cs="宋体"/>
          <w:color w:val="000000"/>
          <w:kern w:val="0"/>
          <w:szCs w:val="21"/>
        </w:rPr>
        <w:t>5</w:t>
      </w:r>
      <w:r w:rsidRPr="00FD16BD">
        <w:rPr>
          <w:rFonts w:ascii="MicrosoftYaHei" w:eastAsia="宋体" w:hAnsi="MicrosoftYaHei" w:cs="宋体"/>
          <w:color w:val="000000"/>
          <w:kern w:val="0"/>
          <w:szCs w:val="21"/>
        </w:rPr>
        <w:t>个人看涨</w:t>
      </w:r>
      <w:r w:rsidRPr="00FD16BD">
        <w:rPr>
          <w:rFonts w:ascii="MicrosoftYaHei" w:eastAsia="宋体" w:hAnsi="MicrosoftYaHei" w:cs="宋体"/>
          <w:color w:val="000000"/>
          <w:kern w:val="0"/>
          <w:szCs w:val="21"/>
        </w:rPr>
        <w:t>,5</w:t>
      </w:r>
      <w:r w:rsidRPr="00FD16BD">
        <w:rPr>
          <w:rFonts w:ascii="MicrosoftYaHei" w:eastAsia="宋体" w:hAnsi="MicrosoftYaHei" w:cs="宋体"/>
          <w:color w:val="000000"/>
          <w:kern w:val="0"/>
          <w:szCs w:val="21"/>
        </w:rPr>
        <w:t>个人看跌</w:t>
      </w:r>
      <w:r w:rsidRPr="00FD16BD">
        <w:rPr>
          <w:rFonts w:ascii="MicrosoftYaHei" w:eastAsia="宋体" w:hAnsi="MicrosoftYaHei" w:cs="宋体"/>
          <w:color w:val="000000"/>
          <w:kern w:val="0"/>
          <w:szCs w:val="21"/>
        </w:rPr>
        <w:t>,90</w:t>
      </w:r>
      <w:r w:rsidRPr="00FD16BD">
        <w:rPr>
          <w:rFonts w:ascii="MicrosoftYaHei" w:eastAsia="宋体" w:hAnsi="MicrosoftYaHei" w:cs="宋体"/>
          <w:color w:val="000000"/>
          <w:kern w:val="0"/>
          <w:szCs w:val="21"/>
        </w:rPr>
        <w:t>个人无动于衷或在观望。</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分析成交量的变化</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会给投资带来什么帮助呢</w:t>
      </w:r>
      <w:r w:rsidRPr="00FD16BD">
        <w:rPr>
          <w:rFonts w:ascii="MicrosoftYaHei" w:eastAsia="宋体" w:hAnsi="MicrosoftYaHei" w:cs="宋体"/>
          <w:color w:val="000000"/>
          <w:kern w:val="0"/>
          <w:szCs w:val="21"/>
        </w:rPr>
        <w:t>?</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首先</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从成交量变化可以分析某个股票对市场的吸引程度。成交量越大</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说明越有吸引力</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价格波动幅度可能会越大。</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其次</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从成交量的变化</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可以分析某个股票的压力和支持价格区域</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在一个价格区域</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如果成交量很大</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说明这个价格区域有很大的压力或支持</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趋势将在这里产生停顿或反转。</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第三</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从成交量的变化中</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可以观察该股票的价格走出成交密集区域的方向</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当价格走出成交密集的区域</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说明多空分歧得到了暂时的统一</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如果向上走</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那么价格</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倾向于上升；向下走</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则倾向于下跌。</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 xml:space="preserve"> </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第四</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从成交量的变化</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还可观察该股票成交量在不同价格区域的相对值的大小</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判断趋势的持续性。随着该股价格的上升</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成交量应该呈现阶梯性减弱</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一般来</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说</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股票的</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相应的</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价格越高</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感兴趣或敢于参与的人就</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相应的</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减少。不过这一点</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从成交额的角度来看</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会更加简单扼要。</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当然</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仅仅根据成交量</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并不能判断价格趋势的变化</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至少还要有价格确认。成交量是价格变化的一个重要因素之一</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也是一个可能引起本质变动的因素</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但是在大多数时候</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只起到催化剂的作用。</w:t>
      </w:r>
    </w:p>
    <w:p w:rsidR="00DB5A03" w:rsidRPr="00B03600" w:rsidRDefault="00DB5A03" w:rsidP="00DB5A03">
      <w:pPr>
        <w:pStyle w:val="2"/>
        <w:spacing w:before="0" w:after="0" w:line="360" w:lineRule="auto"/>
        <w:rPr>
          <w:sz w:val="21"/>
        </w:rPr>
      </w:pPr>
      <w:r w:rsidRPr="00B03600">
        <w:rPr>
          <w:sz w:val="21"/>
        </w:rPr>
        <w:t>十二、如何识别低位放量上涨出逃形态</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低位放量下跌出货，一般容易识别。但低位放量上涨出逃，却往往被认为是建仓信号，隐蔽性较强，对投资者的打伤力极大。</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一些历史上深套的庄股，在经过长时间的下跌和沉寂后，逐渐形成底部形态，其典型特征表现为量增价升，似乎表现为明显的建仓特征。然而经过一段时间上涨，比如上涨</w:t>
      </w:r>
      <w:r w:rsidRPr="00FD16BD">
        <w:rPr>
          <w:rFonts w:ascii="MicrosoftYaHei" w:eastAsia="宋体" w:hAnsi="MicrosoftYaHei" w:cs="宋体"/>
          <w:color w:val="000000"/>
          <w:kern w:val="0"/>
          <w:szCs w:val="21"/>
        </w:rPr>
        <w:t>30%</w:t>
      </w:r>
      <w:r w:rsidRPr="00FD16BD">
        <w:rPr>
          <w:rFonts w:ascii="MicrosoftYaHei" w:eastAsia="宋体" w:hAnsi="MicrosoftYaHei" w:cs="宋体"/>
          <w:color w:val="000000"/>
          <w:kern w:val="0"/>
          <w:szCs w:val="21"/>
        </w:rPr>
        <w:t>以后，升势却嘎然而止，股价掉头向下，放量大幅下跌，甚至跌破历史支撑位。</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仔细辨别，原来庄家不是建仓，而是通过低位对敲出货。</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识别低位放量出逃与放量建仓主要有以下几点区别：</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1</w:t>
      </w:r>
      <w:r w:rsidRPr="00FD16BD">
        <w:rPr>
          <w:rFonts w:ascii="MicrosoftYaHei" w:eastAsia="宋体" w:hAnsi="MicrosoftYaHei" w:cs="宋体"/>
          <w:color w:val="000000"/>
          <w:kern w:val="0"/>
          <w:szCs w:val="21"/>
        </w:rPr>
        <w:t>、成交量在短期内急速放大。低位建仓除非遇特大利好或者板块机遇，一般会缓慢进行。而低位放量出逃的特征是成交量在短期内迅速放大，日换手率连续保持</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在</w:t>
      </w:r>
      <w:r w:rsidRPr="00FD16BD">
        <w:rPr>
          <w:rFonts w:ascii="MicrosoftYaHei" w:eastAsia="宋体" w:hAnsi="MicrosoftYaHei" w:cs="宋体"/>
          <w:color w:val="000000"/>
          <w:kern w:val="0"/>
          <w:szCs w:val="21"/>
        </w:rPr>
        <w:t>5%</w:t>
      </w:r>
      <w:r w:rsidRPr="00FD16BD">
        <w:rPr>
          <w:rFonts w:ascii="MicrosoftYaHei" w:eastAsia="宋体" w:hAnsi="MicrosoftYaHei" w:cs="宋体"/>
          <w:color w:val="000000"/>
          <w:kern w:val="0"/>
          <w:szCs w:val="21"/>
        </w:rPr>
        <w:t>以上，在相对高位，会放出</w:t>
      </w:r>
      <w:r w:rsidRPr="00FD16BD">
        <w:rPr>
          <w:rFonts w:ascii="MicrosoftYaHei" w:eastAsia="宋体" w:hAnsi="MicrosoftYaHei" w:cs="宋体"/>
          <w:color w:val="000000"/>
          <w:kern w:val="0"/>
          <w:szCs w:val="21"/>
        </w:rPr>
        <w:t>10%</w:t>
      </w:r>
      <w:r w:rsidRPr="00FD16BD">
        <w:rPr>
          <w:rFonts w:ascii="MicrosoftYaHei" w:eastAsia="宋体" w:hAnsi="MicrosoftYaHei" w:cs="宋体"/>
          <w:color w:val="000000"/>
          <w:kern w:val="0"/>
          <w:szCs w:val="21"/>
        </w:rPr>
        <w:t>以上的成交量，且其间没有起伏，放量过程是一气呵成的。股价在明显的低位，如此放巨量，充分说明有资金在通过对敲出</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逃。</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lastRenderedPageBreak/>
        <w:t>2</w:t>
      </w:r>
      <w:r w:rsidRPr="00FD16BD">
        <w:rPr>
          <w:rFonts w:ascii="MicrosoftYaHei" w:eastAsia="宋体" w:hAnsi="MicrosoftYaHei" w:cs="宋体"/>
          <w:color w:val="000000"/>
          <w:kern w:val="0"/>
          <w:szCs w:val="21"/>
        </w:rPr>
        <w:t>、上涨时放巨量。主要指即时走势图，上涨时异常放量，成交量大量堆积，给人以不真实的感觉。日涨幅并不大，但是成交量却屡创新高。</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3</w:t>
      </w:r>
      <w:r w:rsidRPr="00FD16BD">
        <w:rPr>
          <w:rFonts w:ascii="MicrosoftYaHei" w:eastAsia="宋体" w:hAnsi="MicrosoftYaHei" w:cs="宋体"/>
          <w:color w:val="000000"/>
          <w:kern w:val="0"/>
          <w:szCs w:val="21"/>
        </w:rPr>
        <w:t>、反复震荡。不管是上涨还是下跌，即时走势图上，股价都反复震荡，暴露出主力清仓的意图。</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4</w:t>
      </w:r>
      <w:r w:rsidRPr="00FD16BD">
        <w:rPr>
          <w:rFonts w:ascii="MicrosoftYaHei" w:eastAsia="宋体" w:hAnsi="MicrosoftYaHei" w:cs="宋体"/>
          <w:color w:val="000000"/>
          <w:kern w:val="0"/>
          <w:szCs w:val="21"/>
        </w:rPr>
        <w:t>、尾市拉升，连收小阳线。低位建仓的信号一般是尾市打压，日</w:t>
      </w:r>
      <w:r w:rsidRPr="00FD16BD">
        <w:rPr>
          <w:rFonts w:ascii="MicrosoftYaHei" w:eastAsia="宋体" w:hAnsi="MicrosoftYaHei" w:cs="宋体"/>
          <w:color w:val="000000"/>
          <w:kern w:val="0"/>
          <w:szCs w:val="21"/>
        </w:rPr>
        <w:t>K</w:t>
      </w:r>
      <w:r w:rsidRPr="00FD16BD">
        <w:rPr>
          <w:rFonts w:ascii="MicrosoftYaHei" w:eastAsia="宋体" w:hAnsi="MicrosoftYaHei" w:cs="宋体"/>
          <w:color w:val="000000"/>
          <w:kern w:val="0"/>
          <w:szCs w:val="21"/>
        </w:rPr>
        <w:t>线经常留下上影线，小阳线与小阴线交替出现。放量出逃的特征是经常在尾市拉升，盘中可能是下跌的，但日</w:t>
      </w:r>
      <w:r w:rsidRPr="00FD16BD">
        <w:rPr>
          <w:rFonts w:ascii="MicrosoftYaHei" w:eastAsia="宋体" w:hAnsi="MicrosoftYaHei" w:cs="宋体"/>
          <w:color w:val="000000"/>
          <w:kern w:val="0"/>
          <w:szCs w:val="21"/>
        </w:rPr>
        <w:t>K</w:t>
      </w:r>
      <w:r w:rsidRPr="00FD16BD">
        <w:rPr>
          <w:rFonts w:ascii="MicrosoftYaHei" w:eastAsia="宋体" w:hAnsi="MicrosoftYaHei" w:cs="宋体"/>
          <w:color w:val="000000"/>
          <w:kern w:val="0"/>
          <w:szCs w:val="21"/>
        </w:rPr>
        <w:t>线多以小阳线抱收。由于短期内成交量连续放大，价格上升，形成量价金</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，形态上十分令人看好。</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5</w:t>
      </w:r>
      <w:r w:rsidRPr="00FD16BD">
        <w:rPr>
          <w:rFonts w:ascii="MicrosoftYaHei" w:eastAsia="宋体" w:hAnsi="MicrosoftYaHei" w:cs="宋体"/>
          <w:color w:val="000000"/>
          <w:kern w:val="0"/>
          <w:szCs w:val="21"/>
        </w:rPr>
        <w:t>、不会突破前期重要阻力位。突破前期重要阻力位，意味着主力必须吃进更多的筹码，这显然与主力清仓的初衷相悖。比如近期的深华发和前期的深信泰丰等。</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在大势不好的情况下，主力通过这种方式出逃，成本相当高，而且出货量也不可能大。只所以如此，关键还是非走不可，比如说资金链出现问题，或者公司的基本</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面出现大的利空，否则主力不会在被套几年、股价远离成本区的情况下强行出货。这种形态具有较强的隐蔽性，即便是老手也有上当的可能。识别的关键还是看成交</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量的异常放大，尤其在相对高位，如果连续放出</w:t>
      </w:r>
      <w:r w:rsidRPr="00FD16BD">
        <w:rPr>
          <w:rFonts w:ascii="MicrosoftYaHei" w:eastAsia="宋体" w:hAnsi="MicrosoftYaHei" w:cs="宋体"/>
          <w:color w:val="000000"/>
          <w:kern w:val="0"/>
          <w:szCs w:val="21"/>
        </w:rPr>
        <w:t>10%</w:t>
      </w:r>
      <w:r w:rsidRPr="00FD16BD">
        <w:rPr>
          <w:rFonts w:ascii="MicrosoftYaHei" w:eastAsia="宋体" w:hAnsi="MicrosoftYaHei" w:cs="宋体"/>
          <w:color w:val="000000"/>
          <w:kern w:val="0"/>
          <w:szCs w:val="21"/>
        </w:rPr>
        <w:t>以上的成交量，可以认为主力在出逃。</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对于此类股票，如果看好形态，上涨初期可以参与，但一旦发现放量下跌，要果断出局，防止被套在高位。</w:t>
      </w:r>
    </w:p>
    <w:p w:rsidR="00DB5A03" w:rsidRPr="00B03600" w:rsidRDefault="00DB5A03" w:rsidP="00DB5A03">
      <w:pPr>
        <w:pStyle w:val="2"/>
        <w:spacing w:before="0" w:after="0" w:line="360" w:lineRule="auto"/>
        <w:rPr>
          <w:sz w:val="21"/>
        </w:rPr>
      </w:pPr>
      <w:r w:rsidRPr="00B03600">
        <w:rPr>
          <w:sz w:val="21"/>
        </w:rPr>
        <w:t>十三、</w:t>
      </w:r>
      <w:r w:rsidRPr="00B03600">
        <w:rPr>
          <w:sz w:val="21"/>
        </w:rPr>
        <w:t>“</w:t>
      </w:r>
      <w:r w:rsidRPr="00B03600">
        <w:rPr>
          <w:sz w:val="21"/>
        </w:rPr>
        <w:t>巨量阴阳</w:t>
      </w:r>
      <w:r w:rsidRPr="00B03600">
        <w:rPr>
          <w:sz w:val="21"/>
        </w:rPr>
        <w:t>”</w:t>
      </w:r>
      <w:r w:rsidRPr="00B03600">
        <w:rPr>
          <w:sz w:val="21"/>
        </w:rPr>
        <w:t>逃顶技巧</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不知如何卖股票，是造成许多投资者被套或亏损的重要原因之一。我经过多年实践发现，根据</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巨量阴阳</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来卖股票，可以使你成功逃顶。</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所谓</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巨量阴阳</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，主要包含以下内容：</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巨量</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一方面是指成交量巨大，另一方面或说更重要的是指量比巨大</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一般指动态中量比大于</w:t>
      </w:r>
      <w:r w:rsidRPr="00FD16BD">
        <w:rPr>
          <w:rFonts w:ascii="MicrosoftYaHei" w:eastAsia="宋体" w:hAnsi="MicrosoftYaHei" w:cs="宋体"/>
          <w:color w:val="000000"/>
          <w:kern w:val="0"/>
          <w:szCs w:val="21"/>
        </w:rPr>
        <w:t>20</w:t>
      </w:r>
      <w:r w:rsidRPr="00FD16BD">
        <w:rPr>
          <w:rFonts w:ascii="MicrosoftYaHei" w:eastAsia="宋体" w:hAnsi="MicrosoftYaHei" w:cs="宋体"/>
          <w:color w:val="000000"/>
          <w:kern w:val="0"/>
          <w:szCs w:val="21"/>
        </w:rPr>
        <w:t>以上</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阴阳</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是</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指伴随着巨量的出现，日</w:t>
      </w:r>
      <w:r w:rsidRPr="00FD16BD">
        <w:rPr>
          <w:rFonts w:ascii="MicrosoftYaHei" w:eastAsia="宋体" w:hAnsi="MicrosoftYaHei" w:cs="宋体"/>
          <w:color w:val="000000"/>
          <w:kern w:val="0"/>
          <w:szCs w:val="21"/>
        </w:rPr>
        <w:t>K</w:t>
      </w:r>
      <w:r w:rsidRPr="00FD16BD">
        <w:rPr>
          <w:rFonts w:ascii="MicrosoftYaHei" w:eastAsia="宋体" w:hAnsi="MicrosoftYaHei" w:cs="宋体"/>
          <w:color w:val="000000"/>
          <w:kern w:val="0"/>
          <w:szCs w:val="21"/>
        </w:rPr>
        <w:t>线呈现高开阴线或高开阳线。也就是说，在一只股票的上涨过程中，如果次日该股成交量突然放大或开盘量比非常大。同时，当天股价走</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势呈现出高开阴线或高开阳线，那么，这就是我们所指的</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巨量阴阳</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巨量阴阳</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主要适用于以下情况：股价大幅上涨之前，股价的日</w:t>
      </w:r>
      <w:r w:rsidRPr="00FD16BD">
        <w:rPr>
          <w:rFonts w:ascii="MicrosoftYaHei" w:eastAsia="宋体" w:hAnsi="MicrosoftYaHei" w:cs="宋体"/>
          <w:color w:val="000000"/>
          <w:kern w:val="0"/>
          <w:szCs w:val="21"/>
        </w:rPr>
        <w:t>K</w:t>
      </w:r>
      <w:r w:rsidRPr="00FD16BD">
        <w:rPr>
          <w:rFonts w:ascii="MicrosoftYaHei" w:eastAsia="宋体" w:hAnsi="MicrosoftYaHei" w:cs="宋体"/>
          <w:color w:val="000000"/>
          <w:kern w:val="0"/>
          <w:szCs w:val="21"/>
        </w:rPr>
        <w:t>线</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表现为连续上涨性的大阳线。</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巨量阴阳</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的操作要领：如出现</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巨量阴线</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，当天股价往往是高开高走，同时量比非常大，一般大于</w:t>
      </w:r>
      <w:r w:rsidRPr="00FD16BD">
        <w:rPr>
          <w:rFonts w:ascii="MicrosoftYaHei" w:eastAsia="宋体" w:hAnsi="MicrosoftYaHei" w:cs="宋体"/>
          <w:color w:val="000000"/>
          <w:kern w:val="0"/>
          <w:szCs w:val="21"/>
        </w:rPr>
        <w:t>20</w:t>
      </w:r>
      <w:r w:rsidRPr="00FD16BD">
        <w:rPr>
          <w:rFonts w:ascii="MicrosoftYaHei" w:eastAsia="宋体" w:hAnsi="MicrosoftYaHei" w:cs="宋体"/>
          <w:color w:val="000000"/>
          <w:kern w:val="0"/>
          <w:szCs w:val="21"/>
        </w:rPr>
        <w:t>，但股价在涨幅达到</w:t>
      </w:r>
      <w:r w:rsidRPr="00FD16BD">
        <w:rPr>
          <w:rFonts w:ascii="MicrosoftYaHei" w:eastAsia="宋体" w:hAnsi="MicrosoftYaHei" w:cs="宋体"/>
          <w:color w:val="000000"/>
          <w:kern w:val="0"/>
          <w:szCs w:val="21"/>
        </w:rPr>
        <w:t xml:space="preserve">9% </w:t>
      </w:r>
      <w:r w:rsidRPr="00FD16BD">
        <w:rPr>
          <w:rFonts w:ascii="MicrosoftYaHei" w:eastAsia="宋体" w:hAnsi="MicrosoftYaHei" w:cs="宋体"/>
          <w:color w:val="000000"/>
          <w:kern w:val="0"/>
          <w:szCs w:val="21"/>
        </w:rPr>
        <w:t>左右时不能迅速封涨停，分时量也明显减少，此时应果断卖出，当天收</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高开阴线</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的可能极大；如果出现的是</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巨量阳线</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，当天股价往往是先扬后抑，分时走势</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呈现一路下滑，尾市才被主力巨量拉起，日</w:t>
      </w:r>
      <w:r w:rsidRPr="00FD16BD">
        <w:rPr>
          <w:rFonts w:ascii="MicrosoftYaHei" w:eastAsia="宋体" w:hAnsi="MicrosoftYaHei" w:cs="宋体"/>
          <w:color w:val="000000"/>
          <w:kern w:val="0"/>
          <w:szCs w:val="21"/>
        </w:rPr>
        <w:t>K</w:t>
      </w:r>
      <w:r w:rsidRPr="00FD16BD">
        <w:rPr>
          <w:rFonts w:ascii="MicrosoftYaHei" w:eastAsia="宋体" w:hAnsi="MicrosoftYaHei" w:cs="宋体"/>
          <w:color w:val="000000"/>
          <w:kern w:val="0"/>
          <w:szCs w:val="21"/>
        </w:rPr>
        <w:t>线表现为下影线非常长的阳线</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一般指下影线击穿前一日的收盘价</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，表面看下档支撑很强，实际是主力无法出逃，被</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迫护盘拉起。出现这种情况时，应在尾市果断卖出。最后需要说明，这一卖点大多出现在开盘半小时内或收盘半小时内，</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巨量阴线</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往往属于前一种情</w:t>
      </w:r>
      <w:r w:rsidRPr="00FD16BD">
        <w:rPr>
          <w:rFonts w:ascii="MicrosoftYaHei" w:eastAsia="宋体" w:hAnsi="MicrosoftYaHei" w:cs="宋体"/>
          <w:color w:val="000000"/>
          <w:kern w:val="0"/>
          <w:szCs w:val="21"/>
        </w:rPr>
        <w:lastRenderedPageBreak/>
        <w:t>况，</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巨量</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阳线</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往往属于后一种情况。但不管是那一种情况，都要求投资者当时就出货，切忌等待观望，坐失良机。</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打开股票分析软件，你会发现大部分个</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股尤其是强势股都是在出现</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巨量阴阳</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后开始大跌的，如深深房</w:t>
      </w:r>
      <w:r w:rsidRPr="00FD16BD">
        <w:rPr>
          <w:rFonts w:ascii="MicrosoftYaHei" w:eastAsia="宋体" w:hAnsi="MicrosoftYaHei" w:cs="宋体"/>
          <w:color w:val="000000"/>
          <w:kern w:val="0"/>
          <w:szCs w:val="21"/>
        </w:rPr>
        <w:t>(0029)</w:t>
      </w:r>
      <w:r w:rsidRPr="00FD16BD">
        <w:rPr>
          <w:rFonts w:ascii="MicrosoftYaHei" w:eastAsia="宋体" w:hAnsi="MicrosoftYaHei" w:cs="宋体"/>
          <w:color w:val="000000"/>
          <w:kern w:val="0"/>
          <w:szCs w:val="21"/>
        </w:rPr>
        <w:t>在</w:t>
      </w:r>
      <w:r w:rsidRPr="00FD16BD">
        <w:rPr>
          <w:rFonts w:ascii="MicrosoftYaHei" w:eastAsia="宋体" w:hAnsi="MicrosoftYaHei" w:cs="宋体"/>
          <w:color w:val="000000"/>
          <w:kern w:val="0"/>
          <w:szCs w:val="21"/>
        </w:rPr>
        <w:t>4</w:t>
      </w:r>
      <w:r w:rsidRPr="00FD16BD">
        <w:rPr>
          <w:rFonts w:ascii="MicrosoftYaHei" w:eastAsia="宋体" w:hAnsi="MicrosoftYaHei" w:cs="宋体"/>
          <w:color w:val="000000"/>
          <w:kern w:val="0"/>
          <w:szCs w:val="21"/>
        </w:rPr>
        <w:t>月</w:t>
      </w:r>
      <w:r w:rsidRPr="00FD16BD">
        <w:rPr>
          <w:rFonts w:ascii="MicrosoftYaHei" w:eastAsia="宋体" w:hAnsi="MicrosoftYaHei" w:cs="宋体"/>
          <w:color w:val="000000"/>
          <w:kern w:val="0"/>
          <w:szCs w:val="21"/>
        </w:rPr>
        <w:t>7</w:t>
      </w:r>
      <w:r w:rsidRPr="00FD16BD">
        <w:rPr>
          <w:rFonts w:ascii="MicrosoftYaHei" w:eastAsia="宋体" w:hAnsi="MicrosoftYaHei" w:cs="宋体"/>
          <w:color w:val="000000"/>
          <w:kern w:val="0"/>
          <w:szCs w:val="21"/>
        </w:rPr>
        <w:t>日出现了</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巨量阴线</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，随后股价一路下滑；上实联合</w:t>
      </w:r>
      <w:r w:rsidRPr="00FD16BD">
        <w:rPr>
          <w:rFonts w:ascii="MicrosoftYaHei" w:eastAsia="宋体" w:hAnsi="MicrosoftYaHei" w:cs="宋体"/>
          <w:color w:val="000000"/>
          <w:kern w:val="0"/>
          <w:szCs w:val="21"/>
        </w:rPr>
        <w:t>(600607)</w:t>
      </w:r>
      <w:r w:rsidRPr="00FD16BD">
        <w:rPr>
          <w:rFonts w:ascii="MicrosoftYaHei" w:eastAsia="宋体" w:hAnsi="MicrosoftYaHei" w:cs="宋体"/>
          <w:color w:val="000000"/>
          <w:kern w:val="0"/>
          <w:szCs w:val="21"/>
        </w:rPr>
        <w:t>在</w:t>
      </w:r>
      <w:r w:rsidRPr="00FD16BD">
        <w:rPr>
          <w:rFonts w:ascii="MicrosoftYaHei" w:eastAsia="宋体" w:hAnsi="MicrosoftYaHei" w:cs="宋体"/>
          <w:color w:val="000000"/>
          <w:kern w:val="0"/>
          <w:szCs w:val="21"/>
        </w:rPr>
        <w:t xml:space="preserve"> 2</w:t>
      </w:r>
      <w:r w:rsidRPr="00FD16BD">
        <w:rPr>
          <w:rFonts w:ascii="MicrosoftYaHei" w:eastAsia="宋体" w:hAnsi="MicrosoftYaHei" w:cs="宋体"/>
          <w:color w:val="000000"/>
          <w:kern w:val="0"/>
          <w:szCs w:val="21"/>
        </w:rPr>
        <w:t>月</w:t>
      </w:r>
      <w:r w:rsidRPr="00FD16BD">
        <w:rPr>
          <w:rFonts w:ascii="MicrosoftYaHei" w:eastAsia="宋体" w:hAnsi="MicrosoftYaHei" w:cs="宋体"/>
          <w:color w:val="000000"/>
          <w:kern w:val="0"/>
          <w:szCs w:val="21"/>
        </w:rPr>
        <w:t>16</w:t>
      </w:r>
      <w:r w:rsidRPr="00FD16BD">
        <w:rPr>
          <w:rFonts w:ascii="MicrosoftYaHei" w:eastAsia="宋体" w:hAnsi="MicrosoftYaHei" w:cs="宋体"/>
          <w:color w:val="000000"/>
          <w:kern w:val="0"/>
          <w:szCs w:val="21"/>
        </w:rPr>
        <w:t>日出现了</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巨量阴线</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，其后股价大幅下挫；百大集团</w:t>
      </w:r>
      <w:r w:rsidRPr="00FD16BD">
        <w:rPr>
          <w:rFonts w:ascii="MicrosoftYaHei" w:eastAsia="宋体" w:hAnsi="MicrosoftYaHei" w:cs="宋体"/>
          <w:color w:val="000000"/>
          <w:kern w:val="0"/>
          <w:szCs w:val="21"/>
        </w:rPr>
        <w:t>(600865)</w:t>
      </w:r>
      <w:r w:rsidRPr="00FD16BD">
        <w:rPr>
          <w:rFonts w:ascii="MicrosoftYaHei" w:eastAsia="宋体" w:hAnsi="MicrosoftYaHei" w:cs="宋体"/>
          <w:color w:val="000000"/>
          <w:kern w:val="0"/>
          <w:szCs w:val="21"/>
        </w:rPr>
        <w:t>在</w:t>
      </w:r>
      <w:r w:rsidRPr="00FD16BD">
        <w:rPr>
          <w:rFonts w:ascii="MicrosoftYaHei" w:eastAsia="宋体" w:hAnsi="MicrosoftYaHei" w:cs="宋体"/>
          <w:color w:val="000000"/>
          <w:kern w:val="0"/>
          <w:szCs w:val="21"/>
        </w:rPr>
        <w:t>2</w:t>
      </w:r>
      <w:r w:rsidRPr="00FD16BD">
        <w:rPr>
          <w:rFonts w:ascii="MicrosoftYaHei" w:eastAsia="宋体" w:hAnsi="MicrosoftYaHei" w:cs="宋体"/>
          <w:color w:val="000000"/>
          <w:kern w:val="0"/>
          <w:szCs w:val="21"/>
        </w:rPr>
        <w:t>月</w:t>
      </w:r>
      <w:r w:rsidRPr="00FD16BD">
        <w:rPr>
          <w:rFonts w:ascii="MicrosoftYaHei" w:eastAsia="宋体" w:hAnsi="MicrosoftYaHei" w:cs="宋体"/>
          <w:color w:val="000000"/>
          <w:kern w:val="0"/>
          <w:szCs w:val="21"/>
        </w:rPr>
        <w:t>17</w:t>
      </w:r>
      <w:r w:rsidRPr="00FD16BD">
        <w:rPr>
          <w:rFonts w:ascii="MicrosoftYaHei" w:eastAsia="宋体" w:hAnsi="MicrosoftYaHei" w:cs="宋体"/>
          <w:color w:val="000000"/>
          <w:kern w:val="0"/>
          <w:szCs w:val="21"/>
        </w:rPr>
        <w:t>日出现了</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巨量阴线</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，从而确立了一个中期头部。渝三峡</w:t>
      </w:r>
      <w:r w:rsidRPr="00FD16BD">
        <w:rPr>
          <w:rFonts w:ascii="MicrosoftYaHei" w:eastAsia="宋体" w:hAnsi="MicrosoftYaHei" w:cs="宋体"/>
          <w:color w:val="000000"/>
          <w:kern w:val="0"/>
          <w:szCs w:val="21"/>
        </w:rPr>
        <w:t xml:space="preserve"> (0565)</w:t>
      </w:r>
      <w:r w:rsidRPr="00FD16BD">
        <w:rPr>
          <w:rFonts w:ascii="MicrosoftYaHei" w:eastAsia="宋体" w:hAnsi="MicrosoftYaHei" w:cs="宋体"/>
          <w:color w:val="000000"/>
          <w:kern w:val="0"/>
          <w:szCs w:val="21"/>
        </w:rPr>
        <w:t>在</w:t>
      </w:r>
      <w:r w:rsidRPr="00FD16BD">
        <w:rPr>
          <w:rFonts w:ascii="MicrosoftYaHei" w:eastAsia="宋体" w:hAnsi="MicrosoftYaHei" w:cs="宋体"/>
          <w:color w:val="000000"/>
          <w:kern w:val="0"/>
          <w:szCs w:val="21"/>
        </w:rPr>
        <w:t>2</w:t>
      </w:r>
      <w:r w:rsidRPr="00FD16BD">
        <w:rPr>
          <w:rFonts w:ascii="MicrosoftYaHei" w:eastAsia="宋体" w:hAnsi="MicrosoftYaHei" w:cs="宋体"/>
          <w:color w:val="000000"/>
          <w:kern w:val="0"/>
          <w:szCs w:val="21"/>
        </w:rPr>
        <w:t>月</w:t>
      </w:r>
      <w:r w:rsidRPr="00FD16BD">
        <w:rPr>
          <w:rFonts w:ascii="MicrosoftYaHei" w:eastAsia="宋体" w:hAnsi="MicrosoftYaHei" w:cs="宋体"/>
          <w:color w:val="000000"/>
          <w:kern w:val="0"/>
          <w:szCs w:val="21"/>
        </w:rPr>
        <w:t>18</w:t>
      </w:r>
      <w:r w:rsidRPr="00FD16BD">
        <w:rPr>
          <w:rFonts w:ascii="MicrosoftYaHei" w:eastAsia="宋体" w:hAnsi="MicrosoftYaHei" w:cs="宋体"/>
          <w:color w:val="000000"/>
          <w:kern w:val="0"/>
          <w:szCs w:val="21"/>
        </w:rPr>
        <w:t>日出现了</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巨量阳线</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，随后股价急剧下挫。</w:t>
      </w:r>
    </w:p>
    <w:p w:rsidR="00DB5A03" w:rsidRPr="00B03600" w:rsidRDefault="00DB5A03" w:rsidP="00DB5A03">
      <w:pPr>
        <w:pStyle w:val="2"/>
        <w:spacing w:before="0" w:after="0" w:line="360" w:lineRule="auto"/>
        <w:rPr>
          <w:sz w:val="21"/>
        </w:rPr>
      </w:pPr>
      <w:r w:rsidRPr="00B03600">
        <w:rPr>
          <w:sz w:val="21"/>
        </w:rPr>
        <w:t>十四、庄家出货手法</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庄家出货的手法大致有如下几种：</w:t>
      </w:r>
    </w:p>
    <w:p w:rsidR="00DB5A03" w:rsidRPr="00FD16BD" w:rsidRDefault="00DB5A03" w:rsidP="00DB5A03">
      <w:pPr>
        <w:widowControl/>
        <w:spacing w:line="312" w:lineRule="auto"/>
        <w:jc w:val="left"/>
        <w:rPr>
          <w:rFonts w:ascii="MicrosoftYaHei-Bold" w:eastAsia="宋体" w:hAnsi="MicrosoftYaHei-Bold" w:cs="宋体" w:hint="eastAsia"/>
          <w:b/>
          <w:bCs/>
          <w:color w:val="000000"/>
          <w:kern w:val="0"/>
          <w:szCs w:val="21"/>
        </w:rPr>
      </w:pPr>
      <w:r w:rsidRPr="00FD16BD">
        <w:rPr>
          <w:rFonts w:ascii="MicrosoftYaHei-Bold" w:eastAsia="宋体" w:hAnsi="MicrosoftYaHei-Bold" w:cs="宋体"/>
          <w:b/>
          <w:bCs/>
          <w:color w:val="000000"/>
          <w:kern w:val="0"/>
          <w:szCs w:val="21"/>
        </w:rPr>
        <w:t>一是高位放量滞涨，</w:t>
      </w:r>
    </w:p>
    <w:p w:rsidR="00DB5A03" w:rsidRPr="00FD16BD" w:rsidRDefault="00DB5A03" w:rsidP="00DB5A03">
      <w:pPr>
        <w:widowControl/>
        <w:spacing w:line="312" w:lineRule="auto"/>
        <w:jc w:val="left"/>
        <w:rPr>
          <w:rFonts w:ascii="MicrosoftYaHei-Bold" w:eastAsia="宋体" w:hAnsi="MicrosoftYaHei-Bold" w:cs="宋体" w:hint="eastAsia"/>
          <w:b/>
          <w:bCs/>
          <w:color w:val="000000"/>
          <w:kern w:val="0"/>
          <w:szCs w:val="21"/>
        </w:rPr>
      </w:pPr>
      <w:r w:rsidRPr="00FD16BD">
        <w:rPr>
          <w:rFonts w:ascii="MicrosoftYaHei-Bold" w:eastAsia="宋体" w:hAnsi="MicrosoftYaHei-Bold" w:cs="宋体"/>
          <w:b/>
          <w:bCs/>
          <w:color w:val="000000"/>
          <w:kern w:val="0"/>
          <w:szCs w:val="21"/>
        </w:rPr>
        <w:t>二是拉高逐波下跌，</w:t>
      </w:r>
    </w:p>
    <w:p w:rsidR="00DB5A03" w:rsidRPr="00FD16BD" w:rsidRDefault="00DB5A03" w:rsidP="00DB5A03">
      <w:pPr>
        <w:widowControl/>
        <w:spacing w:line="312" w:lineRule="auto"/>
        <w:jc w:val="left"/>
        <w:rPr>
          <w:rFonts w:ascii="MicrosoftYaHei-Bold" w:eastAsia="宋体" w:hAnsi="MicrosoftYaHei-Bold" w:cs="宋体" w:hint="eastAsia"/>
          <w:b/>
          <w:bCs/>
          <w:color w:val="000000"/>
          <w:kern w:val="0"/>
          <w:szCs w:val="21"/>
        </w:rPr>
      </w:pPr>
      <w:r w:rsidRPr="00FD16BD">
        <w:rPr>
          <w:rFonts w:ascii="MicrosoftYaHei-Bold" w:eastAsia="宋体" w:hAnsi="MicrosoftYaHei-Bold" w:cs="宋体"/>
          <w:b/>
          <w:bCs/>
          <w:color w:val="000000"/>
          <w:kern w:val="0"/>
          <w:szCs w:val="21"/>
        </w:rPr>
        <w:t>三是高位放量跳水，</w:t>
      </w:r>
    </w:p>
    <w:p w:rsidR="00DB5A03" w:rsidRPr="00FD16BD" w:rsidRDefault="00DB5A03" w:rsidP="00DB5A03">
      <w:pPr>
        <w:widowControl/>
        <w:spacing w:line="312" w:lineRule="auto"/>
        <w:jc w:val="left"/>
        <w:rPr>
          <w:rFonts w:ascii="MicrosoftYaHei-Bold" w:eastAsia="宋体" w:hAnsi="MicrosoftYaHei-Bold" w:cs="宋体" w:hint="eastAsia"/>
          <w:b/>
          <w:bCs/>
          <w:color w:val="000000"/>
          <w:kern w:val="0"/>
          <w:szCs w:val="21"/>
        </w:rPr>
      </w:pPr>
      <w:r w:rsidRPr="00FD16BD">
        <w:rPr>
          <w:rFonts w:ascii="MicrosoftYaHei-Bold" w:eastAsia="宋体" w:hAnsi="MicrosoftYaHei-Bold" w:cs="宋体"/>
          <w:b/>
          <w:bCs/>
          <w:color w:val="000000"/>
          <w:kern w:val="0"/>
          <w:szCs w:val="21"/>
        </w:rPr>
        <w:t>四是边拉边出。</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当然这四种手法在同一庄家并不一定只使用其中一种，有时候也交替使用，具体使用哪一种要根据大盘和个股本身的情况还有庄家自己的一些需要来定，这里只是提出这四种形态供大家参考，而并不能完整地描述一个庄家出货的所有细节。</w:t>
      </w:r>
    </w:p>
    <w:p w:rsidR="00DB5A03" w:rsidRPr="00FD16BD" w:rsidRDefault="00DB5A03" w:rsidP="00DB5A03">
      <w:pPr>
        <w:widowControl/>
        <w:spacing w:line="312" w:lineRule="auto"/>
        <w:jc w:val="left"/>
        <w:rPr>
          <w:rFonts w:ascii="MicrosoftYaHei-Bold" w:eastAsia="宋体" w:hAnsi="MicrosoftYaHei-Bold" w:cs="宋体" w:hint="eastAsia"/>
          <w:b/>
          <w:bCs/>
          <w:color w:val="000000"/>
          <w:kern w:val="0"/>
          <w:szCs w:val="21"/>
        </w:rPr>
      </w:pPr>
      <w:r w:rsidRPr="00FD16BD">
        <w:rPr>
          <w:rFonts w:ascii="MicrosoftYaHei-Bold" w:eastAsia="宋体" w:hAnsi="MicrosoftYaHei-Bold" w:cs="宋体"/>
          <w:b/>
          <w:bCs/>
          <w:color w:val="000000"/>
          <w:kern w:val="0"/>
          <w:szCs w:val="21"/>
        </w:rPr>
        <w:t>高位放量滞涨</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高位放量滞涨的概念是一目了然的，就是股价经过长期炒作后已经处于相当的高度（或许已经翻了三倍），然后在一段较短时期内出现成交量不断放大而价格却停滞不</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前的情况（当然也可能创出了历史新高，但总之涨幅较小），此时庄家出货概率较大，大家应当重视。这种情况较多地出现在大幅除权后，因为股价突然变得较低，许多不明真相的投资者一看如此好股才这么点钱，就忍不住想买点，这就是因为高位变得模糊不清而容易蒙蔽人的地方。下面我们结合实例来看看庄家到底做了什</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么，是怎么做的，散户怎么应付。</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大家可能对</w:t>
      </w:r>
      <w:r w:rsidRPr="00FD16BD">
        <w:rPr>
          <w:rFonts w:ascii="MicrosoftYaHei" w:eastAsia="宋体" w:hAnsi="MicrosoftYaHei" w:cs="宋体"/>
          <w:color w:val="000000"/>
          <w:kern w:val="0"/>
          <w:szCs w:val="21"/>
        </w:rPr>
        <w:t>97</w:t>
      </w:r>
      <w:r w:rsidRPr="00FD16BD">
        <w:rPr>
          <w:rFonts w:ascii="MicrosoftYaHei" w:eastAsia="宋体" w:hAnsi="MicrosoftYaHei" w:cs="宋体"/>
          <w:color w:val="000000"/>
          <w:kern w:val="0"/>
          <w:szCs w:val="21"/>
        </w:rPr>
        <w:t>年的深能源还有点印象，该股在遭遇了</w:t>
      </w:r>
      <w:r w:rsidRPr="00FD16BD">
        <w:rPr>
          <w:rFonts w:ascii="MicrosoftYaHei" w:eastAsia="宋体" w:hAnsi="MicrosoftYaHei" w:cs="宋体"/>
          <w:color w:val="000000"/>
          <w:kern w:val="0"/>
          <w:szCs w:val="21"/>
        </w:rPr>
        <w:t>97</w:t>
      </w:r>
      <w:r w:rsidRPr="00FD16BD">
        <w:rPr>
          <w:rFonts w:ascii="MicrosoftYaHei" w:eastAsia="宋体" w:hAnsi="MicrosoftYaHei" w:cs="宋体"/>
          <w:color w:val="000000"/>
          <w:kern w:val="0"/>
          <w:szCs w:val="21"/>
        </w:rPr>
        <w:t>年</w:t>
      </w:r>
      <w:r w:rsidRPr="00FD16BD">
        <w:rPr>
          <w:rFonts w:ascii="MicrosoftYaHei" w:eastAsia="宋体" w:hAnsi="MicrosoftYaHei" w:cs="宋体"/>
          <w:color w:val="000000"/>
          <w:kern w:val="0"/>
          <w:szCs w:val="21"/>
        </w:rPr>
        <w:t>5</w:t>
      </w:r>
      <w:r w:rsidRPr="00FD16BD">
        <w:rPr>
          <w:rFonts w:ascii="MicrosoftYaHei" w:eastAsia="宋体" w:hAnsi="MicrosoftYaHei" w:cs="宋体"/>
          <w:color w:val="000000"/>
          <w:kern w:val="0"/>
          <w:szCs w:val="21"/>
        </w:rPr>
        <w:t>月那次大跌后，股价始终顽强地在高位振荡，别的股</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票都腰斩有余了，它还一直抵抗到</w:t>
      </w:r>
      <w:r w:rsidRPr="00FD16BD">
        <w:rPr>
          <w:rFonts w:ascii="MicrosoftYaHei" w:eastAsia="宋体" w:hAnsi="MicrosoftYaHei" w:cs="宋体"/>
          <w:color w:val="000000"/>
          <w:kern w:val="0"/>
          <w:szCs w:val="21"/>
        </w:rPr>
        <w:t>10</w:t>
      </w:r>
      <w:r w:rsidRPr="00FD16BD">
        <w:rPr>
          <w:rFonts w:ascii="MicrosoftYaHei" w:eastAsia="宋体" w:hAnsi="MicrosoftYaHei" w:cs="宋体"/>
          <w:color w:val="000000"/>
          <w:kern w:val="0"/>
          <w:szCs w:val="21"/>
        </w:rPr>
        <w:t>月份，并在</w:t>
      </w:r>
      <w:r w:rsidRPr="00FD16BD">
        <w:rPr>
          <w:rFonts w:ascii="MicrosoftYaHei" w:eastAsia="宋体" w:hAnsi="MicrosoftYaHei" w:cs="宋体"/>
          <w:color w:val="000000"/>
          <w:kern w:val="0"/>
          <w:szCs w:val="21"/>
        </w:rPr>
        <w:t>10</w:t>
      </w:r>
      <w:r w:rsidRPr="00FD16BD">
        <w:rPr>
          <w:rFonts w:ascii="MicrosoftYaHei" w:eastAsia="宋体" w:hAnsi="MicrosoftYaHei" w:cs="宋体"/>
          <w:color w:val="000000"/>
          <w:kern w:val="0"/>
          <w:szCs w:val="21"/>
        </w:rPr>
        <w:t>月底创出了</w:t>
      </w:r>
      <w:r w:rsidRPr="00FD16BD">
        <w:rPr>
          <w:rFonts w:ascii="MicrosoftYaHei" w:eastAsia="宋体" w:hAnsi="MicrosoftYaHei" w:cs="宋体"/>
          <w:color w:val="000000"/>
          <w:kern w:val="0"/>
          <w:szCs w:val="21"/>
        </w:rPr>
        <w:t>27.46</w:t>
      </w:r>
      <w:r w:rsidRPr="00FD16BD">
        <w:rPr>
          <w:rFonts w:ascii="MicrosoftYaHei" w:eastAsia="宋体" w:hAnsi="MicrosoftYaHei" w:cs="宋体"/>
          <w:color w:val="000000"/>
          <w:kern w:val="0"/>
          <w:szCs w:val="21"/>
        </w:rPr>
        <w:t>的新高（</w:t>
      </w:r>
      <w:r w:rsidRPr="00FD16BD">
        <w:rPr>
          <w:rFonts w:ascii="MicrosoftYaHei" w:eastAsia="宋体" w:hAnsi="MicrosoftYaHei" w:cs="宋体"/>
          <w:color w:val="000000"/>
          <w:kern w:val="0"/>
          <w:szCs w:val="21"/>
        </w:rPr>
        <w:t>5</w:t>
      </w:r>
      <w:r w:rsidRPr="00FD16BD">
        <w:rPr>
          <w:rFonts w:ascii="MicrosoftYaHei" w:eastAsia="宋体" w:hAnsi="MicrosoftYaHei" w:cs="宋体"/>
          <w:color w:val="000000"/>
          <w:kern w:val="0"/>
          <w:szCs w:val="21"/>
        </w:rPr>
        <w:t>月份最高</w:t>
      </w:r>
      <w:r w:rsidRPr="00FD16BD">
        <w:rPr>
          <w:rFonts w:ascii="MicrosoftYaHei" w:eastAsia="宋体" w:hAnsi="MicrosoftYaHei" w:cs="宋体"/>
          <w:color w:val="000000"/>
          <w:kern w:val="0"/>
          <w:szCs w:val="21"/>
        </w:rPr>
        <w:t>23.68</w:t>
      </w:r>
      <w:r w:rsidRPr="00FD16BD">
        <w:rPr>
          <w:rFonts w:ascii="MicrosoftYaHei" w:eastAsia="宋体" w:hAnsi="MicrosoftYaHei" w:cs="宋体"/>
          <w:color w:val="000000"/>
          <w:kern w:val="0"/>
          <w:szCs w:val="21"/>
        </w:rPr>
        <w:t>），这在</w:t>
      </w:r>
      <w:r w:rsidRPr="00FD16BD">
        <w:rPr>
          <w:rFonts w:ascii="MicrosoftYaHei" w:eastAsia="宋体" w:hAnsi="MicrosoftYaHei" w:cs="宋体"/>
          <w:color w:val="000000"/>
          <w:kern w:val="0"/>
          <w:szCs w:val="21"/>
        </w:rPr>
        <w:t>97</w:t>
      </w:r>
      <w:r w:rsidRPr="00FD16BD">
        <w:rPr>
          <w:rFonts w:ascii="MicrosoftYaHei" w:eastAsia="宋体" w:hAnsi="MicrosoftYaHei" w:cs="宋体"/>
          <w:color w:val="000000"/>
          <w:kern w:val="0"/>
          <w:szCs w:val="21"/>
        </w:rPr>
        <w:t>年的行情里称得上是一颗明星。然而这颗</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明星的陨落就发生在它创出新高并大幅除权前后几天，高位连续放出巨量而股价停滞不前，尤其是除权后就涨了一天，做出一副要填权的样子，紧跟着就是一堆巨量</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十字星，最后便一路盘跌至今，跌去了百分之六十多，让坚信能解套的朋友痛苦不堪。你想想，除权后最高</w:t>
      </w:r>
      <w:r w:rsidRPr="00FD16BD">
        <w:rPr>
          <w:rFonts w:ascii="MicrosoftYaHei" w:eastAsia="宋体" w:hAnsi="MicrosoftYaHei" w:cs="宋体"/>
          <w:color w:val="000000"/>
          <w:kern w:val="0"/>
          <w:szCs w:val="21"/>
        </w:rPr>
        <w:t>14.5</w:t>
      </w:r>
      <w:r w:rsidRPr="00FD16BD">
        <w:rPr>
          <w:rFonts w:ascii="MicrosoftYaHei" w:eastAsia="宋体" w:hAnsi="MicrosoftYaHei" w:cs="宋体"/>
          <w:color w:val="000000"/>
          <w:kern w:val="0"/>
          <w:szCs w:val="21"/>
        </w:rPr>
        <w:t>元，到</w:t>
      </w:r>
      <w:r w:rsidRPr="00FD16BD">
        <w:rPr>
          <w:rFonts w:ascii="MicrosoftYaHei" w:eastAsia="宋体" w:hAnsi="MicrosoftYaHei" w:cs="宋体"/>
          <w:color w:val="000000"/>
          <w:kern w:val="0"/>
          <w:szCs w:val="21"/>
        </w:rPr>
        <w:t>98</w:t>
      </w:r>
      <w:r w:rsidRPr="00FD16BD">
        <w:rPr>
          <w:rFonts w:ascii="MicrosoftYaHei" w:eastAsia="宋体" w:hAnsi="MicrosoftYaHei" w:cs="宋体"/>
          <w:color w:val="000000"/>
          <w:kern w:val="0"/>
          <w:szCs w:val="21"/>
        </w:rPr>
        <w:t>年底剩下不到</w:t>
      </w:r>
      <w:r w:rsidRPr="00FD16BD">
        <w:rPr>
          <w:rFonts w:ascii="MicrosoftYaHei" w:eastAsia="宋体" w:hAnsi="MicrosoftYaHei" w:cs="宋体"/>
          <w:color w:val="000000"/>
          <w:kern w:val="0"/>
          <w:szCs w:val="21"/>
        </w:rPr>
        <w:t>6</w:t>
      </w:r>
      <w:r w:rsidRPr="00FD16BD">
        <w:rPr>
          <w:rFonts w:ascii="MicrosoftYaHei" w:eastAsia="宋体" w:hAnsi="MicrosoftYaHei" w:cs="宋体"/>
          <w:color w:val="000000"/>
          <w:kern w:val="0"/>
          <w:szCs w:val="21"/>
        </w:rPr>
        <w:t>元，而且中间就有过</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三次时间极短的反弹，其表现之差真可列入</w:t>
      </w:r>
      <w:r w:rsidRPr="00FD16BD">
        <w:rPr>
          <w:rFonts w:ascii="MicrosoftYaHei" w:eastAsia="宋体" w:hAnsi="MicrosoftYaHei" w:cs="宋体"/>
          <w:color w:val="000000"/>
          <w:kern w:val="0"/>
          <w:szCs w:val="21"/>
        </w:rPr>
        <w:t>98</w:t>
      </w:r>
      <w:r w:rsidRPr="00FD16BD">
        <w:rPr>
          <w:rFonts w:ascii="MicrosoftYaHei" w:eastAsia="宋体" w:hAnsi="MicrosoftYaHei" w:cs="宋体"/>
          <w:color w:val="000000"/>
          <w:kern w:val="0"/>
          <w:szCs w:val="21"/>
        </w:rPr>
        <w:t>熊股榜，我想持有该股的朋友一定会对它恨之入骨，但我们回过头来看看，到底为什么会出现这样的结局呢？原因就是庄家在高位疯狂出货，而且这次出得相当干净，恨不得再也不做此股。后来又由于种种原因没有新庄进去，所以长期低迷。</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lastRenderedPageBreak/>
        <w:t>我们从上面这个例子就应</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当总结出一些要点，不管多好的股票，不管它有多少利好的传闻，只要在高位出现放量滞涨的情况，一定要先退出观望，即使个别股票存在高位换庄的可能，也应当</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在放量完毕后视其后续走势来定是否跟进，如果是换庄，紧接着就应该无量拉升，脱离庄家的成本区，何况高位换庄的情况很罕见，我们还是不把它考虑在内的好，</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为了安全起见，凡遇上这种情况就先退出，更谈不上一见放量就追了。此外万一当时追进去，过两天就被套的话，应当果断斩仓，千万别心存幻想，即使以后有反弹</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也不要等，譬如深能源这种情况，等上一两年的结果就是无穷的折磨。大家可以再去找一找，凡是除权前拉得很高，除权后放量走平甚至贴权的，后面半年内的行情</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如何，十之八九翻不了身。其实高位开溜的本事比在低位发现黑马的本事还重要，跑得不及时的话，不说后悔终生，起码后悔半年。</w:t>
      </w:r>
    </w:p>
    <w:p w:rsidR="00DB5A03" w:rsidRPr="00FD16BD" w:rsidRDefault="00DB5A03" w:rsidP="00DB5A03">
      <w:pPr>
        <w:widowControl/>
        <w:spacing w:line="312" w:lineRule="auto"/>
        <w:jc w:val="left"/>
        <w:rPr>
          <w:rFonts w:ascii="MicrosoftYaHei-Bold" w:eastAsia="宋体" w:hAnsi="MicrosoftYaHei-Bold" w:cs="宋体" w:hint="eastAsia"/>
          <w:b/>
          <w:bCs/>
          <w:color w:val="000000"/>
          <w:kern w:val="0"/>
          <w:szCs w:val="21"/>
        </w:rPr>
      </w:pPr>
      <w:r w:rsidRPr="00FD16BD">
        <w:rPr>
          <w:rFonts w:ascii="MicrosoftYaHei-Bold" w:eastAsia="宋体" w:hAnsi="MicrosoftYaHei-Bold" w:cs="宋体"/>
          <w:b/>
          <w:bCs/>
          <w:color w:val="000000"/>
          <w:kern w:val="0"/>
          <w:szCs w:val="21"/>
        </w:rPr>
        <w:t>高位放量跳水</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是最近一段时间我们经常见到的一种走势，这也是某些庄家急于出货的表现。这种走势虽然很容易引起市场的反感，但也的确蒙蔽了不少短线客，使诸多抢反弹的选手元气大伤、一蹶不振。</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自</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去年年底以来，大家对这几家股票可能都记忆犹新，譬如琼能源、龙舟股份、轻纺城和东海股份等，它们在当时的市场上都是重磅炸弹，在很短的时间内能跌掉一</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半，杀伤力之大无与伦比，因此也很容易把一只股票</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做死</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，至少一年半载缓不过劲来，所以采用这种手法出货的庄家并不常见，但我们对这种走势还是要加以分</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析，哪怕是一次我们都不要参与。</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高位放量跳水的股票一般在跳水之前都经过了长期的上扬，股价的累计涨幅都很大，在上面提到的四家中，琼能源</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从</w:t>
      </w:r>
      <w:r w:rsidRPr="00FD16BD">
        <w:rPr>
          <w:rFonts w:ascii="MicrosoftYaHei" w:eastAsia="宋体" w:hAnsi="MicrosoftYaHei" w:cs="宋体"/>
          <w:color w:val="000000"/>
          <w:kern w:val="0"/>
          <w:szCs w:val="21"/>
        </w:rPr>
        <w:t>96</w:t>
      </w:r>
      <w:r w:rsidRPr="00FD16BD">
        <w:rPr>
          <w:rFonts w:ascii="MicrosoftYaHei" w:eastAsia="宋体" w:hAnsi="MicrosoftYaHei" w:cs="宋体"/>
          <w:color w:val="000000"/>
          <w:kern w:val="0"/>
          <w:szCs w:val="21"/>
        </w:rPr>
        <w:t>年底的</w:t>
      </w:r>
      <w:r w:rsidRPr="00FD16BD">
        <w:rPr>
          <w:rFonts w:ascii="MicrosoftYaHei" w:eastAsia="宋体" w:hAnsi="MicrosoftYaHei" w:cs="宋体"/>
          <w:color w:val="000000"/>
          <w:kern w:val="0"/>
          <w:szCs w:val="21"/>
        </w:rPr>
        <w:t>4</w:t>
      </w:r>
      <w:r w:rsidRPr="00FD16BD">
        <w:rPr>
          <w:rFonts w:ascii="MicrosoftYaHei" w:eastAsia="宋体" w:hAnsi="MicrosoftYaHei" w:cs="宋体"/>
          <w:color w:val="000000"/>
          <w:kern w:val="0"/>
          <w:szCs w:val="21"/>
        </w:rPr>
        <w:t>块多开始涨，在</w:t>
      </w:r>
      <w:r w:rsidRPr="00FD16BD">
        <w:rPr>
          <w:rFonts w:ascii="MicrosoftYaHei" w:eastAsia="宋体" w:hAnsi="MicrosoftYaHei" w:cs="宋体"/>
          <w:color w:val="000000"/>
          <w:kern w:val="0"/>
          <w:szCs w:val="21"/>
        </w:rPr>
        <w:t>97</w:t>
      </w:r>
      <w:r w:rsidRPr="00FD16BD">
        <w:rPr>
          <w:rFonts w:ascii="MicrosoftYaHei" w:eastAsia="宋体" w:hAnsi="MicrosoftYaHei" w:cs="宋体"/>
          <w:color w:val="000000"/>
          <w:kern w:val="0"/>
          <w:szCs w:val="21"/>
        </w:rPr>
        <w:t>年</w:t>
      </w:r>
      <w:r w:rsidRPr="00FD16BD">
        <w:rPr>
          <w:rFonts w:ascii="MicrosoftYaHei" w:eastAsia="宋体" w:hAnsi="MicrosoftYaHei" w:cs="宋体"/>
          <w:color w:val="000000"/>
          <w:kern w:val="0"/>
          <w:szCs w:val="21"/>
        </w:rPr>
        <w:t>5</w:t>
      </w:r>
      <w:r w:rsidRPr="00FD16BD">
        <w:rPr>
          <w:rFonts w:ascii="MicrosoftYaHei" w:eastAsia="宋体" w:hAnsi="MicrosoftYaHei" w:cs="宋体"/>
          <w:color w:val="000000"/>
          <w:kern w:val="0"/>
          <w:szCs w:val="21"/>
        </w:rPr>
        <w:t>月涨到</w:t>
      </w:r>
      <w:r w:rsidRPr="00FD16BD">
        <w:rPr>
          <w:rFonts w:ascii="MicrosoftYaHei" w:eastAsia="宋体" w:hAnsi="MicrosoftYaHei" w:cs="宋体"/>
          <w:color w:val="000000"/>
          <w:kern w:val="0"/>
          <w:szCs w:val="21"/>
        </w:rPr>
        <w:t>14</w:t>
      </w:r>
      <w:r w:rsidRPr="00FD16BD">
        <w:rPr>
          <w:rFonts w:ascii="MicrosoftYaHei" w:eastAsia="宋体" w:hAnsi="MicrosoftYaHei" w:cs="宋体"/>
          <w:color w:val="000000"/>
          <w:kern w:val="0"/>
          <w:szCs w:val="21"/>
        </w:rPr>
        <w:t>块多后虽有调整，也始终维持在高位，而且</w:t>
      </w:r>
      <w:r w:rsidRPr="00FD16BD">
        <w:rPr>
          <w:rFonts w:ascii="MicrosoftYaHei" w:eastAsia="宋体" w:hAnsi="MicrosoftYaHei" w:cs="宋体"/>
          <w:color w:val="000000"/>
          <w:kern w:val="0"/>
          <w:szCs w:val="21"/>
        </w:rPr>
        <w:t>98</w:t>
      </w:r>
      <w:r w:rsidRPr="00FD16BD">
        <w:rPr>
          <w:rFonts w:ascii="MicrosoftYaHei" w:eastAsia="宋体" w:hAnsi="MicrosoftYaHei" w:cs="宋体"/>
          <w:color w:val="000000"/>
          <w:kern w:val="0"/>
          <w:szCs w:val="21"/>
        </w:rPr>
        <w:t>年的表现相当好，并于</w:t>
      </w:r>
      <w:r w:rsidRPr="00FD16BD">
        <w:rPr>
          <w:rFonts w:ascii="MicrosoftYaHei" w:eastAsia="宋体" w:hAnsi="MicrosoftYaHei" w:cs="宋体"/>
          <w:color w:val="000000"/>
          <w:kern w:val="0"/>
          <w:szCs w:val="21"/>
        </w:rPr>
        <w:t>98</w:t>
      </w:r>
      <w:r w:rsidRPr="00FD16BD">
        <w:rPr>
          <w:rFonts w:ascii="MicrosoftYaHei" w:eastAsia="宋体" w:hAnsi="MicrosoftYaHei" w:cs="宋体"/>
          <w:color w:val="000000"/>
          <w:kern w:val="0"/>
          <w:szCs w:val="21"/>
        </w:rPr>
        <w:t>年底创出了</w:t>
      </w:r>
      <w:r w:rsidRPr="00FD16BD">
        <w:rPr>
          <w:rFonts w:ascii="MicrosoftYaHei" w:eastAsia="宋体" w:hAnsi="MicrosoftYaHei" w:cs="宋体"/>
          <w:color w:val="000000"/>
          <w:kern w:val="0"/>
          <w:szCs w:val="21"/>
        </w:rPr>
        <w:t>15</w:t>
      </w:r>
      <w:r w:rsidRPr="00FD16BD">
        <w:rPr>
          <w:rFonts w:ascii="MicrosoftYaHei" w:eastAsia="宋体" w:hAnsi="MicrosoftYaHei" w:cs="宋体"/>
          <w:color w:val="000000"/>
          <w:kern w:val="0"/>
          <w:szCs w:val="21"/>
        </w:rPr>
        <w:t>块的新高；轻纺城则</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从</w:t>
      </w:r>
      <w:r w:rsidRPr="00FD16BD">
        <w:rPr>
          <w:rFonts w:ascii="MicrosoftYaHei" w:eastAsia="宋体" w:hAnsi="MicrosoftYaHei" w:cs="宋体"/>
          <w:color w:val="000000"/>
          <w:kern w:val="0"/>
          <w:szCs w:val="21"/>
        </w:rPr>
        <w:t>97</w:t>
      </w:r>
      <w:r w:rsidRPr="00FD16BD">
        <w:rPr>
          <w:rFonts w:ascii="MicrosoftYaHei" w:eastAsia="宋体" w:hAnsi="MicrosoftYaHei" w:cs="宋体"/>
          <w:color w:val="000000"/>
          <w:kern w:val="0"/>
          <w:szCs w:val="21"/>
        </w:rPr>
        <w:t>年</w:t>
      </w:r>
      <w:r w:rsidRPr="00FD16BD">
        <w:rPr>
          <w:rFonts w:ascii="MicrosoftYaHei" w:eastAsia="宋体" w:hAnsi="MicrosoftYaHei" w:cs="宋体"/>
          <w:color w:val="000000"/>
          <w:kern w:val="0"/>
          <w:szCs w:val="21"/>
        </w:rPr>
        <w:t>3</w:t>
      </w:r>
      <w:r w:rsidRPr="00FD16BD">
        <w:rPr>
          <w:rFonts w:ascii="MicrosoftYaHei" w:eastAsia="宋体" w:hAnsi="MicrosoftYaHei" w:cs="宋体"/>
          <w:color w:val="000000"/>
          <w:kern w:val="0"/>
          <w:szCs w:val="21"/>
        </w:rPr>
        <w:t>月的</w:t>
      </w:r>
      <w:r w:rsidRPr="00FD16BD">
        <w:rPr>
          <w:rFonts w:ascii="MicrosoftYaHei" w:eastAsia="宋体" w:hAnsi="MicrosoftYaHei" w:cs="宋体"/>
          <w:color w:val="000000"/>
          <w:kern w:val="0"/>
          <w:szCs w:val="21"/>
        </w:rPr>
        <w:t>14</w:t>
      </w:r>
      <w:r w:rsidRPr="00FD16BD">
        <w:rPr>
          <w:rFonts w:ascii="MicrosoftYaHei" w:eastAsia="宋体" w:hAnsi="MicrosoftYaHei" w:cs="宋体"/>
          <w:color w:val="000000"/>
          <w:kern w:val="0"/>
          <w:szCs w:val="21"/>
        </w:rPr>
        <w:t>块涨到</w:t>
      </w:r>
      <w:r w:rsidRPr="00FD16BD">
        <w:rPr>
          <w:rFonts w:ascii="MicrosoftYaHei" w:eastAsia="宋体" w:hAnsi="MicrosoftYaHei" w:cs="宋体"/>
          <w:color w:val="000000"/>
          <w:kern w:val="0"/>
          <w:szCs w:val="21"/>
        </w:rPr>
        <w:t>98</w:t>
      </w:r>
      <w:r w:rsidRPr="00FD16BD">
        <w:rPr>
          <w:rFonts w:ascii="MicrosoftYaHei" w:eastAsia="宋体" w:hAnsi="MicrosoftYaHei" w:cs="宋体"/>
          <w:color w:val="000000"/>
          <w:kern w:val="0"/>
          <w:szCs w:val="21"/>
        </w:rPr>
        <w:t>年</w:t>
      </w:r>
      <w:r w:rsidRPr="00FD16BD">
        <w:rPr>
          <w:rFonts w:ascii="MicrosoftYaHei" w:eastAsia="宋体" w:hAnsi="MicrosoftYaHei" w:cs="宋体"/>
          <w:color w:val="000000"/>
          <w:kern w:val="0"/>
          <w:szCs w:val="21"/>
        </w:rPr>
        <w:t>1</w:t>
      </w:r>
      <w:r w:rsidRPr="00FD16BD">
        <w:rPr>
          <w:rFonts w:ascii="MicrosoftYaHei" w:eastAsia="宋体" w:hAnsi="MicrosoftYaHei" w:cs="宋体"/>
          <w:color w:val="000000"/>
          <w:kern w:val="0"/>
          <w:szCs w:val="21"/>
        </w:rPr>
        <w:t>月的</w:t>
      </w:r>
      <w:r w:rsidRPr="00FD16BD">
        <w:rPr>
          <w:rFonts w:ascii="MicrosoftYaHei" w:eastAsia="宋体" w:hAnsi="MicrosoftYaHei" w:cs="宋体"/>
          <w:color w:val="000000"/>
          <w:kern w:val="0"/>
          <w:szCs w:val="21"/>
        </w:rPr>
        <w:t>35</w:t>
      </w:r>
      <w:r w:rsidRPr="00FD16BD">
        <w:rPr>
          <w:rFonts w:ascii="MicrosoftYaHei" w:eastAsia="宋体" w:hAnsi="MicrosoftYaHei" w:cs="宋体"/>
          <w:color w:val="000000"/>
          <w:kern w:val="0"/>
          <w:szCs w:val="21"/>
        </w:rPr>
        <w:t>块（以复权记）；龙舟更不错，光</w:t>
      </w:r>
      <w:r w:rsidRPr="00FD16BD">
        <w:rPr>
          <w:rFonts w:ascii="MicrosoftYaHei" w:eastAsia="宋体" w:hAnsi="MicrosoftYaHei" w:cs="宋体"/>
          <w:color w:val="000000"/>
          <w:kern w:val="0"/>
          <w:szCs w:val="21"/>
        </w:rPr>
        <w:t>98</w:t>
      </w:r>
      <w:r w:rsidRPr="00FD16BD">
        <w:rPr>
          <w:rFonts w:ascii="MicrosoftYaHei" w:eastAsia="宋体" w:hAnsi="MicrosoftYaHei" w:cs="宋体"/>
          <w:color w:val="000000"/>
          <w:kern w:val="0"/>
          <w:szCs w:val="21"/>
        </w:rPr>
        <w:t>年一年就从</w:t>
      </w:r>
      <w:r w:rsidRPr="00FD16BD">
        <w:rPr>
          <w:rFonts w:ascii="MicrosoftYaHei" w:eastAsia="宋体" w:hAnsi="MicrosoftYaHei" w:cs="宋体"/>
          <w:color w:val="000000"/>
          <w:kern w:val="0"/>
          <w:szCs w:val="21"/>
        </w:rPr>
        <w:t>7</w:t>
      </w:r>
      <w:r w:rsidRPr="00FD16BD">
        <w:rPr>
          <w:rFonts w:ascii="MicrosoftYaHei" w:eastAsia="宋体" w:hAnsi="MicrosoftYaHei" w:cs="宋体"/>
          <w:color w:val="000000"/>
          <w:kern w:val="0"/>
          <w:szCs w:val="21"/>
        </w:rPr>
        <w:t>块来钱涨到</w:t>
      </w:r>
      <w:r w:rsidRPr="00FD16BD">
        <w:rPr>
          <w:rFonts w:ascii="MicrosoftYaHei" w:eastAsia="宋体" w:hAnsi="MicrosoftYaHei" w:cs="宋体"/>
          <w:color w:val="000000"/>
          <w:kern w:val="0"/>
          <w:szCs w:val="21"/>
        </w:rPr>
        <w:t>23</w:t>
      </w:r>
      <w:r w:rsidRPr="00FD16BD">
        <w:rPr>
          <w:rFonts w:ascii="MicrosoftYaHei" w:eastAsia="宋体" w:hAnsi="MicrosoftYaHei" w:cs="宋体"/>
          <w:color w:val="000000"/>
          <w:kern w:val="0"/>
          <w:szCs w:val="21"/>
        </w:rPr>
        <w:t>块多，始终在走漂亮的上升通道；东海就在跳水前</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一两个月还走出了涨幅高达</w:t>
      </w:r>
      <w:r w:rsidRPr="00FD16BD">
        <w:rPr>
          <w:rFonts w:ascii="MicrosoftYaHei" w:eastAsia="宋体" w:hAnsi="MicrosoftYaHei" w:cs="宋体"/>
          <w:color w:val="000000"/>
          <w:kern w:val="0"/>
          <w:szCs w:val="21"/>
        </w:rPr>
        <w:t>50%</w:t>
      </w:r>
      <w:r w:rsidRPr="00FD16BD">
        <w:rPr>
          <w:rFonts w:ascii="MicrosoftYaHei" w:eastAsia="宋体" w:hAnsi="MicrosoftYaHei" w:cs="宋体"/>
          <w:color w:val="000000"/>
          <w:kern w:val="0"/>
          <w:szCs w:val="21"/>
        </w:rPr>
        <w:t>的行情。</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这就提示我们，对于累计涨幅很大的股票我们一定要时刻加以关注，因为此时的股价以远高于庄家的成本，</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庄家在这只股票上早就挣够了，所以他随时可以跳水而并无太多顾忌，我们一旦见到风吹草动就要及时出局，回避高位风险，宁可错过上涨的行情（高位拉上一两跟</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长阴，没准是洗盘呢，很多人善意地这么想），也不要赶上暴跌的行情。另外对于股票的基本面也要有一定的了解，不要盲目地长期持有一只自己并不熟悉的股票。</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高位放量跳水的原因里，除了庄家急于兑现的因素外（这个作为散户很难了解内情），很可能还是公司基本面发生较大变故，所以作为长期投资者，一定要对公司情</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况经常加以了解。</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lastRenderedPageBreak/>
        <w:t>事实上对于早就持有了类似股票的人来说，即使被跳掉一个跌停板并不可怕，大不了少挣点，最可怕的是不少投资者一看股价暴</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跌，以为是短线抢反弹的好机会，结果在股价并未跌到底的时候就介入，哪知道股价根本不反弹，刚一介入就被套，如果不能及时割肉，很可能迅速深套。记得当时</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轻纺城跳水时，绝大多数股评和网上的股市论坛都展开了激烈的争论，大家莫衷一是，有说洗盘的，有说换庄的，有说出货的，不少自命短线高手的人看到如此激动</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人心的走势都忍不住要试试，结局可想而知，股价在八天内从</w:t>
      </w:r>
      <w:r w:rsidRPr="00FD16BD">
        <w:rPr>
          <w:rFonts w:ascii="MicrosoftYaHei" w:eastAsia="宋体" w:hAnsi="MicrosoftYaHei" w:cs="宋体"/>
          <w:color w:val="000000"/>
          <w:kern w:val="0"/>
          <w:szCs w:val="21"/>
        </w:rPr>
        <w:t>20</w:t>
      </w:r>
      <w:r w:rsidRPr="00FD16BD">
        <w:rPr>
          <w:rFonts w:ascii="MicrosoftYaHei" w:eastAsia="宋体" w:hAnsi="MicrosoftYaHei" w:cs="宋体"/>
          <w:color w:val="000000"/>
          <w:kern w:val="0"/>
          <w:szCs w:val="21"/>
        </w:rPr>
        <w:t>多跌到</w:t>
      </w:r>
      <w:r w:rsidRPr="00FD16BD">
        <w:rPr>
          <w:rFonts w:ascii="MicrosoftYaHei" w:eastAsia="宋体" w:hAnsi="MicrosoftYaHei" w:cs="宋体"/>
          <w:color w:val="000000"/>
          <w:kern w:val="0"/>
          <w:szCs w:val="21"/>
        </w:rPr>
        <w:t>14</w:t>
      </w:r>
      <w:r w:rsidRPr="00FD16BD">
        <w:rPr>
          <w:rFonts w:ascii="MicrosoftYaHei" w:eastAsia="宋体" w:hAnsi="MicrosoftYaHei" w:cs="宋体"/>
          <w:color w:val="000000"/>
          <w:kern w:val="0"/>
          <w:szCs w:val="21"/>
        </w:rPr>
        <w:t>块多，并且在后来</w:t>
      </w:r>
      <w:r w:rsidRPr="00FD16BD">
        <w:rPr>
          <w:rFonts w:ascii="MicrosoftYaHei" w:eastAsia="宋体" w:hAnsi="MicrosoftYaHei" w:cs="宋体"/>
          <w:color w:val="000000"/>
          <w:kern w:val="0"/>
          <w:szCs w:val="21"/>
        </w:rPr>
        <w:t>4</w:t>
      </w:r>
      <w:r w:rsidRPr="00FD16BD">
        <w:rPr>
          <w:rFonts w:ascii="MicrosoftYaHei" w:eastAsia="宋体" w:hAnsi="MicrosoftYaHei" w:cs="宋体"/>
          <w:color w:val="000000"/>
          <w:kern w:val="0"/>
          <w:szCs w:val="21"/>
        </w:rPr>
        <w:t>个多月的时间里始终保持着阴跌的走势，当时介入打短线的无一能</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解套出局。</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其实如果保持客观和冷静的心态来分析当时的行情，我们不难发现如果从最美好的愿望出发理解为换庄的话，新庄入场后绝对不会马上拉高，肯定还要经过剧烈的洗盘去除浮筹之后才会走上升浪，而理解为洗盘的话，换手率过高，可信度大打折扣，何况介入也应在股价开始回升才考虑，至于理解为庄</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家出货则更应该敬而远之。所以不管从哪个角度考虑都应采取观望的态度，而不能机械地运用</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跳三空，气数尽</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之类的股市谚语来指导自己的操作。我们提到过高</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位放量滞涨都应理解为庄家出货，现在变成高位放量跳水了，当然更应理解为庄家出货了，一旦庄家大规模出货，就说明背后肯定存在着鲜为人知的利空消息，散户</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要做的是及早开溜而绝对不是冒险抢反弹。同时由于这种出货手段造成了市场对该股的戒心，以后该股要改善自身的市场形象就需要一个漫长的过程，而且当时形成</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的密集套牢盘也需要很长时间才会被市场消化，所以对于这种股票，即使股价已跌得很深，基本上不会跌了也暂时不要考虑介入，最好是等低位有明显的庄家进驻并</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且市场差不多已经忘记它跳水的不良表现之后再介入不迟</w:t>
      </w:r>
      <w:r w:rsidRPr="00FD16BD">
        <w:rPr>
          <w:rFonts w:ascii="MicrosoftYaHei" w:eastAsia="宋体" w:hAnsi="MicrosoftYaHei" w:cs="宋体"/>
          <w:color w:val="000000"/>
          <w:kern w:val="0"/>
          <w:szCs w:val="21"/>
        </w:rPr>
        <w:t>.</w:t>
      </w:r>
    </w:p>
    <w:p w:rsidR="00DB5A03" w:rsidRPr="00B03600" w:rsidRDefault="00DB5A03" w:rsidP="00DB5A03">
      <w:pPr>
        <w:pStyle w:val="2"/>
        <w:spacing w:before="0" w:after="0" w:line="360" w:lineRule="auto"/>
        <w:rPr>
          <w:sz w:val="21"/>
        </w:rPr>
      </w:pPr>
      <w:r w:rsidRPr="00B03600">
        <w:rPr>
          <w:sz w:val="21"/>
        </w:rPr>
        <w:t>十五、暴跌</w:t>
      </w:r>
      <w:r w:rsidRPr="00B03600">
        <w:rPr>
          <w:sz w:val="21"/>
        </w:rPr>
        <w:t xml:space="preserve"> </w:t>
      </w:r>
      <w:r w:rsidRPr="00B03600">
        <w:rPr>
          <w:sz w:val="21"/>
        </w:rPr>
        <w:t>暴涨</w:t>
      </w:r>
      <w:r w:rsidRPr="00B03600">
        <w:rPr>
          <w:sz w:val="21"/>
        </w:rPr>
        <w:t xml:space="preserve"> </w:t>
      </w:r>
      <w:r w:rsidRPr="00B03600">
        <w:rPr>
          <w:sz w:val="21"/>
        </w:rPr>
        <w:t>暴量</w:t>
      </w:r>
      <w:r w:rsidRPr="00B03600">
        <w:rPr>
          <w:sz w:val="21"/>
        </w:rPr>
        <w:t xml:space="preserve"> </w:t>
      </w:r>
      <w:r w:rsidRPr="00B03600">
        <w:rPr>
          <w:sz w:val="21"/>
        </w:rPr>
        <w:t>三种必须把握的获利机会</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不论牛市或是熊市，市场都会提供几次可供操作的机会，把握好这些机会有助于我们提高操作技巧，丰富投资阅历，提高获利水平。</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暴跌</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大盘的暴跌往往是由基本面、政策面的重大利空或恶性突发事件引起，加上投机资金恶意操纵，往往有超过二分之一的个股下跌幅度远远超过大盘实际跌幅。大盘</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暴跌的量化标准是短中期快速下跌１３％、２６％和３４％以上，跌幅超过大盘的股票占总数的５０％以上，各种长线指标迅速躺底或创数年的新低或发生背离等</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等。</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个股暴跌除了大盘的因素外，就是投机资金利用其自身基本面或技术面的因素落井下石而致，仅凭散户的力量是无法制造暴跌的。此时我们需</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要克服恐惧，结合价量及资金进出关系来判断其是黄金还是烫手的山芋。个股暴跌的量化标准是短期跌幅在３０％～７０％以上无本能的反弹。其中的极品是创历史</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新低、携巨量下跌或市净率</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１的股票，这也是绝大多数的黑马和牛股的起源地，例如今年一月的纵横国际、北方五环等。暴跌至少会给我们带来３０％～１０</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０％</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以上的短线可操作空间。</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lastRenderedPageBreak/>
        <w:t>暴涨</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大盘的暴涨往往是由基本面、政策面的重大改变或技术面持续的、过重的压制引发，在多波大形态的</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末期，由技术面和政策面的共振而引发的暴涨更是难得。</w:t>
      </w:r>
      <w:r w:rsidRPr="00FD16BD">
        <w:rPr>
          <w:rFonts w:ascii="MicrosoftYaHei" w:eastAsia="宋体" w:hAnsi="MicrosoftYaHei" w:cs="宋体"/>
          <w:color w:val="FF0000"/>
          <w:kern w:val="0"/>
          <w:szCs w:val="21"/>
        </w:rPr>
        <w:t>大盘暴涨的量化标准是第一根放量阳线振幅在４％以上</w:t>
      </w:r>
      <w:r w:rsidRPr="00FD16BD">
        <w:rPr>
          <w:rFonts w:ascii="MicrosoftYaHei" w:eastAsia="宋体" w:hAnsi="MicrosoftYaHei" w:cs="宋体"/>
          <w:color w:val="000000"/>
          <w:kern w:val="0"/>
          <w:szCs w:val="21"/>
        </w:rPr>
        <w:t>，或是渐大阳线伴随持续的放量，此时领涨板块中３</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个交易日内已经有涨幅超过３０％或振幅在４０％以上的股票。也许大盘暴涨的持续时间不长，但它的重要作用在于挖掘领涨板块，唤醒沉睡的资金，制造疯狂的投</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机气氛，是个股操作的黄金机会。</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个股暴涨除了大盘的因素外，就是其自身基本面发生重大改变或是技术面显现出强烈信号。个股的暴涨有三种情</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况：一是超跌后的暴涨，二是波段底部突发巨量而带来的暴涨，三是平台上顺势调整后的暴涨。个股暴涨的量化标准是</w:t>
      </w:r>
      <w:r w:rsidRPr="00FD16BD">
        <w:rPr>
          <w:rFonts w:ascii="MicrosoftYaHei" w:eastAsia="宋体" w:hAnsi="MicrosoftYaHei" w:cs="宋体"/>
          <w:color w:val="FF0000"/>
          <w:kern w:val="0"/>
          <w:szCs w:val="21"/>
        </w:rPr>
        <w:t>第一根放量停板阳线换手率在５％以上且之前或现在有连续的巨量堆积</w:t>
      </w:r>
      <w:r w:rsidRPr="00FD16BD">
        <w:rPr>
          <w:rFonts w:ascii="MicrosoftYaHei" w:eastAsia="宋体" w:hAnsi="MicrosoftYaHei" w:cs="宋体"/>
          <w:color w:val="000000"/>
          <w:kern w:val="0"/>
          <w:szCs w:val="21"/>
        </w:rPr>
        <w:t>，极品是突破数次空头陷阱携１０％以上换手率的停板股。由于主流投机资金的参与，暴涨的个股至少会创造我们可以及时把握的</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３０％～１００％以上的获利空间。</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暴量</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大盘的暴量往往出现在重要的底部、顶部和突破重大心理关口或技术阻力位的时候，其</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量化的标准是：超过前一时间计量单位内成交量的１００％，超过成交量年均值的１００％。我们研究大盘的暴量是为了知道目前有多少资金因预期获利而流入，或</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者在巨大的获利后已经离场，以及它对场内资金成本和大盘运行趋势的影响。</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个股的暴量有三种情况：暴跌、暴涨和流通股本发生变化时，其量化</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标准与大盘一样。暴跌和暴涨在前面已经谈过，在这儿主要分析第三种。流通股本的变化必然带来股价的变化，此时我们需要仔细研究两个问题：一是原有市场成本</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与增加而来的旧有持筹成本以及目前综合成本在资金进出的调节下，会在什么价位达到平衡；二是目前运行趋势是否支持股价的上升。头几次的股本发生变化只要历</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史涨幅不是太大或者可以做出成本分析就值得参与，至于平衡价格与操作价格发生重合或是比较接近的股票就更加值得参与，剩下那些股本多次变化、历史走势如过</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山车且般、累计涨幅惊人以及无法把握持筹成本的股票不参与也罢。应注意：黑马往往藏在处于操作价格区域的暴量股票中，所以我们必须要学会分析暴量。</w:t>
      </w:r>
    </w:p>
    <w:p w:rsidR="00DB5A03" w:rsidRPr="00B03600" w:rsidRDefault="00DB5A03" w:rsidP="00DB5A03">
      <w:pPr>
        <w:pStyle w:val="2"/>
        <w:spacing w:before="0" w:after="0" w:line="360" w:lineRule="auto"/>
        <w:rPr>
          <w:sz w:val="21"/>
        </w:rPr>
      </w:pPr>
      <w:r w:rsidRPr="00B03600">
        <w:rPr>
          <w:sz w:val="21"/>
        </w:rPr>
        <w:t>十六、短线放量长阳买卖法则</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目前市场上许多人热衷于短线操作</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的确短线操作有很多优点：</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一、持股时间短</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少则一两天</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长则七八天</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正如麻雀叼食一样</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快速的移动规避了大幅下跌的风险。大多数人认为股票换手太频繁是危险的</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但为了避免失误而接受一系列的小亏损</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其结果是高换手率减低了风险。</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二、获利立竿见影</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免去漫长等待</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资本快速增值。</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三、充满刺激</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更多享受赚钱的乐趣。</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lastRenderedPageBreak/>
        <w:t>四、不放过任何一次获利机会</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机会成本较低。</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事实上许多投资者抱着良好的愿望进行短线操作</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结果不是反复割肉就是死死套牢</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损失惨重。</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其主要原因有两个：</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一、交易费用太高。目前股市交易成本偏高。</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二、交易成功率低。普通投资者一般希望快进快出</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但是缺少一种有效的交易方法</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只能跟着感觉走</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然而股市中感觉是靠不住的</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结果短线变中线</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中线变长线</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长线变奉献。</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股价的短线波动受多种因素制约</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偶然性极大</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确实呈现一种漫步随机的特征。比如掷硬币就是一种随机运动</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我们要准确猜测其结果是不可能的</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顶多</w:t>
      </w:r>
      <w:r w:rsidRPr="00FD16BD">
        <w:rPr>
          <w:rFonts w:ascii="MicrosoftYaHei" w:eastAsia="宋体" w:hAnsi="MicrosoftYaHei" w:cs="宋体"/>
          <w:color w:val="000000"/>
          <w:kern w:val="0"/>
          <w:szCs w:val="21"/>
        </w:rPr>
        <w:t>50%</w:t>
      </w:r>
      <w:r w:rsidRPr="00FD16BD">
        <w:rPr>
          <w:rFonts w:ascii="MicrosoftYaHei" w:eastAsia="宋体" w:hAnsi="MicrosoftYaHei" w:cs="宋体"/>
          <w:color w:val="000000"/>
          <w:kern w:val="0"/>
          <w:szCs w:val="21"/>
        </w:rPr>
        <w:t>的</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准确性。如果短线交易只有</w:t>
      </w:r>
      <w:r w:rsidRPr="00FD16BD">
        <w:rPr>
          <w:rFonts w:ascii="MicrosoftYaHei" w:eastAsia="宋体" w:hAnsi="MicrosoftYaHei" w:cs="宋体"/>
          <w:color w:val="000000"/>
          <w:kern w:val="0"/>
          <w:szCs w:val="21"/>
        </w:rPr>
        <w:t>50%</w:t>
      </w:r>
      <w:r w:rsidRPr="00FD16BD">
        <w:rPr>
          <w:rFonts w:ascii="MicrosoftYaHei" w:eastAsia="宋体" w:hAnsi="MicrosoftYaHei" w:cs="宋体"/>
          <w:color w:val="000000"/>
          <w:kern w:val="0"/>
          <w:szCs w:val="21"/>
        </w:rPr>
        <w:t>的准确性</w:t>
      </w:r>
      <w:r w:rsidRPr="00FD16BD">
        <w:rPr>
          <w:rFonts w:ascii="MicrosoftYaHei" w:eastAsia="宋体" w:hAnsi="MicrosoftYaHei" w:cs="宋体"/>
          <w:color w:val="000000"/>
          <w:kern w:val="0"/>
          <w:szCs w:val="21"/>
        </w:rPr>
        <w:t>,10</w:t>
      </w:r>
      <w:r w:rsidRPr="00FD16BD">
        <w:rPr>
          <w:rFonts w:ascii="MicrosoftYaHei" w:eastAsia="宋体" w:hAnsi="MicrosoftYaHei" w:cs="宋体"/>
          <w:color w:val="000000"/>
          <w:kern w:val="0"/>
          <w:szCs w:val="21"/>
        </w:rPr>
        <w:t>次买卖之后资金起码将损失</w:t>
      </w:r>
      <w:r w:rsidRPr="00FD16BD">
        <w:rPr>
          <w:rFonts w:ascii="MicrosoftYaHei" w:eastAsia="宋体" w:hAnsi="MicrosoftYaHei" w:cs="宋体"/>
          <w:color w:val="000000"/>
          <w:kern w:val="0"/>
          <w:szCs w:val="21"/>
        </w:rPr>
        <w:t>10%</w:t>
      </w:r>
      <w:r w:rsidRPr="00FD16BD">
        <w:rPr>
          <w:rFonts w:ascii="MicrosoftYaHei" w:eastAsia="宋体" w:hAnsi="MicrosoftYaHei" w:cs="宋体"/>
          <w:color w:val="000000"/>
          <w:kern w:val="0"/>
          <w:szCs w:val="21"/>
        </w:rPr>
        <w:t>。假如不能提高短线交易成功率</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短线操作的风险是无法忍受的。我们发现</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专</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业分析师操作的短线模拟基金也常常出现</w:t>
      </w:r>
      <w:r w:rsidRPr="00FD16BD">
        <w:rPr>
          <w:rFonts w:ascii="MicrosoftYaHei" w:eastAsia="宋体" w:hAnsi="MicrosoftYaHei" w:cs="宋体"/>
          <w:color w:val="000000"/>
          <w:kern w:val="0"/>
          <w:szCs w:val="21"/>
        </w:rPr>
        <w:t>-20%</w:t>
      </w:r>
      <w:r w:rsidRPr="00FD16BD">
        <w:rPr>
          <w:rFonts w:ascii="MicrosoftYaHei" w:eastAsia="宋体" w:hAnsi="MicrosoftYaHei" w:cs="宋体"/>
          <w:color w:val="000000"/>
          <w:kern w:val="0"/>
          <w:szCs w:val="21"/>
        </w:rPr>
        <w:t>的收益率</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由此可见短线交易的难度之大。</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笔者经过多年的研究和实战验证</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找到了一种理想的短线交易模式</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短线放量长阳买卖法则。</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先介绍短线放量长阳法则的原理。经验表明</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做短线的投机者一定要密切注视股市中的资金尤其是大资金的运动状况。因为股市中股票的涨跌在短时期内是由注入</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股市的资金量所决定。平时由于交易清淡股价波动呈现漫步随机的特征</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无法确定短线运动方向并且波动幅度太小</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不具备操作价值。只有在短期内有大资金运作的</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股票才具有短线操作价值。成交量放大</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多空双方交战激烈则股价呈现出良好的弹性。笔者发现这种弹性规律性极强</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利用这种规律</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总结出短线放量长阳买卖法</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则。这个法则的成功率在</w:t>
      </w:r>
      <w:r w:rsidRPr="00FD16BD">
        <w:rPr>
          <w:rFonts w:ascii="MicrosoftYaHei" w:eastAsia="宋体" w:hAnsi="MicrosoftYaHei" w:cs="宋体"/>
          <w:color w:val="000000"/>
          <w:kern w:val="0"/>
          <w:szCs w:val="21"/>
        </w:rPr>
        <w:t>80%</w:t>
      </w:r>
      <w:r w:rsidRPr="00FD16BD">
        <w:rPr>
          <w:rFonts w:ascii="MicrosoftYaHei" w:eastAsia="宋体" w:hAnsi="MicrosoftYaHei" w:cs="宋体"/>
          <w:color w:val="000000"/>
          <w:kern w:val="0"/>
          <w:szCs w:val="21"/>
        </w:rPr>
        <w:t>以上</w:t>
      </w:r>
      <w:r w:rsidRPr="00FD16BD">
        <w:rPr>
          <w:rFonts w:ascii="MicrosoftYaHei" w:eastAsia="宋体" w:hAnsi="MicrosoftYaHei" w:cs="宋体"/>
          <w:color w:val="000000"/>
          <w:kern w:val="0"/>
          <w:szCs w:val="21"/>
        </w:rPr>
        <w:t>(2-5</w:t>
      </w:r>
      <w:r w:rsidRPr="00FD16BD">
        <w:rPr>
          <w:rFonts w:ascii="MicrosoftYaHei" w:eastAsia="宋体" w:hAnsi="MicrosoftYaHei" w:cs="宋体"/>
          <w:color w:val="000000"/>
          <w:kern w:val="0"/>
          <w:szCs w:val="21"/>
        </w:rPr>
        <w:t>天买进、卖出差价</w:t>
      </w:r>
      <w:r w:rsidRPr="00FD16BD">
        <w:rPr>
          <w:rFonts w:ascii="MicrosoftYaHei" w:eastAsia="宋体" w:hAnsi="MicrosoftYaHei" w:cs="宋体"/>
          <w:color w:val="000000"/>
          <w:kern w:val="0"/>
          <w:szCs w:val="21"/>
        </w:rPr>
        <w:t>5%</w:t>
      </w:r>
      <w:r w:rsidRPr="00FD16BD">
        <w:rPr>
          <w:rFonts w:ascii="MicrosoftYaHei" w:eastAsia="宋体" w:hAnsi="MicrosoftYaHei" w:cs="宋体"/>
          <w:color w:val="000000"/>
          <w:kern w:val="0"/>
          <w:szCs w:val="21"/>
        </w:rPr>
        <w:t>以上可认为短线操作成功</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短线放量长阳买卖法则</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60</w:t>
      </w:r>
      <w:r w:rsidRPr="00FD16BD">
        <w:rPr>
          <w:rFonts w:ascii="MicrosoftYaHei" w:eastAsia="宋体" w:hAnsi="MicrosoftYaHei" w:cs="宋体"/>
          <w:color w:val="000000"/>
          <w:kern w:val="0"/>
          <w:szCs w:val="21"/>
        </w:rPr>
        <w:t>分钟属短期波动</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一日的</w:t>
      </w:r>
      <w:r w:rsidRPr="00FD16BD">
        <w:rPr>
          <w:rFonts w:ascii="MicrosoftYaHei" w:eastAsia="宋体" w:hAnsi="MicrosoftYaHei" w:cs="宋体"/>
          <w:color w:val="000000"/>
          <w:kern w:val="0"/>
          <w:szCs w:val="21"/>
        </w:rPr>
        <w:t>1/4,</w:t>
      </w:r>
      <w:r w:rsidRPr="00FD16BD">
        <w:rPr>
          <w:rFonts w:ascii="MicrosoftYaHei" w:eastAsia="宋体" w:hAnsi="MicrosoftYaHei" w:cs="宋体"/>
          <w:color w:val="000000"/>
          <w:kern w:val="0"/>
          <w:szCs w:val="21"/>
        </w:rPr>
        <w:t>而根据</w:t>
      </w:r>
      <w:r w:rsidRPr="00FD16BD">
        <w:rPr>
          <w:rFonts w:ascii="MicrosoftYaHei" w:eastAsia="宋体" w:hAnsi="MicrosoftYaHei" w:cs="宋体"/>
          <w:color w:val="000000"/>
          <w:kern w:val="0"/>
          <w:szCs w:val="21"/>
        </w:rPr>
        <w:t>60</w:t>
      </w:r>
      <w:r w:rsidRPr="00FD16BD">
        <w:rPr>
          <w:rFonts w:ascii="MicrosoftYaHei" w:eastAsia="宋体" w:hAnsi="MicrosoftYaHei" w:cs="宋体"/>
          <w:color w:val="000000"/>
          <w:kern w:val="0"/>
          <w:szCs w:val="21"/>
        </w:rPr>
        <w:t>分钟图</w:t>
      </w:r>
      <w:r w:rsidRPr="00FD16BD">
        <w:rPr>
          <w:rFonts w:ascii="MicrosoftYaHei" w:eastAsia="宋体" w:hAnsi="MicrosoftYaHei" w:cs="宋体"/>
          <w:color w:val="000000"/>
          <w:kern w:val="0"/>
          <w:szCs w:val="21"/>
        </w:rPr>
        <w:t>K</w:t>
      </w:r>
      <w:r w:rsidRPr="00FD16BD">
        <w:rPr>
          <w:rFonts w:ascii="MicrosoftYaHei" w:eastAsia="宋体" w:hAnsi="MicrosoftYaHei" w:cs="宋体"/>
          <w:color w:val="000000"/>
          <w:kern w:val="0"/>
          <w:szCs w:val="21"/>
        </w:rPr>
        <w:t>线组合和量价关系作为短周期的买入点</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是极佳的超级短线秘笈。</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1</w:t>
      </w:r>
      <w:r w:rsidRPr="00FD16BD">
        <w:rPr>
          <w:rFonts w:ascii="MicrosoftYaHei" w:eastAsia="宋体" w:hAnsi="MicrosoftYaHei" w:cs="宋体"/>
          <w:color w:val="000000"/>
          <w:kern w:val="0"/>
          <w:szCs w:val="21"/>
        </w:rPr>
        <w:t>、选出近期成交量突然连续放大</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日换手率在</w:t>
      </w:r>
      <w:r w:rsidRPr="00FD16BD">
        <w:rPr>
          <w:rFonts w:ascii="MicrosoftYaHei" w:eastAsia="宋体" w:hAnsi="MicrosoftYaHei" w:cs="宋体"/>
          <w:color w:val="000000"/>
          <w:kern w:val="0"/>
          <w:szCs w:val="21"/>
        </w:rPr>
        <w:t>3%</w:t>
      </w:r>
      <w:r w:rsidRPr="00FD16BD">
        <w:rPr>
          <w:rFonts w:ascii="MicrosoftYaHei" w:eastAsia="宋体" w:hAnsi="MicrosoftYaHei" w:cs="宋体"/>
          <w:color w:val="000000"/>
          <w:kern w:val="0"/>
          <w:szCs w:val="21"/>
        </w:rPr>
        <w:t>以上</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越大越好</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大幅上涨</w:t>
      </w:r>
      <w:r w:rsidRPr="00FD16BD">
        <w:rPr>
          <w:rFonts w:ascii="MicrosoftYaHei" w:eastAsia="宋体" w:hAnsi="MicrosoftYaHei" w:cs="宋体"/>
          <w:color w:val="000000"/>
          <w:kern w:val="0"/>
          <w:szCs w:val="21"/>
        </w:rPr>
        <w:t>7%</w:t>
      </w:r>
      <w:r w:rsidRPr="00FD16BD">
        <w:rPr>
          <w:rFonts w:ascii="MicrosoftYaHei" w:eastAsia="宋体" w:hAnsi="MicrosoftYaHei" w:cs="宋体"/>
          <w:color w:val="000000"/>
          <w:kern w:val="0"/>
          <w:szCs w:val="21"/>
        </w:rPr>
        <w:t>以上</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最好出现涨停</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的个股观察。</w:t>
      </w:r>
      <w:r w:rsidRPr="00FD16BD">
        <w:rPr>
          <w:rFonts w:ascii="MicrosoftYaHei" w:eastAsia="宋体" w:hAnsi="MicrosoftYaHei" w:cs="宋体"/>
          <w:color w:val="000000"/>
          <w:kern w:val="0"/>
          <w:szCs w:val="21"/>
        </w:rPr>
        <w:t>Ma</w:t>
      </w:r>
      <w:r w:rsidRPr="00FD16BD">
        <w:rPr>
          <w:rFonts w:ascii="MicrosoftYaHei" w:eastAsia="宋体" w:hAnsi="MicrosoftYaHei" w:cs="宋体"/>
          <w:color w:val="000000"/>
          <w:kern w:val="0"/>
          <w:szCs w:val="21"/>
        </w:rPr>
        <w:t>均线</w:t>
      </w:r>
      <w:r w:rsidRPr="00FD16BD">
        <w:rPr>
          <w:rFonts w:ascii="MicrosoftYaHei" w:eastAsia="宋体" w:hAnsi="MicrosoftYaHei" w:cs="宋体"/>
          <w:color w:val="000000"/>
          <w:kern w:val="0"/>
          <w:szCs w:val="21"/>
        </w:rPr>
        <w:t>(5,10)</w:t>
      </w:r>
      <w:r w:rsidRPr="00FD16BD">
        <w:rPr>
          <w:rFonts w:ascii="MicrosoftYaHei" w:eastAsia="宋体" w:hAnsi="MicrosoftYaHei" w:cs="宋体"/>
          <w:color w:val="000000"/>
          <w:kern w:val="0"/>
          <w:szCs w:val="21"/>
        </w:rPr>
        <w:t>金叉。其主要特</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征是一根大的成交量红柱伴随一根长阳线使股价迅速脱离盘整区。其换手率在</w:t>
      </w:r>
      <w:r w:rsidRPr="00FD16BD">
        <w:rPr>
          <w:rFonts w:ascii="MicrosoftYaHei" w:eastAsia="宋体" w:hAnsi="MicrosoftYaHei" w:cs="宋体"/>
          <w:color w:val="000000"/>
          <w:kern w:val="0"/>
          <w:szCs w:val="21"/>
        </w:rPr>
        <w:t>3%-20%</w:t>
      </w:r>
      <w:r w:rsidRPr="00FD16BD">
        <w:rPr>
          <w:rFonts w:ascii="MicrosoftYaHei" w:eastAsia="宋体" w:hAnsi="MicrosoftYaHei" w:cs="宋体"/>
          <w:color w:val="000000"/>
          <w:kern w:val="0"/>
          <w:szCs w:val="21"/>
        </w:rPr>
        <w:t>之间。最好这个成交量是</w:t>
      </w:r>
      <w:r w:rsidRPr="00FD16BD">
        <w:rPr>
          <w:rFonts w:ascii="MicrosoftYaHei" w:eastAsia="宋体" w:hAnsi="MicrosoftYaHei" w:cs="宋体"/>
          <w:color w:val="000000"/>
          <w:kern w:val="0"/>
          <w:szCs w:val="21"/>
        </w:rPr>
        <w:t>1-2</w:t>
      </w:r>
      <w:r w:rsidRPr="00FD16BD">
        <w:rPr>
          <w:rFonts w:ascii="MicrosoftYaHei" w:eastAsia="宋体" w:hAnsi="MicrosoftYaHei" w:cs="宋体"/>
          <w:color w:val="000000"/>
          <w:kern w:val="0"/>
          <w:szCs w:val="21"/>
        </w:rPr>
        <w:t>个月以来的最大成交量。</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成交量放大可能是受到利好消息的刺激</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如较好的业绩和分配方案</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重大合作项目的确定等。但是我们并不建议放量立即跟进。因为导致股票突然放量上攻的原因可以是多种多样的</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一般投资者喜欢立即跟进</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但是极易掉进庄家拉高换手的陷阱。</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2</w:t>
      </w:r>
      <w:r w:rsidRPr="00FD16BD">
        <w:rPr>
          <w:rFonts w:ascii="MicrosoftYaHei" w:eastAsia="宋体" w:hAnsi="MicrosoftYaHei" w:cs="宋体"/>
          <w:color w:val="000000"/>
          <w:kern w:val="0"/>
          <w:szCs w:val="21"/>
        </w:rPr>
        <w:t>、发现目标后不急于介入</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调出</w:t>
      </w:r>
      <w:r w:rsidRPr="00FD16BD">
        <w:rPr>
          <w:rFonts w:ascii="MicrosoftYaHei" w:eastAsia="宋体" w:hAnsi="MicrosoftYaHei" w:cs="宋体"/>
          <w:color w:val="000000"/>
          <w:kern w:val="0"/>
          <w:szCs w:val="21"/>
        </w:rPr>
        <w:t>60</w:t>
      </w:r>
      <w:r w:rsidRPr="00FD16BD">
        <w:rPr>
          <w:rFonts w:ascii="MicrosoftYaHei" w:eastAsia="宋体" w:hAnsi="MicrosoftYaHei" w:cs="宋体"/>
          <w:color w:val="000000"/>
          <w:kern w:val="0"/>
          <w:szCs w:val="21"/>
        </w:rPr>
        <w:t>分钟</w:t>
      </w:r>
      <w:r w:rsidRPr="00FD16BD">
        <w:rPr>
          <w:rFonts w:ascii="MicrosoftYaHei" w:eastAsia="宋体" w:hAnsi="MicrosoftYaHei" w:cs="宋体"/>
          <w:color w:val="000000"/>
          <w:kern w:val="0"/>
          <w:szCs w:val="21"/>
        </w:rPr>
        <w:t>K</w:t>
      </w:r>
      <w:r w:rsidRPr="00FD16BD">
        <w:rPr>
          <w:rFonts w:ascii="MicrosoftYaHei" w:eastAsia="宋体" w:hAnsi="MicrosoftYaHei" w:cs="宋体"/>
          <w:color w:val="000000"/>
          <w:kern w:val="0"/>
          <w:szCs w:val="21"/>
        </w:rPr>
        <w:t>线组合跟踪观察。再强势的股票也会回档</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为了避免在最高位套牢要等到回档再买入。</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lastRenderedPageBreak/>
        <w:t>3</w:t>
      </w:r>
      <w:r w:rsidRPr="00FD16BD">
        <w:rPr>
          <w:rFonts w:ascii="MicrosoftYaHei" w:eastAsia="宋体" w:hAnsi="MicrosoftYaHei" w:cs="宋体"/>
          <w:color w:val="000000"/>
          <w:kern w:val="0"/>
          <w:szCs w:val="21"/>
        </w:rPr>
        <w:t>、该股放量短线冲高之后必有缩量回调</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根据该股</w:t>
      </w:r>
      <w:r w:rsidRPr="00FD16BD">
        <w:rPr>
          <w:rFonts w:ascii="MicrosoftYaHei" w:eastAsia="宋体" w:hAnsi="MicrosoftYaHei" w:cs="宋体"/>
          <w:color w:val="000000"/>
          <w:kern w:val="0"/>
          <w:szCs w:val="21"/>
        </w:rPr>
        <w:t>60</w:t>
      </w:r>
      <w:r w:rsidRPr="00FD16BD">
        <w:rPr>
          <w:rFonts w:ascii="MicrosoftYaHei" w:eastAsia="宋体" w:hAnsi="MicrosoftYaHei" w:cs="宋体"/>
          <w:color w:val="000000"/>
          <w:kern w:val="0"/>
          <w:szCs w:val="21"/>
        </w:rPr>
        <w:t>分钟</w:t>
      </w:r>
      <w:r w:rsidRPr="00FD16BD">
        <w:rPr>
          <w:rFonts w:ascii="MicrosoftYaHei" w:eastAsia="宋体" w:hAnsi="MicrosoftYaHei" w:cs="宋体"/>
          <w:color w:val="000000"/>
          <w:kern w:val="0"/>
          <w:szCs w:val="21"/>
        </w:rPr>
        <w:t>K</w:t>
      </w:r>
      <w:r w:rsidRPr="00FD16BD">
        <w:rPr>
          <w:rFonts w:ascii="MicrosoftYaHei" w:eastAsia="宋体" w:hAnsi="MicrosoftYaHei" w:cs="宋体"/>
          <w:color w:val="000000"/>
          <w:kern w:val="0"/>
          <w:szCs w:val="21"/>
        </w:rPr>
        <w:t>线组合</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当股价缩量回落</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切入到</w:t>
      </w:r>
      <w:r w:rsidRPr="00FD16BD">
        <w:rPr>
          <w:rFonts w:ascii="MicrosoftYaHei" w:eastAsia="宋体" w:hAnsi="MicrosoftYaHei" w:cs="宋体"/>
          <w:color w:val="000000"/>
          <w:kern w:val="0"/>
          <w:szCs w:val="21"/>
        </w:rPr>
        <w:t>60</w:t>
      </w:r>
      <w:r w:rsidRPr="00FD16BD">
        <w:rPr>
          <w:rFonts w:ascii="MicrosoftYaHei" w:eastAsia="宋体" w:hAnsi="MicrosoftYaHei" w:cs="宋体"/>
          <w:color w:val="000000"/>
          <w:kern w:val="0"/>
          <w:szCs w:val="21"/>
        </w:rPr>
        <w:t>分钟</w:t>
      </w:r>
      <w:r w:rsidRPr="00FD16BD">
        <w:rPr>
          <w:rFonts w:ascii="MicrosoftYaHei" w:eastAsia="宋体" w:hAnsi="MicrosoftYaHei" w:cs="宋体"/>
          <w:color w:val="000000"/>
          <w:kern w:val="0"/>
          <w:szCs w:val="21"/>
        </w:rPr>
        <w:t>K</w:t>
      </w:r>
      <w:r w:rsidRPr="00FD16BD">
        <w:rPr>
          <w:rFonts w:ascii="MicrosoftYaHei" w:eastAsia="宋体" w:hAnsi="MicrosoftYaHei" w:cs="宋体"/>
          <w:color w:val="000000"/>
          <w:kern w:val="0"/>
          <w:szCs w:val="21"/>
        </w:rPr>
        <w:t>线图上放量长阳的这根阳线的实体内</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调整到此时成</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交量已少</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买入点的日成交量为大量的</w:t>
      </w:r>
      <w:r w:rsidRPr="00FD16BD">
        <w:rPr>
          <w:rFonts w:ascii="MicrosoftYaHei" w:eastAsia="宋体" w:hAnsi="MicrosoftYaHei" w:cs="宋体"/>
          <w:color w:val="000000"/>
          <w:kern w:val="0"/>
          <w:szCs w:val="21"/>
        </w:rPr>
        <w:t>1/8</w:t>
      </w:r>
      <w:r w:rsidRPr="00FD16BD">
        <w:rPr>
          <w:rFonts w:ascii="MicrosoftYaHei" w:eastAsia="宋体" w:hAnsi="MicrosoftYaHei" w:cs="宋体"/>
          <w:color w:val="000000"/>
          <w:kern w:val="0"/>
          <w:szCs w:val="21"/>
        </w:rPr>
        <w:t>左右</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股价走稳</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短线抛压已穷尽</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一般这个点位能够保证一买就涨</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充分发挥短线效率。</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4</w:t>
      </w:r>
      <w:r w:rsidRPr="00FD16BD">
        <w:rPr>
          <w:rFonts w:ascii="MicrosoftYaHei" w:eastAsia="宋体" w:hAnsi="MicrosoftYaHei" w:cs="宋体"/>
          <w:color w:val="000000"/>
          <w:kern w:val="0"/>
          <w:szCs w:val="21"/>
        </w:rPr>
        <w:t>、时间一般为回落</w:t>
      </w:r>
      <w:r w:rsidRPr="00FD16BD">
        <w:rPr>
          <w:rFonts w:ascii="MicrosoftYaHei" w:eastAsia="宋体" w:hAnsi="MicrosoftYaHei" w:cs="宋体"/>
          <w:color w:val="000000"/>
          <w:kern w:val="0"/>
          <w:szCs w:val="21"/>
        </w:rPr>
        <w:t>1-7</w:t>
      </w:r>
      <w:r w:rsidRPr="00FD16BD">
        <w:rPr>
          <w:rFonts w:ascii="MicrosoftYaHei" w:eastAsia="宋体" w:hAnsi="MicrosoftYaHei" w:cs="宋体"/>
          <w:color w:val="000000"/>
          <w:kern w:val="0"/>
          <w:szCs w:val="21"/>
        </w:rPr>
        <w:t>天</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时间长短跟大盘好坏有关。</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5</w:t>
      </w:r>
      <w:r w:rsidRPr="00FD16BD">
        <w:rPr>
          <w:rFonts w:ascii="MicrosoftYaHei" w:eastAsia="宋体" w:hAnsi="MicrosoftYaHei" w:cs="宋体"/>
          <w:color w:val="000000"/>
          <w:kern w:val="0"/>
          <w:szCs w:val="21"/>
        </w:rPr>
        <w:t>、买入后立即享受拉升的乐趣。一般会在</w:t>
      </w:r>
      <w:r w:rsidRPr="00FD16BD">
        <w:rPr>
          <w:rFonts w:ascii="MicrosoftYaHei" w:eastAsia="宋体" w:hAnsi="MicrosoftYaHei" w:cs="宋体"/>
          <w:color w:val="000000"/>
          <w:kern w:val="0"/>
          <w:szCs w:val="21"/>
        </w:rPr>
        <w:t>2-3</w:t>
      </w:r>
      <w:r w:rsidRPr="00FD16BD">
        <w:rPr>
          <w:rFonts w:ascii="MicrosoftYaHei" w:eastAsia="宋体" w:hAnsi="MicrosoftYaHei" w:cs="宋体"/>
          <w:color w:val="000000"/>
          <w:kern w:val="0"/>
          <w:szCs w:val="21"/>
        </w:rPr>
        <w:t>天超越一浪顶部。</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6</w:t>
      </w:r>
      <w:r w:rsidRPr="00FD16BD">
        <w:rPr>
          <w:rFonts w:ascii="MicrosoftYaHei" w:eastAsia="宋体" w:hAnsi="MicrosoftYaHei" w:cs="宋体"/>
          <w:color w:val="000000"/>
          <w:kern w:val="0"/>
          <w:szCs w:val="21"/>
        </w:rPr>
        <w:t>、获利</w:t>
      </w:r>
      <w:r w:rsidRPr="00FD16BD">
        <w:rPr>
          <w:rFonts w:ascii="MicrosoftYaHei" w:eastAsia="宋体" w:hAnsi="MicrosoftYaHei" w:cs="宋体"/>
          <w:color w:val="000000"/>
          <w:kern w:val="0"/>
          <w:szCs w:val="21"/>
        </w:rPr>
        <w:t>5%</w:t>
      </w:r>
      <w:r w:rsidRPr="00FD16BD">
        <w:rPr>
          <w:rFonts w:ascii="MicrosoftYaHei" w:eastAsia="宋体" w:hAnsi="MicrosoftYaHei" w:cs="宋体"/>
          <w:color w:val="000000"/>
          <w:kern w:val="0"/>
          <w:szCs w:val="21"/>
        </w:rPr>
        <w:t>之上。一浪的高点的</w:t>
      </w:r>
      <w:r w:rsidRPr="00FD16BD">
        <w:rPr>
          <w:rFonts w:ascii="MicrosoftYaHei" w:eastAsia="宋体" w:hAnsi="MicrosoftYaHei" w:cs="宋体"/>
          <w:color w:val="000000"/>
          <w:kern w:val="0"/>
          <w:szCs w:val="21"/>
        </w:rPr>
        <w:t>3%</w:t>
      </w:r>
      <w:r w:rsidRPr="00FD16BD">
        <w:rPr>
          <w:rFonts w:ascii="MicrosoftYaHei" w:eastAsia="宋体" w:hAnsi="MicrosoftYaHei" w:cs="宋体"/>
          <w:color w:val="000000"/>
          <w:kern w:val="0"/>
          <w:szCs w:val="21"/>
        </w:rPr>
        <w:t>可以作为止赢点。</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7</w:t>
      </w:r>
      <w:r w:rsidRPr="00FD16BD">
        <w:rPr>
          <w:rFonts w:ascii="MicrosoftYaHei" w:eastAsia="宋体" w:hAnsi="MicrosoftYaHei" w:cs="宋体"/>
          <w:color w:val="000000"/>
          <w:kern w:val="0"/>
          <w:szCs w:val="21"/>
        </w:rPr>
        <w:t>、如出现重大意外变故</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则以买入价为止损价果断出局。</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此法亦可作为买入中线潜力股的进场时机最佳点的选择方法</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成功率更高。</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以上解决了</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买</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的问题</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那么如何卖出股票呢</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虽然前面说过买的好不存在套牢、割肉</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但是要记住：并非</w:t>
      </w:r>
      <w:r w:rsidRPr="00FD16BD">
        <w:rPr>
          <w:rFonts w:ascii="MicrosoftYaHei" w:eastAsia="宋体" w:hAnsi="MicrosoftYaHei" w:cs="宋体"/>
          <w:color w:val="000000"/>
          <w:kern w:val="0"/>
          <w:szCs w:val="21"/>
        </w:rPr>
        <w:t>100%</w:t>
      </w:r>
      <w:r w:rsidRPr="00FD16BD">
        <w:rPr>
          <w:rFonts w:ascii="MicrosoftYaHei" w:eastAsia="宋体" w:hAnsi="MicrosoftYaHei" w:cs="宋体"/>
          <w:color w:val="000000"/>
          <w:kern w:val="0"/>
          <w:szCs w:val="21"/>
        </w:rPr>
        <w:t>。我们必须坦然面对错误</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止损的概念要牢记心头</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不懂止损是危险的。止损是保护自己资产的保险丝。</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短线买入股票是希望立竿见影的一波升势</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正所谓抓主升浪。假如主升浪并未如期而至</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那么是等待还是结束</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笔者认为还是应该结束。存在即合理</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股市上没有百发百中的神枪手。假如布林指标发出了强烈的预警信号</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别指望这一次是假的</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因为短线炒作资金的自由是第一位的。</w:t>
      </w:r>
    </w:p>
    <w:p w:rsidR="00DB5A03" w:rsidRPr="00B03600" w:rsidRDefault="00DB5A03" w:rsidP="00DB5A03">
      <w:pPr>
        <w:pStyle w:val="2"/>
        <w:spacing w:before="0" w:after="0" w:line="360" w:lineRule="auto"/>
        <w:rPr>
          <w:sz w:val="21"/>
        </w:rPr>
      </w:pPr>
      <w:r w:rsidRPr="00B03600">
        <w:rPr>
          <w:sz w:val="21"/>
        </w:rPr>
        <w:t>量均线的使用与量能射线的画法</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5</w:t>
      </w:r>
      <w:r w:rsidRPr="00FD16BD">
        <w:rPr>
          <w:rFonts w:ascii="MicrosoftYaHei" w:eastAsia="宋体" w:hAnsi="MicrosoftYaHei" w:cs="宋体"/>
          <w:color w:val="000000"/>
          <w:kern w:val="0"/>
          <w:szCs w:val="21"/>
        </w:rPr>
        <w:t>日均线呈</w:t>
      </w:r>
      <w:r w:rsidRPr="00FD16BD">
        <w:rPr>
          <w:rFonts w:ascii="MicrosoftYaHei" w:eastAsia="宋体" w:hAnsi="MicrosoftYaHei" w:cs="宋体"/>
          <w:color w:val="000000"/>
          <w:kern w:val="0"/>
          <w:szCs w:val="21"/>
        </w:rPr>
        <w:t>45</w:t>
      </w:r>
      <w:r w:rsidRPr="00FD16BD">
        <w:rPr>
          <w:rFonts w:ascii="MicrosoftYaHei" w:eastAsia="宋体" w:hAnsi="MicrosoftYaHei" w:cs="宋体"/>
          <w:color w:val="000000"/>
          <w:kern w:val="0"/>
          <w:szCs w:val="21"/>
        </w:rPr>
        <w:t>度向上，买入。反之，</w:t>
      </w:r>
      <w:r w:rsidRPr="00FD16BD">
        <w:rPr>
          <w:rFonts w:ascii="MicrosoftYaHei" w:eastAsia="宋体" w:hAnsi="MicrosoftYaHei" w:cs="宋体"/>
          <w:color w:val="000000"/>
          <w:kern w:val="0"/>
          <w:szCs w:val="21"/>
        </w:rPr>
        <w:t>5</w:t>
      </w:r>
      <w:r w:rsidRPr="00FD16BD">
        <w:rPr>
          <w:rFonts w:ascii="MicrosoftYaHei" w:eastAsia="宋体" w:hAnsi="MicrosoftYaHei" w:cs="宋体"/>
          <w:color w:val="000000"/>
          <w:kern w:val="0"/>
          <w:szCs w:val="21"/>
        </w:rPr>
        <w:t>日均线呈</w:t>
      </w:r>
      <w:r w:rsidRPr="00FD16BD">
        <w:rPr>
          <w:rFonts w:ascii="MicrosoftYaHei" w:eastAsia="宋体" w:hAnsi="MicrosoftYaHei" w:cs="宋体"/>
          <w:color w:val="000000"/>
          <w:kern w:val="0"/>
          <w:szCs w:val="21"/>
        </w:rPr>
        <w:t>45</w:t>
      </w:r>
      <w:r w:rsidRPr="00FD16BD">
        <w:rPr>
          <w:rFonts w:ascii="MicrosoftYaHei" w:eastAsia="宋体" w:hAnsi="MicrosoftYaHei" w:cs="宋体"/>
          <w:color w:val="000000"/>
          <w:kern w:val="0"/>
          <w:szCs w:val="21"/>
        </w:rPr>
        <w:t>度向下，超跌也可买入。</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解释：股价突然放量大涨，均线形成多头排列，股价沿</w:t>
      </w:r>
      <w:r w:rsidRPr="00FD16BD">
        <w:rPr>
          <w:rFonts w:ascii="MicrosoftYaHei" w:eastAsia="宋体" w:hAnsi="MicrosoftYaHei" w:cs="宋体"/>
          <w:color w:val="000000"/>
          <w:kern w:val="0"/>
          <w:szCs w:val="21"/>
        </w:rPr>
        <w:t>5</w:t>
      </w:r>
      <w:r w:rsidRPr="00FD16BD">
        <w:rPr>
          <w:rFonts w:ascii="MicrosoftYaHei" w:eastAsia="宋体" w:hAnsi="MicrosoftYaHei" w:cs="宋体"/>
          <w:color w:val="000000"/>
          <w:kern w:val="0"/>
          <w:szCs w:val="21"/>
        </w:rPr>
        <w:t>日均线上涨，缩量洗盘不破</w:t>
      </w:r>
      <w:r w:rsidRPr="00FD16BD">
        <w:rPr>
          <w:rFonts w:ascii="MicrosoftYaHei" w:eastAsia="宋体" w:hAnsi="MicrosoftYaHei" w:cs="宋体"/>
          <w:color w:val="000000"/>
          <w:kern w:val="0"/>
          <w:szCs w:val="21"/>
        </w:rPr>
        <w:t>5</w:t>
      </w:r>
      <w:r w:rsidRPr="00FD16BD">
        <w:rPr>
          <w:rFonts w:ascii="MicrosoftYaHei" w:eastAsia="宋体" w:hAnsi="MicrosoftYaHei" w:cs="宋体"/>
          <w:color w:val="000000"/>
          <w:kern w:val="0"/>
          <w:szCs w:val="21"/>
        </w:rPr>
        <w:t>日均线买入。反之，股价突然放量大跌，均线形成空头排列，股价沿</w:t>
      </w:r>
      <w:r w:rsidRPr="00FD16BD">
        <w:rPr>
          <w:rFonts w:ascii="MicrosoftYaHei" w:eastAsia="宋体" w:hAnsi="MicrosoftYaHei" w:cs="宋体"/>
          <w:color w:val="000000"/>
          <w:kern w:val="0"/>
          <w:szCs w:val="21"/>
        </w:rPr>
        <w:t>5</w:t>
      </w:r>
      <w:r w:rsidRPr="00FD16BD">
        <w:rPr>
          <w:rFonts w:ascii="MicrosoftYaHei" w:eastAsia="宋体" w:hAnsi="MicrosoftYaHei" w:cs="宋体"/>
          <w:color w:val="000000"/>
          <w:kern w:val="0"/>
          <w:szCs w:val="21"/>
        </w:rPr>
        <w:t>日均线下滑，股价连收大阴线，股价远离</w:t>
      </w:r>
      <w:r w:rsidRPr="00FD16BD">
        <w:rPr>
          <w:rFonts w:ascii="MicrosoftYaHei" w:eastAsia="宋体" w:hAnsi="MicrosoftYaHei" w:cs="宋体"/>
          <w:color w:val="000000"/>
          <w:kern w:val="0"/>
          <w:szCs w:val="21"/>
        </w:rPr>
        <w:t>5</w:t>
      </w:r>
      <w:r w:rsidRPr="00FD16BD">
        <w:rPr>
          <w:rFonts w:ascii="MicrosoftYaHei" w:eastAsia="宋体" w:hAnsi="MicrosoftYaHei" w:cs="宋体"/>
          <w:color w:val="000000"/>
          <w:kern w:val="0"/>
          <w:szCs w:val="21"/>
        </w:rPr>
        <w:t>日均线时，买入一般的交易系统通常用的</w:t>
      </w:r>
      <w:r w:rsidRPr="00FD16BD">
        <w:rPr>
          <w:rFonts w:ascii="MicrosoftYaHei" w:eastAsia="宋体" w:hAnsi="MicrosoftYaHei" w:cs="宋体"/>
          <w:color w:val="000000"/>
          <w:kern w:val="0"/>
          <w:szCs w:val="21"/>
        </w:rPr>
        <w:t>5</w:t>
      </w:r>
      <w:r w:rsidRPr="00FD16BD">
        <w:rPr>
          <w:rFonts w:ascii="MicrosoftYaHei" w:eastAsia="宋体" w:hAnsi="MicrosoftYaHei" w:cs="宋体"/>
          <w:color w:val="000000"/>
          <w:kern w:val="0"/>
          <w:szCs w:val="21"/>
        </w:rPr>
        <w:t>日、</w:t>
      </w:r>
      <w:r w:rsidRPr="00FD16BD">
        <w:rPr>
          <w:rFonts w:ascii="MicrosoftYaHei" w:eastAsia="宋体" w:hAnsi="MicrosoftYaHei" w:cs="宋体"/>
          <w:color w:val="000000"/>
          <w:kern w:val="0"/>
          <w:szCs w:val="21"/>
        </w:rPr>
        <w:t>10</w:t>
      </w:r>
      <w:r w:rsidRPr="00FD16BD">
        <w:rPr>
          <w:rFonts w:ascii="MicrosoftYaHei" w:eastAsia="宋体" w:hAnsi="MicrosoftYaHei" w:cs="宋体"/>
          <w:color w:val="000000"/>
          <w:kern w:val="0"/>
          <w:szCs w:val="21"/>
        </w:rPr>
        <w:t>日均量线，由于设置的时间短造成波动较为频繁。我在另一个交易系统使用的是较长的参数，以避免波动过于频繁。用</w:t>
      </w:r>
      <w:r w:rsidRPr="00FD16BD">
        <w:rPr>
          <w:rFonts w:ascii="MicrosoftYaHei" w:eastAsia="宋体" w:hAnsi="MicrosoftYaHei" w:cs="宋体"/>
          <w:color w:val="000000"/>
          <w:kern w:val="0"/>
          <w:szCs w:val="21"/>
        </w:rPr>
        <w:t>8</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13</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34</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55</w:t>
      </w:r>
      <w:r w:rsidRPr="00FD16BD">
        <w:rPr>
          <w:rFonts w:ascii="MicrosoftYaHei" w:eastAsia="宋体" w:hAnsi="MicrosoftYaHei" w:cs="宋体"/>
          <w:color w:val="000000"/>
          <w:kern w:val="0"/>
          <w:szCs w:val="21"/>
        </w:rPr>
        <w:t>均量线，尤其是</w:t>
      </w:r>
      <w:r w:rsidRPr="00FD16BD">
        <w:rPr>
          <w:rFonts w:ascii="MicrosoftYaHei" w:eastAsia="宋体" w:hAnsi="MicrosoftYaHei" w:cs="宋体"/>
          <w:color w:val="000000"/>
          <w:kern w:val="0"/>
          <w:szCs w:val="21"/>
        </w:rPr>
        <w:t>13</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55</w:t>
      </w:r>
      <w:r w:rsidRPr="00FD16BD">
        <w:rPr>
          <w:rFonts w:ascii="MicrosoftYaHei" w:eastAsia="宋体" w:hAnsi="MicrosoftYaHei" w:cs="宋体"/>
          <w:color w:val="000000"/>
          <w:kern w:val="0"/>
          <w:szCs w:val="21"/>
        </w:rPr>
        <w:t>均量线最为重要，这是我的经验，以前没有讲过，现在奉献给大家。下面的可以作为使用参考。</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量能射线理论认为，在一个下降通道中，量能的大小通过压力来决定主力调整的时间长短。不管是上攻的红量柱受阻（高位高量与比前点低的反抗的红量柱）还是下跌的阴量柱，都代表了市场的压力。而这个压力是需要时间和价格来化解的。当他们之间形成了射线，就明白的指出了我们要进入的时间和买点。当然，这个理论还有缺点，不能准确的预测大盘的点位和个股的价格，只能预测时间，是比较准确的。</w:t>
      </w:r>
      <w:r w:rsidRPr="00FD16BD">
        <w:rPr>
          <w:rFonts w:ascii="MicrosoftYaHei" w:eastAsia="宋体" w:hAnsi="MicrosoftYaHei" w:cs="宋体"/>
          <w:color w:val="000000"/>
          <w:kern w:val="0"/>
          <w:szCs w:val="21"/>
        </w:rPr>
        <w:t>914</w:t>
      </w:r>
      <w:r w:rsidRPr="00FD16BD">
        <w:rPr>
          <w:rFonts w:ascii="MicrosoftYaHei" w:eastAsia="宋体" w:hAnsi="MicrosoftYaHei" w:cs="宋体"/>
          <w:color w:val="000000"/>
          <w:kern w:val="0"/>
          <w:szCs w:val="21"/>
        </w:rPr>
        <w:t>行情并不是什么领导人的讲话带来的，而是早就是量能射线规定到那里必须反弹。不信你自己可以画着试一试看。</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任何的单个理论都无法解释整个股市情况，而必须配合其他的技术指标才能更完美，量能射线理论也是这样。这是我们必须探索的问题。</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lastRenderedPageBreak/>
        <w:t>很多的朋友有兴趣，但苦于不会画线，或者说画好很难。为了帮助大家理解，我把要点编成为顺口溜，结合图表讲解，如有不周的地方，请批评指正，以便以后更好的改进。</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量能射线画法的顺口溜：</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高位高量是起点（每个阶段的高价高量）支点寻找上影线（价格和量比前点低）</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阳对阳来阴对阴（阴线对阴线，阳线对阳线）</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射线到底是买点（个股到底，大盘与</w:t>
      </w:r>
      <w:r w:rsidRPr="00FD16BD">
        <w:rPr>
          <w:rFonts w:ascii="MicrosoftYaHei" w:eastAsia="宋体" w:hAnsi="MicrosoftYaHei" w:cs="宋体"/>
          <w:color w:val="000000"/>
          <w:kern w:val="0"/>
          <w:szCs w:val="21"/>
        </w:rPr>
        <w:t>40</w:t>
      </w:r>
      <w:r w:rsidRPr="00FD16BD">
        <w:rPr>
          <w:rFonts w:ascii="MicrosoftYaHei" w:eastAsia="宋体" w:hAnsi="MicrosoftYaHei" w:cs="宋体"/>
          <w:color w:val="000000"/>
          <w:kern w:val="0"/>
          <w:szCs w:val="21"/>
        </w:rPr>
        <w:t>亿横线交叉）</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主力加仓视起点（主力加仓量柱可以视为高价高量参与画线）价格调整不会远（以后价格调整的位置离加仓线不会很远）尾堕现象经常有（有时射线到了，还要跌一下，主力狠毒洗盘）</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其他指标看全面（自己经常使用的技术指标来检验，我是</w:t>
      </w:r>
      <w:r w:rsidRPr="00FD16BD">
        <w:rPr>
          <w:rFonts w:ascii="MicrosoftYaHei" w:eastAsia="宋体" w:hAnsi="MicrosoftYaHei" w:cs="宋体"/>
          <w:color w:val="000000"/>
          <w:kern w:val="0"/>
          <w:szCs w:val="21"/>
        </w:rPr>
        <w:t>13</w:t>
      </w:r>
      <w:r w:rsidRPr="00FD16BD">
        <w:rPr>
          <w:rFonts w:ascii="MicrosoftYaHei" w:eastAsia="宋体" w:hAnsi="MicrosoftYaHei" w:cs="宋体"/>
          <w:color w:val="000000"/>
          <w:kern w:val="0"/>
          <w:szCs w:val="21"/>
        </w:rPr>
        <w:t>天均量上穿</w:t>
      </w:r>
      <w:r w:rsidRPr="00FD16BD">
        <w:rPr>
          <w:rFonts w:ascii="MicrosoftYaHei" w:eastAsia="宋体" w:hAnsi="MicrosoftYaHei" w:cs="宋体"/>
          <w:color w:val="000000"/>
          <w:kern w:val="0"/>
          <w:szCs w:val="21"/>
        </w:rPr>
        <w:t>55</w:t>
      </w:r>
      <w:r w:rsidRPr="00FD16BD">
        <w:rPr>
          <w:rFonts w:ascii="MicrosoftYaHei" w:eastAsia="宋体" w:hAnsi="MicrosoftYaHei" w:cs="宋体"/>
          <w:color w:val="000000"/>
          <w:kern w:val="0"/>
          <w:szCs w:val="21"/>
        </w:rPr>
        <w:t>天均量和其他指标）。</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有关问题：</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一是你认为一定要是射线的尽头</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个股</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我认为未必如此</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实战中射线没有完全到位或者到了以后仍然马上不涨的情况比比皆是</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当然到了就涨的例子的确有很多</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但这都是事后才能确认的</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我们在发现射线到位的时候无法肯定这个个股是否要涨，这不是说量能射线没有用</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而是说明它是一个重要的参考手段</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它所孕含的道理是一样的。是相通的。具体问题一定要具体分析。</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从分析两市涨幅前十名的图来看，能够画出来的占</w:t>
      </w:r>
      <w:r w:rsidRPr="00FD16BD">
        <w:rPr>
          <w:rFonts w:ascii="MicrosoftYaHei" w:eastAsia="宋体" w:hAnsi="MicrosoftYaHei" w:cs="宋体"/>
          <w:color w:val="000000"/>
          <w:kern w:val="0"/>
          <w:szCs w:val="21"/>
        </w:rPr>
        <w:t>90%</w:t>
      </w:r>
      <w:r w:rsidRPr="00FD16BD">
        <w:rPr>
          <w:rFonts w:ascii="MicrosoftYaHei" w:eastAsia="宋体" w:hAnsi="MicrosoftYaHei" w:cs="宋体"/>
          <w:color w:val="000000"/>
          <w:kern w:val="0"/>
          <w:szCs w:val="21"/>
        </w:rPr>
        <w:t>。但也有</w:t>
      </w:r>
      <w:r w:rsidRPr="00FD16BD">
        <w:rPr>
          <w:rFonts w:ascii="MicrosoftYaHei" w:eastAsia="宋体" w:hAnsi="MicrosoftYaHei" w:cs="宋体"/>
          <w:color w:val="000000"/>
          <w:kern w:val="0"/>
          <w:szCs w:val="21"/>
        </w:rPr>
        <w:t>10%</w:t>
      </w:r>
      <w:r w:rsidRPr="00FD16BD">
        <w:rPr>
          <w:rFonts w:ascii="MicrosoftYaHei" w:eastAsia="宋体" w:hAnsi="MicrosoftYaHei" w:cs="宋体"/>
          <w:color w:val="000000"/>
          <w:kern w:val="0"/>
          <w:szCs w:val="21"/>
        </w:rPr>
        <w:t>左右的股票画不出来。这说明量能射线理论并不能够包打天下。但成功率是比较高的。适用范围也是很广的。有的股票提前发动或者推迟发动，可能与庄家是否准备好的程度有关系。比如说资金问题，突然借到了钱，要按规定时间还，就有提前发动的可能。有的技术上已经调整好了，但苦于没有钱，只好推后。有的庄家有信息来源，对大盘有信心，或者配合什么计划，他有可能提前发动；有的庄家对大盘情况不明，就推迟做；有的股票没有过股价压力线，庄家以横盘的形式，以时间换空间等等原因。所以说，量能射线只能是您重要的参考，毕竟主动权操在庄家手里。</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二是你认为量能射线指出的是时间点</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我也不这样认为</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道理同上面一样</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我认为它指出的是大概点位</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另外我还有一点疑问</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为什么一定要阴对阴</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阳对阳？这中间似乎有点问题</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同时口诀中能不能补充一句：异常放量要注意。</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许多个股量突然放的很大</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超过了前面的量</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出现射线无法画的情况</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我的经验是往往此后将出现创新低的情况</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阳对阳、阴对阴是我在画线的规则定的。因为我在画的过程中，觉得成功率比较高。另外，他代表的含义也是不大一样的，阳线代表想上攻的而受到了强大的压力，没有再创新高，庄家的主观愿望是想上。阴线就不一样，庄家感受到了强大的压力，就大卖特</w:t>
      </w:r>
      <w:r w:rsidRPr="00FD16BD">
        <w:rPr>
          <w:rFonts w:ascii="MicrosoftYaHei" w:eastAsia="宋体" w:hAnsi="MicrosoftYaHei" w:cs="宋体"/>
          <w:color w:val="000000"/>
          <w:kern w:val="0"/>
          <w:szCs w:val="21"/>
        </w:rPr>
        <w:lastRenderedPageBreak/>
        <w:t>卖，庄家的主观愿望是想下，特别是高量柱。而且我还发现，当阳线量柱与阴线量柱射线不一致时，阴线量柱射线往往比阳线量柱射线更加准确。</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这样分开画，还有一层意思，就是通过画阳量柱和阴量柱，可以分析出主力的意图来。比如太原重工，在一段时间阳线量柱大，阴线量柱小，可以发现他在吸货，从而分析出可能出现大的行情。而有的股票在高位就出现大的阴线量柱，有主力出逃的意味。那他后来的反弹就不会有多高。所以，分开画，还是好处多一些。</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关于异常放量问题，我们也要具体情况具体分析。量能射线理论认为，当一只股票异常放量，超过或者相当于前期热门时的大量而无法画线时，就标志着新的一轮循环开始了。这种新的一轮循环到底是想向上，还是向下，还要结合股票的基本面、大盘情况和政策、以及其他技术指标等来综合判断。</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最好先观察一段时间，再确定对策。</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觉的他还有绝招没说</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因为前段时间量能射线到位的股票很多</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但他推荐的股票表现突出</w:t>
      </w:r>
      <w:r w:rsidRPr="00FD16BD">
        <w:rPr>
          <w:rFonts w:ascii="MicrosoftYaHei" w:eastAsia="宋体" w:hAnsi="MicrosoftYaHei" w:cs="宋体"/>
          <w:color w:val="000000"/>
          <w:kern w:val="0"/>
          <w:szCs w:val="21"/>
        </w:rPr>
        <w:t>! ”</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选择股票也要结合版块和周线情况。多找热点。首先是板块。前段时间我早就提醒大家，房地产版块走强，因为他的大部分股票都在</w:t>
      </w:r>
      <w:r w:rsidRPr="00FD16BD">
        <w:rPr>
          <w:rFonts w:ascii="MicrosoftYaHei" w:eastAsia="宋体" w:hAnsi="MicrosoftYaHei" w:cs="宋体"/>
          <w:color w:val="000000"/>
          <w:kern w:val="0"/>
          <w:szCs w:val="21"/>
        </w:rPr>
        <w:t>30</w:t>
      </w:r>
      <w:r w:rsidRPr="00FD16BD">
        <w:rPr>
          <w:rFonts w:ascii="MicrosoftYaHei" w:eastAsia="宋体" w:hAnsi="MicrosoftYaHei" w:cs="宋体"/>
          <w:color w:val="000000"/>
          <w:kern w:val="0"/>
          <w:szCs w:val="21"/>
        </w:rPr>
        <w:t>周线上，这是产生牛股的必然条件。其次是找基金的股票，因为他们一般来讲，是比较按照射线和</w:t>
      </w:r>
      <w:r w:rsidRPr="00FD16BD">
        <w:rPr>
          <w:rFonts w:ascii="MicrosoftYaHei" w:eastAsia="宋体" w:hAnsi="MicrosoftYaHei" w:cs="宋体"/>
          <w:color w:val="000000"/>
          <w:kern w:val="0"/>
          <w:szCs w:val="21"/>
        </w:rPr>
        <w:t>13</w:t>
      </w:r>
      <w:r w:rsidRPr="00FD16BD">
        <w:rPr>
          <w:rFonts w:ascii="MicrosoftYaHei" w:eastAsia="宋体" w:hAnsi="MicrosoftYaHei" w:cs="宋体"/>
          <w:color w:val="000000"/>
          <w:kern w:val="0"/>
          <w:szCs w:val="21"/>
        </w:rPr>
        <w:t>天均量上穿</w:t>
      </w:r>
      <w:r w:rsidRPr="00FD16BD">
        <w:rPr>
          <w:rFonts w:ascii="MicrosoftYaHei" w:eastAsia="宋体" w:hAnsi="MicrosoftYaHei" w:cs="宋体"/>
          <w:color w:val="000000"/>
          <w:kern w:val="0"/>
          <w:szCs w:val="21"/>
        </w:rPr>
        <w:t>55</w:t>
      </w:r>
      <w:r w:rsidRPr="00FD16BD">
        <w:rPr>
          <w:rFonts w:ascii="MicrosoftYaHei" w:eastAsia="宋体" w:hAnsi="MicrosoftYaHei" w:cs="宋体"/>
          <w:color w:val="000000"/>
          <w:kern w:val="0"/>
          <w:szCs w:val="21"/>
        </w:rPr>
        <w:t>天均量就有行情的规律来办事的。不象有的个股，有敢死队参与，量线没有规律，突然天量，打一把就走，无法掌握。</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画线也要讲科学。</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第一，</w:t>
      </w:r>
      <w:r w:rsidRPr="00FD16BD">
        <w:rPr>
          <w:rFonts w:ascii="MicrosoftYaHei" w:eastAsia="宋体" w:hAnsi="MicrosoftYaHei" w:cs="宋体"/>
          <w:color w:val="000000"/>
          <w:kern w:val="0"/>
          <w:szCs w:val="21"/>
        </w:rPr>
        <w:t>11</w:t>
      </w:r>
      <w:r w:rsidRPr="00FD16BD">
        <w:rPr>
          <w:rFonts w:ascii="MicrosoftYaHei" w:eastAsia="宋体" w:hAnsi="MicrosoftYaHei" w:cs="宋体"/>
          <w:color w:val="000000"/>
          <w:kern w:val="0"/>
          <w:szCs w:val="21"/>
        </w:rPr>
        <w:t>月</w:t>
      </w:r>
      <w:r w:rsidRPr="00FD16BD">
        <w:rPr>
          <w:rFonts w:ascii="MicrosoftYaHei" w:eastAsia="宋体" w:hAnsi="MicrosoftYaHei" w:cs="宋体"/>
          <w:color w:val="000000"/>
          <w:kern w:val="0"/>
          <w:szCs w:val="21"/>
        </w:rPr>
        <w:t>15</w:t>
      </w:r>
      <w:r w:rsidRPr="00FD16BD">
        <w:rPr>
          <w:rFonts w:ascii="MicrosoftYaHei" w:eastAsia="宋体" w:hAnsi="MicrosoftYaHei" w:cs="宋体"/>
          <w:color w:val="000000"/>
          <w:kern w:val="0"/>
          <w:szCs w:val="21"/>
        </w:rPr>
        <w:t>日的上影线量柱太高，那他的射线周期非常的长，不大符合实际。</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第二，我们说量能射线理论是一种探测压力的理论。根据压力的大小，庄家决定调整时间的长短。</w:t>
      </w:r>
      <w:r w:rsidRPr="00FD16BD">
        <w:rPr>
          <w:rFonts w:ascii="MicrosoftYaHei" w:eastAsia="宋体" w:hAnsi="MicrosoftYaHei" w:cs="宋体"/>
          <w:color w:val="000000"/>
          <w:kern w:val="0"/>
          <w:szCs w:val="21"/>
        </w:rPr>
        <w:t>11</w:t>
      </w:r>
      <w:r w:rsidRPr="00FD16BD">
        <w:rPr>
          <w:rFonts w:ascii="MicrosoftYaHei" w:eastAsia="宋体" w:hAnsi="MicrosoftYaHei" w:cs="宋体"/>
          <w:color w:val="000000"/>
          <w:kern w:val="0"/>
          <w:szCs w:val="21"/>
        </w:rPr>
        <w:t>月</w:t>
      </w:r>
      <w:r w:rsidRPr="00FD16BD">
        <w:rPr>
          <w:rFonts w:ascii="MicrosoftYaHei" w:eastAsia="宋体" w:hAnsi="MicrosoftYaHei" w:cs="宋体"/>
          <w:color w:val="000000"/>
          <w:kern w:val="0"/>
          <w:szCs w:val="21"/>
        </w:rPr>
        <w:t>15</w:t>
      </w:r>
      <w:r w:rsidRPr="00FD16BD">
        <w:rPr>
          <w:rFonts w:ascii="MicrosoftYaHei" w:eastAsia="宋体" w:hAnsi="MicrosoftYaHei" w:cs="宋体"/>
          <w:color w:val="000000"/>
          <w:kern w:val="0"/>
          <w:szCs w:val="21"/>
        </w:rPr>
        <w:t>日的上影线后面还有新高，并不能够真实的反映压力。而</w:t>
      </w:r>
      <w:r w:rsidRPr="00FD16BD">
        <w:rPr>
          <w:rFonts w:ascii="MicrosoftYaHei" w:eastAsia="宋体" w:hAnsi="MicrosoftYaHei" w:cs="宋体"/>
          <w:color w:val="000000"/>
          <w:kern w:val="0"/>
          <w:szCs w:val="21"/>
        </w:rPr>
        <w:t>12</w:t>
      </w:r>
      <w:r w:rsidRPr="00FD16BD">
        <w:rPr>
          <w:rFonts w:ascii="MicrosoftYaHei" w:eastAsia="宋体" w:hAnsi="MicrosoftYaHei" w:cs="宋体"/>
          <w:color w:val="000000"/>
          <w:kern w:val="0"/>
          <w:szCs w:val="21"/>
        </w:rPr>
        <w:t>月</w:t>
      </w:r>
      <w:r w:rsidRPr="00FD16BD">
        <w:rPr>
          <w:rFonts w:ascii="MicrosoftYaHei" w:eastAsia="宋体" w:hAnsi="MicrosoftYaHei" w:cs="宋体"/>
          <w:color w:val="000000"/>
          <w:kern w:val="0"/>
          <w:szCs w:val="21"/>
        </w:rPr>
        <w:t>14</w:t>
      </w:r>
      <w:r w:rsidRPr="00FD16BD">
        <w:rPr>
          <w:rFonts w:ascii="MicrosoftYaHei" w:eastAsia="宋体" w:hAnsi="MicrosoftYaHei" w:cs="宋体"/>
          <w:color w:val="000000"/>
          <w:kern w:val="0"/>
          <w:szCs w:val="21"/>
        </w:rPr>
        <w:t>日的上影线非常的大，真实地表示了这个区域的压力。而后面就一直下跌。所以我取了这一根线。也是比较符合该股走势的。</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有的人说，这么多的上影线，我应该取那一根呢？一般来说有上影线后是跌势的，才可以取。阴线也是这样。术语叫反抗型阳线或者反抗型阴线。</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关于上影线的取法，我认为有</w:t>
      </w:r>
      <w:r w:rsidRPr="00FD16BD">
        <w:rPr>
          <w:rFonts w:ascii="MicrosoftYaHei" w:eastAsia="宋体" w:hAnsi="MicrosoftYaHei" w:cs="宋体"/>
          <w:color w:val="000000"/>
          <w:kern w:val="0"/>
          <w:szCs w:val="21"/>
        </w:rPr>
        <w:t>3</w:t>
      </w:r>
      <w:r w:rsidRPr="00FD16BD">
        <w:rPr>
          <w:rFonts w:ascii="MicrosoftYaHei" w:eastAsia="宋体" w:hAnsi="MicrosoftYaHei" w:cs="宋体"/>
          <w:color w:val="000000"/>
          <w:kern w:val="0"/>
          <w:szCs w:val="21"/>
        </w:rPr>
        <w:t>点要注意</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1</w:t>
      </w:r>
      <w:r w:rsidRPr="00FD16BD">
        <w:rPr>
          <w:rFonts w:ascii="MicrosoftYaHei" w:eastAsia="宋体" w:hAnsi="MicrosoftYaHei" w:cs="宋体"/>
          <w:color w:val="000000"/>
          <w:kern w:val="0"/>
          <w:szCs w:val="21"/>
        </w:rPr>
        <w:t>、每个阶段的高价高位上影线。</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2</w:t>
      </w:r>
      <w:r w:rsidRPr="00FD16BD">
        <w:rPr>
          <w:rFonts w:ascii="MicrosoftYaHei" w:eastAsia="宋体" w:hAnsi="MicrosoftYaHei" w:cs="宋体"/>
          <w:color w:val="000000"/>
          <w:kern w:val="0"/>
          <w:szCs w:val="21"/>
        </w:rPr>
        <w:t>、在某阶段盘整中，下跌前的最后一根上影线。</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3</w:t>
      </w:r>
      <w:r w:rsidRPr="00FD16BD">
        <w:rPr>
          <w:rFonts w:ascii="MicrosoftYaHei" w:eastAsia="宋体" w:hAnsi="MicrosoftYaHei" w:cs="宋体"/>
          <w:color w:val="000000"/>
          <w:kern w:val="0"/>
          <w:szCs w:val="21"/>
        </w:rPr>
        <w:t>、下跌过程中的上影线</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我认为，量能射线的原理是压力决定调整时间的长短。在量柱都相当大的情况下，在高价高位的压力比它低的要大的多。您现在所取的量柱价格与现在反攻的价格差别并不是很大，很难说有很大的压力。如果从近处取线，我觉得应该取最高价格附近的高量柱，与下跌途中的上影线形成射线，因为它们之间才真实的反映了压力与需要调整的时间。</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lastRenderedPageBreak/>
        <w:t>同时，我们画图要从比较长的周期来看，就更能够看清楚主力的意图是什么？是短期调整还是出货。所以，我画的图一般都是周期长一点的。</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正确的认识量柱线长周期与短周期的关系。可以说，每一根高量柱都有它存在的意义。</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正确认识压力，没有价格差异或者价格差异不大，就不能体现量能射线的特点。</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348C86"/>
          <w:kern w:val="0"/>
          <w:szCs w:val="21"/>
        </w:rPr>
      </w:pPr>
      <w:r w:rsidRPr="00FD16BD">
        <w:rPr>
          <w:rFonts w:ascii="MicrosoftYaHei" w:eastAsia="宋体" w:hAnsi="MicrosoftYaHei" w:cs="宋体"/>
          <w:color w:val="348C86"/>
          <w:kern w:val="0"/>
          <w:szCs w:val="21"/>
        </w:rPr>
        <w:t>http://blog.sina.com.cn/s/blog_521d730f0100aef8.html http://blog.sina.com.cn/quanzhengren</w:t>
      </w:r>
    </w:p>
    <w:p w:rsidR="00DB5A03" w:rsidRPr="00B03600" w:rsidRDefault="00DB5A03" w:rsidP="00DB5A03">
      <w:pPr>
        <w:pStyle w:val="2"/>
        <w:spacing w:before="0" w:after="0" w:line="360" w:lineRule="auto"/>
        <w:rPr>
          <w:sz w:val="21"/>
        </w:rPr>
      </w:pPr>
      <w:r w:rsidRPr="00B03600">
        <w:rPr>
          <w:sz w:val="21"/>
        </w:rPr>
        <w:t>七绝技让你纵横股市</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绝技一：放量抛掉</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连续涨停时突然出现了一次放量，涨停被打开，这是散户离场的绝佳时机，如果散户持股不动，该股还会连续上涨，由于散户的逐利心理甚于机构，在这种情况下，散户不会选择卖出，在它涨到一定程度后，又出现了连续跌停局面，散户无法离场，直到跌停被打开，但此时卖出的价格跟当时上涨时放量卖出的价格是一样的。</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绝技二：</w:t>
      </w:r>
      <w:r w:rsidRPr="00FD16BD">
        <w:rPr>
          <w:rFonts w:ascii="MicrosoftYaHei" w:eastAsia="宋体" w:hAnsi="MicrosoftYaHei" w:cs="宋体"/>
          <w:color w:val="000000"/>
          <w:kern w:val="0"/>
          <w:szCs w:val="21"/>
        </w:rPr>
        <w:t>50</w:t>
      </w:r>
      <w:r w:rsidRPr="00FD16BD">
        <w:rPr>
          <w:rFonts w:ascii="MicrosoftYaHei" w:eastAsia="宋体" w:hAnsi="MicrosoftYaHei" w:cs="宋体"/>
          <w:color w:val="000000"/>
          <w:kern w:val="0"/>
          <w:szCs w:val="21"/>
        </w:rPr>
        <w:t>％理论</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如果大市升后调整，调整幅度超过升幅</w:t>
      </w:r>
      <w:r w:rsidRPr="00FD16BD">
        <w:rPr>
          <w:rFonts w:ascii="MicrosoftYaHei" w:eastAsia="宋体" w:hAnsi="MicrosoftYaHei" w:cs="宋体"/>
          <w:color w:val="000000"/>
          <w:kern w:val="0"/>
          <w:szCs w:val="21"/>
        </w:rPr>
        <w:t>50%</w:t>
      </w:r>
      <w:r w:rsidRPr="00FD16BD">
        <w:rPr>
          <w:rFonts w:ascii="MicrosoftYaHei" w:eastAsia="宋体" w:hAnsi="MicrosoftYaHei" w:cs="宋体"/>
          <w:color w:val="000000"/>
          <w:kern w:val="0"/>
          <w:szCs w:val="21"/>
        </w:rPr>
        <w:t>，卖盘压力大于买盘，整体升幅将会全部打回原形；相反，如果跌后反弹，反弹超过跌幅一半，买盘力量很大，整体跌幅将会全部收复。如果调整幅度不及升幅</w:t>
      </w:r>
      <w:r w:rsidRPr="00FD16BD">
        <w:rPr>
          <w:rFonts w:ascii="MicrosoftYaHei" w:eastAsia="宋体" w:hAnsi="MicrosoftYaHei" w:cs="宋体"/>
          <w:color w:val="000000"/>
          <w:kern w:val="0"/>
          <w:szCs w:val="21"/>
        </w:rPr>
        <w:t>50%</w:t>
      </w:r>
      <w:r w:rsidRPr="00FD16BD">
        <w:rPr>
          <w:rFonts w:ascii="MicrosoftYaHei" w:eastAsia="宋体" w:hAnsi="MicrosoftYaHei" w:cs="宋体"/>
          <w:color w:val="000000"/>
          <w:kern w:val="0"/>
          <w:szCs w:val="21"/>
        </w:rPr>
        <w:t>，买盘力量弱，大市会继续下跌。</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绝技三：生命线理论</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一般操盘软件设定的日</w:t>
      </w:r>
      <w:r w:rsidRPr="00FD16BD">
        <w:rPr>
          <w:rFonts w:ascii="MicrosoftYaHei" w:eastAsia="宋体" w:hAnsi="MicrosoftYaHei" w:cs="宋体"/>
          <w:color w:val="000000"/>
          <w:kern w:val="0"/>
          <w:szCs w:val="21"/>
        </w:rPr>
        <w:t>K</w:t>
      </w:r>
      <w:r w:rsidRPr="00FD16BD">
        <w:rPr>
          <w:rFonts w:ascii="MicrosoftYaHei" w:eastAsia="宋体" w:hAnsi="MicrosoftYaHei" w:cs="宋体"/>
          <w:color w:val="000000"/>
          <w:kern w:val="0"/>
          <w:szCs w:val="21"/>
        </w:rPr>
        <w:t>线、周</w:t>
      </w:r>
      <w:r w:rsidRPr="00FD16BD">
        <w:rPr>
          <w:rFonts w:ascii="MicrosoftYaHei" w:eastAsia="宋体" w:hAnsi="MicrosoftYaHei" w:cs="宋体"/>
          <w:color w:val="000000"/>
          <w:kern w:val="0"/>
          <w:szCs w:val="21"/>
        </w:rPr>
        <w:t>K</w:t>
      </w:r>
      <w:r w:rsidRPr="00FD16BD">
        <w:rPr>
          <w:rFonts w:ascii="MicrosoftYaHei" w:eastAsia="宋体" w:hAnsi="MicrosoftYaHei" w:cs="宋体"/>
          <w:color w:val="000000"/>
          <w:kern w:val="0"/>
          <w:szCs w:val="21"/>
        </w:rPr>
        <w:t>线、月</w:t>
      </w:r>
      <w:r w:rsidRPr="00FD16BD">
        <w:rPr>
          <w:rFonts w:ascii="MicrosoftYaHei" w:eastAsia="宋体" w:hAnsi="MicrosoftYaHei" w:cs="宋体"/>
          <w:color w:val="000000"/>
          <w:kern w:val="0"/>
          <w:szCs w:val="21"/>
        </w:rPr>
        <w:t>K</w:t>
      </w:r>
      <w:r w:rsidRPr="00FD16BD">
        <w:rPr>
          <w:rFonts w:ascii="MicrosoftYaHei" w:eastAsia="宋体" w:hAnsi="MicrosoftYaHei" w:cs="宋体"/>
          <w:color w:val="000000"/>
          <w:kern w:val="0"/>
          <w:szCs w:val="21"/>
        </w:rPr>
        <w:t>线容易被主力制造的假象所迷惑。因此可以自行设立</w:t>
      </w:r>
      <w:r w:rsidRPr="00FD16BD">
        <w:rPr>
          <w:rFonts w:ascii="MicrosoftYaHei" w:eastAsia="宋体" w:hAnsi="MicrosoftYaHei" w:cs="宋体"/>
          <w:color w:val="000000"/>
          <w:kern w:val="0"/>
          <w:szCs w:val="21"/>
        </w:rPr>
        <w:t>14</w:t>
      </w:r>
      <w:r w:rsidRPr="00FD16BD">
        <w:rPr>
          <w:rFonts w:ascii="MicrosoftYaHei" w:eastAsia="宋体" w:hAnsi="MicrosoftYaHei" w:cs="宋体"/>
          <w:color w:val="000000"/>
          <w:kern w:val="0"/>
          <w:szCs w:val="21"/>
        </w:rPr>
        <w:t>日工作线、</w:t>
      </w:r>
      <w:r w:rsidRPr="00FD16BD">
        <w:rPr>
          <w:rFonts w:ascii="MicrosoftYaHei" w:eastAsia="宋体" w:hAnsi="MicrosoftYaHei" w:cs="宋体"/>
          <w:color w:val="000000"/>
          <w:kern w:val="0"/>
          <w:szCs w:val="21"/>
        </w:rPr>
        <w:t>25</w:t>
      </w:r>
      <w:r w:rsidRPr="00FD16BD">
        <w:rPr>
          <w:rFonts w:ascii="MicrosoftYaHei" w:eastAsia="宋体" w:hAnsi="MicrosoftYaHei" w:cs="宋体"/>
          <w:color w:val="000000"/>
          <w:kern w:val="0"/>
          <w:szCs w:val="21"/>
        </w:rPr>
        <w:t>日生命线和</w:t>
      </w:r>
      <w:r w:rsidRPr="00FD16BD">
        <w:rPr>
          <w:rFonts w:ascii="MicrosoftYaHei" w:eastAsia="宋体" w:hAnsi="MicrosoftYaHei" w:cs="宋体"/>
          <w:color w:val="000000"/>
          <w:kern w:val="0"/>
          <w:szCs w:val="21"/>
        </w:rPr>
        <w:t>120</w:t>
      </w:r>
      <w:r w:rsidRPr="00FD16BD">
        <w:rPr>
          <w:rFonts w:ascii="MicrosoftYaHei" w:eastAsia="宋体" w:hAnsi="MicrosoftYaHei" w:cs="宋体"/>
          <w:color w:val="000000"/>
          <w:kern w:val="0"/>
          <w:szCs w:val="21"/>
        </w:rPr>
        <w:t>日半年线。</w:t>
      </w:r>
      <w:r w:rsidRPr="00FD16BD">
        <w:rPr>
          <w:rFonts w:ascii="MicrosoftYaHei" w:eastAsia="宋体" w:hAnsi="MicrosoftYaHei" w:cs="宋体"/>
          <w:color w:val="000000"/>
          <w:kern w:val="0"/>
          <w:szCs w:val="21"/>
        </w:rPr>
        <w:t>14</w:t>
      </w:r>
      <w:r w:rsidRPr="00FD16BD">
        <w:rPr>
          <w:rFonts w:ascii="MicrosoftYaHei" w:eastAsia="宋体" w:hAnsi="MicrosoftYaHei" w:cs="宋体"/>
          <w:color w:val="000000"/>
          <w:kern w:val="0"/>
          <w:szCs w:val="21"/>
        </w:rPr>
        <w:t>日工作线是一道防线，股票跌破</w:t>
      </w:r>
      <w:r w:rsidRPr="00FD16BD">
        <w:rPr>
          <w:rFonts w:ascii="MicrosoftYaHei" w:eastAsia="宋体" w:hAnsi="MicrosoftYaHei" w:cs="宋体"/>
          <w:color w:val="000000"/>
          <w:kern w:val="0"/>
          <w:szCs w:val="21"/>
        </w:rPr>
        <w:t>14</w:t>
      </w:r>
      <w:r w:rsidRPr="00FD16BD">
        <w:rPr>
          <w:rFonts w:ascii="MicrosoftYaHei" w:eastAsia="宋体" w:hAnsi="MicrosoftYaHei" w:cs="宋体"/>
          <w:color w:val="000000"/>
          <w:kern w:val="0"/>
          <w:szCs w:val="21"/>
        </w:rPr>
        <w:t>日均线后，反抽之时应当被抛掉。强势股票跌破</w:t>
      </w:r>
      <w:r w:rsidRPr="00FD16BD">
        <w:rPr>
          <w:rFonts w:ascii="MicrosoftYaHei" w:eastAsia="宋体" w:hAnsi="MicrosoftYaHei" w:cs="宋体"/>
          <w:color w:val="000000"/>
          <w:kern w:val="0"/>
          <w:szCs w:val="21"/>
        </w:rPr>
        <w:t>120</w:t>
      </w:r>
      <w:r w:rsidRPr="00FD16BD">
        <w:rPr>
          <w:rFonts w:ascii="MicrosoftYaHei" w:eastAsia="宋体" w:hAnsi="MicrosoftYaHei" w:cs="宋体"/>
          <w:color w:val="000000"/>
          <w:kern w:val="0"/>
          <w:szCs w:val="21"/>
        </w:rPr>
        <w:t>日均线后，都会有一波反弹行情，通常会反抽到半年线以上。一定要确保工作线在生命线之上，反之，无论如何都不能买。</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绝技四：黄金分割理论</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行情发生转势后，无论是止跌转升的反转，还是止升转跌的反转，以近期走势中重要的峰位和底位之间的点位作为计量的基数，将原涨跌幅按</w:t>
      </w:r>
      <w:r w:rsidRPr="00FD16BD">
        <w:rPr>
          <w:rFonts w:ascii="MicrosoftYaHei" w:eastAsia="宋体" w:hAnsi="MicrosoftYaHei" w:cs="宋体"/>
          <w:color w:val="000000"/>
          <w:kern w:val="0"/>
          <w:szCs w:val="21"/>
        </w:rPr>
        <w:t>0.191</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0.382</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0.5</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0.618</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0.809</w:t>
      </w:r>
      <w:r w:rsidRPr="00FD16BD">
        <w:rPr>
          <w:rFonts w:ascii="MicrosoftYaHei" w:eastAsia="宋体" w:hAnsi="MicrosoftYaHei" w:cs="宋体"/>
          <w:color w:val="000000"/>
          <w:kern w:val="0"/>
          <w:szCs w:val="21"/>
        </w:rPr>
        <w:t>分割为五个黄金点．股价在反转后的走势将有可能在这些黄金点上遇到暂时的阻力或支撑。</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绝技五：涨三退一法</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牛市中，很多股票在上涨三个箱体后必然退一个箱体，当然，这只股票必须是趋势向上的股票，即基本每个箱体的顶部都在另一个箱体的上面。也有可能出现涨六退二的情况。</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绝技六：</w:t>
      </w:r>
      <w:r w:rsidRPr="00FD16BD">
        <w:rPr>
          <w:rFonts w:ascii="MicrosoftYaHei" w:eastAsia="宋体" w:hAnsi="MicrosoftYaHei" w:cs="宋体"/>
          <w:color w:val="000000"/>
          <w:kern w:val="0"/>
          <w:szCs w:val="21"/>
        </w:rPr>
        <w:t>7</w:t>
      </w:r>
      <w:r w:rsidRPr="00FD16BD">
        <w:rPr>
          <w:rFonts w:ascii="MicrosoftYaHei" w:eastAsia="宋体" w:hAnsi="MicrosoftYaHei" w:cs="宋体"/>
          <w:color w:val="000000"/>
          <w:kern w:val="0"/>
          <w:szCs w:val="21"/>
        </w:rPr>
        <w:t>日线止盈</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lastRenderedPageBreak/>
        <w:t>7</w:t>
      </w:r>
      <w:r w:rsidRPr="00FD16BD">
        <w:rPr>
          <w:rFonts w:ascii="MicrosoftYaHei" w:eastAsia="宋体" w:hAnsi="MicrosoftYaHei" w:cs="宋体"/>
          <w:color w:val="000000"/>
          <w:kern w:val="0"/>
          <w:szCs w:val="21"/>
        </w:rPr>
        <w:t>日线是短线的止盈点，一般情况下跌破</w:t>
      </w:r>
      <w:r w:rsidRPr="00FD16BD">
        <w:rPr>
          <w:rFonts w:ascii="MicrosoftYaHei" w:eastAsia="宋体" w:hAnsi="MicrosoftYaHei" w:cs="宋体"/>
          <w:color w:val="000000"/>
          <w:kern w:val="0"/>
          <w:szCs w:val="21"/>
        </w:rPr>
        <w:t>7</w:t>
      </w:r>
      <w:r w:rsidRPr="00FD16BD">
        <w:rPr>
          <w:rFonts w:ascii="MicrosoftYaHei" w:eastAsia="宋体" w:hAnsi="MicrosoftYaHei" w:cs="宋体"/>
          <w:color w:val="000000"/>
          <w:kern w:val="0"/>
          <w:szCs w:val="21"/>
        </w:rPr>
        <w:t>日线表示短线走弱了，稳妥的做法是，在尚未严重损手断脚的情况下，可以止盈。</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绝技七：注意板块效应</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炒股时应该注意板块效应，同类股票中某只有影响的股票率先大跌的话，其它股票很难独善其身，手里有类似股票的话，先出来再说。</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换手率的计算公式为成交量除以流通股总数乘以</w:t>
      </w:r>
      <w:r w:rsidRPr="00FD16BD">
        <w:rPr>
          <w:rFonts w:ascii="MicrosoftYaHei" w:eastAsia="宋体" w:hAnsi="MicrosoftYaHei" w:cs="宋体"/>
          <w:color w:val="000000"/>
          <w:kern w:val="0"/>
          <w:szCs w:val="21"/>
        </w:rPr>
        <w:t>100</w:t>
      </w:r>
      <w:r w:rsidRPr="00FD16BD">
        <w:rPr>
          <w:rFonts w:ascii="MicrosoftYaHei" w:eastAsia="宋体" w:hAnsi="MicrosoftYaHei" w:cs="宋体"/>
          <w:color w:val="000000"/>
          <w:kern w:val="0"/>
          <w:szCs w:val="21"/>
        </w:rPr>
        <w:t>％。因为我们要计算的是从庄家开始建仓到开始拉升时这段时间的总换手率，因此，根据经验，以周线图的参考意义最大。</w:t>
      </w:r>
      <w:r w:rsidRPr="00FD16BD">
        <w:rPr>
          <w:rFonts w:ascii="MicrosoftYaHei" w:eastAsia="宋体" w:hAnsi="MicrosoftYaHei" w:cs="宋体"/>
          <w:color w:val="000000"/>
          <w:kern w:val="0"/>
          <w:szCs w:val="21"/>
        </w:rPr>
        <w:t xml:space="preserve"> </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参看个股的周Ｋ线图，周均线参数可设定为</w:t>
      </w:r>
      <w:r w:rsidRPr="00FD16BD">
        <w:rPr>
          <w:rFonts w:ascii="MicrosoftYaHei" w:eastAsia="宋体" w:hAnsi="MicrosoftYaHei" w:cs="宋体"/>
          <w:color w:val="000000"/>
          <w:kern w:val="0"/>
          <w:szCs w:val="21"/>
        </w:rPr>
        <w:t>2</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10</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20</w:t>
      </w:r>
      <w:r w:rsidRPr="00FD16BD">
        <w:rPr>
          <w:rFonts w:ascii="MicrosoftYaHei" w:eastAsia="宋体" w:hAnsi="MicrosoftYaHei" w:cs="宋体"/>
          <w:color w:val="000000"/>
          <w:kern w:val="0"/>
          <w:szCs w:val="21"/>
        </w:rPr>
        <w:t>，当周Ｋ线图的均线系统呈多头排列时，就可以证明该股有庄家介入。只有在庄家大量资金介入时，个股的成交量才会在低位持续放大，这是庄家建仓的特征。正因为筹码的供不应求，使股价逐步上升，才使周</w:t>
      </w:r>
      <w:r w:rsidRPr="00FD16BD">
        <w:rPr>
          <w:rFonts w:ascii="MicrosoftYaHei" w:eastAsia="宋体" w:hAnsi="MicrosoftYaHei" w:cs="宋体"/>
          <w:color w:val="000000"/>
          <w:kern w:val="0"/>
          <w:szCs w:val="21"/>
        </w:rPr>
        <w:t>K</w:t>
      </w:r>
      <w:r w:rsidRPr="00FD16BD">
        <w:rPr>
          <w:rFonts w:ascii="MicrosoftYaHei" w:eastAsia="宋体" w:hAnsi="MicrosoftYaHei" w:cs="宋体"/>
          <w:color w:val="000000"/>
          <w:kern w:val="0"/>
          <w:szCs w:val="21"/>
        </w:rPr>
        <w:t>线的均线系统呈多头排列，我们也就可初步认定找到了庄家。</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　　无论是短线、中线还是长线庄家，其控盘程度最少都应在</w:t>
      </w:r>
      <w:r w:rsidRPr="00FD16BD">
        <w:rPr>
          <w:rFonts w:ascii="MicrosoftYaHei" w:eastAsia="宋体" w:hAnsi="MicrosoftYaHei" w:cs="宋体"/>
          <w:color w:val="000000"/>
          <w:kern w:val="0"/>
          <w:szCs w:val="21"/>
        </w:rPr>
        <w:t>20</w:t>
      </w:r>
      <w:r w:rsidRPr="00FD16BD">
        <w:rPr>
          <w:rFonts w:ascii="MicrosoftYaHei" w:eastAsia="宋体" w:hAnsi="MicrosoftYaHei" w:cs="宋体"/>
          <w:color w:val="000000"/>
          <w:kern w:val="0"/>
          <w:szCs w:val="21"/>
        </w:rPr>
        <w:t>％以上，只有控盘达到</w:t>
      </w:r>
      <w:r w:rsidRPr="00FD16BD">
        <w:rPr>
          <w:rFonts w:ascii="MicrosoftYaHei" w:eastAsia="宋体" w:hAnsi="MicrosoftYaHei" w:cs="宋体"/>
          <w:color w:val="000000"/>
          <w:kern w:val="0"/>
          <w:szCs w:val="21"/>
        </w:rPr>
        <w:t>20</w:t>
      </w:r>
      <w:r w:rsidRPr="00FD16BD">
        <w:rPr>
          <w:rFonts w:ascii="MicrosoftYaHei" w:eastAsia="宋体" w:hAnsi="MicrosoftYaHei" w:cs="宋体"/>
          <w:color w:val="000000"/>
          <w:kern w:val="0"/>
          <w:szCs w:val="21"/>
        </w:rPr>
        <w:t>％的股票才做得起来，少于</w:t>
      </w:r>
      <w:r w:rsidRPr="00FD16BD">
        <w:rPr>
          <w:rFonts w:ascii="MicrosoftYaHei" w:eastAsia="宋体" w:hAnsi="MicrosoftYaHei" w:cs="宋体"/>
          <w:color w:val="000000"/>
          <w:kern w:val="0"/>
          <w:szCs w:val="21"/>
        </w:rPr>
        <w:t>20</w:t>
      </w:r>
      <w:r w:rsidRPr="00FD16BD">
        <w:rPr>
          <w:rFonts w:ascii="MicrosoftYaHei" w:eastAsia="宋体" w:hAnsi="MicrosoftYaHei" w:cs="宋体"/>
          <w:color w:val="000000"/>
          <w:kern w:val="0"/>
          <w:szCs w:val="21"/>
        </w:rPr>
        <w:t>％除非大市极好，否则是做不了庄的。如果控盘在</w:t>
      </w:r>
      <w:r w:rsidRPr="00FD16BD">
        <w:rPr>
          <w:rFonts w:ascii="MicrosoftYaHei" w:eastAsia="宋体" w:hAnsi="MicrosoftYaHei" w:cs="宋体"/>
          <w:color w:val="000000"/>
          <w:kern w:val="0"/>
          <w:szCs w:val="21"/>
        </w:rPr>
        <w:t>20</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 xml:space="preserve"> 40</w:t>
      </w:r>
      <w:r w:rsidRPr="00FD16BD">
        <w:rPr>
          <w:rFonts w:ascii="MicrosoftYaHei" w:eastAsia="宋体" w:hAnsi="MicrosoftYaHei" w:cs="宋体"/>
          <w:color w:val="000000"/>
          <w:kern w:val="0"/>
          <w:szCs w:val="21"/>
        </w:rPr>
        <w:t>％之间，股性最活，但浮筹较多，上涨空间较小，拉升难度较高；如果控盘量在</w:t>
      </w:r>
      <w:r w:rsidRPr="00FD16BD">
        <w:rPr>
          <w:rFonts w:ascii="MicrosoftYaHei" w:eastAsia="宋体" w:hAnsi="MicrosoftYaHei" w:cs="宋体"/>
          <w:color w:val="000000"/>
          <w:kern w:val="0"/>
          <w:szCs w:val="21"/>
        </w:rPr>
        <w:t>40</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 xml:space="preserve"> 60</w:t>
      </w:r>
      <w:r w:rsidRPr="00FD16BD">
        <w:rPr>
          <w:rFonts w:ascii="MicrosoftYaHei" w:eastAsia="宋体" w:hAnsi="MicrosoftYaHei" w:cs="宋体"/>
          <w:color w:val="000000"/>
          <w:kern w:val="0"/>
          <w:szCs w:val="21"/>
        </w:rPr>
        <w:t>％之间，这只股票的活跃程度更好，空间更大，这个程度就达到了相对控盘；若超过</w:t>
      </w:r>
      <w:r w:rsidRPr="00FD16BD">
        <w:rPr>
          <w:rFonts w:ascii="MicrosoftYaHei" w:eastAsia="宋体" w:hAnsi="MicrosoftYaHei" w:cs="宋体"/>
          <w:color w:val="000000"/>
          <w:kern w:val="0"/>
          <w:szCs w:val="21"/>
        </w:rPr>
        <w:t>60</w:t>
      </w:r>
      <w:r w:rsidRPr="00FD16BD">
        <w:rPr>
          <w:rFonts w:ascii="MicrosoftYaHei" w:eastAsia="宋体" w:hAnsi="MicrosoftYaHei" w:cs="宋体"/>
          <w:color w:val="000000"/>
          <w:kern w:val="0"/>
          <w:szCs w:val="21"/>
        </w:rPr>
        <w:t>％的控盘量，则活跃程度较差，但空间巨大，这就是绝对控盘，大黑马大多产生在这种控盘区。</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　　为什么会有这种规律呢？因为一只股票流通量的</w:t>
      </w:r>
      <w:r w:rsidRPr="00FD16BD">
        <w:rPr>
          <w:rFonts w:ascii="MicrosoftYaHei" w:eastAsia="宋体" w:hAnsi="MicrosoftYaHei" w:cs="宋体"/>
          <w:color w:val="000000"/>
          <w:kern w:val="0"/>
          <w:szCs w:val="21"/>
        </w:rPr>
        <w:t>20</w:t>
      </w:r>
      <w:r w:rsidRPr="00FD16BD">
        <w:rPr>
          <w:rFonts w:ascii="MicrosoftYaHei" w:eastAsia="宋体" w:hAnsi="MicrosoftYaHei" w:cs="宋体"/>
          <w:color w:val="000000"/>
          <w:kern w:val="0"/>
          <w:szCs w:val="21"/>
        </w:rPr>
        <w:t>％一般是锁定不动的，这些是绝对的长线投资者。而剩余的</w:t>
      </w:r>
      <w:r w:rsidRPr="00FD16BD">
        <w:rPr>
          <w:rFonts w:ascii="MicrosoftYaHei" w:eastAsia="宋体" w:hAnsi="MicrosoftYaHei" w:cs="宋体"/>
          <w:color w:val="000000"/>
          <w:kern w:val="0"/>
          <w:szCs w:val="21"/>
        </w:rPr>
        <w:t>80</w:t>
      </w:r>
      <w:r w:rsidRPr="00FD16BD">
        <w:rPr>
          <w:rFonts w:ascii="MicrosoftYaHei" w:eastAsia="宋体" w:hAnsi="MicrosoftYaHei" w:cs="宋体"/>
          <w:color w:val="000000"/>
          <w:kern w:val="0"/>
          <w:szCs w:val="21"/>
        </w:rPr>
        <w:t>％流通筹码中，只有其中的</w:t>
      </w:r>
      <w:r w:rsidRPr="00FD16BD">
        <w:rPr>
          <w:rFonts w:ascii="MicrosoftYaHei" w:eastAsia="宋体" w:hAnsi="MicrosoftYaHei" w:cs="宋体"/>
          <w:color w:val="000000"/>
          <w:kern w:val="0"/>
          <w:szCs w:val="21"/>
        </w:rPr>
        <w:t>20</w:t>
      </w:r>
      <w:r w:rsidRPr="00FD16BD">
        <w:rPr>
          <w:rFonts w:ascii="MicrosoftYaHei" w:eastAsia="宋体" w:hAnsi="MicrosoftYaHei" w:cs="宋体"/>
          <w:color w:val="000000"/>
          <w:kern w:val="0"/>
          <w:szCs w:val="21"/>
        </w:rPr>
        <w:t>％是最活跃的浮动筹码，如果你把这</w:t>
      </w:r>
      <w:r w:rsidRPr="00FD16BD">
        <w:rPr>
          <w:rFonts w:ascii="MicrosoftYaHei" w:eastAsia="宋体" w:hAnsi="MicrosoftYaHei" w:cs="宋体"/>
          <w:color w:val="000000"/>
          <w:kern w:val="0"/>
          <w:szCs w:val="21"/>
        </w:rPr>
        <w:t>20</w:t>
      </w:r>
      <w:r w:rsidRPr="00FD16BD">
        <w:rPr>
          <w:rFonts w:ascii="MicrosoftYaHei" w:eastAsia="宋体" w:hAnsi="MicrosoftYaHei" w:cs="宋体"/>
          <w:color w:val="000000"/>
          <w:kern w:val="0"/>
          <w:szCs w:val="21"/>
        </w:rPr>
        <w:t>％的筹码收集完毕，市场上就很少浮筹了，所以能够大体控盘。而最后的</w:t>
      </w:r>
      <w:r w:rsidRPr="00FD16BD">
        <w:rPr>
          <w:rFonts w:ascii="MicrosoftYaHei" w:eastAsia="宋体" w:hAnsi="MicrosoftYaHei" w:cs="宋体"/>
          <w:color w:val="000000"/>
          <w:kern w:val="0"/>
          <w:szCs w:val="21"/>
        </w:rPr>
        <w:t>60</w:t>
      </w:r>
      <w:r w:rsidRPr="00FD16BD">
        <w:rPr>
          <w:rFonts w:ascii="MicrosoftYaHei" w:eastAsia="宋体" w:hAnsi="MicrosoftYaHei" w:cs="宋体"/>
          <w:color w:val="000000"/>
          <w:kern w:val="0"/>
          <w:szCs w:val="21"/>
        </w:rPr>
        <w:t>％就是相对稳定的筹码，若庄家再吸纳一半，即</w:t>
      </w:r>
      <w:r w:rsidRPr="00FD16BD">
        <w:rPr>
          <w:rFonts w:ascii="MicrosoftYaHei" w:eastAsia="宋体" w:hAnsi="MicrosoftYaHei" w:cs="宋体"/>
          <w:color w:val="000000"/>
          <w:kern w:val="0"/>
          <w:szCs w:val="21"/>
        </w:rPr>
        <w:t>30</w:t>
      </w:r>
      <w:r w:rsidRPr="00FD16BD">
        <w:rPr>
          <w:rFonts w:ascii="MicrosoftYaHei" w:eastAsia="宋体" w:hAnsi="MicrosoftYaHei" w:cs="宋体"/>
          <w:color w:val="000000"/>
          <w:kern w:val="0"/>
          <w:szCs w:val="21"/>
        </w:rPr>
        <w:t>％，那么庄家手中的筹码就是</w:t>
      </w:r>
      <w:r w:rsidRPr="00FD16BD">
        <w:rPr>
          <w:rFonts w:ascii="MicrosoftYaHei" w:eastAsia="宋体" w:hAnsi="MicrosoftYaHei" w:cs="宋体"/>
          <w:color w:val="000000"/>
          <w:kern w:val="0"/>
          <w:szCs w:val="21"/>
        </w:rPr>
        <w:t>50</w:t>
      </w:r>
      <w:r w:rsidRPr="00FD16BD">
        <w:rPr>
          <w:rFonts w:ascii="MicrosoftYaHei" w:eastAsia="宋体" w:hAnsi="MicrosoftYaHei" w:cs="宋体"/>
          <w:color w:val="000000"/>
          <w:kern w:val="0"/>
          <w:szCs w:val="21"/>
        </w:rPr>
        <w:t>％的控盘，加上长线投资者的</w:t>
      </w:r>
      <w:r w:rsidRPr="00FD16BD">
        <w:rPr>
          <w:rFonts w:ascii="MicrosoftYaHei" w:eastAsia="宋体" w:hAnsi="MicrosoftYaHei" w:cs="宋体"/>
          <w:color w:val="000000"/>
          <w:kern w:val="0"/>
          <w:szCs w:val="21"/>
        </w:rPr>
        <w:t>20</w:t>
      </w:r>
      <w:r w:rsidRPr="00FD16BD">
        <w:rPr>
          <w:rFonts w:ascii="MicrosoftYaHei" w:eastAsia="宋体" w:hAnsi="MicrosoftYaHei" w:cs="宋体"/>
          <w:color w:val="000000"/>
          <w:kern w:val="0"/>
          <w:szCs w:val="21"/>
        </w:rPr>
        <w:t>％，等于庄家控制了</w:t>
      </w:r>
      <w:r w:rsidRPr="00FD16BD">
        <w:rPr>
          <w:rFonts w:ascii="MicrosoftYaHei" w:eastAsia="宋体" w:hAnsi="MicrosoftYaHei" w:cs="宋体"/>
          <w:color w:val="000000"/>
          <w:kern w:val="0"/>
          <w:szCs w:val="21"/>
        </w:rPr>
        <w:t>70</w:t>
      </w:r>
      <w:r w:rsidRPr="00FD16BD">
        <w:rPr>
          <w:rFonts w:ascii="MicrosoftYaHei" w:eastAsia="宋体" w:hAnsi="MicrosoftYaHei" w:cs="宋体"/>
          <w:color w:val="000000"/>
          <w:kern w:val="0"/>
          <w:szCs w:val="21"/>
        </w:rPr>
        <w:t>％的筹码。这样，庄家就能控制股价的运动方向。这也是大多数庄家所采用的控盘程度。若庄家控盘</w:t>
      </w:r>
      <w:r w:rsidRPr="00FD16BD">
        <w:rPr>
          <w:rFonts w:ascii="MicrosoftYaHei" w:eastAsia="宋体" w:hAnsi="MicrosoftYaHei" w:cs="宋体"/>
          <w:color w:val="000000"/>
          <w:kern w:val="0"/>
          <w:szCs w:val="21"/>
        </w:rPr>
        <w:t>60</w:t>
      </w:r>
      <w:r w:rsidRPr="00FD16BD">
        <w:rPr>
          <w:rFonts w:ascii="MicrosoftYaHei" w:eastAsia="宋体" w:hAnsi="MicrosoftYaHei" w:cs="宋体"/>
          <w:color w:val="000000"/>
          <w:kern w:val="0"/>
          <w:szCs w:val="21"/>
        </w:rPr>
        <w:t>％以上，外面的浮筹只有</w:t>
      </w:r>
      <w:r w:rsidRPr="00FD16BD">
        <w:rPr>
          <w:rFonts w:ascii="MicrosoftYaHei" w:eastAsia="宋体" w:hAnsi="MicrosoftYaHei" w:cs="宋体"/>
          <w:color w:val="000000"/>
          <w:kern w:val="0"/>
          <w:szCs w:val="21"/>
        </w:rPr>
        <w:t>20</w:t>
      </w:r>
      <w:r w:rsidRPr="00FD16BD">
        <w:rPr>
          <w:rFonts w:ascii="MicrosoftYaHei" w:eastAsia="宋体" w:hAnsi="MicrosoftYaHei" w:cs="宋体"/>
          <w:color w:val="000000"/>
          <w:kern w:val="0"/>
          <w:szCs w:val="21"/>
        </w:rPr>
        <w:t>％。庄家就可以随心所欲的控制股价。投资者要跟庄时，最好跟持仓量超过</w:t>
      </w:r>
      <w:r w:rsidRPr="00FD16BD">
        <w:rPr>
          <w:rFonts w:ascii="MicrosoftYaHei" w:eastAsia="宋体" w:hAnsi="MicrosoftYaHei" w:cs="宋体"/>
          <w:color w:val="000000"/>
          <w:kern w:val="0"/>
          <w:szCs w:val="21"/>
        </w:rPr>
        <w:t>50</w:t>
      </w:r>
      <w:r w:rsidRPr="00FD16BD">
        <w:rPr>
          <w:rFonts w:ascii="MicrosoftYaHei" w:eastAsia="宋体" w:hAnsi="MicrosoftYaHei" w:cs="宋体"/>
          <w:color w:val="000000"/>
          <w:kern w:val="0"/>
          <w:szCs w:val="21"/>
        </w:rPr>
        <w:t>％的庄。当然持仓量越大越好，因为升幅与持仓量大体呈正比的关系。</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　　一般而言，股价在上升时庄家占的成交量为</w:t>
      </w:r>
      <w:r w:rsidRPr="00FD16BD">
        <w:rPr>
          <w:rFonts w:ascii="MicrosoftYaHei" w:eastAsia="宋体" w:hAnsi="MicrosoftYaHei" w:cs="宋体"/>
          <w:color w:val="000000"/>
          <w:kern w:val="0"/>
          <w:szCs w:val="21"/>
        </w:rPr>
        <w:t>30</w:t>
      </w:r>
      <w:r w:rsidRPr="00FD16BD">
        <w:rPr>
          <w:rFonts w:ascii="MicrosoftYaHei" w:eastAsia="宋体" w:hAnsi="MicrosoftYaHei" w:cs="宋体"/>
          <w:color w:val="000000"/>
          <w:kern w:val="0"/>
          <w:szCs w:val="21"/>
        </w:rPr>
        <w:t>％左右，而在下跌时为</w:t>
      </w:r>
      <w:r w:rsidRPr="00FD16BD">
        <w:rPr>
          <w:rFonts w:ascii="MicrosoftYaHei" w:eastAsia="宋体" w:hAnsi="MicrosoftYaHei" w:cs="宋体"/>
          <w:color w:val="000000"/>
          <w:kern w:val="0"/>
          <w:szCs w:val="21"/>
        </w:rPr>
        <w:t>20</w:t>
      </w:r>
      <w:r w:rsidRPr="00FD16BD">
        <w:rPr>
          <w:rFonts w:ascii="MicrosoftYaHei" w:eastAsia="宋体" w:hAnsi="MicrosoftYaHei" w:cs="宋体"/>
          <w:color w:val="000000"/>
          <w:kern w:val="0"/>
          <w:szCs w:val="21"/>
        </w:rPr>
        <w:t>％，而上涨时放量，下跌时缩量，我们可初步假设放量：缩量＝</w:t>
      </w:r>
      <w:r w:rsidRPr="00FD16BD">
        <w:rPr>
          <w:rFonts w:ascii="MicrosoftYaHei" w:eastAsia="宋体" w:hAnsi="MicrosoftYaHei" w:cs="宋体"/>
          <w:color w:val="000000"/>
          <w:kern w:val="0"/>
          <w:szCs w:val="21"/>
        </w:rPr>
        <w:t>2</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1</w:t>
      </w:r>
      <w:r w:rsidRPr="00FD16BD">
        <w:rPr>
          <w:rFonts w:ascii="MicrosoftYaHei" w:eastAsia="宋体" w:hAnsi="MicrosoftYaHei" w:cs="宋体"/>
          <w:color w:val="000000"/>
          <w:kern w:val="0"/>
          <w:szCs w:val="21"/>
        </w:rPr>
        <w:t>，则在一段时间内，庄家持仓量为（</w:t>
      </w:r>
      <w:r w:rsidRPr="00FD16BD">
        <w:rPr>
          <w:rFonts w:ascii="MicrosoftYaHei" w:eastAsia="宋体" w:hAnsi="MicrosoftYaHei" w:cs="宋体"/>
          <w:color w:val="000000"/>
          <w:kern w:val="0"/>
          <w:szCs w:val="21"/>
        </w:rPr>
        <w:t>2×30</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1×20</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60</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20</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40</w:t>
      </w:r>
      <w:r w:rsidRPr="00FD16BD">
        <w:rPr>
          <w:rFonts w:ascii="MicrosoftYaHei" w:eastAsia="宋体" w:hAnsi="MicrosoftYaHei" w:cs="宋体"/>
          <w:color w:val="000000"/>
          <w:kern w:val="0"/>
          <w:szCs w:val="21"/>
        </w:rPr>
        <w:t>％，即在上升时换手率为</w:t>
      </w:r>
      <w:r w:rsidRPr="00FD16BD">
        <w:rPr>
          <w:rFonts w:ascii="MicrosoftYaHei" w:eastAsia="宋体" w:hAnsi="MicrosoftYaHei" w:cs="宋体"/>
          <w:color w:val="000000"/>
          <w:kern w:val="0"/>
          <w:szCs w:val="21"/>
        </w:rPr>
        <w:t>100</w:t>
      </w:r>
      <w:r w:rsidRPr="00FD16BD">
        <w:rPr>
          <w:rFonts w:ascii="MicrosoftYaHei" w:eastAsia="宋体" w:hAnsi="MicrosoftYaHei" w:cs="宋体"/>
          <w:color w:val="000000"/>
          <w:kern w:val="0"/>
          <w:szCs w:val="21"/>
        </w:rPr>
        <w:t>％，以及下跌时换手率亦为</w:t>
      </w:r>
      <w:r w:rsidRPr="00FD16BD">
        <w:rPr>
          <w:rFonts w:ascii="MicrosoftYaHei" w:eastAsia="宋体" w:hAnsi="MicrosoftYaHei" w:cs="宋体"/>
          <w:color w:val="000000"/>
          <w:kern w:val="0"/>
          <w:szCs w:val="21"/>
        </w:rPr>
        <w:t>100</w:t>
      </w:r>
      <w:r w:rsidRPr="00FD16BD">
        <w:rPr>
          <w:rFonts w:ascii="MicrosoftYaHei" w:eastAsia="宋体" w:hAnsi="MicrosoftYaHei" w:cs="宋体"/>
          <w:color w:val="000000"/>
          <w:kern w:val="0"/>
          <w:szCs w:val="21"/>
        </w:rPr>
        <w:t>％时，庄家的控筹程度初算结果。</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　　但这样计算过于复杂，我们可粗略计算，在这段换手总率为</w:t>
      </w:r>
      <w:r w:rsidRPr="00FD16BD">
        <w:rPr>
          <w:rFonts w:ascii="MicrosoftYaHei" w:eastAsia="宋体" w:hAnsi="MicrosoftYaHei" w:cs="宋体"/>
          <w:color w:val="000000"/>
          <w:kern w:val="0"/>
          <w:szCs w:val="21"/>
        </w:rPr>
        <w:t>200</w:t>
      </w:r>
      <w:r w:rsidRPr="00FD16BD">
        <w:rPr>
          <w:rFonts w:ascii="MicrosoftYaHei" w:eastAsia="宋体" w:hAnsi="MicrosoftYaHei" w:cs="宋体"/>
          <w:color w:val="000000"/>
          <w:kern w:val="0"/>
          <w:szCs w:val="21"/>
        </w:rPr>
        <w:t>％的时间内，庄家可能持筹</w:t>
      </w:r>
      <w:r w:rsidRPr="00FD16BD">
        <w:rPr>
          <w:rFonts w:ascii="MicrosoftYaHei" w:eastAsia="宋体" w:hAnsi="MicrosoftYaHei" w:cs="宋体"/>
          <w:color w:val="000000"/>
          <w:kern w:val="0"/>
          <w:szCs w:val="21"/>
        </w:rPr>
        <w:t>40</w:t>
      </w:r>
      <w:r w:rsidRPr="00FD16BD">
        <w:rPr>
          <w:rFonts w:ascii="MicrosoftYaHei" w:eastAsia="宋体" w:hAnsi="MicrosoftYaHei" w:cs="宋体"/>
          <w:color w:val="000000"/>
          <w:kern w:val="0"/>
          <w:szCs w:val="21"/>
        </w:rPr>
        <w:t>％，则当换手总率为</w:t>
      </w:r>
      <w:r w:rsidRPr="00FD16BD">
        <w:rPr>
          <w:rFonts w:ascii="MicrosoftYaHei" w:eastAsia="宋体" w:hAnsi="MicrosoftYaHei" w:cs="宋体"/>
          <w:color w:val="000000"/>
          <w:kern w:val="0"/>
          <w:szCs w:val="21"/>
        </w:rPr>
        <w:t>100</w:t>
      </w:r>
      <w:r w:rsidRPr="00FD16BD">
        <w:rPr>
          <w:rFonts w:ascii="MicrosoftYaHei" w:eastAsia="宋体" w:hAnsi="MicrosoftYaHei" w:cs="宋体"/>
          <w:color w:val="000000"/>
          <w:kern w:val="0"/>
          <w:szCs w:val="21"/>
        </w:rPr>
        <w:t>％时可吸纳的筹码应为（</w:t>
      </w:r>
      <w:r w:rsidRPr="00FD16BD">
        <w:rPr>
          <w:rFonts w:ascii="MicrosoftYaHei" w:eastAsia="宋体" w:hAnsi="MicrosoftYaHei" w:cs="宋体"/>
          <w:color w:val="000000"/>
          <w:kern w:val="0"/>
          <w:szCs w:val="21"/>
        </w:rPr>
        <w:t>40</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200</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×100</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 xml:space="preserve"> 20</w:t>
      </w:r>
      <w:r w:rsidRPr="00FD16BD">
        <w:rPr>
          <w:rFonts w:ascii="MicrosoftYaHei" w:eastAsia="宋体" w:hAnsi="MicrosoftYaHei" w:cs="宋体"/>
          <w:color w:val="000000"/>
          <w:kern w:val="0"/>
          <w:szCs w:val="21"/>
        </w:rPr>
        <w:t>％。</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lastRenderedPageBreak/>
        <w:t xml:space="preserve">　　我们从周</w:t>
      </w:r>
      <w:r w:rsidRPr="00FD16BD">
        <w:rPr>
          <w:rFonts w:ascii="MicrosoftYaHei" w:eastAsia="宋体" w:hAnsi="MicrosoftYaHei" w:cs="宋体"/>
          <w:color w:val="000000"/>
          <w:kern w:val="0"/>
          <w:szCs w:val="21"/>
        </w:rPr>
        <w:t>KD</w:t>
      </w:r>
      <w:r w:rsidRPr="00FD16BD">
        <w:rPr>
          <w:rFonts w:ascii="MicrosoftYaHei" w:eastAsia="宋体" w:hAnsi="MicrosoftYaHei" w:cs="宋体"/>
          <w:color w:val="000000"/>
          <w:kern w:val="0"/>
          <w:szCs w:val="21"/>
        </w:rPr>
        <w:t>指标低位金叉以及周成交量在低位温和放大之时开始计算，至你所计算的那一周为止，把各周成交量加起来为周成交量总量，然后再除以流通盘再乘以</w:t>
      </w:r>
      <w:r w:rsidRPr="00FD16BD">
        <w:rPr>
          <w:rFonts w:ascii="MicrosoftYaHei" w:eastAsia="宋体" w:hAnsi="MicrosoftYaHei" w:cs="宋体"/>
          <w:color w:val="000000"/>
          <w:kern w:val="0"/>
          <w:szCs w:val="21"/>
        </w:rPr>
        <w:t>100</w:t>
      </w:r>
      <w:r w:rsidRPr="00FD16BD">
        <w:rPr>
          <w:rFonts w:ascii="MicrosoftYaHei" w:eastAsia="宋体" w:hAnsi="MicrosoftYaHei" w:cs="宋体"/>
          <w:color w:val="000000"/>
          <w:kern w:val="0"/>
          <w:szCs w:val="21"/>
        </w:rPr>
        <w:t>％，即为换手总率。若换手总率为</w:t>
      </w:r>
      <w:r w:rsidRPr="00FD16BD">
        <w:rPr>
          <w:rFonts w:ascii="MicrosoftYaHei" w:eastAsia="宋体" w:hAnsi="MicrosoftYaHei" w:cs="宋体"/>
          <w:color w:val="000000"/>
          <w:kern w:val="0"/>
          <w:szCs w:val="21"/>
        </w:rPr>
        <w:t>100</w:t>
      </w:r>
      <w:r w:rsidRPr="00FD16BD">
        <w:rPr>
          <w:rFonts w:ascii="MicrosoftYaHei" w:eastAsia="宋体" w:hAnsi="MicrosoftYaHei" w:cs="宋体"/>
          <w:color w:val="000000"/>
          <w:kern w:val="0"/>
          <w:szCs w:val="21"/>
        </w:rPr>
        <w:t>％时，主力的持仓量为</w:t>
      </w:r>
      <w:r w:rsidRPr="00FD16BD">
        <w:rPr>
          <w:rFonts w:ascii="MicrosoftYaHei" w:eastAsia="宋体" w:hAnsi="MicrosoftYaHei" w:cs="宋体"/>
          <w:color w:val="000000"/>
          <w:kern w:val="0"/>
          <w:szCs w:val="21"/>
        </w:rPr>
        <w:t>20</w:t>
      </w:r>
      <w:r w:rsidRPr="00FD16BD">
        <w:rPr>
          <w:rFonts w:ascii="MicrosoftYaHei" w:eastAsia="宋体" w:hAnsi="MicrosoftYaHei" w:cs="宋体"/>
          <w:color w:val="000000"/>
          <w:kern w:val="0"/>
          <w:szCs w:val="21"/>
        </w:rPr>
        <w:t>％，若换手总率为</w:t>
      </w:r>
      <w:r w:rsidRPr="00FD16BD">
        <w:rPr>
          <w:rFonts w:ascii="MicrosoftYaHei" w:eastAsia="宋体" w:hAnsi="MicrosoftYaHei" w:cs="宋体"/>
          <w:color w:val="000000"/>
          <w:kern w:val="0"/>
          <w:szCs w:val="21"/>
        </w:rPr>
        <w:t>200</w:t>
      </w:r>
      <w:r w:rsidRPr="00FD16BD">
        <w:rPr>
          <w:rFonts w:ascii="MicrosoftYaHei" w:eastAsia="宋体" w:hAnsi="MicrosoftYaHei" w:cs="宋体"/>
          <w:color w:val="000000"/>
          <w:kern w:val="0"/>
          <w:szCs w:val="21"/>
        </w:rPr>
        <w:t>％时，庄家的持仓量为</w:t>
      </w:r>
      <w:r w:rsidRPr="00FD16BD">
        <w:rPr>
          <w:rFonts w:ascii="MicrosoftYaHei" w:eastAsia="宋体" w:hAnsi="MicrosoftYaHei" w:cs="宋体"/>
          <w:color w:val="000000"/>
          <w:kern w:val="0"/>
          <w:szCs w:val="21"/>
        </w:rPr>
        <w:t>40</w:t>
      </w:r>
      <w:r w:rsidRPr="00FD16BD">
        <w:rPr>
          <w:rFonts w:ascii="MicrosoftYaHei" w:eastAsia="宋体" w:hAnsi="MicrosoftYaHei" w:cs="宋体"/>
          <w:color w:val="000000"/>
          <w:kern w:val="0"/>
          <w:szCs w:val="21"/>
        </w:rPr>
        <w:t>％，若换手总率为</w:t>
      </w:r>
      <w:r w:rsidRPr="00FD16BD">
        <w:rPr>
          <w:rFonts w:ascii="MicrosoftYaHei" w:eastAsia="宋体" w:hAnsi="MicrosoftYaHei" w:cs="宋体"/>
          <w:color w:val="000000"/>
          <w:kern w:val="0"/>
          <w:szCs w:val="21"/>
        </w:rPr>
        <w:t>300</w:t>
      </w:r>
      <w:r w:rsidRPr="00FD16BD">
        <w:rPr>
          <w:rFonts w:ascii="MicrosoftYaHei" w:eastAsia="宋体" w:hAnsi="MicrosoftYaHei" w:cs="宋体"/>
          <w:color w:val="000000"/>
          <w:kern w:val="0"/>
          <w:szCs w:val="21"/>
        </w:rPr>
        <w:t>％时，庄家的持仓量为</w:t>
      </w:r>
      <w:r w:rsidRPr="00FD16BD">
        <w:rPr>
          <w:rFonts w:ascii="MicrosoftYaHei" w:eastAsia="宋体" w:hAnsi="MicrosoftYaHei" w:cs="宋体"/>
          <w:color w:val="000000"/>
          <w:kern w:val="0"/>
          <w:szCs w:val="21"/>
        </w:rPr>
        <w:t>60</w:t>
      </w:r>
      <w:r w:rsidRPr="00FD16BD">
        <w:rPr>
          <w:rFonts w:ascii="MicrosoftYaHei" w:eastAsia="宋体" w:hAnsi="MicrosoftYaHei" w:cs="宋体"/>
          <w:color w:val="000000"/>
          <w:kern w:val="0"/>
          <w:szCs w:val="21"/>
        </w:rPr>
        <w:t>％，若换手总率为</w:t>
      </w:r>
      <w:r w:rsidRPr="00FD16BD">
        <w:rPr>
          <w:rFonts w:ascii="MicrosoftYaHei" w:eastAsia="宋体" w:hAnsi="MicrosoftYaHei" w:cs="宋体"/>
          <w:color w:val="000000"/>
          <w:kern w:val="0"/>
          <w:szCs w:val="21"/>
        </w:rPr>
        <w:t>400</w:t>
      </w:r>
      <w:r w:rsidRPr="00FD16BD">
        <w:rPr>
          <w:rFonts w:ascii="MicrosoftYaHei" w:eastAsia="宋体" w:hAnsi="MicrosoftYaHei" w:cs="宋体"/>
          <w:color w:val="000000"/>
          <w:kern w:val="0"/>
          <w:szCs w:val="21"/>
        </w:rPr>
        <w:t>％时，庄家的持仓量为</w:t>
      </w:r>
      <w:r w:rsidRPr="00FD16BD">
        <w:rPr>
          <w:rFonts w:ascii="MicrosoftYaHei" w:eastAsia="宋体" w:hAnsi="MicrosoftYaHei" w:cs="宋体"/>
          <w:color w:val="000000"/>
          <w:kern w:val="0"/>
          <w:szCs w:val="21"/>
        </w:rPr>
        <w:t>80</w:t>
      </w:r>
      <w:r w:rsidRPr="00FD16BD">
        <w:rPr>
          <w:rFonts w:ascii="MicrosoftYaHei" w:eastAsia="宋体" w:hAnsi="MicrosoftYaHei" w:cs="宋体"/>
          <w:color w:val="000000"/>
          <w:kern w:val="0"/>
          <w:szCs w:val="21"/>
        </w:rPr>
        <w:t>％。这是依据每换手</w:t>
      </w:r>
      <w:r w:rsidRPr="00FD16BD">
        <w:rPr>
          <w:rFonts w:ascii="MicrosoftYaHei" w:eastAsia="宋体" w:hAnsi="MicrosoftYaHei" w:cs="宋体"/>
          <w:color w:val="000000"/>
          <w:kern w:val="0"/>
          <w:szCs w:val="21"/>
        </w:rPr>
        <w:t>100</w:t>
      </w:r>
      <w:r w:rsidRPr="00FD16BD">
        <w:rPr>
          <w:rFonts w:ascii="MicrosoftYaHei" w:eastAsia="宋体" w:hAnsi="MicrosoftYaHei" w:cs="宋体"/>
          <w:color w:val="000000"/>
          <w:kern w:val="0"/>
          <w:szCs w:val="21"/>
        </w:rPr>
        <w:t>％，庄家可吸筹</w:t>
      </w:r>
      <w:r w:rsidRPr="00FD16BD">
        <w:rPr>
          <w:rFonts w:ascii="MicrosoftYaHei" w:eastAsia="宋体" w:hAnsi="MicrosoftYaHei" w:cs="宋体"/>
          <w:color w:val="000000"/>
          <w:kern w:val="0"/>
          <w:szCs w:val="21"/>
        </w:rPr>
        <w:t>20</w:t>
      </w:r>
      <w:r w:rsidRPr="00FD16BD">
        <w:rPr>
          <w:rFonts w:ascii="MicrosoftYaHei" w:eastAsia="宋体" w:hAnsi="MicrosoftYaHei" w:cs="宋体"/>
          <w:color w:val="000000"/>
          <w:kern w:val="0"/>
          <w:szCs w:val="21"/>
        </w:rPr>
        <w:t>％的结果推算的，依此类推。</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　　一般而言，当换手总率达到</w:t>
      </w:r>
      <w:r w:rsidRPr="00FD16BD">
        <w:rPr>
          <w:rFonts w:ascii="MicrosoftYaHei" w:eastAsia="宋体" w:hAnsi="MicrosoftYaHei" w:cs="宋体"/>
          <w:color w:val="000000"/>
          <w:kern w:val="0"/>
          <w:szCs w:val="21"/>
        </w:rPr>
        <w:t>200</w:t>
      </w:r>
      <w:r w:rsidRPr="00FD16BD">
        <w:rPr>
          <w:rFonts w:ascii="MicrosoftYaHei" w:eastAsia="宋体" w:hAnsi="MicrosoftYaHei" w:cs="宋体"/>
          <w:color w:val="000000"/>
          <w:kern w:val="0"/>
          <w:szCs w:val="21"/>
        </w:rPr>
        <w:t>％时，庄家会加快吸筹，拉高建仓，因为低价筹码已没有了，这是短线介入的良机，而当换手总率达到</w:t>
      </w:r>
      <w:r w:rsidRPr="00FD16BD">
        <w:rPr>
          <w:rFonts w:ascii="MicrosoftYaHei" w:eastAsia="宋体" w:hAnsi="MicrosoftYaHei" w:cs="宋体"/>
          <w:color w:val="000000"/>
          <w:kern w:val="0"/>
          <w:szCs w:val="21"/>
        </w:rPr>
        <w:t>300</w:t>
      </w:r>
      <w:r w:rsidRPr="00FD16BD">
        <w:rPr>
          <w:rFonts w:ascii="MicrosoftYaHei" w:eastAsia="宋体" w:hAnsi="MicrosoftYaHei" w:cs="宋体"/>
          <w:color w:val="000000"/>
          <w:kern w:val="0"/>
          <w:szCs w:val="21"/>
        </w:rPr>
        <w:t>％时，庄家基本都已吸足筹码，接下来庄家是急速拉升或强行洗盘，应从盘口去把握主力的意图和动向，切忌盲目冒进而被动地从短线变为中线，这时，我们就要参考一下短线指标</w:t>
      </w:r>
      <w:r w:rsidRPr="00FD16BD">
        <w:rPr>
          <w:rFonts w:ascii="MicrosoftYaHei" w:eastAsia="宋体" w:hAnsi="MicrosoftYaHei" w:cs="宋体"/>
          <w:color w:val="000000"/>
          <w:kern w:val="0"/>
          <w:szCs w:val="21"/>
        </w:rPr>
        <w:t>KDJ</w:t>
      </w:r>
      <w:r w:rsidRPr="00FD16BD">
        <w:rPr>
          <w:rFonts w:ascii="MicrosoftYaHei" w:eastAsia="宋体" w:hAnsi="MicrosoftYaHei" w:cs="宋体"/>
          <w:color w:val="000000"/>
          <w:kern w:val="0"/>
          <w:szCs w:val="21"/>
        </w:rPr>
        <w:t>了，特别是</w:t>
      </w:r>
      <w:r w:rsidRPr="00FD16BD">
        <w:rPr>
          <w:rFonts w:ascii="MicrosoftYaHei" w:eastAsia="宋体" w:hAnsi="MicrosoftYaHei" w:cs="宋体"/>
          <w:color w:val="000000"/>
          <w:kern w:val="0"/>
          <w:szCs w:val="21"/>
        </w:rPr>
        <w:t>60</w:t>
      </w:r>
      <w:r w:rsidRPr="00FD16BD">
        <w:rPr>
          <w:rFonts w:ascii="MicrosoftYaHei" w:eastAsia="宋体" w:hAnsi="MicrosoftYaHei" w:cs="宋体"/>
          <w:color w:val="000000"/>
          <w:kern w:val="0"/>
          <w:szCs w:val="21"/>
        </w:rPr>
        <w:t>分钟</w:t>
      </w:r>
      <w:r w:rsidRPr="00FD16BD">
        <w:rPr>
          <w:rFonts w:ascii="MicrosoftYaHei" w:eastAsia="宋体" w:hAnsi="MicrosoftYaHei" w:cs="宋体"/>
          <w:color w:val="000000"/>
          <w:kern w:val="0"/>
          <w:szCs w:val="21"/>
        </w:rPr>
        <w:t>KDJ</w:t>
      </w:r>
      <w:r w:rsidRPr="00FD16BD">
        <w:rPr>
          <w:rFonts w:ascii="MicrosoftYaHei" w:eastAsia="宋体" w:hAnsi="MicrosoftYaHei" w:cs="宋体"/>
          <w:color w:val="000000"/>
          <w:kern w:val="0"/>
          <w:szCs w:val="21"/>
        </w:rPr>
        <w:t>指标，若处于较高位置，可等待指标调低后再介入。这样既可提高资金的利用率又可避免短线被套。</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　　通过计算换手总率，我们就可大致判断主力的建仓及锁筹程度，这样可使自己的利润最大化、时间最短化。特别对分析那些刚上市不久的新股准确率较高。在平时的看盘中，我们可跟踪分析那些在低位换手率超过</w:t>
      </w:r>
      <w:r w:rsidRPr="00FD16BD">
        <w:rPr>
          <w:rFonts w:ascii="MicrosoftYaHei" w:eastAsia="宋体" w:hAnsi="MicrosoftYaHei" w:cs="宋体"/>
          <w:color w:val="000000"/>
          <w:kern w:val="0"/>
          <w:szCs w:val="21"/>
        </w:rPr>
        <w:t>300</w:t>
      </w:r>
      <w:r w:rsidRPr="00FD16BD">
        <w:rPr>
          <w:rFonts w:ascii="MicrosoftYaHei" w:eastAsia="宋体" w:hAnsi="MicrosoftYaHei" w:cs="宋体"/>
          <w:color w:val="000000"/>
          <w:kern w:val="0"/>
          <w:szCs w:val="21"/>
        </w:rPr>
        <w:t>％的个股，然后综合其日</w:t>
      </w:r>
      <w:r w:rsidRPr="00FD16BD">
        <w:rPr>
          <w:rFonts w:ascii="MicrosoftYaHei" w:eastAsia="宋体" w:hAnsi="MicrosoftYaHei" w:cs="宋体"/>
          <w:color w:val="000000"/>
          <w:kern w:val="0"/>
          <w:szCs w:val="21"/>
        </w:rPr>
        <w:t>K</w:t>
      </w:r>
      <w:r w:rsidRPr="00FD16BD">
        <w:rPr>
          <w:rFonts w:ascii="MicrosoftYaHei" w:eastAsia="宋体" w:hAnsi="MicrosoftYaHei" w:cs="宋体"/>
          <w:color w:val="000000"/>
          <w:kern w:val="0"/>
          <w:szCs w:val="21"/>
        </w:rPr>
        <w:t>线、成交量以及结合一些技术指标来把握介入的最佳时机，必有厚报。</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　　接着，我们还要计算庄家的成本，我们将采用下列两种方法来估算：</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1</w:t>
      </w:r>
      <w:r w:rsidRPr="00FD16BD">
        <w:rPr>
          <w:rFonts w:ascii="MicrosoftYaHei" w:eastAsia="宋体" w:hAnsi="MicrosoftYaHei" w:cs="宋体"/>
          <w:color w:val="000000"/>
          <w:kern w:val="0"/>
          <w:szCs w:val="21"/>
        </w:rPr>
        <w:t>、若你用分析软件则最简单，用相应的键就可估算出换手率及成本价，这是最精确的算法；</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2</w:t>
      </w:r>
      <w:r w:rsidRPr="00FD16BD">
        <w:rPr>
          <w:rFonts w:ascii="MicrosoftYaHei" w:eastAsia="宋体" w:hAnsi="MicrosoftYaHei" w:cs="宋体"/>
          <w:color w:val="000000"/>
          <w:kern w:val="0"/>
          <w:szCs w:val="21"/>
        </w:rPr>
        <w:t>、一般而言，中线庄家建仓时间大约在</w:t>
      </w:r>
      <w:r w:rsidRPr="00FD16BD">
        <w:rPr>
          <w:rFonts w:ascii="MicrosoftYaHei" w:eastAsia="宋体" w:hAnsi="MicrosoftYaHei" w:cs="宋体"/>
          <w:color w:val="000000"/>
          <w:kern w:val="0"/>
          <w:szCs w:val="21"/>
        </w:rPr>
        <w:t>40</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60</w:t>
      </w:r>
      <w:r w:rsidRPr="00FD16BD">
        <w:rPr>
          <w:rFonts w:ascii="MicrosoftYaHei" w:eastAsia="宋体" w:hAnsi="MicrosoftYaHei" w:cs="宋体"/>
          <w:color w:val="000000"/>
          <w:kern w:val="0"/>
          <w:szCs w:val="21"/>
        </w:rPr>
        <w:t>天，即</w:t>
      </w:r>
      <w:r w:rsidRPr="00FD16BD">
        <w:rPr>
          <w:rFonts w:ascii="MicrosoftYaHei" w:eastAsia="宋体" w:hAnsi="MicrosoftYaHei" w:cs="宋体"/>
          <w:color w:val="000000"/>
          <w:kern w:val="0"/>
          <w:szCs w:val="21"/>
        </w:rPr>
        <w:t>8</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12</w:t>
      </w:r>
      <w:r w:rsidRPr="00FD16BD">
        <w:rPr>
          <w:rFonts w:ascii="MicrosoftYaHei" w:eastAsia="宋体" w:hAnsi="MicrosoftYaHei" w:cs="宋体"/>
          <w:color w:val="000000"/>
          <w:kern w:val="0"/>
          <w:szCs w:val="21"/>
        </w:rPr>
        <w:t>周，取其平均值为</w:t>
      </w:r>
      <w:r w:rsidRPr="00FD16BD">
        <w:rPr>
          <w:rFonts w:ascii="MicrosoftYaHei" w:eastAsia="宋体" w:hAnsi="MicrosoftYaHei" w:cs="宋体"/>
          <w:color w:val="000000"/>
          <w:kern w:val="0"/>
          <w:szCs w:val="21"/>
        </w:rPr>
        <w:t>10</w:t>
      </w:r>
      <w:r w:rsidRPr="00FD16BD">
        <w:rPr>
          <w:rFonts w:ascii="MicrosoftYaHei" w:eastAsia="宋体" w:hAnsi="MicrosoftYaHei" w:cs="宋体"/>
          <w:color w:val="000000"/>
          <w:kern w:val="0"/>
          <w:szCs w:val="21"/>
        </w:rPr>
        <w:t>周，则从周</w:t>
      </w:r>
      <w:r w:rsidRPr="00FD16BD">
        <w:rPr>
          <w:rFonts w:ascii="MicrosoftYaHei" w:eastAsia="宋体" w:hAnsi="MicrosoftYaHei" w:cs="宋体"/>
          <w:color w:val="000000"/>
          <w:kern w:val="0"/>
          <w:szCs w:val="21"/>
        </w:rPr>
        <w:t>K</w:t>
      </w:r>
      <w:r w:rsidRPr="00FD16BD">
        <w:rPr>
          <w:rFonts w:ascii="MicrosoftYaHei" w:eastAsia="宋体" w:hAnsi="MicrosoftYaHei" w:cs="宋体"/>
          <w:color w:val="000000"/>
          <w:kern w:val="0"/>
          <w:szCs w:val="21"/>
        </w:rPr>
        <w:t>线图上，</w:t>
      </w:r>
      <w:r w:rsidRPr="00FD16BD">
        <w:rPr>
          <w:rFonts w:ascii="MicrosoftYaHei" w:eastAsia="宋体" w:hAnsi="MicrosoftYaHei" w:cs="宋体"/>
          <w:color w:val="000000"/>
          <w:kern w:val="0"/>
          <w:szCs w:val="21"/>
        </w:rPr>
        <w:t>10</w:t>
      </w:r>
      <w:r w:rsidRPr="00FD16BD">
        <w:rPr>
          <w:rFonts w:ascii="MicrosoftYaHei" w:eastAsia="宋体" w:hAnsi="MicrosoftYaHei" w:cs="宋体"/>
          <w:color w:val="000000"/>
          <w:kern w:val="0"/>
          <w:szCs w:val="21"/>
        </w:rPr>
        <w:t>周均价线我们可客观认为是主力的成本区这种算法有一定的误差，但不会偏差</w:t>
      </w:r>
      <w:r w:rsidRPr="00FD16BD">
        <w:rPr>
          <w:rFonts w:ascii="MicrosoftYaHei" w:eastAsia="宋体" w:hAnsi="MicrosoftYaHei" w:cs="宋体"/>
          <w:color w:val="000000"/>
          <w:kern w:val="0"/>
          <w:szCs w:val="21"/>
        </w:rPr>
        <w:t>10</w:t>
      </w:r>
      <w:r w:rsidRPr="00FD16BD">
        <w:rPr>
          <w:rFonts w:ascii="MicrosoftYaHei" w:eastAsia="宋体" w:hAnsi="MicrosoftYaHei" w:cs="宋体"/>
          <w:color w:val="000000"/>
          <w:kern w:val="0"/>
          <w:szCs w:val="21"/>
        </w:rPr>
        <w:t>％。</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　　作为一个庄家，其操盘的个股升幅最少在</w:t>
      </w:r>
      <w:r w:rsidRPr="00FD16BD">
        <w:rPr>
          <w:rFonts w:ascii="MicrosoftYaHei" w:eastAsia="宋体" w:hAnsi="MicrosoftYaHei" w:cs="宋体"/>
          <w:color w:val="000000"/>
          <w:kern w:val="0"/>
          <w:szCs w:val="21"/>
        </w:rPr>
        <w:t>50</w:t>
      </w:r>
      <w:r w:rsidRPr="00FD16BD">
        <w:rPr>
          <w:rFonts w:ascii="MicrosoftYaHei" w:eastAsia="宋体" w:hAnsi="MicrosoftYaHei" w:cs="宋体"/>
          <w:color w:val="000000"/>
          <w:kern w:val="0"/>
          <w:szCs w:val="21"/>
        </w:rPr>
        <w:t>％以上，多数为</w:t>
      </w:r>
      <w:r w:rsidRPr="00FD16BD">
        <w:rPr>
          <w:rFonts w:ascii="MicrosoftYaHei" w:eastAsia="宋体" w:hAnsi="MicrosoftYaHei" w:cs="宋体"/>
          <w:color w:val="000000"/>
          <w:kern w:val="0"/>
          <w:szCs w:val="21"/>
        </w:rPr>
        <w:t>100</w:t>
      </w:r>
      <w:r w:rsidRPr="00FD16BD">
        <w:rPr>
          <w:rFonts w:ascii="MicrosoftYaHei" w:eastAsia="宋体" w:hAnsi="MicrosoftYaHei" w:cs="宋体"/>
          <w:color w:val="000000"/>
          <w:kern w:val="0"/>
          <w:szCs w:val="21"/>
        </w:rPr>
        <w:t>％。一般而言，一个股票从一波行情的最低点到最高点的升幅若为</w:t>
      </w:r>
      <w:r w:rsidRPr="00FD16BD">
        <w:rPr>
          <w:rFonts w:ascii="MicrosoftYaHei" w:eastAsia="宋体" w:hAnsi="MicrosoftYaHei" w:cs="宋体"/>
          <w:color w:val="000000"/>
          <w:kern w:val="0"/>
          <w:szCs w:val="21"/>
        </w:rPr>
        <w:t>100</w:t>
      </w:r>
      <w:r w:rsidRPr="00FD16BD">
        <w:rPr>
          <w:rFonts w:ascii="MicrosoftYaHei" w:eastAsia="宋体" w:hAnsi="MicrosoftYaHei" w:cs="宋体"/>
          <w:color w:val="000000"/>
          <w:kern w:val="0"/>
          <w:szCs w:val="21"/>
        </w:rPr>
        <w:t>％，则庄家的正常利润是</w:t>
      </w:r>
      <w:r w:rsidRPr="00FD16BD">
        <w:rPr>
          <w:rFonts w:ascii="MicrosoftYaHei" w:eastAsia="宋体" w:hAnsi="MicrosoftYaHei" w:cs="宋体"/>
          <w:color w:val="000000"/>
          <w:kern w:val="0"/>
          <w:szCs w:val="21"/>
        </w:rPr>
        <w:t>40</w:t>
      </w:r>
      <w:r w:rsidRPr="00FD16BD">
        <w:rPr>
          <w:rFonts w:ascii="MicrosoftYaHei" w:eastAsia="宋体" w:hAnsi="MicrosoftYaHei" w:cs="宋体"/>
          <w:color w:val="000000"/>
          <w:kern w:val="0"/>
          <w:szCs w:val="21"/>
        </w:rPr>
        <w:t>％，我们把主力的成本算出以后，然后在这价位上乘以</w:t>
      </w:r>
      <w:r w:rsidRPr="00FD16BD">
        <w:rPr>
          <w:rFonts w:ascii="MicrosoftYaHei" w:eastAsia="宋体" w:hAnsi="MicrosoftYaHei" w:cs="宋体"/>
          <w:color w:val="000000"/>
          <w:kern w:val="0"/>
          <w:szCs w:val="21"/>
        </w:rPr>
        <w:t>150</w:t>
      </w:r>
      <w:r w:rsidRPr="00FD16BD">
        <w:rPr>
          <w:rFonts w:ascii="MicrosoftYaHei" w:eastAsia="宋体" w:hAnsi="MicrosoftYaHei" w:cs="宋体"/>
          <w:color w:val="000000"/>
          <w:kern w:val="0"/>
          <w:szCs w:val="21"/>
        </w:rPr>
        <w:t>％，即为庄家的最低目标位，不管道路是多么曲折，股价迟早都会到达这个价位，因为庄家若非迫不得已，绝不会亏损离场，庄家资金大，进出两难，有时，你也抛也抛不出去呢？这是庄家永远的心痛。</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　　这就是我们所应算出来的庄家的底细，我们看清了庄家的底牌，就可以做到在操作上有的放矢，不再惧怕庄家的软硬兼施，看清了股价的涨跌，不过是庄家跟我们玩的心理游戏，如此这般，岂有不胜之理</w:t>
      </w:r>
      <w:r w:rsidRPr="00FD16BD">
        <w:rPr>
          <w:rFonts w:ascii="MicrosoftYaHei" w:eastAsia="宋体" w:hAnsi="MicrosoftYaHei" w:cs="宋体"/>
          <w:color w:val="000000"/>
          <w:kern w:val="0"/>
          <w:szCs w:val="21"/>
        </w:rPr>
        <w:t>“T+O”</w:t>
      </w:r>
      <w:r w:rsidRPr="00FD16BD">
        <w:rPr>
          <w:rFonts w:ascii="MicrosoftYaHei" w:eastAsia="宋体" w:hAnsi="MicrosoftYaHei" w:cs="宋体"/>
          <w:color w:val="000000"/>
          <w:kern w:val="0"/>
          <w:szCs w:val="21"/>
        </w:rPr>
        <w:t>看似简单，真要掌握也有相当难度，这里提示一下：对股指当日运行态势要心中数，涨势中成功的概率很高，而跌势中就没那么好把握。对所操作股票的波动空间要大体清楚，可选择</w:t>
      </w:r>
      <w:r w:rsidRPr="00FD16BD">
        <w:rPr>
          <w:rFonts w:ascii="MicrosoftYaHei" w:eastAsia="宋体" w:hAnsi="MicrosoftYaHei" w:cs="宋体"/>
          <w:color w:val="000000"/>
          <w:kern w:val="0"/>
          <w:szCs w:val="21"/>
        </w:rPr>
        <w:t>30</w:t>
      </w:r>
      <w:r w:rsidRPr="00FD16BD">
        <w:rPr>
          <w:rFonts w:ascii="MicrosoftYaHei" w:eastAsia="宋体" w:hAnsi="MicrosoftYaHei" w:cs="宋体"/>
          <w:color w:val="000000"/>
          <w:kern w:val="0"/>
          <w:szCs w:val="21"/>
        </w:rPr>
        <w:t>分钟</w:t>
      </w:r>
      <w:r w:rsidRPr="00FD16BD">
        <w:rPr>
          <w:rFonts w:ascii="MicrosoftYaHei" w:eastAsia="宋体" w:hAnsi="MicrosoftYaHei" w:cs="宋体"/>
          <w:color w:val="000000"/>
          <w:kern w:val="0"/>
          <w:szCs w:val="21"/>
        </w:rPr>
        <w:t>K</w:t>
      </w:r>
      <w:r w:rsidRPr="00FD16BD">
        <w:rPr>
          <w:rFonts w:ascii="MicrosoftYaHei" w:eastAsia="宋体" w:hAnsi="MicrosoftYaHei" w:cs="宋体"/>
          <w:color w:val="000000"/>
          <w:kern w:val="0"/>
          <w:szCs w:val="21"/>
        </w:rPr>
        <w:t>线图的</w:t>
      </w:r>
      <w:r w:rsidRPr="00FD16BD">
        <w:rPr>
          <w:rFonts w:ascii="MicrosoftYaHei" w:eastAsia="宋体" w:hAnsi="MicrosoftYaHei" w:cs="宋体"/>
          <w:color w:val="000000"/>
          <w:kern w:val="0"/>
          <w:szCs w:val="21"/>
        </w:rPr>
        <w:t>BOLL</w:t>
      </w:r>
      <w:r w:rsidRPr="00FD16BD">
        <w:rPr>
          <w:rFonts w:ascii="MicrosoftYaHei" w:eastAsia="宋体" w:hAnsi="MicrosoftYaHei" w:cs="宋体"/>
          <w:color w:val="000000"/>
          <w:kern w:val="0"/>
          <w:szCs w:val="21"/>
        </w:rPr>
        <w:t>通道上轨为出票点，中轨为进票点，同时选择指标为</w:t>
      </w:r>
      <w:r w:rsidRPr="00FD16BD">
        <w:rPr>
          <w:rFonts w:ascii="MicrosoftYaHei" w:eastAsia="宋体" w:hAnsi="MicrosoftYaHei" w:cs="宋体"/>
          <w:color w:val="000000"/>
          <w:kern w:val="0"/>
          <w:szCs w:val="21"/>
        </w:rPr>
        <w:t>MACD</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KDJ</w:t>
      </w:r>
      <w:r w:rsidRPr="00FD16BD">
        <w:rPr>
          <w:rFonts w:ascii="MicrosoftYaHei" w:eastAsia="宋体" w:hAnsi="MicrosoftYaHei" w:cs="宋体"/>
          <w:color w:val="000000"/>
          <w:kern w:val="0"/>
          <w:szCs w:val="21"/>
        </w:rPr>
        <w:t>为参照买卖点；当该股运行在</w:t>
      </w:r>
      <w:r w:rsidRPr="00FD16BD">
        <w:rPr>
          <w:rFonts w:ascii="MicrosoftYaHei" w:eastAsia="宋体" w:hAnsi="MicrosoftYaHei" w:cs="宋体"/>
          <w:color w:val="000000"/>
          <w:kern w:val="0"/>
          <w:szCs w:val="21"/>
        </w:rPr>
        <w:t>BOLL</w:t>
      </w:r>
      <w:r w:rsidRPr="00FD16BD">
        <w:rPr>
          <w:rFonts w:ascii="MicrosoftYaHei" w:eastAsia="宋体" w:hAnsi="MicrosoftYaHei" w:cs="宋体"/>
          <w:color w:val="000000"/>
          <w:kern w:val="0"/>
          <w:szCs w:val="21"/>
        </w:rPr>
        <w:t>通道中轨</w:t>
      </w:r>
      <w:r w:rsidRPr="00FD16BD">
        <w:rPr>
          <w:rFonts w:ascii="MicrosoftYaHei" w:eastAsia="宋体" w:hAnsi="MicrosoftYaHei" w:cs="宋体"/>
          <w:color w:val="000000"/>
          <w:kern w:val="0"/>
          <w:szCs w:val="21"/>
        </w:rPr>
        <w:lastRenderedPageBreak/>
        <w:t>和下轨之间时，下轨为进票点，中轨为出票点。到底是先买后卖、还是先卖后买，要根据盘势灵活运用。只有当天买（卖）当天卖（买）的才是</w:t>
      </w:r>
      <w:r w:rsidRPr="00FD16BD">
        <w:rPr>
          <w:rFonts w:ascii="MicrosoftYaHei" w:eastAsia="宋体" w:hAnsi="MicrosoftYaHei" w:cs="宋体"/>
          <w:color w:val="000000"/>
          <w:kern w:val="0"/>
          <w:szCs w:val="21"/>
        </w:rPr>
        <w:t>T+O</w:t>
      </w:r>
      <w:r w:rsidRPr="00FD16BD">
        <w:rPr>
          <w:rFonts w:ascii="MicrosoftYaHei" w:eastAsia="宋体" w:hAnsi="MicrosoftYaHei" w:cs="宋体"/>
          <w:color w:val="000000"/>
          <w:kern w:val="0"/>
          <w:szCs w:val="21"/>
        </w:rPr>
        <w:t>，否则就不是</w:t>
      </w:r>
      <w:r w:rsidRPr="00FD16BD">
        <w:rPr>
          <w:rFonts w:ascii="MicrosoftYaHei" w:eastAsia="宋体" w:hAnsi="MicrosoftYaHei" w:cs="宋体"/>
          <w:color w:val="000000"/>
          <w:kern w:val="0"/>
          <w:szCs w:val="21"/>
        </w:rPr>
        <w:t>T+O</w:t>
      </w:r>
      <w:r w:rsidRPr="00FD16BD">
        <w:rPr>
          <w:rFonts w:ascii="MicrosoftYaHei" w:eastAsia="宋体" w:hAnsi="MicrosoftYaHei" w:cs="宋体"/>
          <w:color w:val="000000"/>
          <w:kern w:val="0"/>
          <w:szCs w:val="21"/>
        </w:rPr>
        <w:t>。</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BOLL</w:t>
      </w:r>
      <w:r w:rsidRPr="00FD16BD">
        <w:rPr>
          <w:rFonts w:ascii="MicrosoftYaHei" w:eastAsia="宋体" w:hAnsi="MicrosoftYaHei" w:cs="宋体"/>
          <w:color w:val="000000"/>
          <w:kern w:val="0"/>
          <w:szCs w:val="21"/>
        </w:rPr>
        <w:t>在副图里看不如在主图里清晰，操作点看的清楚。我总结的几点还有：</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1</w:t>
      </w:r>
      <w:r w:rsidRPr="00FD16BD">
        <w:rPr>
          <w:rFonts w:ascii="MicrosoftYaHei" w:eastAsia="宋体" w:hAnsi="MicrosoftYaHei" w:cs="宋体"/>
          <w:color w:val="000000"/>
          <w:kern w:val="0"/>
          <w:szCs w:val="21"/>
        </w:rPr>
        <w:t>、当走势线向上转向时，上穿强势线就进场，当股票在趋势线之上运行，一旦跌破趋势线要出来。</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2</w:t>
      </w:r>
      <w:r w:rsidRPr="00FD16BD">
        <w:rPr>
          <w:rFonts w:ascii="MicrosoftYaHei" w:eastAsia="宋体" w:hAnsi="MicrosoftYaHei" w:cs="宋体"/>
          <w:color w:val="000000"/>
          <w:kern w:val="0"/>
          <w:szCs w:val="21"/>
        </w:rPr>
        <w:t>、走势线向下拐头，这是股价不一定下跌而在横盘，就出来。当然要根据具体的个股决定。</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3</w:t>
      </w:r>
      <w:r w:rsidRPr="00FD16BD">
        <w:rPr>
          <w:rFonts w:ascii="MicrosoftYaHei" w:eastAsia="宋体" w:hAnsi="MicrosoftYaHei" w:cs="宋体"/>
          <w:color w:val="000000"/>
          <w:kern w:val="0"/>
          <w:szCs w:val="21"/>
        </w:rPr>
        <w:t>、一般的操作，最好是趋势线上升趋势的；趋势线下降趋势一般不做，最多做</w:t>
      </w:r>
      <w:r w:rsidRPr="00FD16BD">
        <w:rPr>
          <w:rFonts w:ascii="MicrosoftYaHei" w:eastAsia="宋体" w:hAnsi="MicrosoftYaHei" w:cs="宋体"/>
          <w:color w:val="000000"/>
          <w:kern w:val="0"/>
          <w:szCs w:val="21"/>
        </w:rPr>
        <w:t>T+O</w:t>
      </w:r>
      <w:r w:rsidRPr="00FD16BD">
        <w:rPr>
          <w:rFonts w:ascii="MicrosoftYaHei" w:eastAsia="宋体" w:hAnsi="MicrosoftYaHei" w:cs="宋体"/>
          <w:color w:val="000000"/>
          <w:kern w:val="0"/>
          <w:szCs w:val="21"/>
        </w:rPr>
        <w:t>还可以。</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4</w:t>
      </w:r>
      <w:r w:rsidRPr="00FD16BD">
        <w:rPr>
          <w:rFonts w:ascii="MicrosoftYaHei" w:eastAsia="宋体" w:hAnsi="MicrosoftYaHei" w:cs="宋体"/>
          <w:color w:val="000000"/>
          <w:kern w:val="0"/>
          <w:szCs w:val="21"/>
        </w:rPr>
        <w:t>、一般的说，当趋势线是横盘的时候，跌破下轨就买，跌破趋势就卖。</w:t>
      </w:r>
    </w:p>
    <w:p w:rsidR="00DB5A03" w:rsidRPr="00FD16BD" w:rsidRDefault="00DB5A03" w:rsidP="00DB5A03">
      <w:pPr>
        <w:widowControl/>
        <w:spacing w:line="312" w:lineRule="auto"/>
        <w:ind w:firstLine="420"/>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股价往往在一个上升通道中运行，不同时期的低点连线就是上升通道的下轨线，不同时期的高点连线就是上升通道的上轨线，股价运行在上升通道内，下轨线处买进即可买在波段低点。上轨线处卖出即可卖在波段高点。</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ab/>
      </w:r>
      <w:r w:rsidRPr="00FD16BD">
        <w:rPr>
          <w:rFonts w:ascii="MicrosoftYaHei" w:eastAsia="宋体" w:hAnsi="MicrosoftYaHei" w:cs="宋体"/>
          <w:color w:val="000000"/>
          <w:kern w:val="0"/>
          <w:szCs w:val="21"/>
        </w:rPr>
        <w:t>需要注意的是，</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在大牛市中，上升通道会持续向上，有些股票的价格走势会沿着上轨线钝化上行，这种情况下，选取波段卖点就需要其他条件进行配合，比如量价关系、价与指标的关系（</w:t>
      </w:r>
      <w:r w:rsidRPr="00FD16BD">
        <w:rPr>
          <w:rFonts w:ascii="MicrosoftYaHei" w:eastAsia="宋体" w:hAnsi="MicrosoftYaHei" w:cs="宋体"/>
          <w:color w:val="000000"/>
          <w:kern w:val="0"/>
          <w:szCs w:val="21"/>
        </w:rPr>
        <w:t>KDJ</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MACD</w:t>
      </w:r>
      <w:r w:rsidRPr="00FD16BD">
        <w:rPr>
          <w:rFonts w:ascii="MicrosoftYaHei" w:eastAsia="宋体" w:hAnsi="MicrosoftYaHei" w:cs="宋体"/>
          <w:color w:val="000000"/>
          <w:kern w:val="0"/>
          <w:szCs w:val="21"/>
        </w:rPr>
        <w:t>）等。按照通道理论，阻力线一旦被突破，回调未跌破原来的阻力线，则原来的阻力线即转变为支撑线，这就是著名的</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支撑与阻力互换原则</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，股价会在新支撑线的顶托下向上突破，原有的上轨线就转化为下轨线了</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捕捉暴涨股口诀</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股价波动分四程，顶跌底升要区分；　　</w:t>
      </w:r>
      <w:r w:rsidRPr="00FD16BD">
        <w:rPr>
          <w:rFonts w:ascii="MicrosoftYaHei" w:eastAsia="宋体" w:hAnsi="MicrosoftYaHei" w:cs="宋体"/>
          <w:color w:val="000000"/>
          <w:kern w:val="0"/>
          <w:szCs w:val="21"/>
        </w:rPr>
        <w:t xml:space="preserve"> </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启动升势第一天，正是长蛇第七寸。　　</w:t>
      </w:r>
      <w:r w:rsidRPr="00FD16BD">
        <w:rPr>
          <w:rFonts w:ascii="MicrosoftYaHei" w:eastAsia="宋体" w:hAnsi="MicrosoftYaHei" w:cs="宋体"/>
          <w:color w:val="000000"/>
          <w:kern w:val="0"/>
          <w:szCs w:val="21"/>
        </w:rPr>
        <w:t xml:space="preserve"> </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要选就选第一天，后市操作量要增。　　</w:t>
      </w:r>
      <w:r w:rsidRPr="00FD16BD">
        <w:rPr>
          <w:rFonts w:ascii="MicrosoftYaHei" w:eastAsia="宋体" w:hAnsi="MicrosoftYaHei" w:cs="宋体"/>
          <w:color w:val="000000"/>
          <w:kern w:val="0"/>
          <w:szCs w:val="21"/>
        </w:rPr>
        <w:t xml:space="preserve"> </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连续增量就有戏，连续缩量就放弃。　　</w:t>
      </w:r>
      <w:r w:rsidRPr="00FD16BD">
        <w:rPr>
          <w:rFonts w:ascii="MicrosoftYaHei" w:eastAsia="宋体" w:hAnsi="MicrosoftYaHei" w:cs="宋体"/>
          <w:color w:val="000000"/>
          <w:kern w:val="0"/>
          <w:szCs w:val="21"/>
        </w:rPr>
        <w:t xml:space="preserve"> </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放量还看技术位，看完阻力看支撑。　　</w:t>
      </w:r>
      <w:r w:rsidRPr="00FD16BD">
        <w:rPr>
          <w:rFonts w:ascii="MicrosoftYaHei" w:eastAsia="宋体" w:hAnsi="MicrosoftYaHei" w:cs="宋体"/>
          <w:color w:val="000000"/>
          <w:kern w:val="0"/>
          <w:szCs w:val="21"/>
        </w:rPr>
        <w:t xml:space="preserve"> </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支撑越近越踏实，阻力越远越升腾。　　</w:t>
      </w:r>
      <w:r w:rsidRPr="00FD16BD">
        <w:rPr>
          <w:rFonts w:ascii="MicrosoftYaHei" w:eastAsia="宋体" w:hAnsi="MicrosoftYaHei" w:cs="宋体"/>
          <w:color w:val="000000"/>
          <w:kern w:val="0"/>
          <w:szCs w:val="21"/>
        </w:rPr>
        <w:t xml:space="preserve"> </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之后还要看形态，头肩底右肩是要害；　　</w:t>
      </w:r>
      <w:r w:rsidRPr="00FD16BD">
        <w:rPr>
          <w:rFonts w:ascii="MicrosoftYaHei" w:eastAsia="宋体" w:hAnsi="MicrosoftYaHei" w:cs="宋体"/>
          <w:color w:val="000000"/>
          <w:kern w:val="0"/>
          <w:szCs w:val="21"/>
        </w:rPr>
        <w:t xml:space="preserve"> </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右肩启动第一天，颈线下方把仓建；　　</w:t>
      </w:r>
      <w:r w:rsidRPr="00FD16BD">
        <w:rPr>
          <w:rFonts w:ascii="MicrosoftYaHei" w:eastAsia="宋体" w:hAnsi="MicrosoftYaHei" w:cs="宋体"/>
          <w:color w:val="000000"/>
          <w:kern w:val="0"/>
          <w:szCs w:val="21"/>
        </w:rPr>
        <w:t xml:space="preserve"> </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突破颈线如有效，后期大涨有空间。　　</w:t>
      </w:r>
      <w:r w:rsidRPr="00FD16BD">
        <w:rPr>
          <w:rFonts w:ascii="MicrosoftYaHei" w:eastAsia="宋体" w:hAnsi="MicrosoftYaHei" w:cs="宋体"/>
          <w:color w:val="000000"/>
          <w:kern w:val="0"/>
          <w:szCs w:val="21"/>
        </w:rPr>
        <w:t xml:space="preserve"> </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波段高手看浪形，牛股多是走五浪。　　</w:t>
      </w:r>
      <w:r w:rsidRPr="00FD16BD">
        <w:rPr>
          <w:rFonts w:ascii="MicrosoftYaHei" w:eastAsia="宋体" w:hAnsi="MicrosoftYaHei" w:cs="宋体"/>
          <w:color w:val="000000"/>
          <w:kern w:val="0"/>
          <w:szCs w:val="21"/>
        </w:rPr>
        <w:t xml:space="preserve"> </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一二三是上升浪，第三浪是爆炸浪。　　</w:t>
      </w:r>
      <w:r w:rsidRPr="00FD16BD">
        <w:rPr>
          <w:rFonts w:ascii="MicrosoftYaHei" w:eastAsia="宋体" w:hAnsi="MicrosoftYaHei" w:cs="宋体"/>
          <w:color w:val="000000"/>
          <w:kern w:val="0"/>
          <w:szCs w:val="21"/>
        </w:rPr>
        <w:t xml:space="preserve"> </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三浪启动第一天，有勇有谋敢重仓。　　</w:t>
      </w:r>
      <w:r w:rsidRPr="00FD16BD">
        <w:rPr>
          <w:rFonts w:ascii="MicrosoftYaHei" w:eastAsia="宋体" w:hAnsi="MicrosoftYaHei" w:cs="宋体"/>
          <w:color w:val="000000"/>
          <w:kern w:val="0"/>
          <w:szCs w:val="21"/>
        </w:rPr>
        <w:t xml:space="preserve"> </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决战要找大主力，启动股里找板块。　　</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 1</w:t>
      </w:r>
      <w:r w:rsidRPr="00FD16BD">
        <w:rPr>
          <w:rFonts w:ascii="MicrosoftYaHei" w:eastAsia="宋体" w:hAnsi="MicrosoftYaHei" w:cs="宋体"/>
          <w:color w:val="000000"/>
          <w:kern w:val="0"/>
          <w:szCs w:val="21"/>
        </w:rPr>
        <w:t>股启动难成器，同类</w:t>
      </w:r>
      <w:r w:rsidRPr="00FD16BD">
        <w:rPr>
          <w:rFonts w:ascii="MicrosoftYaHei" w:eastAsia="宋体" w:hAnsi="MicrosoftYaHei" w:cs="宋体"/>
          <w:color w:val="000000"/>
          <w:kern w:val="0"/>
          <w:szCs w:val="21"/>
        </w:rPr>
        <w:t>3</w:t>
      </w:r>
      <w:r w:rsidRPr="00FD16BD">
        <w:rPr>
          <w:rFonts w:ascii="MicrosoftYaHei" w:eastAsia="宋体" w:hAnsi="MicrosoftYaHei" w:cs="宋体"/>
          <w:color w:val="000000"/>
          <w:kern w:val="0"/>
          <w:szCs w:val="21"/>
        </w:rPr>
        <w:t xml:space="preserve">股成板块。　　</w:t>
      </w:r>
      <w:r w:rsidRPr="00FD16BD">
        <w:rPr>
          <w:rFonts w:ascii="MicrosoftYaHei" w:eastAsia="宋体" w:hAnsi="MicrosoftYaHei" w:cs="宋体"/>
          <w:color w:val="000000"/>
          <w:kern w:val="0"/>
          <w:szCs w:val="21"/>
        </w:rPr>
        <w:t xml:space="preserve"> </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板块主力现原形，决战机会将来临。　　</w:t>
      </w:r>
      <w:r w:rsidRPr="00FD16BD">
        <w:rPr>
          <w:rFonts w:ascii="MicrosoftYaHei" w:eastAsia="宋体" w:hAnsi="MicrosoftYaHei" w:cs="宋体"/>
          <w:color w:val="000000"/>
          <w:kern w:val="0"/>
          <w:szCs w:val="21"/>
        </w:rPr>
        <w:t xml:space="preserve"> </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lastRenderedPageBreak/>
        <w:t xml:space="preserve">板块面找领头羊，大题材股易暴涨　　</w:t>
      </w:r>
      <w:r w:rsidRPr="00FD16BD">
        <w:rPr>
          <w:rFonts w:ascii="MicrosoftYaHei" w:eastAsia="宋体" w:hAnsi="MicrosoftYaHei" w:cs="宋体"/>
          <w:color w:val="000000"/>
          <w:kern w:val="0"/>
          <w:szCs w:val="21"/>
        </w:rPr>
        <w:t xml:space="preserve"> </w:t>
      </w:r>
    </w:p>
    <w:p w:rsidR="00DB5A03" w:rsidRPr="00B03600" w:rsidRDefault="00DB5A03" w:rsidP="00DB5A03">
      <w:pPr>
        <w:pStyle w:val="2"/>
        <w:spacing w:before="0" w:after="0" w:line="360" w:lineRule="auto"/>
        <w:rPr>
          <w:sz w:val="21"/>
        </w:rPr>
      </w:pPr>
      <w:r w:rsidRPr="00B03600">
        <w:rPr>
          <w:sz w:val="21"/>
        </w:rPr>
        <w:t>捕捉龙头股时的几点操作技巧</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　　有些投资者在追龙头股上屡屡失手</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原因在于追买龙头股</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虽然是一种短线快速获利的好方法</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但是</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它对操作者的心态、操盘技巧、看盘基本功和应变能力等有非常高的要求。如果没有在各方面进行细心完善的准备</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就贸然追涨龙头股</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自然容易遭受挫折。</w:t>
      </w:r>
    </w:p>
    <w:p w:rsidR="00DB5A03" w:rsidRPr="00FD16BD" w:rsidRDefault="00DB5A03" w:rsidP="00DB5A03">
      <w:pPr>
        <w:widowControl/>
        <w:spacing w:line="312" w:lineRule="auto"/>
        <w:jc w:val="left"/>
        <w:rPr>
          <w:rFonts w:ascii="MicrosoftYaHei" w:eastAsia="宋体" w:hAnsi="MicrosoftYaHei" w:cs="宋体" w:hint="eastAsia"/>
          <w:color w:val="FF0000"/>
          <w:kern w:val="0"/>
          <w:szCs w:val="21"/>
        </w:rPr>
      </w:pPr>
      <w:r w:rsidRPr="00FD16BD">
        <w:rPr>
          <w:rFonts w:ascii="MicrosoftYaHei" w:eastAsia="宋体" w:hAnsi="MicrosoftYaHei" w:cs="宋体"/>
          <w:color w:val="000000"/>
          <w:kern w:val="0"/>
          <w:szCs w:val="21"/>
        </w:rPr>
        <w:t xml:space="preserve">　　捕捉龙头股的准备工作</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事实上在</w:t>
      </w:r>
      <w:r w:rsidRPr="00FD16BD">
        <w:rPr>
          <w:rFonts w:ascii="MicrosoftYaHei" w:eastAsia="宋体" w:hAnsi="MicrosoftYaHei" w:cs="宋体"/>
          <w:color w:val="FF0000"/>
          <w:kern w:val="0"/>
          <w:szCs w:val="21"/>
        </w:rPr>
        <w:t>大盘处于弱势下跌过程中时就必须开始</w:t>
      </w:r>
      <w:r w:rsidRPr="00FD16BD">
        <w:rPr>
          <w:rFonts w:ascii="MicrosoftYaHei" w:eastAsia="宋体" w:hAnsi="MicrosoftYaHei" w:cs="宋体"/>
          <w:color w:val="FF0000"/>
          <w:kern w:val="0"/>
          <w:szCs w:val="21"/>
        </w:rPr>
        <w:t>,</w:t>
      </w:r>
      <w:r w:rsidRPr="00FD16BD">
        <w:rPr>
          <w:rFonts w:ascii="MicrosoftYaHei" w:eastAsia="宋体" w:hAnsi="MicrosoftYaHei" w:cs="宋体"/>
          <w:color w:val="FF0000"/>
          <w:kern w:val="0"/>
          <w:szCs w:val="21"/>
        </w:rPr>
        <w:t>不能等到行情止跌反转以后才手忙脚乱地选股追龙头。只有及早地做好准备</w:t>
      </w:r>
      <w:r w:rsidRPr="00FD16BD">
        <w:rPr>
          <w:rFonts w:ascii="MicrosoftYaHei" w:eastAsia="宋体" w:hAnsi="MicrosoftYaHei" w:cs="宋体"/>
          <w:color w:val="FF0000"/>
          <w:kern w:val="0"/>
          <w:szCs w:val="21"/>
        </w:rPr>
        <w:t>,</w:t>
      </w:r>
      <w:r w:rsidRPr="00FD16BD">
        <w:rPr>
          <w:rFonts w:ascii="MicrosoftYaHei" w:eastAsia="宋体" w:hAnsi="MicrosoftYaHei" w:cs="宋体"/>
          <w:b/>
          <w:color w:val="FF0000"/>
          <w:kern w:val="0"/>
          <w:szCs w:val="21"/>
        </w:rPr>
        <w:t>在弱市中就研判和选择在未来行情中可能成为龙头股和领军板块的品种</w:t>
      </w:r>
      <w:r w:rsidRPr="00FD16BD">
        <w:rPr>
          <w:rFonts w:ascii="MicrosoftYaHei" w:eastAsia="宋体" w:hAnsi="MicrosoftYaHei" w:cs="宋体"/>
          <w:color w:val="FF0000"/>
          <w:kern w:val="0"/>
          <w:szCs w:val="21"/>
        </w:rPr>
        <w:t>,</w:t>
      </w:r>
      <w:r w:rsidRPr="00FD16BD">
        <w:rPr>
          <w:rFonts w:ascii="MicrosoftYaHei" w:eastAsia="宋体" w:hAnsi="MicrosoftYaHei" w:cs="宋体"/>
          <w:color w:val="FF0000"/>
          <w:kern w:val="0"/>
          <w:szCs w:val="21"/>
        </w:rPr>
        <w:t>才能在行情再次启动之际</w:t>
      </w:r>
      <w:r w:rsidRPr="00FD16BD">
        <w:rPr>
          <w:rFonts w:ascii="MicrosoftYaHei" w:eastAsia="宋体" w:hAnsi="MicrosoftYaHei" w:cs="宋体"/>
          <w:color w:val="FF0000"/>
          <w:kern w:val="0"/>
          <w:szCs w:val="21"/>
        </w:rPr>
        <w:t>,</w:t>
      </w:r>
      <w:r w:rsidRPr="00FD16BD">
        <w:rPr>
          <w:rFonts w:ascii="MicrosoftYaHei" w:eastAsia="宋体" w:hAnsi="MicrosoftYaHei" w:cs="宋体"/>
          <w:color w:val="FF0000"/>
          <w:kern w:val="0"/>
          <w:szCs w:val="21"/>
        </w:rPr>
        <w:t>迅速准确地介入。</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那么，捕捉龙头股需要那些准备工作，一般包括以下几方面：</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 xml:space="preserve"> 1</w:t>
      </w:r>
      <w:r w:rsidRPr="00FD16BD">
        <w:rPr>
          <w:rFonts w:ascii="MicrosoftYaHei" w:eastAsia="宋体" w:hAnsi="MicrosoftYaHei" w:cs="宋体"/>
          <w:color w:val="000000"/>
          <w:kern w:val="0"/>
          <w:szCs w:val="21"/>
        </w:rPr>
        <w:t>、首先要选择在未来行情中可能形成热点的板块。需要注意的是：板块热点的持续性不能太短</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板块所拥有的题材要具备想象空间</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板块的领头羊个股要具备能够激发市场人气、带动大盘的能力。</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 xml:space="preserve"> 2</w:t>
      </w:r>
      <w:r w:rsidRPr="00FD16BD">
        <w:rPr>
          <w:rFonts w:ascii="MicrosoftYaHei" w:eastAsia="宋体" w:hAnsi="MicrosoftYaHei" w:cs="宋体"/>
          <w:color w:val="000000"/>
          <w:kern w:val="0"/>
          <w:szCs w:val="21"/>
        </w:rPr>
        <w:t>、所选的板块容量不能过大。如果出现板块过大的现象</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就必须将其细分。例如深圳本地股的板块容量过大</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在一轮中级行情中是不可能全盘上涨的</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因此可以根据行业特点将其细分为几个板块</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这样才可以有的放矢地选择介入。</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 xml:space="preserve"> 3</w:t>
      </w:r>
      <w:r w:rsidRPr="00FD16BD">
        <w:rPr>
          <w:rFonts w:ascii="MicrosoftYaHei" w:eastAsia="宋体" w:hAnsi="MicrosoftYaHei" w:cs="宋体"/>
          <w:color w:val="000000"/>
          <w:kern w:val="0"/>
          <w:szCs w:val="21"/>
        </w:rPr>
        <w:t>、精选个股。选股时要注意：宜精不宜多</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一般每个板块只能选</w:t>
      </w:r>
      <w:r w:rsidRPr="00FD16BD">
        <w:rPr>
          <w:rFonts w:ascii="MicrosoftYaHei" w:eastAsia="宋体" w:hAnsi="MicrosoftYaHei" w:cs="宋体"/>
          <w:color w:val="000000"/>
          <w:kern w:val="0"/>
          <w:szCs w:val="21"/>
        </w:rPr>
        <w:t>3</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6</w:t>
      </w:r>
      <w:r w:rsidRPr="00FD16BD">
        <w:rPr>
          <w:rFonts w:ascii="MicrosoftYaHei" w:eastAsia="宋体" w:hAnsi="MicrosoftYaHei" w:cs="宋体"/>
          <w:color w:val="000000"/>
          <w:kern w:val="0"/>
          <w:szCs w:val="21"/>
        </w:rPr>
        <w:t>只</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多了不利于分析、关注以及快速反应的出击。</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 xml:space="preserve"> 4</w:t>
      </w:r>
      <w:r w:rsidRPr="00FD16BD">
        <w:rPr>
          <w:rFonts w:ascii="MicrosoftYaHei" w:eastAsia="宋体" w:hAnsi="MicrosoftYaHei" w:cs="宋体"/>
          <w:color w:val="000000"/>
          <w:kern w:val="0"/>
          <w:szCs w:val="21"/>
        </w:rPr>
        <w:t>、板块设置。自定义板块名称越简单越好</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如</w:t>
      </w:r>
      <w:r w:rsidRPr="00FD16BD">
        <w:rPr>
          <w:rFonts w:ascii="MicrosoftYaHei" w:eastAsia="宋体" w:hAnsi="MicrosoftYaHei" w:cs="宋体"/>
          <w:color w:val="000000"/>
          <w:kern w:val="0"/>
          <w:szCs w:val="21"/>
        </w:rPr>
        <w:t>A</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B</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C……</w:t>
      </w:r>
      <w:r w:rsidRPr="00FD16BD">
        <w:rPr>
          <w:rFonts w:ascii="MicrosoftYaHei" w:eastAsia="宋体" w:hAnsi="MicrosoftYaHei" w:cs="宋体"/>
          <w:color w:val="000000"/>
          <w:kern w:val="0"/>
          <w:szCs w:val="21"/>
        </w:rPr>
        <w:t>看盘时一旦发现领头羊启动</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可以用键盘精灵一键敲定</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节约操盘时间</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有条件的投资者可以开启预警功能。</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 xml:space="preserve"> 5</w:t>
      </w:r>
      <w:r w:rsidRPr="00FD16BD">
        <w:rPr>
          <w:rFonts w:ascii="MicrosoftYaHei" w:eastAsia="宋体" w:hAnsi="MicrosoftYaHei" w:cs="宋体"/>
          <w:color w:val="000000"/>
          <w:kern w:val="0"/>
          <w:szCs w:val="21"/>
        </w:rPr>
        <w:t>、跟踪观察。投资者选择的板块和个股未必全部能成为热点</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也未必能立刻展开逼空行情</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投资者需要长期跟踪观察</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把握最佳的介入时机。</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在捕捉龙头股时，有以下投资技巧可以借鉴：</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　　</w:t>
      </w:r>
      <w:r w:rsidRPr="00FD16BD">
        <w:rPr>
          <w:rFonts w:ascii="MicrosoftYaHei" w:eastAsia="宋体" w:hAnsi="MicrosoftYaHei" w:cs="宋体"/>
          <w:b/>
          <w:color w:val="000000"/>
          <w:kern w:val="0"/>
          <w:szCs w:val="21"/>
        </w:rPr>
        <w:t xml:space="preserve"> 1</w:t>
      </w:r>
      <w:r w:rsidRPr="00FD16BD">
        <w:rPr>
          <w:rFonts w:ascii="MicrosoftYaHei" w:eastAsia="宋体" w:hAnsi="MicrosoftYaHei" w:cs="宋体"/>
          <w:b/>
          <w:color w:val="000000"/>
          <w:kern w:val="0"/>
          <w:szCs w:val="21"/>
        </w:rPr>
        <w:t>、根据板块个股选龙头股。</w:t>
      </w:r>
      <w:r w:rsidRPr="00FD16BD">
        <w:rPr>
          <w:rFonts w:ascii="MicrosoftYaHei" w:eastAsia="宋体" w:hAnsi="MicrosoftYaHei" w:cs="宋体"/>
          <w:color w:val="000000"/>
          <w:kern w:val="0"/>
          <w:szCs w:val="21"/>
        </w:rPr>
        <w:t>具体操作方法是密切关注板块中的大部分个股的资金动向</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当某一板块中的大部分个股有资金增仓现象时</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要根据个股的品质特别留意有可能成为领头羊的品种</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一旦某只个股率先放量启动时</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确认向上有效突破后</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不要去买其它跟风股</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而是追涨这只领头羊</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这叫</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擒贼先擒王</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w:t>
      </w:r>
      <w:r w:rsidRPr="00FD16BD">
        <w:rPr>
          <w:rFonts w:ascii="MicrosoftYaHei" w:eastAsia="宋体" w:hAnsi="MicrosoftYaHei" w:cs="宋体"/>
          <w:b/>
          <w:color w:val="000000"/>
          <w:kern w:val="0"/>
          <w:szCs w:val="21"/>
        </w:rPr>
        <w:t>这种选股方法看上去是追涨已经高涨且风险很大的个股</w:t>
      </w:r>
      <w:r w:rsidRPr="00FD16BD">
        <w:rPr>
          <w:rFonts w:ascii="MicrosoftYaHei" w:eastAsia="宋体" w:hAnsi="MicrosoftYaHei" w:cs="宋体"/>
          <w:b/>
          <w:color w:val="000000"/>
          <w:kern w:val="0"/>
          <w:szCs w:val="21"/>
        </w:rPr>
        <w:t>,</w:t>
      </w:r>
      <w:r w:rsidRPr="00FD16BD">
        <w:rPr>
          <w:rFonts w:ascii="MicrosoftYaHei" w:eastAsia="宋体" w:hAnsi="MicrosoftYaHei" w:cs="宋体"/>
          <w:b/>
          <w:color w:val="000000"/>
          <w:kern w:val="0"/>
          <w:szCs w:val="21"/>
        </w:rPr>
        <w:t>实际上由于龙头股具有先板块启动而起</w:t>
      </w:r>
      <w:r w:rsidRPr="00FD16BD">
        <w:rPr>
          <w:rFonts w:ascii="MicrosoftYaHei" w:eastAsia="宋体" w:hAnsi="MicrosoftYaHei" w:cs="宋体"/>
          <w:b/>
          <w:color w:val="000000"/>
          <w:kern w:val="0"/>
          <w:szCs w:val="21"/>
        </w:rPr>
        <w:t>,</w:t>
      </w:r>
      <w:r w:rsidRPr="00FD16BD">
        <w:rPr>
          <w:rFonts w:ascii="MicrosoftYaHei" w:eastAsia="宋体" w:hAnsi="MicrosoftYaHei" w:cs="宋体"/>
          <w:b/>
          <w:color w:val="000000"/>
          <w:kern w:val="0"/>
          <w:szCs w:val="21"/>
        </w:rPr>
        <w:t>后板块回落而落的特性</w:t>
      </w:r>
      <w:r w:rsidRPr="00FD16BD">
        <w:rPr>
          <w:rFonts w:ascii="MicrosoftYaHei" w:eastAsia="宋体" w:hAnsi="MicrosoftYaHei" w:cs="宋体"/>
          <w:b/>
          <w:color w:val="000000"/>
          <w:kern w:val="0"/>
          <w:szCs w:val="21"/>
        </w:rPr>
        <w:t>,</w:t>
      </w:r>
      <w:r w:rsidRPr="00FD16BD">
        <w:rPr>
          <w:rFonts w:ascii="MicrosoftYaHei" w:eastAsia="宋体" w:hAnsi="MicrosoftYaHei" w:cs="宋体"/>
          <w:color w:val="000000"/>
          <w:kern w:val="0"/>
          <w:szCs w:val="21"/>
        </w:rPr>
        <w:t>所以</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它的安全系数和可操作性均远高于跟风股</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至于收益更是跟风股望尘莫及。</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b/>
          <w:color w:val="000000"/>
          <w:kern w:val="0"/>
          <w:szCs w:val="21"/>
        </w:rPr>
        <w:t xml:space="preserve">　　</w:t>
      </w:r>
      <w:r w:rsidRPr="00FD16BD">
        <w:rPr>
          <w:rFonts w:ascii="MicrosoftYaHei" w:eastAsia="宋体" w:hAnsi="MicrosoftYaHei" w:cs="宋体"/>
          <w:b/>
          <w:color w:val="000000"/>
          <w:kern w:val="0"/>
          <w:szCs w:val="21"/>
        </w:rPr>
        <w:t xml:space="preserve"> 2</w:t>
      </w:r>
      <w:r w:rsidRPr="00FD16BD">
        <w:rPr>
          <w:rFonts w:ascii="MicrosoftYaHei" w:eastAsia="宋体" w:hAnsi="MicrosoftYaHei" w:cs="宋体"/>
          <w:b/>
          <w:color w:val="000000"/>
          <w:kern w:val="0"/>
          <w:szCs w:val="21"/>
        </w:rPr>
        <w:t>、追涨龙头股的第一个涨停板。</w:t>
      </w:r>
      <w:r w:rsidRPr="00FD16BD">
        <w:rPr>
          <w:rFonts w:ascii="MicrosoftYaHei" w:eastAsia="宋体" w:hAnsi="MicrosoftYaHei" w:cs="宋体"/>
          <w:color w:val="000000"/>
          <w:kern w:val="0"/>
          <w:szCs w:val="21"/>
        </w:rPr>
        <w:t>如果</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投资者错过了龙头股启动时的买入机会</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或者投资者的研判能力弱</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没能及时识别龙头股</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则可以在其拉升阶段的第一个涨停板处追涨</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通常龙头股的第一个涨停板比较安全</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后市最起码有一个上冲过程</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可以使投资者从容地全身而退。具体的追涨方法有两种：</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 xml:space="preserve"> A</w:t>
      </w:r>
      <w:r w:rsidRPr="00FD16BD">
        <w:rPr>
          <w:rFonts w:ascii="MicrosoftYaHei" w:eastAsia="宋体" w:hAnsi="MicrosoftYaHei" w:cs="宋体"/>
          <w:color w:val="000000"/>
          <w:kern w:val="0"/>
          <w:szCs w:val="21"/>
        </w:rPr>
        <w:t>、在龙头股即将封涨停时追涨。如：中国联通在今年</w:t>
      </w:r>
      <w:r w:rsidRPr="00FD16BD">
        <w:rPr>
          <w:rFonts w:ascii="MicrosoftYaHei" w:eastAsia="宋体" w:hAnsi="MicrosoftYaHei" w:cs="宋体"/>
          <w:color w:val="000000"/>
          <w:kern w:val="0"/>
          <w:szCs w:val="21"/>
        </w:rPr>
        <w:t>1</w:t>
      </w:r>
      <w:r w:rsidRPr="00FD16BD">
        <w:rPr>
          <w:rFonts w:ascii="MicrosoftYaHei" w:eastAsia="宋体" w:hAnsi="MicrosoftYaHei" w:cs="宋体"/>
          <w:color w:val="000000"/>
          <w:kern w:val="0"/>
          <w:szCs w:val="21"/>
        </w:rPr>
        <w:t>月</w:t>
      </w:r>
      <w:r w:rsidRPr="00FD16BD">
        <w:rPr>
          <w:rFonts w:ascii="MicrosoftYaHei" w:eastAsia="宋体" w:hAnsi="MicrosoftYaHei" w:cs="宋体"/>
          <w:color w:val="000000"/>
          <w:kern w:val="0"/>
          <w:szCs w:val="21"/>
        </w:rPr>
        <w:t>14</w:t>
      </w:r>
      <w:r w:rsidRPr="00FD16BD">
        <w:rPr>
          <w:rFonts w:ascii="MicrosoftYaHei" w:eastAsia="宋体" w:hAnsi="MicrosoftYaHei" w:cs="宋体"/>
          <w:color w:val="000000"/>
          <w:kern w:val="0"/>
          <w:szCs w:val="21"/>
        </w:rPr>
        <w:t>日上午开盘</w:t>
      </w:r>
      <w:r w:rsidRPr="00FD16BD">
        <w:rPr>
          <w:rFonts w:ascii="MicrosoftYaHei" w:eastAsia="宋体" w:hAnsi="MicrosoftYaHei" w:cs="宋体"/>
          <w:color w:val="000000"/>
          <w:kern w:val="0"/>
          <w:szCs w:val="21"/>
        </w:rPr>
        <w:t>45</w:t>
      </w:r>
      <w:r w:rsidRPr="00FD16BD">
        <w:rPr>
          <w:rFonts w:ascii="MicrosoftYaHei" w:eastAsia="宋体" w:hAnsi="MicrosoftYaHei" w:cs="宋体"/>
          <w:color w:val="000000"/>
          <w:kern w:val="0"/>
          <w:szCs w:val="21"/>
        </w:rPr>
        <w:t>分钟后封上涨停板</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投资者可以有充足的时间</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在它即将封涨停板时追涨买入。</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lastRenderedPageBreak/>
        <w:t xml:space="preserve">　　</w:t>
      </w:r>
      <w:r w:rsidRPr="00FD16BD">
        <w:rPr>
          <w:rFonts w:ascii="MicrosoftYaHei" w:eastAsia="宋体" w:hAnsi="MicrosoftYaHei" w:cs="宋体"/>
          <w:color w:val="000000"/>
          <w:kern w:val="0"/>
          <w:szCs w:val="21"/>
        </w:rPr>
        <w:t xml:space="preserve"> B</w:t>
      </w:r>
      <w:r w:rsidRPr="00FD16BD">
        <w:rPr>
          <w:rFonts w:ascii="MicrosoftYaHei" w:eastAsia="宋体" w:hAnsi="MicrosoftYaHei" w:cs="宋体"/>
          <w:color w:val="000000"/>
          <w:kern w:val="0"/>
          <w:szCs w:val="21"/>
        </w:rPr>
        <w:t>、在龙头股封涨停后打开涨停时追涨。如：中信证券在</w:t>
      </w:r>
      <w:r w:rsidRPr="00FD16BD">
        <w:rPr>
          <w:rFonts w:ascii="MicrosoftYaHei" w:eastAsia="宋体" w:hAnsi="MicrosoftYaHei" w:cs="宋体"/>
          <w:color w:val="000000"/>
          <w:kern w:val="0"/>
          <w:szCs w:val="21"/>
        </w:rPr>
        <w:t>2003</w:t>
      </w:r>
      <w:r w:rsidRPr="00FD16BD">
        <w:rPr>
          <w:rFonts w:ascii="MicrosoftYaHei" w:eastAsia="宋体" w:hAnsi="MicrosoftYaHei" w:cs="宋体"/>
          <w:color w:val="000000"/>
          <w:kern w:val="0"/>
          <w:szCs w:val="21"/>
        </w:rPr>
        <w:t>年</w:t>
      </w:r>
      <w:r w:rsidRPr="00FD16BD">
        <w:rPr>
          <w:rFonts w:ascii="MicrosoftYaHei" w:eastAsia="宋体" w:hAnsi="MicrosoftYaHei" w:cs="宋体"/>
          <w:color w:val="000000"/>
          <w:kern w:val="0"/>
          <w:szCs w:val="21"/>
        </w:rPr>
        <w:t>1</w:t>
      </w:r>
      <w:r w:rsidRPr="00FD16BD">
        <w:rPr>
          <w:rFonts w:ascii="MicrosoftYaHei" w:eastAsia="宋体" w:hAnsi="MicrosoftYaHei" w:cs="宋体"/>
          <w:color w:val="000000"/>
          <w:kern w:val="0"/>
          <w:szCs w:val="21"/>
        </w:rPr>
        <w:t>月</w:t>
      </w:r>
      <w:r w:rsidRPr="00FD16BD">
        <w:rPr>
          <w:rFonts w:ascii="MicrosoftYaHei" w:eastAsia="宋体" w:hAnsi="MicrosoftYaHei" w:cs="宋体"/>
          <w:color w:val="000000"/>
          <w:kern w:val="0"/>
          <w:szCs w:val="21"/>
        </w:rPr>
        <w:t>9</w:t>
      </w:r>
      <w:r w:rsidRPr="00FD16BD">
        <w:rPr>
          <w:rFonts w:ascii="MicrosoftYaHei" w:eastAsia="宋体" w:hAnsi="MicrosoftYaHei" w:cs="宋体"/>
          <w:color w:val="000000"/>
          <w:kern w:val="0"/>
          <w:szCs w:val="21"/>
        </w:rPr>
        <w:t>日开盘后不到</w:t>
      </w:r>
      <w:r w:rsidRPr="00FD16BD">
        <w:rPr>
          <w:rFonts w:ascii="MicrosoftYaHei" w:eastAsia="宋体" w:hAnsi="MicrosoftYaHei" w:cs="宋体"/>
          <w:color w:val="000000"/>
          <w:kern w:val="0"/>
          <w:szCs w:val="21"/>
        </w:rPr>
        <w:t>10</w:t>
      </w:r>
      <w:r w:rsidRPr="00FD16BD">
        <w:rPr>
          <w:rFonts w:ascii="MicrosoftYaHei" w:eastAsia="宋体" w:hAnsi="MicrosoftYaHei" w:cs="宋体"/>
          <w:color w:val="000000"/>
          <w:kern w:val="0"/>
          <w:szCs w:val="21"/>
        </w:rPr>
        <w:t>分钟</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即涨停</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使投资者来不及介入。但这种快速封涨停的个股</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往往一时立足未稳。中信证券在封涨停板后不久</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盘中曾经出现</w:t>
      </w:r>
      <w:r w:rsidRPr="00FD16BD">
        <w:rPr>
          <w:rFonts w:ascii="MicrosoftYaHei" w:eastAsia="宋体" w:hAnsi="MicrosoftYaHei" w:cs="宋体"/>
          <w:color w:val="000000"/>
          <w:kern w:val="0"/>
          <w:szCs w:val="21"/>
        </w:rPr>
        <w:t>5</w:t>
      </w:r>
      <w:r w:rsidRPr="00FD16BD">
        <w:rPr>
          <w:rFonts w:ascii="MicrosoftYaHei" w:eastAsia="宋体" w:hAnsi="MicrosoftYaHei" w:cs="宋体"/>
          <w:color w:val="000000"/>
          <w:kern w:val="0"/>
          <w:szCs w:val="21"/>
        </w:rPr>
        <w:t>分钟打开涨停的时间</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投资者可以乘机买入。</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　　</w:t>
      </w:r>
      <w:r w:rsidRPr="00FD16BD">
        <w:rPr>
          <w:rFonts w:ascii="MicrosoftYaHei" w:eastAsia="宋体" w:hAnsi="MicrosoftYaHei" w:cs="宋体"/>
          <w:b/>
          <w:color w:val="000000"/>
          <w:kern w:val="0"/>
          <w:szCs w:val="21"/>
        </w:rPr>
        <w:t xml:space="preserve"> 3</w:t>
      </w:r>
      <w:r w:rsidRPr="00FD16BD">
        <w:rPr>
          <w:rFonts w:ascii="MicrosoftYaHei" w:eastAsia="宋体" w:hAnsi="MicrosoftYaHei" w:cs="宋体"/>
          <w:b/>
          <w:color w:val="000000"/>
          <w:kern w:val="0"/>
          <w:szCs w:val="21"/>
        </w:rPr>
        <w:t>、在龙头股强势整理期间介入。</w:t>
      </w:r>
      <w:r w:rsidRPr="00FD16BD">
        <w:rPr>
          <w:rFonts w:ascii="MicrosoftYaHei" w:eastAsia="宋体" w:hAnsi="MicrosoftYaHei" w:cs="宋体"/>
          <w:color w:val="000000"/>
          <w:kern w:val="0"/>
          <w:szCs w:val="21"/>
        </w:rPr>
        <w:t>即使最强劲的龙头股行情</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中途也会有强势整理的阶段。这时</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是投资者参与龙头股操作的最后阶段</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投资者需要把握其休整的机遇</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积极参与。</w:t>
      </w:r>
      <w:r w:rsidRPr="00FD16BD">
        <w:rPr>
          <w:rFonts w:ascii="MicrosoftYaHei" w:eastAsia="宋体" w:hAnsi="MicrosoftYaHei" w:cs="宋体"/>
          <w:b/>
          <w:color w:val="000000"/>
          <w:kern w:val="0"/>
          <w:szCs w:val="21"/>
        </w:rPr>
        <w:t>但是</w:t>
      </w:r>
      <w:r w:rsidRPr="00FD16BD">
        <w:rPr>
          <w:rFonts w:ascii="MicrosoftYaHei" w:eastAsia="宋体" w:hAnsi="MicrosoftYaHei" w:cs="宋体"/>
          <w:b/>
          <w:color w:val="000000"/>
          <w:kern w:val="0"/>
          <w:szCs w:val="21"/>
        </w:rPr>
        <w:t>,</w:t>
      </w:r>
      <w:r w:rsidRPr="00FD16BD">
        <w:rPr>
          <w:rFonts w:ascii="MicrosoftYaHei" w:eastAsia="宋体" w:hAnsi="MicrosoftYaHei" w:cs="宋体"/>
          <w:b/>
          <w:color w:val="000000"/>
          <w:kern w:val="0"/>
          <w:szCs w:val="21"/>
        </w:rPr>
        <w:t>这种操作方式也存在一定风险</w:t>
      </w:r>
      <w:r w:rsidRPr="00FD16BD">
        <w:rPr>
          <w:rFonts w:ascii="MicrosoftYaHei" w:eastAsia="宋体" w:hAnsi="MicrosoftYaHei" w:cs="宋体"/>
          <w:b/>
          <w:color w:val="000000"/>
          <w:kern w:val="0"/>
          <w:szCs w:val="21"/>
        </w:rPr>
        <w:t>,</w:t>
      </w:r>
      <w:r w:rsidRPr="00FD16BD">
        <w:rPr>
          <w:rFonts w:ascii="MicrosoftYaHei" w:eastAsia="宋体" w:hAnsi="MicrosoftYaHei" w:cs="宋体"/>
          <w:b/>
          <w:color w:val="000000"/>
          <w:kern w:val="0"/>
          <w:szCs w:val="21"/>
        </w:rPr>
        <w:t>当市场整体趋势走弱</w:t>
      </w:r>
      <w:r w:rsidRPr="00FD16BD">
        <w:rPr>
          <w:rFonts w:ascii="MicrosoftYaHei" w:eastAsia="宋体" w:hAnsi="MicrosoftYaHei" w:cs="宋体"/>
          <w:b/>
          <w:color w:val="000000"/>
          <w:kern w:val="0"/>
          <w:szCs w:val="21"/>
        </w:rPr>
        <w:t>,</w:t>
      </w:r>
      <w:r w:rsidRPr="00FD16BD">
        <w:rPr>
          <w:rFonts w:ascii="MicrosoftYaHei" w:eastAsia="宋体" w:hAnsi="MicrosoftYaHei" w:cs="宋体"/>
          <w:b/>
          <w:color w:val="000000"/>
          <w:kern w:val="0"/>
          <w:szCs w:val="21"/>
        </w:rPr>
        <w:t>龙头股也可能会从强势整理演化为真的见顶回落。</w:t>
      </w:r>
      <w:r w:rsidRPr="00FD16BD">
        <w:rPr>
          <w:rFonts w:ascii="MicrosoftYaHei" w:eastAsia="宋体" w:hAnsi="MicrosoftYaHei" w:cs="宋体"/>
          <w:color w:val="000000"/>
          <w:kern w:val="0"/>
          <w:szCs w:val="21"/>
        </w:rPr>
        <w:t>识别龙头股是见顶回落还是强势整理</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主要应用心理线指标</w:t>
      </w:r>
      <w:r w:rsidRPr="00FD16BD">
        <w:rPr>
          <w:rFonts w:ascii="MicrosoftYaHei" w:eastAsia="宋体" w:hAnsi="MicrosoftYaHei" w:cs="宋体"/>
          <w:color w:val="000000"/>
          <w:kern w:val="0"/>
          <w:szCs w:val="21"/>
        </w:rPr>
        <w:t>PSY</w:t>
      </w:r>
      <w:r w:rsidRPr="00FD16BD">
        <w:rPr>
          <w:rFonts w:ascii="MicrosoftYaHei" w:eastAsia="宋体" w:hAnsi="MicrosoftYaHei" w:cs="宋体"/>
          <w:color w:val="000000"/>
          <w:kern w:val="0"/>
          <w:szCs w:val="21"/>
        </w:rPr>
        <w:t>：当龙头股进转入调整时</w:t>
      </w:r>
      <w:r w:rsidRPr="00FD16BD">
        <w:rPr>
          <w:rFonts w:ascii="MicrosoftYaHei" w:eastAsia="宋体" w:hAnsi="MicrosoftYaHei" w:cs="宋体"/>
          <w:color w:val="000000"/>
          <w:kern w:val="0"/>
          <w:szCs w:val="21"/>
        </w:rPr>
        <w:t>,PSY</w:t>
      </w:r>
      <w:r w:rsidRPr="00FD16BD">
        <w:rPr>
          <w:rFonts w:ascii="MicrosoftYaHei" w:eastAsia="宋体" w:hAnsi="MicrosoftYaHei" w:cs="宋体"/>
          <w:color w:val="000000"/>
          <w:kern w:val="0"/>
          <w:szCs w:val="21"/>
        </w:rPr>
        <w:t>有效贯穿</w:t>
      </w:r>
      <w:r w:rsidRPr="00FD16BD">
        <w:rPr>
          <w:rFonts w:ascii="MicrosoftYaHei" w:eastAsia="宋体" w:hAnsi="MicrosoftYaHei" w:cs="宋体"/>
          <w:color w:val="000000"/>
          <w:kern w:val="0"/>
          <w:szCs w:val="21"/>
        </w:rPr>
        <w:t>50</w:t>
      </w:r>
      <w:r w:rsidRPr="00FD16BD">
        <w:rPr>
          <w:rFonts w:ascii="MicrosoftYaHei" w:eastAsia="宋体" w:hAnsi="MicrosoftYaHei" w:cs="宋体"/>
          <w:color w:val="000000"/>
          <w:kern w:val="0"/>
          <w:szCs w:val="21"/>
        </w:rPr>
        <w:t>的中轴线时</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则说明龙头股已经见顶回落</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投资者不必再盲目追涨买入。如果</w:t>
      </w:r>
      <w:r w:rsidRPr="00FD16BD">
        <w:rPr>
          <w:rFonts w:ascii="MicrosoftYaHei" w:eastAsia="宋体" w:hAnsi="MicrosoftYaHei" w:cs="宋体"/>
          <w:color w:val="000000"/>
          <w:kern w:val="0"/>
          <w:szCs w:val="21"/>
        </w:rPr>
        <w:t>,PSY</w:t>
      </w:r>
      <w:r w:rsidRPr="00FD16BD">
        <w:rPr>
          <w:rFonts w:ascii="MicrosoftYaHei" w:eastAsia="宋体" w:hAnsi="MicrosoftYaHei" w:cs="宋体"/>
          <w:color w:val="000000"/>
          <w:kern w:val="0"/>
          <w:szCs w:val="21"/>
        </w:rPr>
        <w:t>始终不能有效贯穿</w:t>
      </w:r>
      <w:r w:rsidRPr="00FD16BD">
        <w:rPr>
          <w:rFonts w:ascii="MicrosoftYaHei" w:eastAsia="宋体" w:hAnsi="MicrosoftYaHei" w:cs="宋体"/>
          <w:color w:val="000000"/>
          <w:kern w:val="0"/>
          <w:szCs w:val="21"/>
        </w:rPr>
        <w:t>50</w:t>
      </w:r>
      <w:r w:rsidRPr="00FD16BD">
        <w:rPr>
          <w:rFonts w:ascii="MicrosoftYaHei" w:eastAsia="宋体" w:hAnsi="MicrosoftYaHei" w:cs="宋体"/>
          <w:color w:val="000000"/>
          <w:kern w:val="0"/>
          <w:szCs w:val="21"/>
        </w:rPr>
        <w:t>的中轴线</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则说明龙头股的此次调整属于强势整理</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后市仍有上涨空间</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投资者可以择机介入。</w:t>
      </w:r>
    </w:p>
    <w:p w:rsidR="00DB5A03" w:rsidRPr="00B03600" w:rsidRDefault="00DB5A03" w:rsidP="00DB5A03">
      <w:pPr>
        <w:pStyle w:val="2"/>
        <w:spacing w:before="0" w:after="0" w:line="360" w:lineRule="auto"/>
        <w:rPr>
          <w:sz w:val="21"/>
        </w:rPr>
      </w:pPr>
      <w:r w:rsidRPr="00B03600">
        <w:rPr>
          <w:sz w:val="21"/>
        </w:rPr>
        <w:t>如何看待均线粘合形态的股票</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具有均线粘合形态的股票，一旦上涨其上涨幅度往往是比较大的。这样的例子实战中有很多。</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　　均线粘合究其根本，是由均线自身的特点决定的。我们知道，均线是对价格的平均运算，由此，我们可以知道所谓的均线粘合形态形成的原因其实就是股价经过长期的震荡整理，使得长、短期均线数值接近形成的，从均线的角度看是均线粘合，从形态的角度看，是箱体整理，从筹码分布角度看是筹码高度集中。</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　　股票的运动是恒动的。其运动的方向就不外是涨、跌和平。而从以往的经验和运动的特性我们知道，股票的</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平</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是相对静止，其必然为其他两种运动模式所代替。由此，我们在选股的时候，找到平盘的股票就显得具有格外的意义了。</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　　那么，如何寻找具有均线粘合形态的股票呢？最直接的办法就是将主图指标设定为多均线状态，然后逐一翻阅，人工判断出具有平盘形态的股票。尽管这是一种很有效的办法，可惜太耗费精力。而且，因为视觉的差异，对于一些箱体整理的股票，我们往往认为其波段很明显，会不认为其是平盘整理，其实仔细算算，其上上下下的波段整个的波段空间可能只有百分之几。而一旦股价上扬或下挫，原来看着波段明显的</w:t>
      </w:r>
      <w:r w:rsidRPr="00FD16BD">
        <w:rPr>
          <w:rFonts w:ascii="MicrosoftYaHei" w:eastAsia="宋体" w:hAnsi="MicrosoftYaHei" w:cs="宋体"/>
          <w:color w:val="000000"/>
          <w:kern w:val="0"/>
          <w:szCs w:val="21"/>
        </w:rPr>
        <w:t>K</w:t>
      </w:r>
      <w:r w:rsidRPr="00FD16BD">
        <w:rPr>
          <w:rFonts w:ascii="MicrosoftYaHei" w:eastAsia="宋体" w:hAnsi="MicrosoftYaHei" w:cs="宋体"/>
          <w:color w:val="000000"/>
          <w:kern w:val="0"/>
          <w:szCs w:val="21"/>
        </w:rPr>
        <w:t>线图形就变成了绝对的横盘形态。因此，我们需要依靠指标来合理的计算来寻找均线粘合的股票。</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　　我们可以通过</w:t>
      </w:r>
      <w:r w:rsidRPr="00FD16BD">
        <w:rPr>
          <w:rFonts w:ascii="MicrosoftYaHei" w:eastAsia="宋体" w:hAnsi="MicrosoftYaHei" w:cs="宋体"/>
          <w:color w:val="000000"/>
          <w:kern w:val="0"/>
          <w:szCs w:val="21"/>
        </w:rPr>
        <w:t>MA(20)-MA(90))</w:t>
      </w:r>
      <w:r w:rsidRPr="00FD16BD">
        <w:rPr>
          <w:rFonts w:ascii="MicrosoftYaHei" w:eastAsia="宋体" w:hAnsi="MicrosoftYaHei" w:cs="宋体"/>
          <w:color w:val="000000"/>
          <w:kern w:val="0"/>
          <w:szCs w:val="21"/>
        </w:rPr>
        <w:t>这样一个公式来计算。公式的涵义就是计算</w:t>
      </w:r>
      <w:r w:rsidRPr="00FD16BD">
        <w:rPr>
          <w:rFonts w:ascii="MicrosoftYaHei" w:eastAsia="宋体" w:hAnsi="MicrosoftYaHei" w:cs="宋体"/>
          <w:color w:val="000000"/>
          <w:kern w:val="0"/>
          <w:szCs w:val="21"/>
        </w:rPr>
        <w:t>20</w:t>
      </w:r>
      <w:r w:rsidRPr="00FD16BD">
        <w:rPr>
          <w:rFonts w:ascii="MicrosoftYaHei" w:eastAsia="宋体" w:hAnsi="MicrosoftYaHei" w:cs="宋体"/>
          <w:color w:val="000000"/>
          <w:kern w:val="0"/>
          <w:szCs w:val="21"/>
        </w:rPr>
        <w:t>日均线和</w:t>
      </w:r>
      <w:r w:rsidRPr="00FD16BD">
        <w:rPr>
          <w:rFonts w:ascii="MicrosoftYaHei" w:eastAsia="宋体" w:hAnsi="MicrosoftYaHei" w:cs="宋体"/>
          <w:color w:val="000000"/>
          <w:kern w:val="0"/>
          <w:szCs w:val="21"/>
        </w:rPr>
        <w:t>90</w:t>
      </w:r>
      <w:r w:rsidRPr="00FD16BD">
        <w:rPr>
          <w:rFonts w:ascii="MicrosoftYaHei" w:eastAsia="宋体" w:hAnsi="MicrosoftYaHei" w:cs="宋体"/>
          <w:color w:val="000000"/>
          <w:kern w:val="0"/>
          <w:szCs w:val="21"/>
        </w:rPr>
        <w:t>日均线差值的绝对值。绝对值越小说明这两根分别代表短期和长期的均线直接距离越小，也就越趋近粘合。指标计算后，我们用排序功能进行筛选，就可以甄选出具有均线粘合形态的股票了。</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　　这里要说明，并不是均线粘合的股票就一定会上涨，因为天下没有绝对的所谓规律。而且在应用中还要注意均线粘合的相对位置，是高位粘合还是低位粘合这一点很重要。</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　　为什么要对这个指标进行排序，这是个很重要的问题。我们可以把股票市场理解为一个体育竞技场。我们知道在体育比赛中，绝对的第一是没有意义的，只有相对的第一才有</w:t>
      </w:r>
      <w:r w:rsidRPr="00FD16BD">
        <w:rPr>
          <w:rFonts w:ascii="MicrosoftYaHei" w:eastAsia="宋体" w:hAnsi="MicrosoftYaHei" w:cs="宋体"/>
          <w:color w:val="000000"/>
          <w:kern w:val="0"/>
          <w:szCs w:val="21"/>
        </w:rPr>
        <w:lastRenderedPageBreak/>
        <w:t>意义。简单说，就是一个人的赛跑，无论你跑多快，你也不能说你是冠军。必须是多人一同比赛，才能角逐出冠军。股票也是一样，只有通过横向的比较才能找出具有冠军气质的股票。</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　　如何判断股价所在的位置的高低呢？其实，这是一个从根本上无法判断的问题，但是在实际操作中又不得不面对的问题。那么，如何能够比较合理的解决这个问题呢？经过研究，可对原有指标进行优化。即公式变为</w:t>
      </w:r>
      <w:r w:rsidRPr="00FD16BD">
        <w:rPr>
          <w:rFonts w:ascii="MicrosoftYaHei" w:eastAsia="宋体" w:hAnsi="MicrosoftYaHei" w:cs="宋体"/>
          <w:color w:val="000000"/>
          <w:kern w:val="0"/>
          <w:szCs w:val="21"/>
        </w:rPr>
        <w:t>MA(20)-MA(90))/MA(60)</w:t>
      </w:r>
      <w:r w:rsidRPr="00FD16BD">
        <w:rPr>
          <w:rFonts w:ascii="MicrosoftYaHei" w:eastAsia="宋体" w:hAnsi="MicrosoftYaHei" w:cs="宋体"/>
          <w:color w:val="000000"/>
          <w:kern w:val="0"/>
          <w:szCs w:val="21"/>
        </w:rPr>
        <w:t>。如此优化的原因是为了在横向比较的同时引入纵向比较。即用股票现在的走势和历史的走势进行比较，由此希望可以对未来的操作起到一定意义上的帮助。这个指标的算法，看似简单，其实涵盖的内容非常多，如果能真正领会则会受益非浅。</w:t>
      </w:r>
    </w:p>
    <w:p w:rsidR="00DB5A03" w:rsidRPr="00B03600" w:rsidRDefault="00DB5A03" w:rsidP="00DB5A03">
      <w:pPr>
        <w:pStyle w:val="2"/>
        <w:spacing w:before="0" w:after="0" w:line="360" w:lineRule="auto"/>
        <w:rPr>
          <w:sz w:val="21"/>
        </w:rPr>
      </w:pPr>
      <w:r w:rsidRPr="00B03600">
        <w:rPr>
          <w:sz w:val="21"/>
        </w:rPr>
        <w:t>盘中如何预知股票将要拉升，研判有无增量资金</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　　买了就涨，是许多人梦寐以求的事情。其实对于操盘手来说，盘中预知股票将要拉升，并不是</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可</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想</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不可求</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的事情，而是通过长期看盘、操盘实践，可以达到或者部分达到的境界。其中一个重要方法，是</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结合技术形态研判量能变化</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，尤其是研判有无增量资金。</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　　一般说，量价关系，如同水与船的关系、水涨船高的关系。因此，只要有增量资金，只要增量资金足够，只要增量资金持续放大，则股价是可以拉升的。这里面的重要预测公式和方法是：</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一</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首先预测全天可能的成交量。公式是：</w:t>
      </w:r>
      <w:r w:rsidRPr="00FD16BD">
        <w:rPr>
          <w:rFonts w:ascii="MicrosoftYaHei" w:eastAsia="宋体" w:hAnsi="MicrosoftYaHei" w:cs="宋体"/>
          <w:color w:val="000000"/>
          <w:kern w:val="0"/>
          <w:szCs w:val="21"/>
        </w:rPr>
        <w:t>(240</w:t>
      </w:r>
      <w:r w:rsidRPr="00FD16BD">
        <w:rPr>
          <w:rFonts w:ascii="MicrosoftYaHei" w:eastAsia="宋体" w:hAnsi="MicrosoftYaHei" w:cs="宋体"/>
          <w:color w:val="000000"/>
          <w:kern w:val="0"/>
          <w:szCs w:val="21"/>
        </w:rPr>
        <w:t>分钟</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前市</w:t>
      </w:r>
      <w:r w:rsidRPr="00FD16BD">
        <w:rPr>
          <w:rFonts w:ascii="MicrosoftYaHei" w:eastAsia="宋体" w:hAnsi="MicrosoftYaHei" w:cs="宋体"/>
          <w:color w:val="000000"/>
          <w:kern w:val="0"/>
          <w:szCs w:val="21"/>
        </w:rPr>
        <w:t>9</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30</w:t>
      </w:r>
      <w:r w:rsidRPr="00FD16BD">
        <w:rPr>
          <w:rFonts w:ascii="MicrosoftYaHei" w:eastAsia="宋体" w:hAnsi="MicrosoftYaHei" w:cs="宋体"/>
          <w:color w:val="000000"/>
          <w:kern w:val="0"/>
          <w:szCs w:val="21"/>
        </w:rPr>
        <w:t>到看盘时为止的分钟数</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已有成交量</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成交股数</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。使用这个公式时又要注意：</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(1)</w:t>
      </w:r>
      <w:r w:rsidRPr="00FD16BD">
        <w:rPr>
          <w:rFonts w:ascii="MicrosoftYaHei" w:eastAsia="宋体" w:hAnsi="MicrosoftYaHei" w:cs="宋体"/>
          <w:color w:val="000000"/>
          <w:kern w:val="0"/>
          <w:szCs w:val="21"/>
        </w:rPr>
        <w:t>往往时间越是靠前，离开</w:t>
      </w:r>
      <w:r w:rsidRPr="00FD16BD">
        <w:rPr>
          <w:rFonts w:ascii="MicrosoftYaHei" w:eastAsia="宋体" w:hAnsi="MicrosoftYaHei" w:cs="宋体"/>
          <w:color w:val="000000"/>
          <w:kern w:val="0"/>
          <w:szCs w:val="21"/>
        </w:rPr>
        <w:t>9</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30</w:t>
      </w:r>
      <w:r w:rsidRPr="00FD16BD">
        <w:rPr>
          <w:rFonts w:ascii="MicrosoftYaHei" w:eastAsia="宋体" w:hAnsi="MicrosoftYaHei" w:cs="宋体"/>
          <w:color w:val="000000"/>
          <w:kern w:val="0"/>
          <w:szCs w:val="21"/>
        </w:rPr>
        <w:t>越近，则越是偏大于当天实际成交量。</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(2)</w:t>
      </w:r>
      <w:r w:rsidRPr="00FD16BD">
        <w:rPr>
          <w:rFonts w:ascii="MicrosoftYaHei" w:eastAsia="宋体" w:hAnsi="MicrosoftYaHei" w:cs="宋体"/>
          <w:color w:val="000000"/>
          <w:kern w:val="0"/>
          <w:szCs w:val="21"/>
        </w:rPr>
        <w:t>一般采用前</w:t>
      </w:r>
      <w:r w:rsidRPr="00FD16BD">
        <w:rPr>
          <w:rFonts w:ascii="MicrosoftYaHei" w:eastAsia="宋体" w:hAnsi="MicrosoftYaHei" w:cs="宋体"/>
          <w:color w:val="000000"/>
          <w:kern w:val="0"/>
          <w:szCs w:val="21"/>
        </w:rPr>
        <w:t>15</w:t>
      </w:r>
      <w:r w:rsidRPr="00FD16BD">
        <w:rPr>
          <w:rFonts w:ascii="MicrosoftYaHei" w:eastAsia="宋体" w:hAnsi="MicrosoftYaHei" w:cs="宋体"/>
          <w:color w:val="000000"/>
          <w:kern w:val="0"/>
          <w:szCs w:val="21"/>
        </w:rPr>
        <w:t>分钟、</w:t>
      </w:r>
      <w:r w:rsidRPr="00FD16BD">
        <w:rPr>
          <w:rFonts w:ascii="MicrosoftYaHei" w:eastAsia="宋体" w:hAnsi="MicrosoftYaHei" w:cs="宋体"/>
          <w:color w:val="000000"/>
          <w:kern w:val="0"/>
          <w:szCs w:val="21"/>
        </w:rPr>
        <w:t>30</w:t>
      </w:r>
      <w:r w:rsidRPr="00FD16BD">
        <w:rPr>
          <w:rFonts w:ascii="MicrosoftYaHei" w:eastAsia="宋体" w:hAnsi="MicrosoftYaHei" w:cs="宋体"/>
          <w:color w:val="000000"/>
          <w:kern w:val="0"/>
          <w:szCs w:val="21"/>
        </w:rPr>
        <w:t>分钟、</w:t>
      </w:r>
      <w:r w:rsidRPr="00FD16BD">
        <w:rPr>
          <w:rFonts w:ascii="MicrosoftYaHei" w:eastAsia="宋体" w:hAnsi="MicrosoftYaHei" w:cs="宋体"/>
          <w:color w:val="000000"/>
          <w:kern w:val="0"/>
          <w:szCs w:val="21"/>
        </w:rPr>
        <w:t>45</w:t>
      </w:r>
      <w:r w:rsidRPr="00FD16BD">
        <w:rPr>
          <w:rFonts w:ascii="MicrosoftYaHei" w:eastAsia="宋体" w:hAnsi="MicrosoftYaHei" w:cs="宋体"/>
          <w:color w:val="000000"/>
          <w:kern w:val="0"/>
          <w:szCs w:val="21"/>
        </w:rPr>
        <w:t>分钟等三个时段的成交量，来预测全天的成交量。过早则失真，因为一般开盘不久成交偏大偏密集；过晚则失去了预测的意义。</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二</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如果股价在形态上处于中低位，短线技术指标也处于中低位，则注意下列</w:t>
      </w:r>
      <w:r w:rsidRPr="00FD16BD">
        <w:rPr>
          <w:rFonts w:ascii="MicrosoftYaHei" w:eastAsia="宋体" w:hAnsi="MicrosoftYaHei" w:cs="宋体"/>
          <w:color w:val="000000"/>
          <w:kern w:val="0"/>
          <w:szCs w:val="21"/>
        </w:rPr>
        <w:t>6</w:t>
      </w:r>
      <w:r w:rsidRPr="00FD16BD">
        <w:rPr>
          <w:rFonts w:ascii="MicrosoftYaHei" w:eastAsia="宋体" w:hAnsi="MicrosoftYaHei" w:cs="宋体"/>
          <w:color w:val="000000"/>
          <w:kern w:val="0"/>
          <w:szCs w:val="21"/>
        </w:rPr>
        <w:t>个事项：</w:t>
      </w:r>
    </w:p>
    <w:p w:rsidR="00DB5A03" w:rsidRPr="00FD16BD" w:rsidRDefault="00DB5A03" w:rsidP="00DB5A03">
      <w:pPr>
        <w:widowControl/>
        <w:spacing w:line="312" w:lineRule="auto"/>
        <w:ind w:firstLineChars="177" w:firstLine="372"/>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(1)</w:t>
      </w:r>
      <w:r w:rsidRPr="00FD16BD">
        <w:rPr>
          <w:rFonts w:ascii="MicrosoftYaHei" w:eastAsia="宋体" w:hAnsi="MicrosoftYaHei" w:cs="宋体"/>
          <w:color w:val="000000"/>
          <w:kern w:val="0"/>
          <w:szCs w:val="21"/>
        </w:rPr>
        <w:t>如果</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当天量能盘中预测结果</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明显大于昨天的量能，增量达到一倍以上，则出现增量资金的可能性较大。</w:t>
      </w:r>
    </w:p>
    <w:p w:rsidR="00DB5A03" w:rsidRPr="00FD16BD" w:rsidRDefault="00DB5A03" w:rsidP="00DB5A03">
      <w:pPr>
        <w:widowControl/>
        <w:spacing w:line="312" w:lineRule="auto"/>
        <w:ind w:firstLineChars="177" w:firstLine="372"/>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(2)“</w:t>
      </w:r>
      <w:r w:rsidRPr="00FD16BD">
        <w:rPr>
          <w:rFonts w:ascii="MicrosoftYaHei" w:eastAsia="宋体" w:hAnsi="MicrosoftYaHei" w:cs="宋体"/>
          <w:color w:val="000000"/>
          <w:kern w:val="0"/>
          <w:szCs w:val="21"/>
        </w:rPr>
        <w:t>当天量能盘中预测结果</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一般说来越大越好。</w:t>
      </w:r>
    </w:p>
    <w:p w:rsidR="00DB5A03" w:rsidRPr="00FD16BD" w:rsidRDefault="00DB5A03" w:rsidP="00DB5A03">
      <w:pPr>
        <w:widowControl/>
        <w:spacing w:line="312" w:lineRule="auto"/>
        <w:ind w:firstLineChars="177" w:firstLine="372"/>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(3)</w:t>
      </w:r>
      <w:r w:rsidRPr="00FD16BD">
        <w:rPr>
          <w:rFonts w:ascii="MicrosoftYaHei" w:eastAsia="宋体" w:hAnsi="MicrosoftYaHei" w:cs="宋体"/>
          <w:color w:val="000000"/>
          <w:kern w:val="0"/>
          <w:szCs w:val="21"/>
        </w:rPr>
        <w:t>注意当天盘中可以逢回荡，尤其是逢大盘急跌的时候介入。</w:t>
      </w:r>
    </w:p>
    <w:p w:rsidR="00DB5A03" w:rsidRPr="00FD16BD" w:rsidRDefault="00DB5A03" w:rsidP="00DB5A03">
      <w:pPr>
        <w:widowControl/>
        <w:spacing w:line="312" w:lineRule="auto"/>
        <w:ind w:firstLineChars="177" w:firstLine="372"/>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(4)</w:t>
      </w:r>
      <w:r w:rsidRPr="00FD16BD">
        <w:rPr>
          <w:rFonts w:ascii="MicrosoftYaHei" w:eastAsia="宋体" w:hAnsi="MicrosoftYaHei" w:cs="宋体"/>
          <w:color w:val="000000"/>
          <w:kern w:val="0"/>
          <w:szCs w:val="21"/>
        </w:rPr>
        <w:t>如果股价离开阻力位较远，则可能当天涨幅较大。</w:t>
      </w:r>
    </w:p>
    <w:p w:rsidR="00DB5A03" w:rsidRPr="00FD16BD" w:rsidRDefault="00DB5A03" w:rsidP="00DB5A03">
      <w:pPr>
        <w:widowControl/>
        <w:spacing w:line="312" w:lineRule="auto"/>
        <w:ind w:firstLineChars="177" w:firstLine="372"/>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(5)</w:t>
      </w:r>
      <w:r w:rsidRPr="00FD16BD">
        <w:rPr>
          <w:rFonts w:ascii="MicrosoftYaHei" w:eastAsia="宋体" w:hAnsi="MicrosoftYaHei" w:cs="宋体"/>
          <w:color w:val="000000"/>
          <w:kern w:val="0"/>
          <w:szCs w:val="21"/>
        </w:rPr>
        <w:t>如果该股不管大盘当天的盘中涨跌，都在该股股价的小幅波动中横盘，则一旦拉起，则拉起的瞬间，注意果断介入。尤其是：如果盘中出现连续大买单的话，股价拉升的时机也就到了。通过研判量能、股价同股指波动之间的关系、连续性大买单等三种情况，盘中是可以预知股票将要拉升的。</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lastRenderedPageBreak/>
        <w:t xml:space="preserve">　　综合上述，也即：股价处于中低位，量能明显放大，连续出现大买单的股票中，有盘中拉升的机会。尤其是股价离开重阻力位远的，可能出现较大的短线机会。</w:t>
      </w:r>
    </w:p>
    <w:p w:rsidR="00DB5A03" w:rsidRPr="00FD16BD" w:rsidRDefault="00DB5A03" w:rsidP="00DB5A03">
      <w:pPr>
        <w:widowControl/>
        <w:spacing w:line="312" w:lineRule="auto"/>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 xml:space="preserve"> (</w:t>
      </w:r>
      <w:r w:rsidRPr="00FD16BD">
        <w:rPr>
          <w:rFonts w:ascii="MicrosoftYaHei" w:eastAsia="宋体" w:hAnsi="MicrosoftYaHei" w:cs="宋体"/>
          <w:color w:val="000000"/>
          <w:kern w:val="0"/>
          <w:szCs w:val="21"/>
        </w:rPr>
        <w:t>三</w:t>
      </w:r>
      <w:r w:rsidRPr="00FD16BD">
        <w:rPr>
          <w:rFonts w:ascii="MicrosoftYaHei" w:eastAsia="宋体" w:hAnsi="MicrosoftYaHei" w:cs="宋体"/>
          <w:color w:val="000000"/>
          <w:kern w:val="0"/>
          <w:szCs w:val="21"/>
        </w:rPr>
        <w:t>)</w:t>
      </w:r>
      <w:r w:rsidRPr="00FD16BD">
        <w:rPr>
          <w:rFonts w:ascii="MicrosoftYaHei" w:eastAsia="宋体" w:hAnsi="MicrosoftYaHei" w:cs="宋体"/>
          <w:color w:val="000000"/>
          <w:kern w:val="0"/>
          <w:szCs w:val="21"/>
        </w:rPr>
        <w:t>如果股价处于阶段性的中高位，短线技术指标也处于中高位，尤其是股价离开前期高点等重阻力位不远的话，则注意：</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(1)</w:t>
      </w:r>
      <w:r w:rsidRPr="00FD16BD">
        <w:rPr>
          <w:rFonts w:ascii="MicrosoftYaHei" w:eastAsia="宋体" w:hAnsi="MicrosoftYaHei" w:cs="宋体"/>
          <w:color w:val="000000"/>
          <w:kern w:val="0"/>
          <w:szCs w:val="21"/>
        </w:rPr>
        <w:t>量能明显放大，如果股价反而走低的话，则是盘中需要高度警惕的信号。不排除有人大笔出货。这可以结合盘中有无大卖单研判。</w:t>
      </w:r>
    </w:p>
    <w:p w:rsidR="00DB5A03" w:rsidRPr="00FD16BD" w:rsidRDefault="00DB5A03" w:rsidP="00DB5A03">
      <w:pPr>
        <w:widowControl/>
        <w:spacing w:line="312" w:lineRule="auto"/>
        <w:ind w:firstLineChars="266" w:firstLine="559"/>
        <w:jc w:val="left"/>
        <w:rPr>
          <w:rFonts w:ascii="MicrosoftYaHei" w:eastAsia="宋体" w:hAnsi="MicrosoftYaHei" w:cs="宋体" w:hint="eastAsia"/>
          <w:color w:val="000000"/>
          <w:kern w:val="0"/>
          <w:szCs w:val="21"/>
        </w:rPr>
      </w:pPr>
      <w:r w:rsidRPr="00FD16BD">
        <w:rPr>
          <w:rFonts w:ascii="MicrosoftYaHei" w:eastAsia="宋体" w:hAnsi="MicrosoftYaHei" w:cs="宋体"/>
          <w:color w:val="000000"/>
          <w:kern w:val="0"/>
          <w:szCs w:val="21"/>
        </w:rPr>
        <w:t>(2)</w:t>
      </w:r>
      <w:r w:rsidRPr="00FD16BD">
        <w:rPr>
          <w:rFonts w:ascii="MicrosoftYaHei" w:eastAsia="宋体" w:hAnsi="MicrosoftYaHei" w:cs="宋体"/>
          <w:color w:val="000000"/>
          <w:kern w:val="0"/>
          <w:szCs w:val="21"/>
        </w:rPr>
        <w:t>高位放出大量乃至天量的话，则即使还有涨升，也是余波。吃鱼如果没有吃到鱼头和鱼身，则鱼尾可以放弃不吃。毕竟鱼尾虽然可以吃，毕竟肉不多、刺多。</w:t>
      </w:r>
    </w:p>
    <w:p w:rsidR="00DB5A03" w:rsidRPr="00FA275E" w:rsidRDefault="00DB5A03" w:rsidP="00DB5A03">
      <w:pPr>
        <w:widowControl/>
        <w:spacing w:line="360" w:lineRule="auto"/>
        <w:jc w:val="left"/>
        <w:rPr>
          <w:rFonts w:ascii="MicrosoftYaHei" w:eastAsia="宋体" w:hAnsi="MicrosoftYaHei" w:cs="宋体" w:hint="eastAsia"/>
          <w:color w:val="008000"/>
          <w:kern w:val="0"/>
          <w:sz w:val="24"/>
          <w:szCs w:val="24"/>
        </w:rPr>
      </w:pPr>
    </w:p>
    <w:p w:rsidR="00582B8C" w:rsidRDefault="00582B8C" w:rsidP="0002467E">
      <w:pPr>
        <w:pStyle w:val="1"/>
        <w:spacing w:before="0" w:after="0" w:line="360" w:lineRule="auto"/>
      </w:pPr>
      <w:r>
        <w:t>到底该如何把握妖股呢</w:t>
      </w:r>
      <w:r>
        <w:t>?</w:t>
      </w:r>
    </w:p>
    <w:p w:rsidR="00582B8C" w:rsidRDefault="00582B8C" w:rsidP="0002467E">
      <w:pPr>
        <w:pStyle w:val="a5"/>
        <w:spacing w:before="0" w:beforeAutospacing="0" w:after="0" w:afterAutospacing="0" w:line="360" w:lineRule="auto"/>
      </w:pPr>
      <w:r>
        <w:t>大家都知道妖股的诞生是从首板涨停开始的，其后或二板、三板、四板下去，当然中间也不排除有其它K线出现，但基本上启动之初，至少都是由连板构成的。所以，我们就要从妖股的启动开始做好关注和准备。</w:t>
      </w:r>
    </w:p>
    <w:p w:rsidR="00582B8C" w:rsidRDefault="00582B8C" w:rsidP="0002467E">
      <w:pPr>
        <w:pStyle w:val="2"/>
        <w:spacing w:before="0" w:after="0" w:line="360" w:lineRule="auto"/>
      </w:pPr>
      <w:r>
        <w:rPr>
          <w:rStyle w:val="a6"/>
        </w:rPr>
        <w:t>第一：首板涨停个股的买入方式</w:t>
      </w:r>
    </w:p>
    <w:p w:rsidR="00582B8C" w:rsidRDefault="00582B8C" w:rsidP="0002467E">
      <w:pPr>
        <w:pStyle w:val="a5"/>
        <w:spacing w:before="0" w:beforeAutospacing="0" w:after="0" w:afterAutospacing="0" w:line="360" w:lineRule="auto"/>
      </w:pPr>
      <w:r>
        <w:t>赵老哥有句经典的话，一板看不出来任何迹象。但对于能首板涨停的个股，这说明市场资金的推动造成的，这是强势迹象的开始。</w:t>
      </w:r>
    </w:p>
    <w:p w:rsidR="00582B8C" w:rsidRDefault="00582B8C" w:rsidP="0002467E">
      <w:pPr>
        <w:pStyle w:val="a5"/>
        <w:spacing w:before="0" w:beforeAutospacing="0" w:after="0" w:afterAutospacing="0" w:line="360" w:lineRule="auto"/>
      </w:pPr>
      <w:r>
        <w:t>首板股票，一般都是原有主力来拉动的，</w:t>
      </w:r>
      <w:r>
        <w:rPr>
          <w:rStyle w:val="a6"/>
        </w:rPr>
        <w:t>首板，只能体现主力借市场的利好刺激来拉板，但这却不能验证接力游资对其认可。</w:t>
      </w:r>
      <w:r>
        <w:rPr>
          <w:rStyle w:val="a6"/>
          <w:color w:val="FF0000"/>
        </w:rPr>
        <w:t>如果，没有游资跟进，原有主力是不会连续拉板的</w:t>
      </w:r>
      <w:r>
        <w:t>，他们更喜欢稳步拉升或边洗边拉，一是为了防止自己成为解放军、二是怕自己的新增资金会套牢。</w:t>
      </w:r>
    </w:p>
    <w:p w:rsidR="00582B8C" w:rsidRDefault="00582B8C" w:rsidP="0002467E">
      <w:pPr>
        <w:pStyle w:val="a5"/>
        <w:spacing w:before="0" w:beforeAutospacing="0" w:after="0" w:afterAutospacing="0" w:line="360" w:lineRule="auto"/>
      </w:pPr>
      <w:r>
        <w:t>其次，从选股方式看，短线资金大都是盘后做系统性复盘选股，游资有深厚的研发实力和题材的理解力，能利用资金优势在预判后当日买入，带动股票上涨或引导性点火涨停。所以，游资做首板的机会比散户多的多。但</w:t>
      </w:r>
      <w:r>
        <w:rPr>
          <w:rStyle w:val="a6"/>
          <w:color w:val="FF0000"/>
        </w:rPr>
        <w:t>首板涨停后，游资也不能判断是否成为妖股，所以如果次日不能涨停，则一般都会选择逢高出局。</w:t>
      </w:r>
    </w:p>
    <w:p w:rsidR="00582B8C" w:rsidRPr="008A4D23" w:rsidRDefault="00582B8C" w:rsidP="0002467E">
      <w:pPr>
        <w:pStyle w:val="2"/>
        <w:spacing w:before="0" w:after="0" w:line="360" w:lineRule="auto"/>
        <w:rPr>
          <w:rStyle w:val="a6"/>
        </w:rPr>
      </w:pPr>
      <w:r w:rsidRPr="008A4D23">
        <w:rPr>
          <w:rStyle w:val="a6"/>
        </w:rPr>
        <w:t>第二：二板涨停个股买入方式</w:t>
      </w:r>
    </w:p>
    <w:p w:rsidR="00582B8C" w:rsidRPr="00582B8C" w:rsidRDefault="00582B8C" w:rsidP="0002467E">
      <w:pPr>
        <w:widowControl/>
        <w:spacing w:line="360" w:lineRule="auto"/>
        <w:jc w:val="left"/>
        <w:rPr>
          <w:rFonts w:ascii="宋体" w:eastAsia="宋体" w:hAnsi="宋体" w:cs="宋体"/>
          <w:kern w:val="0"/>
          <w:sz w:val="24"/>
          <w:szCs w:val="24"/>
        </w:rPr>
      </w:pPr>
      <w:r w:rsidRPr="00582B8C">
        <w:rPr>
          <w:rFonts w:ascii="宋体" w:eastAsia="宋体" w:hAnsi="宋体" w:cs="宋体"/>
          <w:kern w:val="0"/>
          <w:sz w:val="24"/>
          <w:szCs w:val="24"/>
        </w:rPr>
        <w:t>能否首板涨停到二板涨停，这样的个股比例很少，大概占比也就是20%左右。</w:t>
      </w:r>
    </w:p>
    <w:p w:rsidR="00582B8C" w:rsidRPr="00582B8C" w:rsidRDefault="00582B8C" w:rsidP="0002467E">
      <w:pPr>
        <w:widowControl/>
        <w:spacing w:line="360" w:lineRule="auto"/>
        <w:jc w:val="left"/>
        <w:rPr>
          <w:rFonts w:ascii="宋体" w:eastAsia="宋体" w:hAnsi="宋体" w:cs="宋体"/>
          <w:kern w:val="0"/>
          <w:sz w:val="24"/>
          <w:szCs w:val="24"/>
        </w:rPr>
      </w:pPr>
      <w:r w:rsidRPr="00582B8C">
        <w:rPr>
          <w:rFonts w:ascii="宋体" w:eastAsia="宋体" w:hAnsi="宋体" w:cs="宋体"/>
          <w:kern w:val="0"/>
          <w:sz w:val="24"/>
          <w:szCs w:val="24"/>
        </w:rPr>
        <w:t>二板股的操作价值大幅提升，主要还是涨停带来的确认信息，这个板之后，收盘和第二天开盘，市场又经过了半天的信息研究和确认，对其认识度和关注精度有了进一步提升。</w:t>
      </w:r>
    </w:p>
    <w:p w:rsidR="00582B8C" w:rsidRPr="00582B8C" w:rsidRDefault="00582B8C" w:rsidP="0002467E">
      <w:pPr>
        <w:widowControl/>
        <w:spacing w:line="360" w:lineRule="auto"/>
        <w:jc w:val="center"/>
        <w:rPr>
          <w:rFonts w:ascii="宋体" w:eastAsia="宋体" w:hAnsi="宋体" w:cs="宋体"/>
          <w:kern w:val="0"/>
          <w:sz w:val="24"/>
          <w:szCs w:val="24"/>
        </w:rPr>
      </w:pPr>
      <w:r w:rsidRPr="00582B8C">
        <w:rPr>
          <w:rFonts w:ascii="宋体" w:eastAsia="宋体" w:hAnsi="宋体" w:cs="宋体"/>
          <w:noProof/>
          <w:color w:val="0000FF"/>
          <w:kern w:val="0"/>
          <w:sz w:val="24"/>
          <w:szCs w:val="24"/>
        </w:rPr>
        <w:lastRenderedPageBreak/>
        <w:drawing>
          <wp:inline distT="0" distB="0" distL="0" distR="0">
            <wp:extent cx="5034348" cy="2901615"/>
            <wp:effectExtent l="0" t="0" r="0" b="0"/>
            <wp:docPr id="1" name="图片 1" descr="http://www.10huang.cn/uploads/allimg/190622/15393531R-2.jpg">
              <a:hlinkClick xmlns:a="http://schemas.openxmlformats.org/drawingml/2006/main" r:id="rId84" tooltip="&quot;首板二板三板四板的买入方法！一进二、二进三、三进四的涨停板模式，如何高胜率介入？（图解）&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10huang.cn/uploads/allimg/190622/15393531R-2.jpg">
                      <a:hlinkClick r:id="rId84" tooltip="&quot;首板二板三板四板的买入方法！一进二、二进三、三进四的涨停板模式，如何高胜率介入？（图解）&quot;"/>
                    </pic:cNvP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052949" cy="2912336"/>
                    </a:xfrm>
                    <a:prstGeom prst="rect">
                      <a:avLst/>
                    </a:prstGeom>
                    <a:noFill/>
                    <a:ln>
                      <a:noFill/>
                    </a:ln>
                  </pic:spPr>
                </pic:pic>
              </a:graphicData>
            </a:graphic>
          </wp:inline>
        </w:drawing>
      </w:r>
    </w:p>
    <w:p w:rsidR="00582B8C" w:rsidRPr="00582B8C" w:rsidRDefault="00582B8C" w:rsidP="0002467E">
      <w:pPr>
        <w:widowControl/>
        <w:spacing w:line="360" w:lineRule="auto"/>
        <w:jc w:val="left"/>
        <w:rPr>
          <w:rFonts w:ascii="宋体" w:eastAsia="宋体" w:hAnsi="宋体" w:cs="宋体"/>
          <w:kern w:val="0"/>
          <w:sz w:val="24"/>
          <w:szCs w:val="24"/>
        </w:rPr>
      </w:pPr>
      <w:r w:rsidRPr="00582B8C">
        <w:rPr>
          <w:rFonts w:ascii="宋体" w:eastAsia="宋体" w:hAnsi="宋体" w:cs="宋体"/>
          <w:kern w:val="0"/>
          <w:sz w:val="24"/>
          <w:szCs w:val="24"/>
        </w:rPr>
        <w:t>二板具体的操作方法：</w:t>
      </w:r>
      <w:r w:rsidRPr="00582B8C">
        <w:rPr>
          <w:rFonts w:ascii="宋体" w:eastAsia="宋体" w:hAnsi="宋体" w:cs="宋体"/>
          <w:b/>
          <w:bCs/>
          <w:kern w:val="0"/>
          <w:sz w:val="24"/>
          <w:szCs w:val="24"/>
        </w:rPr>
        <w:t>二板的买入，建议还是以打板确认为主，这是增加确认性的</w:t>
      </w:r>
      <w:r w:rsidRPr="00582B8C">
        <w:rPr>
          <w:rFonts w:ascii="宋体" w:eastAsia="宋体" w:hAnsi="宋体" w:cs="宋体"/>
          <w:kern w:val="0"/>
          <w:sz w:val="24"/>
          <w:szCs w:val="24"/>
        </w:rPr>
        <w:t>，防止半路买入冲高回落及增加不必要的风险。当然，打二板也存在炸板的风险，所以一般打二封或者烂板较好。</w:t>
      </w:r>
    </w:p>
    <w:p w:rsidR="00582B8C" w:rsidRPr="008A4D23" w:rsidRDefault="00582B8C" w:rsidP="0002467E">
      <w:pPr>
        <w:pStyle w:val="2"/>
        <w:spacing w:before="0" w:after="0" w:line="360" w:lineRule="auto"/>
        <w:rPr>
          <w:rStyle w:val="a6"/>
        </w:rPr>
      </w:pPr>
      <w:r w:rsidRPr="008A4D23">
        <w:rPr>
          <w:rStyle w:val="a6"/>
        </w:rPr>
        <w:t>第三：三板涨停个股的买入方式</w:t>
      </w:r>
    </w:p>
    <w:p w:rsidR="00582B8C" w:rsidRPr="00582B8C" w:rsidRDefault="00582B8C" w:rsidP="0002467E">
      <w:pPr>
        <w:widowControl/>
        <w:spacing w:line="360" w:lineRule="auto"/>
        <w:jc w:val="left"/>
        <w:rPr>
          <w:rFonts w:ascii="宋体" w:eastAsia="宋体" w:hAnsi="宋体" w:cs="宋体"/>
          <w:kern w:val="0"/>
          <w:sz w:val="24"/>
          <w:szCs w:val="24"/>
        </w:rPr>
      </w:pPr>
      <w:r w:rsidRPr="00582B8C">
        <w:rPr>
          <w:rFonts w:ascii="宋体" w:eastAsia="宋体" w:hAnsi="宋体" w:cs="宋体"/>
          <w:kern w:val="0"/>
          <w:sz w:val="24"/>
          <w:szCs w:val="24"/>
        </w:rPr>
        <w:t>俗话说，有三必有五。其次，赵老哥的就是三板定龙头。当然，三板的个股不一定都是龙头，前提条件是必须按照之前咱们讲的围绕热点领涨个股展开的。如果按照百分制定强势的话，二板个股如60及格分，三板个股如80分良好成绩，四板个股就如百分成绩了。所以，</w:t>
      </w:r>
      <w:r w:rsidRPr="00582B8C">
        <w:rPr>
          <w:rFonts w:ascii="宋体" w:eastAsia="宋体" w:hAnsi="宋体" w:cs="宋体"/>
          <w:b/>
          <w:bCs/>
          <w:kern w:val="0"/>
          <w:sz w:val="24"/>
          <w:szCs w:val="24"/>
        </w:rPr>
        <w:t>能三板的个股就是成妖概率较大。</w:t>
      </w:r>
    </w:p>
    <w:p w:rsidR="00582B8C" w:rsidRPr="00582B8C" w:rsidRDefault="00582B8C" w:rsidP="0002467E">
      <w:pPr>
        <w:widowControl/>
        <w:spacing w:line="360" w:lineRule="auto"/>
        <w:jc w:val="left"/>
        <w:rPr>
          <w:rFonts w:ascii="宋体" w:eastAsia="宋体" w:hAnsi="宋体" w:cs="宋体"/>
          <w:kern w:val="0"/>
          <w:sz w:val="24"/>
          <w:szCs w:val="24"/>
        </w:rPr>
      </w:pPr>
      <w:r w:rsidRPr="00582B8C">
        <w:rPr>
          <w:rFonts w:ascii="宋体" w:eastAsia="宋体" w:hAnsi="宋体" w:cs="宋体"/>
          <w:kern w:val="0"/>
          <w:sz w:val="24"/>
          <w:szCs w:val="24"/>
        </w:rPr>
        <w:t>另外，由于涨幅较高，换手也充分，游资才能拿到筹码。游资不一定非要等到涨停去验证，很多游资已经开始有了点火的欲望，希望利用资金优势来主导股价。</w:t>
      </w:r>
      <w:r w:rsidRPr="00582B8C">
        <w:rPr>
          <w:rFonts w:ascii="宋体" w:eastAsia="宋体" w:hAnsi="宋体" w:cs="宋体"/>
          <w:b/>
          <w:bCs/>
          <w:kern w:val="0"/>
          <w:sz w:val="24"/>
          <w:szCs w:val="24"/>
        </w:rPr>
        <w:t>但是在一板、二板的时候，很多游资还是会选择以打板形式介入。那么三板以后，他们买入的模式就会多样性。有低吸，有半路，有封板。</w:t>
      </w:r>
      <w:r w:rsidRPr="00582B8C">
        <w:rPr>
          <w:rFonts w:ascii="宋体" w:eastAsia="宋体" w:hAnsi="宋体" w:cs="宋体"/>
          <w:kern w:val="0"/>
          <w:sz w:val="24"/>
          <w:szCs w:val="24"/>
        </w:rPr>
        <w:t>为此，投资者的操作方式也应该与庄共舞，也要具备多样性。</w:t>
      </w:r>
    </w:p>
    <w:p w:rsidR="00582B8C" w:rsidRPr="00582B8C" w:rsidRDefault="00582B8C" w:rsidP="0002467E">
      <w:pPr>
        <w:widowControl/>
        <w:spacing w:line="360" w:lineRule="auto"/>
        <w:jc w:val="center"/>
        <w:rPr>
          <w:rFonts w:ascii="宋体" w:eastAsia="宋体" w:hAnsi="宋体" w:cs="宋体"/>
          <w:kern w:val="0"/>
          <w:sz w:val="24"/>
          <w:szCs w:val="24"/>
        </w:rPr>
      </w:pPr>
      <w:r w:rsidRPr="00582B8C">
        <w:rPr>
          <w:rFonts w:ascii="宋体" w:eastAsia="宋体" w:hAnsi="宋体" w:cs="宋体"/>
          <w:noProof/>
          <w:color w:val="0000FF"/>
          <w:kern w:val="0"/>
          <w:sz w:val="24"/>
          <w:szCs w:val="24"/>
        </w:rPr>
        <w:lastRenderedPageBreak/>
        <w:drawing>
          <wp:inline distT="0" distB="0" distL="0" distR="0">
            <wp:extent cx="5113823" cy="2749551"/>
            <wp:effectExtent l="0" t="0" r="0" b="0"/>
            <wp:docPr id="2" name="图片 2" descr="http://www.10huang.cn/uploads/allimg/190622/1539355420-4.jpg">
              <a:hlinkClick xmlns:a="http://schemas.openxmlformats.org/drawingml/2006/main" r:id="rId86" tooltip="&quot;首板二板三板四板的买入方法！一进二、二进三、三进四的涨停板模式，如何高胜率介入？（图解）&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10huang.cn/uploads/allimg/190622/1539355420-4.jpg">
                      <a:hlinkClick r:id="rId86" tooltip="&quot;首板二板三板四板的买入方法！一进二、二进三、三进四的涨停板模式，如何高胜率介入？（图解）&quot;"/>
                    </pic:cNvPr>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139424" cy="2763316"/>
                    </a:xfrm>
                    <a:prstGeom prst="rect">
                      <a:avLst/>
                    </a:prstGeom>
                    <a:noFill/>
                    <a:ln>
                      <a:noFill/>
                    </a:ln>
                  </pic:spPr>
                </pic:pic>
              </a:graphicData>
            </a:graphic>
          </wp:inline>
        </w:drawing>
      </w:r>
    </w:p>
    <w:p w:rsidR="00582B8C" w:rsidRPr="00582B8C" w:rsidRDefault="00582B8C" w:rsidP="0002467E">
      <w:pPr>
        <w:widowControl/>
        <w:spacing w:line="360" w:lineRule="auto"/>
        <w:jc w:val="left"/>
        <w:rPr>
          <w:rFonts w:ascii="宋体" w:eastAsia="宋体" w:hAnsi="宋体" w:cs="宋体"/>
          <w:kern w:val="0"/>
          <w:sz w:val="24"/>
          <w:szCs w:val="24"/>
        </w:rPr>
      </w:pPr>
      <w:r w:rsidRPr="00582B8C">
        <w:rPr>
          <w:rFonts w:ascii="宋体" w:eastAsia="宋体" w:hAnsi="宋体" w:cs="宋体"/>
          <w:kern w:val="0"/>
          <w:sz w:val="24"/>
          <w:szCs w:val="24"/>
        </w:rPr>
        <w:t>三板具体操作方法：</w:t>
      </w:r>
      <w:r w:rsidRPr="00582B8C">
        <w:rPr>
          <w:rFonts w:ascii="宋体" w:eastAsia="宋体" w:hAnsi="宋体" w:cs="宋体"/>
          <w:b/>
          <w:bCs/>
          <w:kern w:val="0"/>
          <w:sz w:val="24"/>
          <w:szCs w:val="24"/>
        </w:rPr>
        <w:t>A，打板确认;B,低吸</w:t>
      </w:r>
      <w:r w:rsidRPr="00582B8C">
        <w:rPr>
          <w:rFonts w:ascii="宋体" w:eastAsia="宋体" w:hAnsi="宋体" w:cs="宋体"/>
          <w:kern w:val="0"/>
          <w:sz w:val="24"/>
          <w:szCs w:val="24"/>
        </w:rPr>
        <w:t>，当然要对该股题材有充分的理解力。</w:t>
      </w:r>
    </w:p>
    <w:p w:rsidR="00582B8C" w:rsidRPr="00582B8C" w:rsidRDefault="00582B8C" w:rsidP="0002467E">
      <w:pPr>
        <w:widowControl/>
        <w:spacing w:line="360" w:lineRule="auto"/>
        <w:jc w:val="left"/>
        <w:rPr>
          <w:rFonts w:ascii="宋体" w:eastAsia="宋体" w:hAnsi="宋体" w:cs="宋体"/>
          <w:kern w:val="0"/>
          <w:sz w:val="24"/>
          <w:szCs w:val="24"/>
        </w:rPr>
      </w:pPr>
      <w:r w:rsidRPr="00582B8C">
        <w:rPr>
          <w:rFonts w:ascii="宋体" w:eastAsia="宋体" w:hAnsi="宋体" w:cs="宋体"/>
          <w:kern w:val="0"/>
          <w:sz w:val="24"/>
          <w:szCs w:val="24"/>
        </w:rPr>
        <w:t>二板冲三板的操作方法：如果开盘快速冲高，放弃介入;如果封板，选择二封时再介入，如果股价开盘下杀，观察半小时的下跌幅度，是急跌，还是震荡下跌，如果是震荡缓慢下跌，放弃介入;如果是急跌缩量，盘中反弹有量，可以选择低吸。</w:t>
      </w:r>
    </w:p>
    <w:p w:rsidR="00582B8C" w:rsidRPr="008A4D23" w:rsidRDefault="00582B8C" w:rsidP="0002467E">
      <w:pPr>
        <w:pStyle w:val="2"/>
        <w:spacing w:before="0" w:after="0" w:line="360" w:lineRule="auto"/>
        <w:rPr>
          <w:rStyle w:val="a6"/>
        </w:rPr>
      </w:pPr>
      <w:r w:rsidRPr="008A4D23">
        <w:rPr>
          <w:rStyle w:val="a6"/>
        </w:rPr>
        <w:t>总结一下：</w:t>
      </w:r>
    </w:p>
    <w:p w:rsidR="00582B8C" w:rsidRPr="00582B8C" w:rsidRDefault="00582B8C" w:rsidP="0002467E">
      <w:pPr>
        <w:widowControl/>
        <w:spacing w:line="360" w:lineRule="auto"/>
        <w:jc w:val="left"/>
        <w:rPr>
          <w:rFonts w:ascii="宋体" w:eastAsia="宋体" w:hAnsi="宋体" w:cs="宋体"/>
          <w:kern w:val="0"/>
          <w:sz w:val="24"/>
          <w:szCs w:val="24"/>
        </w:rPr>
      </w:pPr>
      <w:r w:rsidRPr="00582B8C">
        <w:rPr>
          <w:rFonts w:ascii="宋体" w:eastAsia="宋体" w:hAnsi="宋体" w:cs="宋体"/>
          <w:b/>
          <w:bCs/>
          <w:color w:val="FF0000"/>
          <w:kern w:val="0"/>
          <w:sz w:val="24"/>
          <w:szCs w:val="24"/>
        </w:rPr>
        <w:t>首板(一板)的模式：不低吸、不半路、只打板，一封时就介入，次日不涨停，必须出。</w:t>
      </w:r>
    </w:p>
    <w:p w:rsidR="00582B8C" w:rsidRPr="00582B8C" w:rsidRDefault="00582B8C" w:rsidP="0002467E">
      <w:pPr>
        <w:widowControl/>
        <w:spacing w:line="360" w:lineRule="auto"/>
        <w:jc w:val="left"/>
        <w:rPr>
          <w:rFonts w:ascii="宋体" w:eastAsia="宋体" w:hAnsi="宋体" w:cs="宋体"/>
          <w:kern w:val="0"/>
          <w:sz w:val="24"/>
          <w:szCs w:val="24"/>
        </w:rPr>
      </w:pPr>
      <w:r w:rsidRPr="00582B8C">
        <w:rPr>
          <w:rFonts w:ascii="宋体" w:eastAsia="宋体" w:hAnsi="宋体" w:cs="宋体"/>
          <w:b/>
          <w:bCs/>
          <w:color w:val="FF0000"/>
          <w:kern w:val="0"/>
          <w:sz w:val="24"/>
          <w:szCs w:val="24"/>
        </w:rPr>
        <w:t>一板冲二板的模式：不低吸、不半路、只打板，和首板的区分是，理解力高的朋友，可以打一封，悟性差的朋友，最好在二封的时候介入。</w:t>
      </w:r>
    </w:p>
    <w:p w:rsidR="00582B8C" w:rsidRPr="00582B8C" w:rsidRDefault="00582B8C" w:rsidP="0002467E">
      <w:pPr>
        <w:widowControl/>
        <w:spacing w:line="360" w:lineRule="auto"/>
        <w:jc w:val="left"/>
        <w:rPr>
          <w:rFonts w:ascii="宋体" w:eastAsia="宋体" w:hAnsi="宋体" w:cs="宋体"/>
          <w:kern w:val="0"/>
          <w:sz w:val="24"/>
          <w:szCs w:val="24"/>
        </w:rPr>
      </w:pPr>
      <w:r w:rsidRPr="00582B8C">
        <w:rPr>
          <w:rFonts w:ascii="宋体" w:eastAsia="宋体" w:hAnsi="宋体" w:cs="宋体"/>
          <w:b/>
          <w:bCs/>
          <w:color w:val="FF0000"/>
          <w:kern w:val="0"/>
          <w:sz w:val="24"/>
          <w:szCs w:val="24"/>
        </w:rPr>
        <w:t>二板冲三板的模式：可以低吸，不做半路。低吸只吸“开盘回调”的筹码，不能低吸“冲高回落”的筹码，如果股价冲高回落后，再度上扬，依然打板买入。</w:t>
      </w:r>
    </w:p>
    <w:p w:rsidR="00582B8C" w:rsidRPr="00582B8C" w:rsidRDefault="00582B8C" w:rsidP="0002467E">
      <w:pPr>
        <w:widowControl/>
        <w:spacing w:line="360" w:lineRule="auto"/>
        <w:jc w:val="left"/>
        <w:rPr>
          <w:rFonts w:ascii="宋体" w:eastAsia="宋体" w:hAnsi="宋体" w:cs="宋体"/>
          <w:kern w:val="0"/>
          <w:sz w:val="24"/>
          <w:szCs w:val="24"/>
        </w:rPr>
      </w:pPr>
      <w:r w:rsidRPr="00582B8C">
        <w:rPr>
          <w:rFonts w:ascii="宋体" w:eastAsia="宋体" w:hAnsi="宋体" w:cs="宋体"/>
          <w:b/>
          <w:bCs/>
          <w:color w:val="FF0000"/>
          <w:kern w:val="0"/>
          <w:sz w:val="24"/>
          <w:szCs w:val="24"/>
        </w:rPr>
        <w:t>三板个股就具备是否成妖的基础。那么，三板冲四板的买入模式较多，有竞价买入、低吸回调买入灯。一般来说，盘中反应及盘感要求高，简单的方法，也就是打板确认。</w:t>
      </w:r>
    </w:p>
    <w:p w:rsidR="00582B8C" w:rsidRPr="00582B8C" w:rsidRDefault="00582B8C" w:rsidP="0002467E">
      <w:pPr>
        <w:widowControl/>
        <w:spacing w:line="360" w:lineRule="auto"/>
        <w:jc w:val="left"/>
        <w:rPr>
          <w:rFonts w:ascii="宋体" w:eastAsia="宋体" w:hAnsi="宋体" w:cs="宋体"/>
          <w:kern w:val="0"/>
          <w:sz w:val="24"/>
          <w:szCs w:val="24"/>
        </w:rPr>
      </w:pPr>
      <w:r w:rsidRPr="00582B8C">
        <w:rPr>
          <w:rFonts w:ascii="宋体" w:eastAsia="宋体" w:hAnsi="宋体" w:cs="宋体"/>
          <w:b/>
          <w:bCs/>
          <w:kern w:val="0"/>
          <w:sz w:val="24"/>
          <w:szCs w:val="24"/>
        </w:rPr>
        <w:t>一旦四板成功，妖股就正式确认</w:t>
      </w:r>
      <w:r w:rsidRPr="00582B8C">
        <w:rPr>
          <w:rFonts w:ascii="宋体" w:eastAsia="宋体" w:hAnsi="宋体" w:cs="宋体"/>
          <w:kern w:val="0"/>
          <w:sz w:val="24"/>
          <w:szCs w:val="24"/>
        </w:rPr>
        <w:t>了，别看三冲四后，股价的位置涨高了，但是，由于妖苗从妖股华丽转型成功，市场给予的重视，以及形成的人气，加上</w:t>
      </w:r>
      <w:r w:rsidRPr="00582B8C">
        <w:rPr>
          <w:rFonts w:ascii="宋体" w:eastAsia="宋体" w:hAnsi="宋体" w:cs="宋体"/>
          <w:kern w:val="0"/>
          <w:sz w:val="24"/>
          <w:szCs w:val="24"/>
        </w:rPr>
        <w:lastRenderedPageBreak/>
        <w:t>筹码的换手均衡，使得三冲四的风险，可能比做首板的风险还低，这个逻辑，值得大家深思。</w:t>
      </w:r>
    </w:p>
    <w:p w:rsidR="008A4D23" w:rsidRPr="008A4D23" w:rsidRDefault="008A4D23" w:rsidP="0002467E">
      <w:pPr>
        <w:pStyle w:val="1"/>
        <w:spacing w:before="0" w:after="0" w:line="360" w:lineRule="auto"/>
      </w:pPr>
      <w:r w:rsidRPr="008A4D23">
        <w:t>怎么买涨停的股票？分享几个打板的核心逻辑，和扩大成功率的技巧</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买涨停板的股票，其实是非常有技巧的。</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有时候打板入场，却发现是个烂板，当天可能就会亏损很多，次日还有很大概率低开，还有时候在炸板时入场，结果依旧封不上板，次日更是会低开低走。</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但散户往往盯着那些三板五板，甚至八板十板的超级妖股，</w:t>
      </w:r>
      <w:r w:rsidRPr="008A4D23">
        <w:rPr>
          <w:rFonts w:ascii="宋体" w:eastAsia="宋体" w:hAnsi="宋体" w:cs="宋体"/>
          <w:b/>
          <w:bCs/>
          <w:kern w:val="0"/>
          <w:sz w:val="24"/>
          <w:szCs w:val="24"/>
        </w:rPr>
        <w:t>会忽略很多的风险。</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当发现自己买错个股的时候，又会快速止损，但连续出错的背后，亏钱速度也会非常之高。</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现实情况中，打板亏钱的散户，其实也不在少数，打板也并不存在百分百可复制的成功方式。</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散户想要抓涨停，抓到那些连板的妖股，就要懂涨停板背后的逻辑，以及资金为什么会上板，又释放出什么样的信号。</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b/>
          <w:bCs/>
          <w:kern w:val="0"/>
          <w:sz w:val="24"/>
          <w:szCs w:val="24"/>
        </w:rPr>
        <w:t>只有找到其中的规律，才能抓住大概率赚钱的机会，从资金疯狂的行情炒作中，分到一杯羹。</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今天从三个维度，去给大家分析一下，分享几个打板的核心逻辑，和扩大成功率的技巧。</w:t>
      </w:r>
    </w:p>
    <w:p w:rsidR="008A4D23" w:rsidRPr="008A4D23" w:rsidRDefault="008A4D23" w:rsidP="0002467E">
      <w:pPr>
        <w:pStyle w:val="2"/>
        <w:spacing w:before="0" w:after="0" w:line="360" w:lineRule="auto"/>
      </w:pPr>
      <w:r w:rsidRPr="008A4D23">
        <w:t>市场环境</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打板一定要看市场环境，很多人忽略市场环境，也是导致自己的打板策略，时灵时不灵的主要原因。</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这背后的本质原因，是市场的环境不同，吸引的资金就不同，不同资金的策略差异，导致了打板的结果差异。</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再简单点说，市场大涨，资金巴不得多拉几个涨停，多赚点钱。</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而市场随时可能会大跌，资金就会更倾向于见好就收。</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同样的策略，在不同市场里，一定成功概率不同，因为资金的做法变了。</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散户很多时候意识不到这一点，自然也就会在某些时刻遭遇滑铁卢了。</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lastRenderedPageBreak/>
        <w:t>当你看懂市场环境后，就会明白，很多看似是机会的时候，其实就是一个陷阱，是资金等待跟风盘杀入，一口吞并掉的陷阱。</w:t>
      </w:r>
    </w:p>
    <w:p w:rsidR="008A4D23" w:rsidRPr="00BB37F3" w:rsidRDefault="00BB37F3" w:rsidP="0002467E">
      <w:pPr>
        <w:widowControl/>
        <w:spacing w:line="360" w:lineRule="auto"/>
        <w:jc w:val="left"/>
        <w:rPr>
          <w:rFonts w:ascii="宋体" w:eastAsia="宋体" w:hAnsi="宋体" w:cs="宋体"/>
          <w:b/>
          <w:bCs/>
          <w:kern w:val="0"/>
          <w:sz w:val="24"/>
          <w:szCs w:val="24"/>
        </w:rPr>
      </w:pPr>
      <w:r w:rsidRPr="00BB37F3">
        <w:rPr>
          <w:rFonts w:ascii="宋体" w:eastAsia="宋体" w:hAnsi="宋体" w:cs="宋体"/>
          <w:b/>
          <w:bCs/>
          <w:kern w:val="0"/>
          <w:sz w:val="24"/>
          <w:szCs w:val="24"/>
        </w:rPr>
        <w:t>市场风向</w:t>
      </w:r>
      <w:r w:rsidR="008A4D23" w:rsidRPr="00BB37F3">
        <w:rPr>
          <w:rFonts w:ascii="宋体" w:eastAsia="宋体" w:hAnsi="宋体" w:cs="宋体"/>
          <w:b/>
          <w:bCs/>
          <w:kern w:val="0"/>
          <w:sz w:val="24"/>
          <w:szCs w:val="24"/>
        </w:rPr>
        <w:t>其实可以从以下几个方面去有效辨别。</w:t>
      </w:r>
    </w:p>
    <w:p w:rsidR="008A4D23" w:rsidRPr="008A4D23" w:rsidRDefault="008A4D23" w:rsidP="0002467E">
      <w:pPr>
        <w:pStyle w:val="2"/>
        <w:spacing w:before="0" w:after="0" w:line="360" w:lineRule="auto"/>
      </w:pPr>
      <w:r w:rsidRPr="008A4D23">
        <w:t>1</w:t>
      </w:r>
      <w:r w:rsidRPr="008A4D23">
        <w:t>、涨停板家数。</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b/>
          <w:bCs/>
          <w:kern w:val="0"/>
          <w:sz w:val="24"/>
          <w:szCs w:val="24"/>
        </w:rPr>
        <w:t>涨停板家数，其实就是市场上资金是否敢兴风作浪的一个重要标准。</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通常，即便市场非常的弱势，出现20-30家涨停也是很常见的，毕竟很多利好消息容易刺激个股涨停。</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如果市场处于正常状态，即便是总体偏弱，40-50家涨停也是一个常态。</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但当市场火热的时候，涨停家数往往就到了80-100家，如果超过100家，那就是市场资金疯狂炒作了。</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如果是大范围普涨，那么200-300家涨停也有可能出现。</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涨停的多少，就是市场的主要风向标，也直接决定了打板的成功率。</w:t>
      </w:r>
    </w:p>
    <w:p w:rsidR="008A4D23" w:rsidRPr="008A4D23" w:rsidRDefault="008A4D23" w:rsidP="0002467E">
      <w:pPr>
        <w:pStyle w:val="2"/>
        <w:spacing w:before="0" w:after="0" w:line="360" w:lineRule="auto"/>
      </w:pPr>
      <w:r w:rsidRPr="008A4D23">
        <w:t>2</w:t>
      </w:r>
      <w:r w:rsidRPr="008A4D23">
        <w:t>、连续涨停家数。</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连续涨停的家数，也是非常重要的一个指标。</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相比于涨停，连续涨停的赚钱效应更强，而且连续涨停还从某个方面决定了打板的收益率。</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b/>
          <w:bCs/>
          <w:kern w:val="0"/>
          <w:sz w:val="24"/>
          <w:szCs w:val="24"/>
        </w:rPr>
        <w:t>当市场处于强势的时候，连续涨停的占比，将超过30%</w:t>
      </w:r>
      <w:r w:rsidRPr="008A4D23">
        <w:rPr>
          <w:rFonts w:ascii="宋体" w:eastAsia="宋体" w:hAnsi="宋体" w:cs="宋体"/>
          <w:kern w:val="0"/>
          <w:sz w:val="24"/>
          <w:szCs w:val="24"/>
        </w:rPr>
        <w:t>，但如果市场处于相对弱势的时候，连续涨停的比例，可能不足10%。</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也就是说10家涨停的个股，次日继续涨停的可能只有1家，剩余9家的表现都会比较挣扎。</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这个风向标，决定了资金本身连续打板的意愿，也就成了散户打板可参考的重要参照了。</w:t>
      </w:r>
    </w:p>
    <w:p w:rsidR="008A4D23" w:rsidRPr="008A4D23" w:rsidRDefault="008A4D23" w:rsidP="0002467E">
      <w:pPr>
        <w:pStyle w:val="2"/>
        <w:spacing w:before="0" w:after="0" w:line="360" w:lineRule="auto"/>
      </w:pPr>
      <w:r w:rsidRPr="008A4D23">
        <w:t>3</w:t>
      </w:r>
      <w:r w:rsidRPr="008A4D23">
        <w:t>、游资活跃度。</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游资的活跃度，也是决定打板成功率的重要标准。</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因为相较于一些大主力，大机构的资金，游资更乐于炒作和打板。</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b/>
          <w:bCs/>
          <w:kern w:val="0"/>
          <w:sz w:val="24"/>
          <w:szCs w:val="24"/>
        </w:rPr>
        <w:t>游资的活跃度，从每日的龙虎榜中就可见一斑</w:t>
      </w:r>
      <w:r w:rsidRPr="008A4D23">
        <w:rPr>
          <w:rFonts w:ascii="宋体" w:eastAsia="宋体" w:hAnsi="宋体" w:cs="宋体"/>
          <w:kern w:val="0"/>
          <w:sz w:val="24"/>
          <w:szCs w:val="24"/>
        </w:rPr>
        <w:t>。</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但凡一些活跃的游资席位，如果能够高频地出现，那么就能代表游资的活跃度很高，市场机会多，涨停的概率就会更高一些。</w:t>
      </w:r>
    </w:p>
    <w:p w:rsidR="008A4D23" w:rsidRPr="008A4D23" w:rsidRDefault="008A4D23" w:rsidP="0002467E">
      <w:pPr>
        <w:pStyle w:val="2"/>
        <w:spacing w:before="0" w:after="0" w:line="360" w:lineRule="auto"/>
      </w:pPr>
      <w:r w:rsidRPr="008A4D23">
        <w:lastRenderedPageBreak/>
        <w:t>4</w:t>
      </w:r>
      <w:r w:rsidRPr="008A4D23">
        <w:t>、市场热点活跃度。</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最后就是市场的热点，是不是丰富。</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如果整个市场的热点非常多，处于百花齐放的状态，那么涨停的个股家数也会更多。</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因为选择面众多，资金能参与的个股就多，涨停的家数自然就会更多一些。</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而集中性的热点炒作，一旦退潮之后，资金四散而逃，没有热点接力，往往会导致市场冷清，可以说是青黄不接。</w:t>
      </w:r>
    </w:p>
    <w:p w:rsidR="008A4D23" w:rsidRPr="008A4D23" w:rsidRDefault="008A4D23" w:rsidP="0002467E">
      <w:pPr>
        <w:pStyle w:val="2"/>
        <w:spacing w:before="0" w:after="0" w:line="360" w:lineRule="auto"/>
      </w:pPr>
      <w:r w:rsidRPr="008A4D23">
        <w:t>个股选择</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在熟悉市场环境之后，下一步一定是踏踏实实地选择个股。</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一部分散户的选股方式，是在早盘翻涨幅榜。</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这种方式不能说全错，但存在很大的问题，因为早盘资金鱼龙混杂，目的性也各有不同。</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很多早盘个股在早盘会借利好冲高出货，套住一大批散户。</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尤其是散户在短时间内的快速决策能力比较有限，出错率非常高，被当成跟风盘给杀了。</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对于个股的选择，最好是提前预判，可以根据前一日的复盘，进行自选股票池的甄别，缩小选股的范围。</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如果非要临时起意，那也需要在短时间内有甄别的能力。</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关于短期能出现涨停的个股，我们可以通过以下几个维度，去缩小选择范围。</w:t>
      </w:r>
    </w:p>
    <w:p w:rsidR="008A4D23" w:rsidRPr="008A4D23" w:rsidRDefault="008A4D23" w:rsidP="0002467E">
      <w:pPr>
        <w:pStyle w:val="2"/>
        <w:spacing w:before="0" w:after="0" w:line="360" w:lineRule="auto"/>
      </w:pPr>
      <w:r w:rsidRPr="008A4D23">
        <w:t>1</w:t>
      </w:r>
      <w:r w:rsidRPr="008A4D23">
        <w:t>、换手率和成交量。</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换手率和成交量，是决定涨停的关键因素之一。</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通常，资金封板需要在短时间内出现高换手，把所有的筹码都收入囊中。</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所以，足够的换手率就成了关键，也成了追踪资金动向的主要甄别指标。</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相对高换手的个股，如果出现快速拉升的情况，涨停的概率是非常高的。</w:t>
      </w:r>
    </w:p>
    <w:p w:rsidR="008A4D23" w:rsidRPr="008A4D23" w:rsidRDefault="008A4D23" w:rsidP="0002467E">
      <w:pPr>
        <w:pStyle w:val="2"/>
        <w:spacing w:before="0" w:after="0" w:line="360" w:lineRule="auto"/>
      </w:pPr>
      <w:r w:rsidRPr="008A4D23">
        <w:t>2</w:t>
      </w:r>
      <w:r w:rsidRPr="008A4D23">
        <w:t>、所在板块资金热度。</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所在板块的资金热度，也是决定涨停的概率的。</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如果板块资金的热度非常高，那么这个板块中选择个股出现涨停的概率也就很高。</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lastRenderedPageBreak/>
        <w:t>而且板块如果热度高，出现连续涨停的几率，也会同步升高。</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大部分资金的炒作，集中在板块之中，而不是单一的个股。</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题材热度高更容易出妖股，而纯妖股所占的比例，其实是非常低的。</w:t>
      </w:r>
    </w:p>
    <w:p w:rsidR="008A4D23" w:rsidRPr="008A4D23" w:rsidRDefault="008A4D23" w:rsidP="0002467E">
      <w:pPr>
        <w:pStyle w:val="2"/>
        <w:spacing w:before="0" w:after="0" w:line="360" w:lineRule="auto"/>
      </w:pPr>
      <w:r w:rsidRPr="008A4D23">
        <w:t>3</w:t>
      </w:r>
      <w:r w:rsidRPr="008A4D23">
        <w:t>、是否是资金龙头。</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涨停选股中，资金龙头也是一个非常重要的点。</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龙头的几个特征。</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b/>
          <w:bCs/>
          <w:kern w:val="0"/>
          <w:sz w:val="24"/>
          <w:szCs w:val="24"/>
        </w:rPr>
        <w:t>一，率先封板，二，连续上板，三，板块中涨幅最高。</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资金龙头和个股的业绩没有必然联系，而是个股在整个板块，或者整个市场中，占据最强势的地位，表现最优异，涨幅最大。</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我们一旦锁定资金龙头，捕获涨停的概率也就很高了。</w:t>
      </w:r>
    </w:p>
    <w:p w:rsidR="008A4D23" w:rsidRPr="008A4D23" w:rsidRDefault="008A4D23" w:rsidP="0002467E">
      <w:pPr>
        <w:pStyle w:val="2"/>
        <w:spacing w:before="0" w:after="0" w:line="360" w:lineRule="auto"/>
      </w:pPr>
      <w:r w:rsidRPr="008A4D23">
        <w:t>4</w:t>
      </w:r>
      <w:r w:rsidRPr="008A4D23">
        <w:t>、首板还是连板。</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一只股票首板</w:t>
      </w:r>
      <w:r w:rsidR="002C723E">
        <w:rPr>
          <w:rFonts w:ascii="宋体" w:eastAsia="宋体" w:hAnsi="宋体" w:cs="宋体" w:hint="eastAsia"/>
          <w:kern w:val="0"/>
          <w:sz w:val="24"/>
          <w:szCs w:val="24"/>
        </w:rPr>
        <w:t>和</w:t>
      </w:r>
      <w:r w:rsidRPr="008A4D23">
        <w:rPr>
          <w:rFonts w:ascii="宋体" w:eastAsia="宋体" w:hAnsi="宋体" w:cs="宋体"/>
          <w:kern w:val="0"/>
          <w:sz w:val="24"/>
          <w:szCs w:val="24"/>
        </w:rPr>
        <w:t>连板是完全不一样的概念。</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可以说，能不能封首板，几乎是不能判断的，可以理解为还没有确定涨停的基因。</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但是出现过涨停的个股，再出现涨停的概率就很高，尤其是连板的个股。</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很多资金不会去打首板，而是专注于二板三板确认龙头，然后进行炒作。</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当资金形成这样的共识之后，那些疯狂的个股，短期翻倍的个股，甚至八板十板的个股就出现了。</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b/>
          <w:bCs/>
          <w:kern w:val="0"/>
          <w:sz w:val="24"/>
          <w:szCs w:val="24"/>
        </w:rPr>
        <w:t>5、价格与市值。</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价格和市值是一定要看的。</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因为资金炒作一定会考虑到这个方面，确保自己的资金足够撬动这样的个股。</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市值千亿以上的个股，出现连续涨停的概率，其实就非常低了，甚至连涨停情况都不会太多。</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那些连续涨停的个股，往往市值在50-200亿之间。</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价格也比较亲民，有从5块钱起步的，也有10多块，20多块的，但是几百元出现连续涨停的还真是不多。</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这是因为散户的参与度低，资金也就不太愿意去炒作，生怕接盘资金不多。</w:t>
      </w:r>
    </w:p>
    <w:p w:rsidR="008A4D23" w:rsidRPr="008A4D23" w:rsidRDefault="008A4D23" w:rsidP="0002467E">
      <w:pPr>
        <w:pStyle w:val="2"/>
        <w:spacing w:before="0" w:after="0" w:line="360" w:lineRule="auto"/>
      </w:pPr>
      <w:r w:rsidRPr="008A4D23">
        <w:lastRenderedPageBreak/>
        <w:t>打板时机</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打板时机，一定是非常有讲究的。</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b/>
          <w:bCs/>
          <w:kern w:val="0"/>
          <w:sz w:val="24"/>
          <w:szCs w:val="24"/>
        </w:rPr>
        <w:t>要尽量确定封板的可能性很高，至少在80%以上，而不是50%以上。</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因为如果只有50%封板概率，代表有50%的概率当日就会产生亏损，那损失概率就太高了。</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宁可等上板了再入场，确保80%的封板，也尽量不要在可能封板的时候就入场，追求那潜在的一点小利润。</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当然，在板上入场，同样会面临炸板的可能，所以要对于涨停板买入进行规律的分析，来把握打板时机。</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通常，我们打板的时机就以下三种，每种都会有一些差别。</w:t>
      </w:r>
    </w:p>
    <w:p w:rsidR="008A4D23" w:rsidRPr="008A4D23" w:rsidRDefault="008A4D23" w:rsidP="0002467E">
      <w:pPr>
        <w:pStyle w:val="2"/>
        <w:spacing w:before="0" w:after="0" w:line="360" w:lineRule="auto"/>
      </w:pPr>
      <w:r w:rsidRPr="008A4D23">
        <w:t>1</w:t>
      </w:r>
      <w:r w:rsidRPr="008A4D23">
        <w:t>、未封板前。</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第一个打板的时间点，一定是在涨停之前。</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并不是所有的股票都是一蹴而就直接上板的，通常会在5%，7-8%这几个平台有所停留。</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因为主力资金需要在高位换手，吸引一定的跟风盘入场，同时完成洗盘工作，甩掉一部分的获利盘。</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所以，有一部分老手，喜欢在出现涨停态势，却没有涨停的情况下就率先动手。</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这种方式并不适合刚开始打板的新手，因为看板的经历太少，无法有效判断哪些个股更容易封板。</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而很多提前打板的老手，为了降低风险，也会同时打几只个股，以免失手。</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未封板之前，在量能，板块热度和资金热度等方面，其实都会有一定的蛛丝马迹，要注意关注。</w:t>
      </w:r>
    </w:p>
    <w:p w:rsidR="008A4D23" w:rsidRPr="008A4D23" w:rsidRDefault="008A4D23" w:rsidP="0002467E">
      <w:pPr>
        <w:pStyle w:val="2"/>
        <w:spacing w:before="0" w:after="0" w:line="360" w:lineRule="auto"/>
      </w:pPr>
      <w:r w:rsidRPr="0003335F">
        <w:t>2</w:t>
      </w:r>
      <w:r w:rsidRPr="0003335F">
        <w:t>、封板瞬间。</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第二个入场的时机点，在封板瞬间，这个非常适合大部分新手学习打板。</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有一个特点要明确，就是第一次封板的瞬间，主力资金往往会在刚上板的一分钟内，做一次换手。</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换句话说，就是在涨停板抛售自己的底仓，给到市场上的散户接盘。</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lastRenderedPageBreak/>
        <w:t>这个细节往往就持续几十秒，在封板后，主力资金快速撤单，给散户成交后，又迅速把单补上。</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之所以主力愿意放一批资金入场，是因为主力并不希望全盘接收，参与的资金越多，自己在最终出货的时候越安全。</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但为了方便拉升，这类主力往往只做这一次的小动作，之后就会死死的封板，让犹豫不决的资金追悔莫及。</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而大部分喜欢打板的投资者，往往也都是在这个时间点入场的。</w:t>
      </w:r>
    </w:p>
    <w:p w:rsidR="008A4D23" w:rsidRPr="008A4D23" w:rsidRDefault="008A4D23" w:rsidP="0002467E">
      <w:pPr>
        <w:pStyle w:val="2"/>
        <w:spacing w:before="0" w:after="0" w:line="360" w:lineRule="auto"/>
      </w:pPr>
      <w:r w:rsidRPr="008A4D23">
        <w:t>3</w:t>
      </w:r>
      <w:r w:rsidRPr="008A4D23">
        <w:t>、炸板换手时机。</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还有一种可以入场的时间，是个股出现炸板的时候。</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通常来说，炸板是一种弱势的表现，代表主力资金不再愿意去封单了。</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但如果是在二板、三板，出现炸板的概率就会很高，但并不代表弱势。</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因为资金在涨停价格，一定是存在抛售动力的，而且高位的换手，让更多资金入场，也是非常必要的。</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炸板是不是要入场，主要看这只个股到底妖不妖，会不会继续连板。</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毕竟炸板的次日，很多股票都是会有一个继续调整的过程，不一定要当日板上买入。</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但如果已经成为妖股，已经出现多个连板，那么炸板后只要是最终封板，也是一个好的上车机会。</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最后友情提醒一下，打板追涨停的方法，</w:t>
      </w:r>
      <w:r w:rsidRPr="008A4D23">
        <w:rPr>
          <w:rFonts w:ascii="宋体" w:eastAsia="宋体" w:hAnsi="宋体" w:cs="宋体"/>
          <w:b/>
          <w:bCs/>
          <w:kern w:val="0"/>
          <w:sz w:val="24"/>
          <w:szCs w:val="24"/>
        </w:rPr>
        <w:t>要需要大量的实时盯盘。</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对于那些不具备实时盯盘能力的散户，并不适用。</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别人靠某些方式赚到了钱，也不代表你就能靠这种方式赚到钱，毕竟每个人的情况是不一样的。</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打板本身是一个需要大量实践去摸索的过程，理论知识仅仅是最基础的。</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纸上得来终觉浅，绝知此事要躬行。</w:t>
      </w:r>
    </w:p>
    <w:p w:rsidR="008A4D23" w:rsidRPr="008A4D23" w:rsidRDefault="008A4D23" w:rsidP="0002467E">
      <w:pPr>
        <w:widowControl/>
        <w:spacing w:line="360" w:lineRule="auto"/>
        <w:jc w:val="left"/>
        <w:rPr>
          <w:rFonts w:ascii="宋体" w:eastAsia="宋体" w:hAnsi="宋体" w:cs="宋体"/>
          <w:kern w:val="0"/>
          <w:sz w:val="24"/>
          <w:szCs w:val="24"/>
        </w:rPr>
      </w:pPr>
      <w:r w:rsidRPr="008A4D23">
        <w:rPr>
          <w:rFonts w:ascii="宋体" w:eastAsia="宋体" w:hAnsi="宋体" w:cs="宋体"/>
          <w:kern w:val="0"/>
          <w:sz w:val="24"/>
          <w:szCs w:val="24"/>
        </w:rPr>
        <w:t>小成本的快速实践，是一切成功的关键钥匙，但如果你的钥匙不匹配，也不要勉强，以免赔了夫人又折兵。</w:t>
      </w:r>
    </w:p>
    <w:p w:rsidR="008A4D23" w:rsidRDefault="008A4D23" w:rsidP="0002467E">
      <w:pPr>
        <w:widowControl/>
        <w:spacing w:line="360" w:lineRule="auto"/>
        <w:jc w:val="left"/>
        <w:rPr>
          <w:rFonts w:ascii="宋体" w:eastAsia="宋体" w:hAnsi="宋体" w:cs="宋体"/>
          <w:kern w:val="0"/>
          <w:sz w:val="24"/>
          <w:szCs w:val="24"/>
        </w:rPr>
      </w:pPr>
    </w:p>
    <w:p w:rsidR="00045271" w:rsidRDefault="00045271" w:rsidP="0002467E">
      <w:pPr>
        <w:pStyle w:val="1"/>
        <w:spacing w:before="0" w:after="0" w:line="360" w:lineRule="auto"/>
      </w:pPr>
      <w:r w:rsidRPr="007B2F8F">
        <w:lastRenderedPageBreak/>
        <w:t>短线牛股的驱动力</w:t>
      </w:r>
    </w:p>
    <w:p w:rsidR="00045271" w:rsidRDefault="00045271" w:rsidP="0002467E">
      <w:pPr>
        <w:pStyle w:val="2"/>
        <w:spacing w:before="0" w:after="0" w:line="360" w:lineRule="auto"/>
      </w:pPr>
      <w:r w:rsidRPr="001C11DB">
        <w:t>短线牛股的驱动力</w:t>
      </w:r>
    </w:p>
    <w:p w:rsidR="00045271" w:rsidRDefault="00045271" w:rsidP="0002467E">
      <w:pPr>
        <w:pStyle w:val="a5"/>
        <w:spacing w:before="0" w:beforeAutospacing="0" w:after="0" w:afterAutospacing="0" w:line="360" w:lineRule="auto"/>
      </w:pPr>
      <w:r>
        <w:t>你好，欢迎来到从小散到顶尖游资的系列分享。</w:t>
      </w:r>
    </w:p>
    <w:p w:rsidR="00045271" w:rsidRDefault="00045271" w:rsidP="0002467E">
      <w:pPr>
        <w:pStyle w:val="a5"/>
        <w:spacing w:before="0" w:beforeAutospacing="0" w:after="0" w:afterAutospacing="0" w:line="360" w:lineRule="auto"/>
      </w:pPr>
      <w:r>
        <w:t>这节课比较特别，可以说讲的是我们短线获取高利润的理论基石，可能会颠覆大部分人的投资观。</w:t>
      </w:r>
    </w:p>
    <w:p w:rsidR="00045271" w:rsidRDefault="00045271" w:rsidP="0002467E">
      <w:pPr>
        <w:pStyle w:val="a5"/>
        <w:spacing w:before="0" w:beforeAutospacing="0" w:after="0" w:afterAutospacing="0" w:line="360" w:lineRule="auto"/>
      </w:pPr>
      <w:r>
        <w:t>20世纪末，发生了一件事情，把索罗斯，比尔盖茨，马云，马化腾，李彦宏等人卷了时代的洪流，并且因为这件事的影响，催生了一大批像亚马逊，谷歌等伟大的公司，同时也造就了一大批亿万富豪，甚至影响了国运。请问这件事是什么？这个问题，我稍后回答你。</w:t>
      </w:r>
    </w:p>
    <w:p w:rsidR="00045271" w:rsidRDefault="00045271" w:rsidP="0002467E">
      <w:pPr>
        <w:pStyle w:val="a5"/>
        <w:spacing w:before="0" w:beforeAutospacing="0" w:after="0" w:afterAutospacing="0" w:line="360" w:lineRule="auto"/>
      </w:pPr>
      <w:r>
        <w:t>我和一些学院派的投资者聊天，经常让我觉得啊，不谈论价值，只谈论题材好像是件有失身份的事情，虽然我的业绩他们一辈子可能都无法达到。这就好像你在大儒朱熹面前谈论美女性不性感，有没有风韵一样难于启齿，虽然他老人家有很多小老婆。或者像在上个世纪30年代，你到黄埔军校里谈论游击战一样让人瞧不起。</w:t>
      </w:r>
    </w:p>
    <w:p w:rsidR="00045271" w:rsidRDefault="00045271" w:rsidP="0002467E">
      <w:pPr>
        <w:pStyle w:val="a5"/>
        <w:spacing w:before="0" w:beforeAutospacing="0" w:after="0" w:afterAutospacing="0" w:line="360" w:lineRule="auto"/>
      </w:pPr>
      <w:r>
        <w:t>人世间所有的误解无非来源两种：第一种是因为无知导致，第二种是保持这种误解可以带来利益。对题材的误解，我更多的认为是无知导致的。</w:t>
      </w:r>
    </w:p>
    <w:p w:rsidR="00045271" w:rsidRDefault="00045271" w:rsidP="0002467E">
      <w:pPr>
        <w:pStyle w:val="a5"/>
        <w:spacing w:before="0" w:beforeAutospacing="0" w:after="0" w:afterAutospacing="0" w:line="360" w:lineRule="auto"/>
      </w:pPr>
      <w:r>
        <w:t>我研究了最近十年，一个月内涨幅超过50%的短线牛股，发现了一个有趣的现象：在这900多只股票中，有高达95%的牛股，在他们启动初期具备一个共同点，那就是都有一个消息刺激，这样的消息要么是来自公司层面的，（如</w:t>
      </w:r>
      <w:r w:rsidRPr="000E647D">
        <w:rPr>
          <w:color w:val="FF0000"/>
        </w:rPr>
        <w:t>业绩公告，高送转，新产品的推出，接到大订单，管理层或者大股东出现变更</w:t>
      </w:r>
      <w:r>
        <w:t>等等，）要么是来自</w:t>
      </w:r>
      <w:r w:rsidRPr="000E647D">
        <w:rPr>
          <w:color w:val="FF0000"/>
        </w:rPr>
        <w:t>行业层面或政策层面</w:t>
      </w:r>
      <w:r>
        <w:t>，还有就是来自与</w:t>
      </w:r>
      <w:r w:rsidRPr="000E647D">
        <w:rPr>
          <w:color w:val="FF0000"/>
        </w:rPr>
        <w:t>行业或企业有关的重大社会事件</w:t>
      </w:r>
      <w:r>
        <w:t>。 </w:t>
      </w:r>
    </w:p>
    <w:p w:rsidR="00045271" w:rsidRDefault="00045271" w:rsidP="0002467E">
      <w:pPr>
        <w:pStyle w:val="a5"/>
        <w:spacing w:before="0" w:beforeAutospacing="0" w:after="0" w:afterAutospacing="0" w:line="360" w:lineRule="auto"/>
      </w:pPr>
      <w:r>
        <w:t>更为重要的是，通过对比研究，我们发现这些刺激股价短期上升的信息，往往有着惊人的相似，在上涨逻辑上更是完全一样。当多年前我得出这个结论后，我的操盘风格和业绩都出现了革命性的变化。</w:t>
      </w:r>
      <w:r w:rsidRPr="000E647D">
        <w:rPr>
          <w:color w:val="FF0000"/>
        </w:rPr>
        <w:t>一般我们将这类刺激股价上涨的消息归类，称他们为题材。</w:t>
      </w:r>
    </w:p>
    <w:p w:rsidR="00045271" w:rsidRDefault="00045271" w:rsidP="0002467E">
      <w:pPr>
        <w:pStyle w:val="a5"/>
        <w:spacing w:before="0" w:beforeAutospacing="0" w:after="0" w:afterAutospacing="0" w:line="360" w:lineRule="auto"/>
      </w:pPr>
      <w:r>
        <w:t xml:space="preserve">那么我们可以反过来问：什么是题材呢？ </w:t>
      </w:r>
      <w:r w:rsidRPr="000E647D">
        <w:rPr>
          <w:color w:val="FF0000"/>
        </w:rPr>
        <w:t>我给出的题材的定义是： 能够使资源、 财富、权力的产生变化预期的事件和事实。</w:t>
      </w:r>
      <w:r>
        <w:t>根据这个定义，20世纪中国</w:t>
      </w:r>
      <w:r>
        <w:lastRenderedPageBreak/>
        <w:t>发生的最大的四个题材是什么？换句话说，20世纪中国发生资源财富权力变化最大的四件事情是什么？ </w:t>
      </w:r>
    </w:p>
    <w:p w:rsidR="00045271" w:rsidRDefault="00045271" w:rsidP="0002467E">
      <w:pPr>
        <w:pStyle w:val="a5"/>
        <w:spacing w:before="0" w:beforeAutospacing="0" w:after="0" w:afterAutospacing="0" w:line="360" w:lineRule="auto"/>
      </w:pPr>
      <w:r>
        <w:t>在我的眼中，上个世纪中国出现的四大题材分别是：</w:t>
      </w:r>
      <w:r w:rsidRPr="000E647D">
        <w:rPr>
          <w:color w:val="FF0000"/>
        </w:rPr>
        <w:t>大清朝灭亡、日本发动侵华战争、国民政府垮台，新中国成立、改革开放</w:t>
      </w:r>
      <w:r>
        <w:t>。</w:t>
      </w:r>
    </w:p>
    <w:p w:rsidR="00045271" w:rsidRDefault="00045271" w:rsidP="0002467E">
      <w:pPr>
        <w:pStyle w:val="a5"/>
        <w:spacing w:before="0" w:beforeAutospacing="0" w:after="0" w:afterAutospacing="0" w:line="360" w:lineRule="auto"/>
      </w:pPr>
      <w:r>
        <w:t>几乎所有的大人物，屌丝逆袭的故事都与这四个题材密切相关。几乎所有的大家族的兴衰，都和他们对这几个题材的把握息息相关。几乎所有的企业的兴起与灭亡，都必然受到这四大题材决定着，影响着。</w:t>
      </w:r>
    </w:p>
    <w:p w:rsidR="00045271" w:rsidRDefault="00045271" w:rsidP="0002467E">
      <w:pPr>
        <w:pStyle w:val="a5"/>
        <w:spacing w:before="0" w:beforeAutospacing="0" w:after="0" w:afterAutospacing="0" w:line="360" w:lineRule="auto"/>
      </w:pPr>
      <w:r>
        <w:t>为什么？因为这四大事件，让太多的资源，权力，财富发生了改变。</w:t>
      </w:r>
    </w:p>
    <w:p w:rsidR="00045271" w:rsidRDefault="00045271" w:rsidP="0002467E">
      <w:pPr>
        <w:pStyle w:val="a5"/>
        <w:spacing w:before="0" w:beforeAutospacing="0" w:after="0" w:afterAutospacing="0" w:line="360" w:lineRule="auto"/>
      </w:pPr>
      <w:r>
        <w:t>换句话说，大事件、大现象这样的题材出现，利用好了，就会改变个人、家族、公司甚至国家的命运。这就是我的大题材观。 一个人要发展需要这样的题材观，题材思维；一个企业和国家要壮大，也需要这样的题材观和题材思维。</w:t>
      </w:r>
      <w:r w:rsidRPr="000E647D">
        <w:rPr>
          <w:color w:val="FF0000"/>
        </w:rPr>
        <w:t>从今天开始啊，我也希望你树立这样的题材观，用题材思维来看待我们所身处的世界。</w:t>
      </w:r>
    </w:p>
    <w:p w:rsidR="00045271" w:rsidRDefault="00045271" w:rsidP="0002467E">
      <w:pPr>
        <w:pStyle w:val="a5"/>
        <w:spacing w:before="0" w:beforeAutospacing="0" w:after="0" w:afterAutospacing="0" w:line="360" w:lineRule="auto"/>
      </w:pPr>
      <w:r>
        <w:t>好，说到这里，我们今天开头的那个问题，就可以揭晓了。答案是</w:t>
      </w:r>
      <w:r w:rsidRPr="000E647D">
        <w:rPr>
          <w:color w:val="FF0000"/>
        </w:rPr>
        <w:t>美国的科技股泡沫。准确的说是互联网题材股炒作。</w:t>
      </w:r>
      <w:r>
        <w:t>这次超级大题材，影响了无数人的生活和工作。马云，马化腾等这些人有意无意的抓住了这时代性的机遇，才有了今天的阿里、腾讯，亚马逊这些伟大的公司。同时，作为个体，他们也改变了自身家族的命运甚至影响了国运。</w:t>
      </w:r>
    </w:p>
    <w:p w:rsidR="00045271" w:rsidRDefault="00045271" w:rsidP="0002467E">
      <w:pPr>
        <w:pStyle w:val="a5"/>
        <w:spacing w:before="0" w:beforeAutospacing="0" w:after="0" w:afterAutospacing="0" w:line="360" w:lineRule="auto"/>
      </w:pPr>
      <w:r>
        <w:t>从另外一个角度说，题材不仅仅发生在上市公司层面上，还会发生在个人，家族，政党，甚至国家层面上。在各个层面上都有决定其走向的题材。</w:t>
      </w:r>
    </w:p>
    <w:p w:rsidR="00045271" w:rsidRDefault="00045271" w:rsidP="0002467E">
      <w:pPr>
        <w:pStyle w:val="a5"/>
        <w:spacing w:before="0" w:beforeAutospacing="0" w:after="0" w:afterAutospacing="0" w:line="360" w:lineRule="auto"/>
      </w:pPr>
      <w:r>
        <w:t>比如说个人我们的出身，我们所读的学校，我们的学识才干，我们的工作平台，以及重大社会突发事件和趋势性事件等等，无一不是我们改变命运的题材。</w:t>
      </w:r>
    </w:p>
    <w:p w:rsidR="00045271" w:rsidRDefault="00045271" w:rsidP="0002467E">
      <w:pPr>
        <w:pStyle w:val="a5"/>
        <w:spacing w:before="0" w:beforeAutospacing="0" w:after="0" w:afterAutospacing="0" w:line="360" w:lineRule="auto"/>
      </w:pPr>
      <w:r>
        <w:t>从国家层面来说，我们知道一个国家要想成为一流强国，内部取决于人口数量和素质，土地和各类资源等条件，外部则是能否抓住战略性的历史机遇，这个机遇就是我们研究的题材。比如美国就是利用两次世界大战让欧洲强国互相削弱的机会崛起的。</w:t>
      </w:r>
    </w:p>
    <w:p w:rsidR="00045271" w:rsidRDefault="00045271" w:rsidP="0002467E">
      <w:pPr>
        <w:pStyle w:val="a5"/>
        <w:spacing w:before="0" w:beforeAutospacing="0" w:after="0" w:afterAutospacing="0" w:line="360" w:lineRule="auto"/>
      </w:pPr>
      <w:r>
        <w:t>个人也好，国家也罢，都有让他们兴衰的事件题材。股市作为人类社会的一面镜子，自然也不例外。</w:t>
      </w:r>
      <w:r w:rsidRPr="000E647D">
        <w:rPr>
          <w:color w:val="FF0000"/>
        </w:rPr>
        <w:t>一只股票或一群股票，都有影响其价格走势的题材，这</w:t>
      </w:r>
      <w:r w:rsidRPr="000E647D">
        <w:rPr>
          <w:color w:val="FF0000"/>
        </w:rPr>
        <w:lastRenderedPageBreak/>
        <w:t>就是为什么95%的短线牛股启动前都有一个消息刺激，</w:t>
      </w:r>
      <w:r>
        <w:t>比如：</w:t>
      </w:r>
      <w:r w:rsidRPr="000E647D">
        <w:rPr>
          <w:color w:val="FF0000"/>
        </w:rPr>
        <w:t>换了一个非常优秀的管理层，预期有新的改革措施、换了大股东，导致经营方向的变化、行业整体情况转好，预期对公司业绩有正面的作用、国家发布重大政策对相关公司产生了积极的影响、科技变革给相关带来了机遇、一个新的盈利模式，经营模式带来的改变、涨价给上游企业带来的影响、公司从极大危险的境地脱离而带来的业绩反转、业绩不断走好且超出预期......</w:t>
      </w:r>
    </w:p>
    <w:p w:rsidR="00045271" w:rsidRDefault="00045271" w:rsidP="0002467E">
      <w:pPr>
        <w:pStyle w:val="a5"/>
        <w:spacing w:before="0" w:beforeAutospacing="0" w:after="0" w:afterAutospacing="0" w:line="360" w:lineRule="auto"/>
      </w:pPr>
      <w:r>
        <w:t>以上的例子我们列出很多。但归结到定义上来：</w:t>
      </w:r>
      <w:r w:rsidRPr="000E647D">
        <w:rPr>
          <w:b/>
          <w:color w:val="FF0000"/>
        </w:rPr>
        <w:t>能够导致资源、财富、利益发生变化预期的事件，我们称之为题材。重大变化的我们称之为大题材，小变化称之为小题材。 小题材诞生小牛股，大题材诞生大牛股，甚至大牛市。</w:t>
      </w:r>
    </w:p>
    <w:p w:rsidR="00045271" w:rsidRDefault="00045271" w:rsidP="0002467E">
      <w:pPr>
        <w:pStyle w:val="2"/>
        <w:spacing w:before="0" w:after="0" w:line="360" w:lineRule="auto"/>
      </w:pPr>
      <w:r w:rsidRPr="001C11DB">
        <w:t>有关题材的三个重要问题</w:t>
      </w:r>
    </w:p>
    <w:p w:rsidR="00045271" w:rsidRDefault="00045271" w:rsidP="0002467E">
      <w:pPr>
        <w:pStyle w:val="a5"/>
        <w:spacing w:before="0" w:beforeAutospacing="0" w:after="0" w:afterAutospacing="0" w:line="360" w:lineRule="auto"/>
      </w:pPr>
      <w:r>
        <w:t>既然题材如此重要，我们怎么做才能抓住题材中蕴藏的机会呢？要回答好这个问题，我们必须先理清以下三个方面</w:t>
      </w:r>
    </w:p>
    <w:p w:rsidR="00045271" w:rsidRDefault="00045271" w:rsidP="0002467E">
      <w:pPr>
        <w:pStyle w:val="a5"/>
        <w:spacing w:before="0" w:beforeAutospacing="0" w:after="0" w:afterAutospacing="0" w:line="360" w:lineRule="auto"/>
      </w:pPr>
      <w:r>
        <w:t>1、价值投资与题材的关系（确定其投资思路的独特性）</w:t>
      </w:r>
    </w:p>
    <w:p w:rsidR="00045271" w:rsidRDefault="00045271" w:rsidP="0002467E">
      <w:pPr>
        <w:pStyle w:val="a5"/>
        <w:spacing w:before="0" w:beforeAutospacing="0" w:after="0" w:afterAutospacing="0" w:line="360" w:lineRule="auto"/>
      </w:pPr>
      <w:r>
        <w:t>2、有哪些投资高手是做题材的？（这种方法诞生了大量的投资高手）</w:t>
      </w:r>
    </w:p>
    <w:p w:rsidR="00045271" w:rsidRDefault="00045271" w:rsidP="0002467E">
      <w:pPr>
        <w:pStyle w:val="a5"/>
        <w:spacing w:before="0" w:beforeAutospacing="0" w:after="0" w:afterAutospacing="0" w:line="360" w:lineRule="auto"/>
      </w:pPr>
      <w:r>
        <w:t>3、中国股市为什么是做题材的天堂（中国股市做题材大有可为）</w:t>
      </w:r>
    </w:p>
    <w:p w:rsidR="00045271" w:rsidRPr="000E647D" w:rsidRDefault="00045271" w:rsidP="0002467E">
      <w:pPr>
        <w:pStyle w:val="a5"/>
        <w:spacing w:before="0" w:beforeAutospacing="0" w:after="0" w:afterAutospacing="0" w:line="360" w:lineRule="auto"/>
        <w:rPr>
          <w:color w:val="FF0000"/>
        </w:rPr>
      </w:pPr>
      <w:r>
        <w:rPr>
          <w:b/>
          <w:bCs/>
        </w:rPr>
        <w:t>对于第一个问题，题材与价值投资的关系，</w:t>
      </w:r>
      <w:r>
        <w:t>我们并不想就此展开过于复杂的讨论，以免让我们本就复杂的投资变的更为复杂。</w:t>
      </w:r>
      <w:r w:rsidRPr="000E647D">
        <w:rPr>
          <w:color w:val="FF0000"/>
        </w:rPr>
        <w:t>从广义上来说，价值投资只是题材的一个分支。</w:t>
      </w:r>
    </w:p>
    <w:p w:rsidR="00045271" w:rsidRDefault="00045271" w:rsidP="0002467E">
      <w:pPr>
        <w:pStyle w:val="a5"/>
        <w:spacing w:before="0" w:beforeAutospacing="0" w:after="0" w:afterAutospacing="0" w:line="360" w:lineRule="auto"/>
      </w:pPr>
      <w:r>
        <w:t>在我研究兰花、普洱茶、比特币、贵金属、艺术品以及美国科技股的炒作时，我一直在寻找这些问题的答案：为什么一盆兰花可以卖到千万，为什么一斤茶需要几百万？为什么在美国一只股票因为一个消息可以上涨40倍？价值投资关于价格变化的原理，根本无法解释这些，更无法把握这些事件中巨大的投资机会。而题材投机理论关于价格的变化规律就很好的解释了上述现象。</w:t>
      </w:r>
    </w:p>
    <w:p w:rsidR="00045271" w:rsidRDefault="00045271" w:rsidP="0002467E">
      <w:pPr>
        <w:pStyle w:val="a5"/>
        <w:spacing w:before="0" w:beforeAutospacing="0" w:after="0" w:afterAutospacing="0" w:line="360" w:lineRule="auto"/>
      </w:pPr>
      <w:r>
        <w:t>从狭义上来说，题材股是成长股投资的一个延伸，而成长股投资是应该说是由传统价值投资理念发展而来的。</w:t>
      </w:r>
    </w:p>
    <w:p w:rsidR="00045271" w:rsidRDefault="00045271" w:rsidP="0002467E">
      <w:pPr>
        <w:pStyle w:val="a5"/>
        <w:spacing w:before="0" w:beforeAutospacing="0" w:after="0" w:afterAutospacing="0" w:line="360" w:lineRule="auto"/>
      </w:pPr>
      <w:r>
        <w:t>我们换一个比方来说吧：现在股权投资非常火，题材股呢，就是在种子轮的投资，追求前瞻性和高收益，成长股投资呢，就是在风险投资的A，B轮，这个时候风险比前期小，价值投资类似于在上市前，追求确定性，但回报也小。市场大部分时候是</w:t>
      </w:r>
      <w:r w:rsidRPr="000E647D">
        <w:rPr>
          <w:color w:val="FF0000"/>
        </w:rPr>
        <w:t>价值股，成长股，题材股各领风骚</w:t>
      </w:r>
      <w:r>
        <w:t>，</w:t>
      </w:r>
      <w:r w:rsidRPr="000E647D">
        <w:rPr>
          <w:color w:val="FF0000"/>
        </w:rPr>
        <w:t>但总体来说，题材股活跃的</w:t>
      </w:r>
      <w:r w:rsidRPr="000E647D">
        <w:rPr>
          <w:color w:val="FF0000"/>
        </w:rPr>
        <w:lastRenderedPageBreak/>
        <w:t>时间远远多于其他两种。</w:t>
      </w:r>
      <w:r>
        <w:t>如果你立志成为一个卓越的投机家，就应该放下一切流派之争，一切对我们的成长有提升的思想和人，都使我们实现梦想的助力！</w:t>
      </w:r>
    </w:p>
    <w:p w:rsidR="00045271" w:rsidRDefault="00045271" w:rsidP="0002467E">
      <w:pPr>
        <w:pStyle w:val="a5"/>
        <w:spacing w:before="0" w:beforeAutospacing="0" w:after="0" w:afterAutospacing="0" w:line="360" w:lineRule="auto"/>
      </w:pPr>
      <w:r>
        <w:rPr>
          <w:b/>
          <w:bCs/>
        </w:rPr>
        <w:t>第二个问题是，有哪些投资高手是做题材的？</w:t>
      </w:r>
      <w:r>
        <w:t>在第一节课我们讲了一个重要成长方法论，那就是向各个领域的牛人学习，是快速成长的最佳途径之一。在这里我们就来看看题材这个领域的高手有哪些？</w:t>
      </w:r>
    </w:p>
    <w:p w:rsidR="00045271" w:rsidRDefault="00045271" w:rsidP="0002467E">
      <w:pPr>
        <w:pStyle w:val="a5"/>
        <w:spacing w:before="0" w:beforeAutospacing="0" w:after="0" w:afterAutospacing="0" w:line="360" w:lineRule="auto"/>
      </w:pPr>
      <w:r>
        <w:t>目前全世界公认，捕捉事件类题材的第一高手是索罗斯。索罗斯总能从那些惊天动地或在关乎一国命运前途的事件中，看出投资投机的机会。我们来看看他的几次经典之战。</w:t>
      </w:r>
    </w:p>
    <w:p w:rsidR="00045271" w:rsidRDefault="00045271" w:rsidP="0002467E">
      <w:pPr>
        <w:pStyle w:val="a5"/>
        <w:spacing w:before="0" w:beforeAutospacing="0" w:after="0" w:afterAutospacing="0" w:line="360" w:lineRule="auto"/>
      </w:pPr>
      <w:r>
        <w:t>1973年，埃及和叙利亚大举入侵以色列，由于武器落后以色列惨败。从这场战争中，索罗斯联想到美国的武器装备也可能过时，美国国防部可能会花费巨资用新式武器重新装备军队。于是索罗斯基金开始投资那些掌握大量国防部订货合同的公司股票，这些投资为索罗斯的基金带来了巨额利润。</w:t>
      </w:r>
    </w:p>
    <w:p w:rsidR="00045271" w:rsidRDefault="00045271" w:rsidP="0002467E">
      <w:pPr>
        <w:pStyle w:val="a5"/>
        <w:spacing w:before="0" w:beforeAutospacing="0" w:after="0" w:afterAutospacing="0" w:line="360" w:lineRule="auto"/>
      </w:pPr>
      <w:r>
        <w:t>1992年，东西德刚统一不久，德国人害怕通货膨胀，德意志联邦银行定下了高利率，与其相反，由于当时欧洲其他国家经济十分低迷，政府采取了低利率想刺激经济。而货币在欧洲各国是可以自由兑换的。这样大量低利率的货币如英镑、里拉都会兑换成德国马克。这种情况势必会导致英镑贬值。这就好比今天美国加息，全球大部分国家要么跟着加息，要么就只能看着自己国家的钱流入美国，从而导致本币贬值是一样的道理。而索罗斯就抓住了这个机会， 大赚10亿美金。</w:t>
      </w:r>
    </w:p>
    <w:p w:rsidR="00045271" w:rsidRDefault="00045271" w:rsidP="0002467E">
      <w:pPr>
        <w:pStyle w:val="a5"/>
        <w:spacing w:before="0" w:beforeAutospacing="0" w:after="0" w:afterAutospacing="0" w:line="360" w:lineRule="auto"/>
      </w:pPr>
      <w:r>
        <w:t>1997年3月3日．泰国中央银行宣布：国内9家财务公司和1家住房贷款公司存在资产质量不高以及流动资金不足问题。索罗斯认为，泰国金融体系可能会出现更深层次的问题，便先发制人，下令抛售泰国银行和财务公司的股票，由此展开他狙击泰铢的战役。2012年，安倍晋三在日本上台主政，索罗斯从安倍过往言论推断安倍的货币政策将导致日元贬值不可扭转，于是放空日元，此战获利10亿美元。</w:t>
      </w:r>
    </w:p>
    <w:p w:rsidR="00045271" w:rsidRDefault="00045271" w:rsidP="0002467E">
      <w:pPr>
        <w:pStyle w:val="a5"/>
        <w:spacing w:before="0" w:beforeAutospacing="0" w:after="0" w:afterAutospacing="0" w:line="360" w:lineRule="auto"/>
      </w:pPr>
      <w:r>
        <w:t>除了索罗斯善用大事件题材外，中国股市的两位绝顶高手，也是做题材的好手。第一位是曾经的公募一哥王亚伟，善于重组题材，素有重组之王的封号。第二位是曾经被游资们封为总舵主的徐翔，是题材的集大成者。经典之战有杭</w:t>
      </w:r>
      <w:r>
        <w:lastRenderedPageBreak/>
        <w:t>萧钢构，重庆啤酒，上海自贸区等。另外，我们研究的数据显示，几乎所有的短线游资高手，那些从几十万做到数亿级别的，都非常善于做题材。</w:t>
      </w:r>
    </w:p>
    <w:p w:rsidR="00045271" w:rsidRDefault="00045271" w:rsidP="0002467E">
      <w:pPr>
        <w:pStyle w:val="a5"/>
        <w:spacing w:before="0" w:beforeAutospacing="0" w:after="0" w:afterAutospacing="0" w:line="360" w:lineRule="auto"/>
      </w:pPr>
      <w:r>
        <w:rPr>
          <w:b/>
          <w:bCs/>
        </w:rPr>
        <w:t>第三个问题是：中国股市为什么是做题材股的天堂？</w:t>
      </w:r>
      <w:r>
        <w:t>这是由如下原因导致的。首先是其所处发展阶段：里主要是指中国市场经济发展的历史很短，而中国资本市场的历史更短。股市就必然有许多不完善的地方，而这些不完善的地方，高手就能够加以合理利用。</w:t>
      </w:r>
    </w:p>
    <w:p w:rsidR="00045271" w:rsidRDefault="00045271" w:rsidP="0002467E">
      <w:pPr>
        <w:pStyle w:val="a5"/>
        <w:spacing w:before="0" w:beforeAutospacing="0" w:after="0" w:afterAutospacing="0" w:line="360" w:lineRule="auto"/>
      </w:pPr>
      <w:r>
        <w:t>再是制度导致的。我们是中央集权的公有制国家，政府掌握着全社会大部分资源的支配权，这是政策市的根基。另外在资本市场上国有企业的市值比重为65%，是其他国家所没有的国情。任何人忽视这一点，而谈什么价值投资的普遍实用性，是会吃苦头的！再说我们A股的发行制度和退市制度也是全球少有的。</w:t>
      </w:r>
    </w:p>
    <w:p w:rsidR="00045271" w:rsidRDefault="00045271" w:rsidP="0002467E">
      <w:pPr>
        <w:pStyle w:val="a5"/>
        <w:spacing w:before="0" w:beforeAutospacing="0" w:after="0" w:afterAutospacing="0" w:line="360" w:lineRule="auto"/>
      </w:pPr>
      <w:r>
        <w:t>还有就是我们国家投资者的民族性决定的，</w:t>
      </w:r>
      <w:r w:rsidRPr="001C11DB">
        <w:rPr>
          <w:color w:val="FF0000"/>
        </w:rPr>
        <w:t>中国股民的赌性世界公认</w:t>
      </w:r>
      <w:r>
        <w:t>，投资思想家，查理芒格不只一次在公众场合表示中国人天性好赌。这是由于目前中国的中产阶级还没有成为社会财富的中流砥柱，大部分人还在为成为中产阶层而奋斗，这才是赌性的根源。也就是说，这是由中国社会的阶层结构决定的。</w:t>
      </w:r>
    </w:p>
    <w:p w:rsidR="00045271" w:rsidRDefault="00045271" w:rsidP="0002467E">
      <w:pPr>
        <w:pStyle w:val="a5"/>
        <w:spacing w:before="0" w:beforeAutospacing="0" w:after="0" w:afterAutospacing="0" w:line="360" w:lineRule="auto"/>
      </w:pPr>
      <w:r>
        <w:t>最后是由长期累计起来的赚钱效应决定的。做涨停板，做龙头，做题材，通过这些方式赚钱的人，远超过其他投资方式的人，主要还是里面有暴利的基因，造富的可能性。资本的本质是逐利的，而人类的天性是趋利避害的。</w:t>
      </w:r>
    </w:p>
    <w:p w:rsidR="00045271" w:rsidRDefault="00045271" w:rsidP="0002467E">
      <w:pPr>
        <w:pStyle w:val="2"/>
        <w:spacing w:before="0" w:after="0" w:line="360" w:lineRule="auto"/>
      </w:pPr>
      <w:r w:rsidRPr="001C11DB">
        <w:t>四大常见题材分析要领</w:t>
      </w:r>
    </w:p>
    <w:p w:rsidR="00045271" w:rsidRDefault="00045271" w:rsidP="0002467E">
      <w:pPr>
        <w:pStyle w:val="a5"/>
        <w:spacing w:before="0" w:beforeAutospacing="0" w:after="0" w:afterAutospacing="0" w:line="360" w:lineRule="auto"/>
      </w:pPr>
      <w:r>
        <w:rPr>
          <w:b/>
          <w:bCs/>
        </w:rPr>
        <w:t>▎题材的分类</w:t>
      </w:r>
    </w:p>
    <w:p w:rsidR="00045271" w:rsidRDefault="00045271" w:rsidP="0002467E">
      <w:pPr>
        <w:pStyle w:val="a5"/>
        <w:spacing w:before="0" w:beforeAutospacing="0" w:after="0" w:afterAutospacing="0" w:line="360" w:lineRule="auto"/>
      </w:pPr>
      <w:r>
        <w:t>理清了上面的三大问题，我们对做题材就有了更深入的了解，那回到我们最初的问题：如何做题材股？各种题材层出不穷，要想有一个清晰的思路，必须要对题材进行分类，然后根据不同题材各个击破。</w:t>
      </w:r>
    </w:p>
    <w:p w:rsidR="00045271" w:rsidRDefault="00045271" w:rsidP="0002467E">
      <w:pPr>
        <w:pStyle w:val="a5"/>
        <w:spacing w:before="0" w:beforeAutospacing="0" w:after="0" w:afterAutospacing="0" w:line="360" w:lineRule="auto"/>
      </w:pPr>
      <w:r>
        <w:t>在分类前，我们先来了解一下</w:t>
      </w:r>
      <w:r>
        <w:rPr>
          <w:b/>
          <w:bCs/>
        </w:rPr>
        <w:t>股价形成的基本路径。任何推升股价上涨的买入背后，必定有一个假设：那就是股价在我买入以后的某一阶段会上涨。而这样的假设基于的理由普遍来讲只有两类：</w:t>
      </w:r>
      <w:r w:rsidRPr="001C11DB">
        <w:rPr>
          <w:b/>
          <w:bCs/>
          <w:color w:val="FF0000"/>
        </w:rPr>
        <w:t>一类是业绩预期向好导致股价的上升，另一类是不以业绩作为思考的方向，而是预期会有更多的人买入，导致筹码稀缺从而引发股价上涨，这是单纯的对股价上涨的预期。</w:t>
      </w:r>
    </w:p>
    <w:p w:rsidR="00045271" w:rsidRDefault="00045271" w:rsidP="0002467E">
      <w:pPr>
        <w:pStyle w:val="a5"/>
        <w:spacing w:before="0" w:beforeAutospacing="0" w:after="0" w:afterAutospacing="0" w:line="360" w:lineRule="auto"/>
      </w:pPr>
      <w:r>
        <w:lastRenderedPageBreak/>
        <w:t>这里要举个例子。将预期的东西说清楚。我的家乡是一个盛行禅宗的地方，有一位在家居士，每天下午都要去寺庙。在寺庙门口他都会给寺庙的东北角，西北角和正中间三个乞丐每人2块钱，偶尔他也会和乞丐交谈几句。这个习惯保持了5年。有一天这位居士突发奇想，想做一个实验。 在离开寺庙的时候，他分别对乞丐甲说：我从明天开始就只能给你1块钱，乞丐甲听了之后，满脸的不高兴。他又跑过去对乞丐乙说，从明天开始我给你4块钱。没有对乞丐丙说任何话。第二天，他仍然像往常一样，给了每个乞丐2块钱。并且仔细观察他们的反应。 甲表现的非常开心，乙表现的很失望，并且愤怒的质问居士为何没有兑现承诺，而丙仍然和往常一样，一副理所应当的样子。</w:t>
      </w:r>
    </w:p>
    <w:p w:rsidR="00045271" w:rsidRDefault="00045271" w:rsidP="0002467E">
      <w:pPr>
        <w:pStyle w:val="a5"/>
        <w:spacing w:before="0" w:beforeAutospacing="0" w:after="0" w:afterAutospacing="0" w:line="360" w:lineRule="auto"/>
      </w:pPr>
      <w:r>
        <w:t>他给我讲这个事的时候，我问他动机是什么？他说：佛法不是讲降伏其心吗？又讲世人的喜怒哀乐都是虚幻不实的。我就想通过这个来证明下。同样的2元钱，为什么带来了三种不同的心情？</w:t>
      </w:r>
    </w:p>
    <w:p w:rsidR="00045271" w:rsidRDefault="00045271" w:rsidP="0002467E">
      <w:pPr>
        <w:pStyle w:val="a5"/>
        <w:spacing w:before="0" w:beforeAutospacing="0" w:after="0" w:afterAutospacing="0" w:line="360" w:lineRule="auto"/>
      </w:pPr>
      <w:r>
        <w:t xml:space="preserve">其实我今天讲的这个故事，有另外的解读。 </w:t>
      </w:r>
      <w:r w:rsidRPr="001C11DB">
        <w:rPr>
          <w:color w:val="FF0000"/>
        </w:rPr>
        <w:t>那就是一个人的行为，是受其预期影响和决定的。</w:t>
      </w:r>
      <w:r>
        <w:t>为什么我们经常见到某家公司到了业绩公布时，明明是大幅增长的，股价却大幅下跌？为什么非农数据在走好，却对市场影响如此负面？</w:t>
      </w:r>
    </w:p>
    <w:p w:rsidR="00045271" w:rsidRDefault="00045271" w:rsidP="0002467E">
      <w:pPr>
        <w:pStyle w:val="a5"/>
        <w:spacing w:before="0" w:beforeAutospacing="0" w:after="0" w:afterAutospacing="0" w:line="360" w:lineRule="auto"/>
      </w:pPr>
      <w:r>
        <w:t>对！市场就如同乞丐，他们的心情是由预期决定，而不是事实。云南白药和中国联通，同为混改概念，但表现差异却这么大，这是为什么？</w:t>
      </w:r>
    </w:p>
    <w:p w:rsidR="00045271" w:rsidRDefault="00045271" w:rsidP="0002467E">
      <w:pPr>
        <w:pStyle w:val="a5"/>
        <w:spacing w:before="0" w:beforeAutospacing="0" w:after="0" w:afterAutospacing="0" w:line="360" w:lineRule="auto"/>
      </w:pPr>
      <w:r>
        <w:t>云南白药本身是已经非常好的企业，业绩各方面都不错，但混改带来的预期无法是将一个80分的企业变成100分的，而联通业绩各方面是50分，混改后与阿里腾讯合作，预期可能成为100分的企业。也就是说联通有50分的提升空间，而云南白药只有20分，从预期上来看当然是联通更加占优。</w:t>
      </w:r>
    </w:p>
    <w:p w:rsidR="00045271" w:rsidRDefault="00045271" w:rsidP="0002467E">
      <w:pPr>
        <w:pStyle w:val="a5"/>
        <w:spacing w:before="0" w:beforeAutospacing="0" w:after="0" w:afterAutospacing="0" w:line="360" w:lineRule="auto"/>
      </w:pPr>
      <w:r>
        <w:t>既然股价的波动与预期有密切的关系，能不能就预期做一个精细化分类呢？我们把预期分为：业绩预期型和价格预期型两大类。</w:t>
      </w:r>
    </w:p>
    <w:p w:rsidR="00045271" w:rsidRPr="001C11DB" w:rsidRDefault="00045271" w:rsidP="0002467E">
      <w:pPr>
        <w:pStyle w:val="a5"/>
        <w:spacing w:before="0" w:beforeAutospacing="0" w:after="0" w:afterAutospacing="0" w:line="360" w:lineRule="auto"/>
        <w:rPr>
          <w:color w:val="FF0000"/>
        </w:rPr>
      </w:pPr>
      <w:r w:rsidRPr="001C11DB">
        <w:rPr>
          <w:color w:val="FF0000"/>
        </w:rPr>
        <w:t>业绩预期型比较常见的情况有：一般性政策，新科技、新发明、新的商业模式，重组资产注入并购，被借壳，业绩高增长或扭亏，大股东或管理层变更，产品涨价，新事件发生带来的业绩改变预期。</w:t>
      </w:r>
    </w:p>
    <w:p w:rsidR="00045271" w:rsidRPr="001C11DB" w:rsidRDefault="00045271" w:rsidP="0002467E">
      <w:pPr>
        <w:pStyle w:val="a5"/>
        <w:spacing w:before="0" w:beforeAutospacing="0" w:after="0" w:afterAutospacing="0" w:line="360" w:lineRule="auto"/>
        <w:rPr>
          <w:color w:val="FF0000"/>
        </w:rPr>
      </w:pPr>
      <w:r w:rsidRPr="001C11DB">
        <w:rPr>
          <w:color w:val="FF0000"/>
        </w:rPr>
        <w:t>价格预期型题材一般包括：股东增持，定增，次新股，高送转填权，跟庄，名人概念（比如王亚伟，徐翔,巴菲特）</w:t>
      </w:r>
    </w:p>
    <w:p w:rsidR="00045271" w:rsidRDefault="00045271" w:rsidP="0002467E">
      <w:pPr>
        <w:pStyle w:val="a5"/>
        <w:spacing w:before="0" w:beforeAutospacing="0" w:after="0" w:afterAutospacing="0" w:line="360" w:lineRule="auto"/>
      </w:pPr>
      <w:r>
        <w:rPr>
          <w:b/>
          <w:bCs/>
        </w:rPr>
        <w:t>重点题材的解析</w:t>
      </w:r>
    </w:p>
    <w:p w:rsidR="00BF06AD" w:rsidRDefault="00045271" w:rsidP="0002467E">
      <w:pPr>
        <w:pStyle w:val="a5"/>
        <w:spacing w:before="0" w:beforeAutospacing="0" w:after="0" w:afterAutospacing="0" w:line="360" w:lineRule="auto"/>
      </w:pPr>
      <w:r>
        <w:lastRenderedPageBreak/>
        <w:t>讲完题材的分类让我们对各类重点题材进行解析。</w:t>
      </w:r>
    </w:p>
    <w:p w:rsidR="00985B3F" w:rsidRDefault="00985B3F" w:rsidP="0002467E">
      <w:pPr>
        <w:pStyle w:val="2"/>
        <w:spacing w:before="0" w:after="0" w:line="360" w:lineRule="auto"/>
      </w:pPr>
      <w:r w:rsidRPr="00985B3F">
        <w:rPr>
          <w:rFonts w:hint="eastAsia"/>
        </w:rPr>
        <w:t>1</w:t>
      </w:r>
      <w:r w:rsidRPr="00985B3F">
        <w:rPr>
          <w:rFonts w:hint="eastAsia"/>
        </w:rPr>
        <w:t>、首先</w:t>
      </w:r>
      <w:r w:rsidR="00045271" w:rsidRPr="00985B3F">
        <w:t>政策类的题材</w:t>
      </w:r>
      <w:r>
        <w:t>。</w:t>
      </w:r>
    </w:p>
    <w:p w:rsidR="00045271" w:rsidRDefault="00045271" w:rsidP="0002467E">
      <w:pPr>
        <w:pStyle w:val="a5"/>
        <w:spacing w:before="0" w:beforeAutospacing="0" w:after="0" w:afterAutospacing="0" w:line="360" w:lineRule="auto"/>
      </w:pPr>
      <w:r>
        <w:t>政策一直是影响行业、公司甚至整个股市发展和荣衰的一股重要力量。过去我们总说：A股是政策市。这是非常合理且正确的判断。A股的诞生就是政策的直接结果，也一直扮演着为国企脱困为经济转型助力的角色。</w:t>
      </w:r>
    </w:p>
    <w:p w:rsidR="00045271" w:rsidRDefault="00045271" w:rsidP="0002467E">
      <w:pPr>
        <w:pStyle w:val="a5"/>
        <w:spacing w:before="0" w:beforeAutospacing="0" w:after="0" w:afterAutospacing="0" w:line="360" w:lineRule="auto"/>
      </w:pPr>
      <w:r>
        <w:t>其中最大的核心要素是我国的体制决定的。政府掌握的全天下的大部分资源，一举一动都能影响各行各业的利益，上市公司自然更是深受其影响。这是政策市背后的根本原因。在很长一段时间内将不可能改变，甚至说国体不变，这种情况就会一直延续。</w:t>
      </w:r>
    </w:p>
    <w:p w:rsidR="00045271" w:rsidRDefault="00045271" w:rsidP="0002467E">
      <w:pPr>
        <w:pStyle w:val="a5"/>
        <w:spacing w:before="0" w:beforeAutospacing="0" w:after="0" w:afterAutospacing="0" w:line="360" w:lineRule="auto"/>
      </w:pPr>
      <w:r>
        <w:t>既然如此，在我们特殊国情下，炒政策自然是股市投资者明智且无比正确的选择，历史也反复的告诉我们，炒股跟党走，收获颇丰。</w:t>
      </w:r>
    </w:p>
    <w:p w:rsidR="00045271" w:rsidRDefault="00045271" w:rsidP="0002467E">
      <w:pPr>
        <w:pStyle w:val="a5"/>
        <w:spacing w:before="0" w:beforeAutospacing="0" w:after="0" w:afterAutospacing="0" w:line="360" w:lineRule="auto"/>
      </w:pPr>
      <w:r>
        <w:t>在这里我们来分享一个供给侧改革的案例：2015年11月10日，习在中央财经领导小组第十一次会议上，首提供给侧结构性改革。2016年中央1号文件，聚焦供给侧结构性改革。从谈话到文件。2016年1月4日，李克强在山西考察时强调：扩大有效供给，加快结构性改革。视察太钢，让市场预期供给侧改革会从产能过剩严重的钢铁和煤炭行业开始。市场从1月5日开始有较为明显的反应：华菱钢铁、安阳钢铁、抚顺钢铁集体涨停。1月6日钢铁股涨停数量达到15只，并且扩散到煤炭板块，相关个股涨停数达到27只。</w:t>
      </w:r>
    </w:p>
    <w:p w:rsidR="00045271" w:rsidRDefault="00045271" w:rsidP="0002467E">
      <w:pPr>
        <w:pStyle w:val="a5"/>
        <w:spacing w:before="0" w:beforeAutospacing="0" w:after="0" w:afterAutospacing="0" w:line="360" w:lineRule="auto"/>
      </w:pPr>
      <w:r>
        <w:t>政策一般有：</w:t>
      </w:r>
    </w:p>
    <w:p w:rsidR="00045271" w:rsidRDefault="00045271" w:rsidP="0002467E">
      <w:pPr>
        <w:pStyle w:val="a5"/>
        <w:spacing w:before="0" w:beforeAutospacing="0" w:after="0" w:afterAutospacing="0" w:line="360" w:lineRule="auto"/>
      </w:pPr>
      <w:r w:rsidRPr="00BF06AD">
        <w:rPr>
          <w:color w:val="FF0000"/>
        </w:rPr>
        <w:t>综合性国策：</w:t>
      </w:r>
      <w:r>
        <w:t>如西部大开发战略，京津冀协同发展战略，上海自贸区的设立，一带一路。4万亿，三峡水利工程。 雄安新区。</w:t>
      </w:r>
    </w:p>
    <w:p w:rsidR="00045271" w:rsidRDefault="00045271" w:rsidP="0002467E">
      <w:pPr>
        <w:pStyle w:val="a5"/>
        <w:spacing w:before="0" w:beforeAutospacing="0" w:after="0" w:afterAutospacing="0" w:line="360" w:lineRule="auto"/>
      </w:pPr>
      <w:r w:rsidRPr="00BF06AD">
        <w:rPr>
          <w:color w:val="FF0000"/>
        </w:rPr>
        <w:t xml:space="preserve">货币政策： </w:t>
      </w:r>
      <w:r>
        <w:t>加息，降准之类。</w:t>
      </w:r>
    </w:p>
    <w:p w:rsidR="00045271" w:rsidRDefault="00045271" w:rsidP="0002467E">
      <w:pPr>
        <w:pStyle w:val="a5"/>
        <w:spacing w:before="0" w:beforeAutospacing="0" w:after="0" w:afterAutospacing="0" w:line="360" w:lineRule="auto"/>
      </w:pPr>
      <w:r w:rsidRPr="00BF06AD">
        <w:rPr>
          <w:color w:val="FF0000"/>
        </w:rPr>
        <w:t xml:space="preserve">行业性政策： </w:t>
      </w:r>
      <w:r>
        <w:t>健康中国，美丽中国，人工智能</w:t>
      </w:r>
    </w:p>
    <w:p w:rsidR="00045271" w:rsidRDefault="00045271" w:rsidP="0002467E">
      <w:pPr>
        <w:pStyle w:val="a5"/>
        <w:spacing w:before="0" w:beforeAutospacing="0" w:after="0" w:afterAutospacing="0" w:line="360" w:lineRule="auto"/>
      </w:pPr>
      <w:r w:rsidRPr="00BF06AD">
        <w:rPr>
          <w:color w:val="FF0000"/>
        </w:rPr>
        <w:t xml:space="preserve">制度性改变： </w:t>
      </w:r>
      <w:r>
        <w:t>注册制，沪港通，IPO新政</w:t>
      </w:r>
    </w:p>
    <w:p w:rsidR="00045271" w:rsidRDefault="00045271" w:rsidP="0002467E">
      <w:pPr>
        <w:pStyle w:val="a5"/>
        <w:spacing w:before="0" w:beforeAutospacing="0" w:after="0" w:afterAutospacing="0" w:line="360" w:lineRule="auto"/>
      </w:pPr>
      <w:r>
        <w:t>我们再看从股权分置改革，四万亿刺激计划，创业板设立，自贸区（上港集团），一路一带（南北车），双创，沪港通（券商），军改，国企改革（中粮三剑客），京津冀（港口），二胎（戴维医疗）等等这些政策背后，无一不走出一个个大牛股。</w:t>
      </w:r>
    </w:p>
    <w:p w:rsidR="00045271" w:rsidRDefault="00045271" w:rsidP="0002467E">
      <w:pPr>
        <w:pStyle w:val="a5"/>
        <w:spacing w:before="0" w:beforeAutospacing="0" w:after="0" w:afterAutospacing="0" w:line="360" w:lineRule="auto"/>
      </w:pPr>
      <w:r>
        <w:t>说到这里，我们应该怎么样挖掘政策方面的题材呢？</w:t>
      </w:r>
    </w:p>
    <w:p w:rsidR="00045271" w:rsidRDefault="00045271" w:rsidP="0002467E">
      <w:pPr>
        <w:pStyle w:val="a5"/>
        <w:spacing w:before="0" w:beforeAutospacing="0" w:after="0" w:afterAutospacing="0" w:line="360" w:lineRule="auto"/>
      </w:pPr>
      <w:r w:rsidRPr="00BF06AD">
        <w:rPr>
          <w:color w:val="FF0000"/>
        </w:rPr>
        <w:lastRenderedPageBreak/>
        <w:t>首先从政策强弱方面着手：</w:t>
      </w:r>
      <w:r>
        <w:t>比如五年规划，两会，中央经济会议，由最高领导人推动的政策自然最强，其次是国务院，再次是各部委。只做大政策、关注最高层的是我们做政策性题材的最重要的方法论。</w:t>
      </w:r>
    </w:p>
    <w:p w:rsidR="00985B3F" w:rsidRPr="00985B3F" w:rsidRDefault="00985B3F" w:rsidP="0002467E">
      <w:pPr>
        <w:pStyle w:val="2"/>
        <w:spacing w:before="0" w:after="0" w:line="360" w:lineRule="auto"/>
      </w:pPr>
      <w:r w:rsidRPr="00985B3F">
        <w:rPr>
          <w:rFonts w:hint="eastAsia"/>
        </w:rPr>
        <w:t>2</w:t>
      </w:r>
      <w:r w:rsidRPr="00985B3F">
        <w:rPr>
          <w:rFonts w:hint="eastAsia"/>
        </w:rPr>
        <w:t>、</w:t>
      </w:r>
      <w:r w:rsidRPr="00985B3F">
        <w:t>其次是科技创新驱动。</w:t>
      </w:r>
    </w:p>
    <w:p w:rsidR="00045271" w:rsidRDefault="00045271" w:rsidP="0002467E">
      <w:pPr>
        <w:pStyle w:val="a5"/>
        <w:spacing w:before="0" w:beforeAutospacing="0" w:after="0" w:afterAutospacing="0" w:line="360" w:lineRule="auto"/>
      </w:pPr>
      <w:r>
        <w:t>科技是第一生产力的口号已经举世皆知。科技改变生活，改变国运，也同样是催生新兴企业，改变企业命运的一股最为重要的力量，作为企业中的优胜者，上市公司受科技革新的影响尤为重大。在世界500强企业中，科技类企业的比重越来越高，从10年前的2%上升到现在的10%。换句话说，科技也是过去30年诞生伟大企业最多的领域，也是未来很长的一段时间，催生牛股的温床。</w:t>
      </w:r>
    </w:p>
    <w:p w:rsidR="00045271" w:rsidRDefault="00045271" w:rsidP="0002467E">
      <w:pPr>
        <w:pStyle w:val="a5"/>
        <w:spacing w:before="0" w:beforeAutospacing="0" w:after="0" w:afterAutospacing="0" w:line="360" w:lineRule="auto"/>
      </w:pPr>
      <w:r>
        <w:t>比如，苹果，谷歌，微软，亚马逊，中国的华为，腾讯，阿里巴巴，京东。从世界商业史来看，科技对商业的影响越来越大，甚至像我们这样有着特殊国情的国家，科技是唯一可以和政策媲美的力量。</w:t>
      </w:r>
    </w:p>
    <w:p w:rsidR="00045271" w:rsidRDefault="00045271" w:rsidP="0002467E">
      <w:pPr>
        <w:pStyle w:val="a5"/>
        <w:spacing w:before="0" w:beforeAutospacing="0" w:after="0" w:afterAutospacing="0" w:line="360" w:lineRule="auto"/>
      </w:pPr>
      <w:r>
        <w:t>在这里我们来分享几个案例</w:t>
      </w:r>
    </w:p>
    <w:p w:rsidR="00045271" w:rsidRDefault="00045271" w:rsidP="0002467E">
      <w:pPr>
        <w:pStyle w:val="a5"/>
        <w:spacing w:before="0" w:beforeAutospacing="0" w:after="0" w:afterAutospacing="0" w:line="360" w:lineRule="auto"/>
      </w:pPr>
      <w:r>
        <w:t>第一个案例：无人驾驶</w:t>
      </w:r>
    </w:p>
    <w:p w:rsidR="00045271" w:rsidRDefault="00045271" w:rsidP="0002467E">
      <w:pPr>
        <w:pStyle w:val="a5"/>
        <w:spacing w:before="0" w:beforeAutospacing="0" w:after="0" w:afterAutospacing="0" w:line="360" w:lineRule="auto"/>
      </w:pPr>
      <w:r>
        <w:t>3月17日 十三五汽车工业发展规划意见发布：建设汽车产业创新体系，积极发展智能网联汽车，并提出具有驾驶辅助功能的汽车，新车渗透率要达到50%。 这个案例其实还是炒的政策预期，我们不必拘泥于表象。3月18日十四只无人驾驶概念的个股涨停，其中数源科技走出五连板，索菱股份和金固股份走出四连板。</w:t>
      </w:r>
    </w:p>
    <w:p w:rsidR="00BF06AD" w:rsidRDefault="00045271" w:rsidP="0002467E">
      <w:pPr>
        <w:pStyle w:val="a5"/>
        <w:spacing w:before="0" w:beforeAutospacing="0" w:after="0" w:afterAutospacing="0" w:line="360" w:lineRule="auto"/>
        <w:rPr>
          <w:color w:val="FF0000"/>
        </w:rPr>
      </w:pPr>
      <w:r w:rsidRPr="00BF06AD">
        <w:rPr>
          <w:color w:val="FF0000"/>
        </w:rPr>
        <w:t>在这里总结一下历史上科技题材炒作的关键词，包括：AR 、精准医疗、基因测序 、5G 、石墨烯 、量子通信、人工智能、工业4.0 、生物制药。</w:t>
      </w:r>
    </w:p>
    <w:p w:rsidR="00985B3F" w:rsidRPr="00985B3F" w:rsidRDefault="00985B3F" w:rsidP="0002467E">
      <w:pPr>
        <w:pStyle w:val="2"/>
        <w:spacing w:before="0" w:after="0" w:line="360" w:lineRule="auto"/>
      </w:pPr>
      <w:r>
        <w:rPr>
          <w:rFonts w:hint="eastAsia"/>
        </w:rPr>
        <w:t>3</w:t>
      </w:r>
      <w:r>
        <w:rPr>
          <w:rFonts w:hint="eastAsia"/>
        </w:rPr>
        <w:t>、</w:t>
      </w:r>
      <w:r w:rsidRPr="00985B3F">
        <w:t>突发事件类题材</w:t>
      </w:r>
    </w:p>
    <w:p w:rsidR="00BF06AD" w:rsidRDefault="00BF06AD" w:rsidP="0002467E">
      <w:pPr>
        <w:pStyle w:val="a5"/>
        <w:spacing w:before="0" w:beforeAutospacing="0" w:after="0" w:afterAutospacing="0" w:line="360" w:lineRule="auto"/>
      </w:pPr>
      <w:r>
        <w:t>除了以上分类，我们常见的题材还有如近期盐城关闭响水化工园引发的</w:t>
      </w:r>
      <w:r>
        <w:rPr>
          <w:b/>
          <w:bCs/>
        </w:rPr>
        <w:t>突发事件类题材</w:t>
      </w:r>
      <w:r>
        <w:t>炒作等。对于突发性事件的题材炒作，要想从中获得一杯羹，关键在于一个字：快！</w:t>
      </w:r>
    </w:p>
    <w:p w:rsidR="00BF06AD" w:rsidRDefault="00BF06AD" w:rsidP="0002467E">
      <w:pPr>
        <w:pStyle w:val="a5"/>
        <w:spacing w:before="0" w:beforeAutospacing="0" w:after="0" w:afterAutospacing="0" w:line="360" w:lineRule="auto"/>
      </w:pPr>
      <w:r>
        <w:rPr>
          <w:b/>
          <w:bCs/>
        </w:rPr>
        <w:t>根据突发事件和影响范围、时间周期的不同，炒作的方法和规律也不同，兵贵神速这四个字无比适合对这类题材炒作的概括。</w:t>
      </w:r>
      <w:r>
        <w:t>一旦引发了大面积的板块效应，</w:t>
      </w:r>
      <w:r>
        <w:rPr>
          <w:b/>
          <w:bCs/>
        </w:rPr>
        <w:t>如果没机会抓到龙头的话，则需立即研究板块内</w:t>
      </w:r>
      <w:r w:rsidRPr="00985B3F">
        <w:rPr>
          <w:b/>
          <w:bCs/>
          <w:color w:val="FF0000"/>
        </w:rPr>
        <w:t>跟风股和补涨股</w:t>
      </w:r>
      <w:r>
        <w:rPr>
          <w:b/>
          <w:bCs/>
        </w:rPr>
        <w:t>的情况，然后排兵布阵，纳入自选，有机会便可做个短差。</w:t>
      </w:r>
      <w:r>
        <w:t>另外，</w:t>
      </w:r>
      <w:r>
        <w:rPr>
          <w:b/>
          <w:bCs/>
        </w:rPr>
        <w:t>也可以选择</w:t>
      </w:r>
      <w:r w:rsidRPr="00985B3F">
        <w:rPr>
          <w:b/>
          <w:bCs/>
          <w:color w:val="FF0000"/>
        </w:rPr>
        <w:t>龙回头</w:t>
      </w:r>
      <w:r>
        <w:rPr>
          <w:b/>
          <w:bCs/>
        </w:rPr>
        <w:t>的</w:t>
      </w:r>
      <w:r>
        <w:rPr>
          <w:b/>
          <w:bCs/>
        </w:rPr>
        <w:lastRenderedPageBreak/>
        <w:t>机会，什么叫龙回头呢？即板块内连续上涨</w:t>
      </w:r>
      <w:r w:rsidRPr="00985B3F">
        <w:rPr>
          <w:b/>
          <w:bCs/>
          <w:color w:val="FF0000"/>
        </w:rPr>
        <w:t>2个板以上</w:t>
      </w:r>
      <w:r>
        <w:rPr>
          <w:b/>
          <w:bCs/>
        </w:rPr>
        <w:t>的强势先锋，当它出现回调的情况，只要大盘和板块效应还在，就可以大胆埋伏部分仓位打短差，设好止盈止损，严格执行。</w:t>
      </w:r>
    </w:p>
    <w:p w:rsidR="00BF06AD" w:rsidRDefault="00BF06AD" w:rsidP="0002467E">
      <w:pPr>
        <w:pStyle w:val="a5"/>
        <w:spacing w:before="0" w:beforeAutospacing="0" w:after="0" w:afterAutospacing="0" w:line="360" w:lineRule="auto"/>
      </w:pPr>
      <w:r>
        <w:rPr>
          <w:b/>
          <w:bCs/>
        </w:rPr>
        <w:t>拿今天的交易来说，小9分享一下，</w:t>
      </w:r>
      <w:r>
        <w:t>化工板块是继工业大麻和区块链之后出现的又一波大面积涨停类热点，但区块链因为涨的太突然，很多人没上车。而化工的上涨则是有缘由的，一则盐城关闭响水化工园的消息直接引爆整个板块和细分行业，技术上涨龙头是</w:t>
      </w:r>
      <w:hyperlink r:id="rId88" w:tgtFrame="_blank" w:history="1">
        <w:r>
          <w:rPr>
            <w:rStyle w:val="a7"/>
          </w:rPr>
          <w:t>浙江龙盛</w:t>
        </w:r>
      </w:hyperlink>
      <w:r>
        <w:t>，业绩龙头是</w:t>
      </w:r>
      <w:hyperlink r:id="rId89" w:tgtFrame="_blank" w:history="1">
        <w:r>
          <w:rPr>
            <w:rStyle w:val="a7"/>
          </w:rPr>
          <w:t>万华化学</w:t>
        </w:r>
      </w:hyperlink>
      <w:r>
        <w:t>。</w:t>
      </w:r>
      <w:r>
        <w:rPr>
          <w:b/>
          <w:bCs/>
        </w:rPr>
        <w:t>今天整个化工板块虽然出现了分化，这是正常的热点运动演变路径；另外，化工板块今天直接分歧的诱因还有一个，那就是</w:t>
      </w:r>
      <w:hyperlink r:id="rId90" w:tgtFrame="_blank" w:history="1">
        <w:r>
          <w:rPr>
            <w:rStyle w:val="a7"/>
            <w:b/>
            <w:bCs/>
          </w:rPr>
          <w:t>鲁西化工</w:t>
        </w:r>
      </w:hyperlink>
      <w:r>
        <w:rPr>
          <w:b/>
          <w:bCs/>
        </w:rPr>
        <w:t>一字跌停，带偏了，但是鲁西化工的跌停原因是因为本身业绩不及预期导致跌停，和化工板块无直接关系。</w:t>
      </w:r>
    </w:p>
    <w:p w:rsidR="00BF06AD" w:rsidRDefault="00BF06AD" w:rsidP="0002467E">
      <w:pPr>
        <w:pStyle w:val="a5"/>
        <w:spacing w:before="0" w:beforeAutospacing="0" w:after="0" w:afterAutospacing="0" w:line="360" w:lineRule="auto"/>
      </w:pPr>
      <w:r>
        <w:t>由此，</w:t>
      </w:r>
      <w:r>
        <w:rPr>
          <w:b/>
          <w:bCs/>
        </w:rPr>
        <w:t>在判断整个大环境没多大问题的情况下，经过分析和斟酌，小9选了前两天涨停、今天盘中跌停，但质地优良的</w:t>
      </w:r>
      <w:hyperlink r:id="rId91" w:tgtFrame="_blank" w:history="1">
        <w:r>
          <w:rPr>
            <w:rStyle w:val="a7"/>
            <w:b/>
            <w:bCs/>
          </w:rPr>
          <w:t>扬农化工</w:t>
        </w:r>
      </w:hyperlink>
      <w:r>
        <w:rPr>
          <w:b/>
          <w:bCs/>
        </w:rPr>
        <w:t>作为短打对象，下午2点后，在跌9个多点的时候杀入部分仓位，到收盘时只跌3.99%。</w:t>
      </w:r>
    </w:p>
    <w:p w:rsidR="00BF06AD" w:rsidRDefault="00BF06AD" w:rsidP="0002467E">
      <w:pPr>
        <w:spacing w:line="360" w:lineRule="auto"/>
      </w:pPr>
      <w:r>
        <w:rPr>
          <w:noProof/>
        </w:rPr>
        <mc:AlternateContent>
          <mc:Choice Requires="wps">
            <w:drawing>
              <wp:inline distT="0" distB="0" distL="0" distR="0">
                <wp:extent cx="3476625" cy="1664970"/>
                <wp:effectExtent l="0" t="0" r="0" b="0"/>
                <wp:docPr id="32" name="矩形 32" descr="https://pic4.zhimg.com/80/v2-1a6b92df11635ebced6fde139a235a5f_720w.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476625" cy="1664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108E2A" id="矩形 32" o:spid="_x0000_s1026" alt="https://pic4.zhimg.com/80/v2-1a6b92df11635ebced6fde139a235a5f_720w.webp" style="width:273.75pt;height:13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iK1/AIAAAgGAAAOAAAAZHJzL2Uyb0RvYy54bWysVNuO0zAQfUfiHyy/p7nUTZto09XSC0Ja&#10;YKWFZ+TGTmOR2MF2m91FfAsSb3wEn4P4DcbuZbe7LwjIg2V7nJlzZs7M2flN26At10YoWeB4EGHE&#10;ZamYkOsCv3+3DCYYGUslo42SvMC33ODz6fNnZ32X80TVqmFcI3AiTd53Ba6t7fIwNGXNW2oGquMS&#10;jJXSLbVw1OuQadqD97YJkyhKw15p1mlVcmPgdr4z4qn3X1W8tG+rynCLmgIDNutX7deVW8PpGc3X&#10;mna1KPcw6F+gaKmQEPToak4tRRstnrhqRamVUZUdlKoNVVWJknsOwCaOHrG5rmnHPRdIjumOaTL/&#10;z235ZnulkWAFHiYYSdpCjX59/f7zxzfkLhg3JWTLVcVAWTpRksFdLdq1hz+Jwm0SxDRdZQmr4jgd&#10;jviq5CytGI+HGU2GIzqqPoyTqB/0fNW5bPfgCIJed1fa5ct0l6r8aJBUs5rKNb8wHdQMlARgDlda&#10;q77mlAHt2LkIT3y4gwFvaNW/Vgzg041VvhY3lW5dDMgyuvElvz2WnN9YVMLlkIzTNBlhVIItTlOS&#10;jb0oQpoffu+0sS+5apHbFFgDPu+ebi+NdXBofnjiokm1FE3jddXIkwt4uLuB4PCrszkYXiafsyhb&#10;TBYTEpAkXQQkms+Di+WMBOkyHo/mw/lsNo+/uLgxyWvBGJcuzEGyMfkzSeybZye2o2iNagRz7hwk&#10;o9erWaPRlkLLLP3nkw6W+2fhKQyfBODyiFKckOhFkgXLdDIOyJKMAsjuJIji7EWWRiQj8+UppUsh&#10;+b9TQn2BsxEU1dO5B/2IW+S/p9xo3goLQ6kRbYEnx0c0dxpcSOZLa6lodvsHqXDw71MB5T4U2ivW&#10;iXSn/5VityBYrUBOMJRgfMKmVvoOox5GUYHNpw3VHKPmlQTRZzEhbnb5AxlBO2GkH1pWDy1UluCq&#10;wBaj3XZmd/Nu02mxriFS7BMj1QU0SiW8hF0T7VDt2wvGjWeyH41unj08+1f3A3z6GwAA//8DAFBL&#10;AwQUAAYACAAAACEABUKyGd4AAAAFAQAADwAAAGRycy9kb3ducmV2LnhtbEyPQUvDQBCF70L/wzIF&#10;L2I3BlslzaRIQSwiFFPteZudJsHsbJrdJvHfu/Wil4HHe7z3TboaTSN66lxtGeFuFoEgLqyuuUT4&#10;2D3fPoJwXrFWjWVC+CYHq2xylapE24Hfqc99KUIJu0QhVN63iZSuqMgoN7MtcfCOtjPKB9mVUndq&#10;COWmkXEULaRRNYeFSrW0rqj4ys8GYSi2/X739iK3N/uN5dPmtM4/XxGvp+PTEoSn0f+F4YIf0CEL&#10;TAd7Zu1EgxAe8b83ePP7hzmIA0K8iGOQWSr/02c/AAAA//8DAFBLAQItABQABgAIAAAAIQC2gziS&#10;/gAAAOEBAAATAAAAAAAAAAAAAAAAAAAAAABbQ29udGVudF9UeXBlc10ueG1sUEsBAi0AFAAGAAgA&#10;AAAhADj9If/WAAAAlAEAAAsAAAAAAAAAAAAAAAAALwEAAF9yZWxzLy5yZWxzUEsBAi0AFAAGAAgA&#10;AAAhABgOIrX8AgAACAYAAA4AAAAAAAAAAAAAAAAALgIAAGRycy9lMm9Eb2MueG1sUEsBAi0AFAAG&#10;AAgAAAAhAAVCshneAAAABQEAAA8AAAAAAAAAAAAAAAAAVgUAAGRycy9kb3ducmV2LnhtbFBLBQYA&#10;AAAABAAEAPMAAABhBgAAAAA=&#10;" filled="f" stroked="f">
                <o:lock v:ext="edit" aspectratio="t"/>
                <w10:anchorlock/>
              </v:rect>
            </w:pict>
          </mc:Fallback>
        </mc:AlternateContent>
      </w:r>
    </w:p>
    <w:p w:rsidR="00BF06AD" w:rsidRDefault="00BF06AD" w:rsidP="0002467E">
      <w:pPr>
        <w:pStyle w:val="a5"/>
        <w:spacing w:before="0" w:beforeAutospacing="0" w:after="0" w:afterAutospacing="0" w:line="360" w:lineRule="auto"/>
      </w:pPr>
      <w:r>
        <w:t>所以，</w:t>
      </w:r>
      <w:r>
        <w:rPr>
          <w:b/>
          <w:bCs/>
        </w:rPr>
        <w:t>做热点题材其实还是要结合基本面进行分析的，这样就算不赚大钱，起码能够降低风险系数。</w:t>
      </w:r>
      <w:r>
        <w:t>此票我的初衷是做短打，所以只要达到预设的止盈止损价格便会即刻止盈或止损，</w:t>
      </w:r>
      <w:r>
        <w:rPr>
          <w:b/>
          <w:bCs/>
        </w:rPr>
        <w:t>这是纪律。在高手如林的资本市场，只有纪律能保护我们自己。</w:t>
      </w:r>
    </w:p>
    <w:p w:rsidR="00BF06AD" w:rsidRDefault="00BF06AD" w:rsidP="0002467E">
      <w:pPr>
        <w:pStyle w:val="a5"/>
        <w:spacing w:before="0" w:beforeAutospacing="0" w:after="0" w:afterAutospacing="0" w:line="360" w:lineRule="auto"/>
        <w:rPr>
          <w:b/>
          <w:bCs/>
        </w:rPr>
      </w:pPr>
      <w:r>
        <w:t>手上还握着个华宇，此股原本期待它能勃起，可惜本性难改，走的还是有些磨叽。准备再熬两天，不管后期能不能涨，只要破位或者不突破就走掉了。</w:t>
      </w:r>
      <w:r>
        <w:rPr>
          <w:b/>
          <w:bCs/>
        </w:rPr>
        <w:t>这也是纪律！</w:t>
      </w:r>
    </w:p>
    <w:p w:rsidR="001645D8" w:rsidRDefault="001645D8" w:rsidP="0002467E">
      <w:pPr>
        <w:pStyle w:val="2"/>
        <w:spacing w:before="0" w:after="0" w:line="360" w:lineRule="auto"/>
      </w:pPr>
      <w:r>
        <w:rPr>
          <w:rFonts w:hint="eastAsia"/>
        </w:rPr>
        <w:t>4</w:t>
      </w:r>
      <w:r>
        <w:rPr>
          <w:rFonts w:hint="eastAsia"/>
        </w:rPr>
        <w:t>、</w:t>
      </w:r>
      <w:r w:rsidRPr="001645D8">
        <w:t>高送转题材和次新题材</w:t>
      </w:r>
    </w:p>
    <w:p w:rsidR="00045271" w:rsidRDefault="00045271" w:rsidP="0002467E">
      <w:pPr>
        <w:pStyle w:val="a5"/>
        <w:spacing w:before="0" w:beforeAutospacing="0" w:after="0" w:afterAutospacing="0" w:line="360" w:lineRule="auto"/>
      </w:pPr>
      <w:r>
        <w:t>高送转----这个题材被戏称为打不死的小强</w:t>
      </w:r>
      <w:r w:rsidR="001645D8">
        <w:t>，</w:t>
      </w:r>
      <w:r>
        <w:t>其中有无数牛股诞生，是游资庄家最爱。</w:t>
      </w:r>
    </w:p>
    <w:p w:rsidR="00045271" w:rsidRDefault="00045271" w:rsidP="0002467E">
      <w:pPr>
        <w:pStyle w:val="a5"/>
        <w:spacing w:before="0" w:beforeAutospacing="0" w:after="0" w:afterAutospacing="0" w:line="360" w:lineRule="auto"/>
      </w:pPr>
      <w:r>
        <w:lastRenderedPageBreak/>
        <w:t>也许谎言重复一千遍变成真理 赚钱效应使得这个游戏长盛不衰。即使在20世纪30年代前的美国股市，高送转的数字游戏也吸引了不少投机者，当时的投机之王利弗莫尔就贬斥过这种现象。 现在香港股市上也经常有10送40的数字游戏，但基本无人买账。理解了高送转，我们会对索罗斯的谎言论有更深的体悟。</w:t>
      </w:r>
    </w:p>
    <w:p w:rsidR="00045271" w:rsidRDefault="00045271" w:rsidP="0002467E">
      <w:pPr>
        <w:pStyle w:val="a5"/>
        <w:spacing w:before="0" w:beforeAutospacing="0" w:after="0" w:afterAutospacing="0" w:line="360" w:lineRule="auto"/>
      </w:pPr>
      <w:r>
        <w:t>对于炒作高送转我们必须知道信息包括以下几点：</w:t>
      </w:r>
    </w:p>
    <w:p w:rsidR="00045271" w:rsidRDefault="00045271" w:rsidP="0002467E">
      <w:pPr>
        <w:pStyle w:val="a5"/>
        <w:spacing w:before="0" w:beforeAutospacing="0" w:after="0" w:afterAutospacing="0" w:line="360" w:lineRule="auto"/>
      </w:pPr>
      <w:r>
        <w:t>第一：时间窗口，首先公布年报或中报，提出高送转预案并公布召开股东大会时间。现在有些公司在公布年报或中报前就发布高送转预案。然后召开股东大会，表决高送转方案是否获得通过。最后在股东大会结束一周左右公布股权登记日和除权除息日，登记日之前称为：</w:t>
      </w:r>
      <w:r w:rsidRPr="001645D8">
        <w:rPr>
          <w:color w:val="FF0000"/>
        </w:rPr>
        <w:t>抢权，之后称为填权。牛市的话，一般有填权行情。</w:t>
      </w:r>
    </w:p>
    <w:p w:rsidR="00045271" w:rsidRDefault="00045271" w:rsidP="0002467E">
      <w:pPr>
        <w:pStyle w:val="a5"/>
        <w:spacing w:before="0" w:beforeAutospacing="0" w:after="0" w:afterAutospacing="0" w:line="360" w:lineRule="auto"/>
      </w:pPr>
      <w:r>
        <w:t>第二：高送转对公司业绩不会产生任何影响，只是一个类似如拆分销售的营销把戏，开始还是有一些业绩的因素的。</w:t>
      </w:r>
    </w:p>
    <w:p w:rsidR="00045271" w:rsidRDefault="00045271" w:rsidP="0002467E">
      <w:pPr>
        <w:pStyle w:val="a5"/>
        <w:spacing w:before="0" w:beforeAutospacing="0" w:after="0" w:afterAutospacing="0" w:line="360" w:lineRule="auto"/>
      </w:pPr>
      <w:r>
        <w:t>第三：高送转在中国股市历史上几乎是每年常规必备的项目，赚钱效应非常明显。反映了上市公司对股价的期待。</w:t>
      </w:r>
    </w:p>
    <w:p w:rsidR="00045271" w:rsidRPr="001645D8" w:rsidRDefault="00045271" w:rsidP="0002467E">
      <w:pPr>
        <w:pStyle w:val="a5"/>
        <w:spacing w:before="0" w:beforeAutospacing="0" w:after="0" w:afterAutospacing="0" w:line="360" w:lineRule="auto"/>
        <w:rPr>
          <w:color w:val="FF0000"/>
        </w:rPr>
      </w:pPr>
      <w:r>
        <w:t>高送转的短线投机需要一些特殊的技巧。这些特殊技巧主要是在选股标准上：选择上</w:t>
      </w:r>
      <w:r w:rsidRPr="001645D8">
        <w:rPr>
          <w:color w:val="FF0000"/>
        </w:rPr>
        <w:t>最好选第一家公布高送转的，有时间优势</w:t>
      </w:r>
      <w:r>
        <w:t xml:space="preserve">。比如15年12月8日最先公布年报的财新发展 ，16年中报行情中第一个公布除权日期的的名家汇 </w:t>
      </w:r>
      <w:r w:rsidRPr="001645D8">
        <w:rPr>
          <w:color w:val="FF0000"/>
        </w:rPr>
        <w:t>其次选择送转比例高、历史股性活跃、盘子小的。后考虑：具备多重题材以及稀缺性。</w:t>
      </w:r>
    </w:p>
    <w:p w:rsidR="00045271" w:rsidRDefault="00045271" w:rsidP="0002467E">
      <w:pPr>
        <w:pStyle w:val="a5"/>
        <w:spacing w:before="0" w:beforeAutospacing="0" w:after="0" w:afterAutospacing="0" w:line="360" w:lineRule="auto"/>
      </w:pPr>
      <w:r>
        <w:rPr>
          <w:b/>
          <w:bCs/>
        </w:rPr>
        <w:t>次新股</w:t>
      </w:r>
    </w:p>
    <w:p w:rsidR="00045271" w:rsidRDefault="00045271" w:rsidP="0002467E">
      <w:pPr>
        <w:pStyle w:val="a5"/>
        <w:spacing w:before="0" w:beforeAutospacing="0" w:after="0" w:afterAutospacing="0" w:line="360" w:lineRule="auto"/>
      </w:pPr>
      <w:r>
        <w:t>对于次新股我们炒作的主要逻辑有：</w:t>
      </w:r>
      <w:r w:rsidRPr="001645D8">
        <w:rPr>
          <w:color w:val="FF0000"/>
        </w:rPr>
        <w:t>没有套牢盘，拉升相对容易</w:t>
      </w:r>
      <w:r>
        <w:t>。没有大股东减持压力，筹码干净，流通盘小，需要不多的资金就可以活跃整个板块。开板时没有主力，换手率也极高，可以将资金的博弈看的更清楚，另外次新股刚上市，股本小，股价高、公积金高，是高送转的主力军。</w:t>
      </w:r>
    </w:p>
    <w:p w:rsidR="00045271" w:rsidRPr="001645D8" w:rsidRDefault="00045271" w:rsidP="0002467E">
      <w:pPr>
        <w:pStyle w:val="a5"/>
        <w:spacing w:before="0" w:beforeAutospacing="0" w:after="0" w:afterAutospacing="0" w:line="360" w:lineRule="auto"/>
        <w:rPr>
          <w:color w:val="FF0000"/>
        </w:rPr>
      </w:pPr>
      <w:r>
        <w:t>了解了炒作的逻辑，下面就要落实到选股上了。对于选股我们从</w:t>
      </w:r>
      <w:r w:rsidRPr="001645D8">
        <w:rPr>
          <w:color w:val="FF0000"/>
        </w:rPr>
        <w:t>个股估值的角度分析 ，主要考虑企业规模、行业地位、营收、净利润 。</w:t>
      </w:r>
    </w:p>
    <w:p w:rsidR="00045271" w:rsidRPr="001645D8" w:rsidRDefault="00045271" w:rsidP="0002467E">
      <w:pPr>
        <w:pStyle w:val="a5"/>
        <w:spacing w:before="0" w:beforeAutospacing="0" w:after="0" w:afterAutospacing="0" w:line="360" w:lineRule="auto"/>
        <w:rPr>
          <w:color w:val="FF0000"/>
        </w:rPr>
      </w:pPr>
      <w:r w:rsidRPr="001645D8">
        <w:rPr>
          <w:color w:val="FF0000"/>
        </w:rPr>
        <w:t>从炒作价值来看：主要注重个股的稀缺性和实时的市场情绪偏好。</w:t>
      </w:r>
    </w:p>
    <w:p w:rsidR="00045271" w:rsidRPr="001645D8" w:rsidRDefault="00045271" w:rsidP="0002467E">
      <w:pPr>
        <w:pStyle w:val="a5"/>
        <w:spacing w:before="0" w:beforeAutospacing="0" w:after="0" w:afterAutospacing="0" w:line="360" w:lineRule="auto"/>
        <w:rPr>
          <w:color w:val="FF0000"/>
        </w:rPr>
      </w:pPr>
      <w:r w:rsidRPr="001645D8">
        <w:rPr>
          <w:color w:val="FF0000"/>
        </w:rPr>
        <w:t>从板块强弱来看：主要应重点关注次新股开板时市场炒作次新股的情绪。</w:t>
      </w:r>
    </w:p>
    <w:p w:rsidR="00045271" w:rsidRPr="001645D8" w:rsidRDefault="00045271" w:rsidP="0002467E">
      <w:pPr>
        <w:pStyle w:val="a5"/>
        <w:spacing w:before="0" w:beforeAutospacing="0" w:after="0" w:afterAutospacing="0" w:line="360" w:lineRule="auto"/>
        <w:rPr>
          <w:color w:val="FF0000"/>
        </w:rPr>
      </w:pPr>
      <w:r w:rsidRPr="001645D8">
        <w:rPr>
          <w:color w:val="FF0000"/>
        </w:rPr>
        <w:lastRenderedPageBreak/>
        <w:t>从大盘强弱来看：如果在大盘弱势的情况下，早早的打开涨停机会更大。</w:t>
      </w:r>
    </w:p>
    <w:p w:rsidR="00045271" w:rsidRDefault="00045271" w:rsidP="0002467E">
      <w:pPr>
        <w:pStyle w:val="a5"/>
        <w:spacing w:before="0" w:beforeAutospacing="0" w:after="0" w:afterAutospacing="0" w:line="360" w:lineRule="auto"/>
      </w:pPr>
      <w:r>
        <w:t>要选到好的股票，我们就需要做些基本功首先我们需要认真阅读招股说明书，时刻关注次新股整个板块的动向，再精选出部分重点个股，每日跟踪关注，最终确定出来我们要做的个股。</w:t>
      </w:r>
    </w:p>
    <w:p w:rsidR="00045271" w:rsidRPr="001645D8" w:rsidRDefault="00045271" w:rsidP="0002467E">
      <w:pPr>
        <w:pStyle w:val="a5"/>
        <w:spacing w:before="0" w:beforeAutospacing="0" w:after="0" w:afterAutospacing="0" w:line="360" w:lineRule="auto"/>
        <w:rPr>
          <w:color w:val="FF0000"/>
        </w:rPr>
      </w:pPr>
      <w:r>
        <w:t>自长期的实战中，我也总结了几点经验与你分享：</w:t>
      </w:r>
      <w:r w:rsidRPr="001645D8">
        <w:rPr>
          <w:color w:val="FF0000"/>
        </w:rPr>
        <w:t>大盘低迷时开板的个股容易被低估，</w:t>
      </w:r>
      <w:r>
        <w:t>值得重点关注，而超过100元才开板的次新股是很难出现大牛股的。那些业绩非常好的个股，股价很可能一步到位，没多少肉吃。</w:t>
      </w:r>
      <w:r w:rsidRPr="001645D8">
        <w:rPr>
          <w:color w:val="FF0000"/>
        </w:rPr>
        <w:t>另外就是新兴产业个股更容易被炒作一些。</w:t>
      </w:r>
    </w:p>
    <w:p w:rsidR="001645D8" w:rsidRPr="001645D8" w:rsidRDefault="001645D8" w:rsidP="0002467E">
      <w:pPr>
        <w:pStyle w:val="2"/>
        <w:spacing w:before="0" w:after="0" w:line="360" w:lineRule="auto"/>
      </w:pPr>
      <w:r>
        <w:rPr>
          <w:rFonts w:hint="eastAsia"/>
        </w:rPr>
        <w:t>5</w:t>
      </w:r>
      <w:r>
        <w:rPr>
          <w:rFonts w:hint="eastAsia"/>
        </w:rPr>
        <w:t>、</w:t>
      </w:r>
      <w:r w:rsidR="00045271" w:rsidRPr="001645D8">
        <w:t>困境反转</w:t>
      </w:r>
      <w:r w:rsidRPr="001645D8">
        <w:t>题材</w:t>
      </w:r>
      <w:r w:rsidR="00045271" w:rsidRPr="001645D8">
        <w:t>。</w:t>
      </w:r>
    </w:p>
    <w:p w:rsidR="001645D8" w:rsidRDefault="00045271" w:rsidP="0002467E">
      <w:pPr>
        <w:pStyle w:val="a5"/>
        <w:spacing w:before="0" w:beforeAutospacing="0" w:after="0" w:afterAutospacing="0" w:line="360" w:lineRule="auto"/>
      </w:pPr>
      <w:r>
        <w:rPr>
          <w:b/>
          <w:bCs/>
        </w:rPr>
        <w:t>主要包括重组，借壳等，以弱胜强、屌丝逆袭的故事是人类永远的精神鸦片，这个题材永远有着最多的关注。</w:t>
      </w:r>
      <w:r>
        <w:t xml:space="preserve">从电影到文学作品比比皆是。在这里就不展开说了。 </w:t>
      </w:r>
    </w:p>
    <w:p w:rsidR="00045271" w:rsidRDefault="00045271" w:rsidP="0002467E">
      <w:pPr>
        <w:pStyle w:val="a5"/>
        <w:spacing w:before="0" w:beforeAutospacing="0" w:after="0" w:afterAutospacing="0" w:line="360" w:lineRule="auto"/>
      </w:pPr>
      <w:r>
        <w:t>通过以上的介绍让我们对不同题材都有了比较深入的了解，但如果一个时期出现了多个题材行情时，我们该怎么办呢？</w:t>
      </w:r>
    </w:p>
    <w:p w:rsidR="00045271" w:rsidRDefault="00045271" w:rsidP="0002467E">
      <w:pPr>
        <w:pStyle w:val="a5"/>
        <w:spacing w:before="0" w:beforeAutospacing="0" w:after="0" w:afterAutospacing="0" w:line="360" w:lineRule="auto"/>
      </w:pPr>
      <w:r>
        <w:t>我的答案是：</w:t>
      </w:r>
      <w:r>
        <w:rPr>
          <w:b/>
          <w:bCs/>
        </w:rPr>
        <w:t>以主流题材为主。一般来说，一个阶段性的行情由一个主流题材，多个支流题材构成。 这个主流题材的特点用三个字概括为：</w:t>
      </w:r>
      <w:r w:rsidRPr="001645D8">
        <w:rPr>
          <w:b/>
          <w:bCs/>
          <w:color w:val="FF0000"/>
        </w:rPr>
        <w:t>大、新、强。</w:t>
      </w:r>
      <w:r>
        <w:rPr>
          <w:b/>
          <w:bCs/>
        </w:rPr>
        <w:t>主流题材往往吸引着最多的资金参与其中，也是我们应该重点关注的机会。</w:t>
      </w:r>
    </w:p>
    <w:p w:rsidR="00045271" w:rsidRDefault="00045271" w:rsidP="0002467E">
      <w:pPr>
        <w:pStyle w:val="a5"/>
        <w:spacing w:before="0" w:beforeAutospacing="0" w:after="0" w:afterAutospacing="0" w:line="360" w:lineRule="auto"/>
      </w:pPr>
      <w:r>
        <w:rPr>
          <w:b/>
          <w:bCs/>
        </w:rPr>
        <w:t>如何理解大？大题材，主要指的是影响国运的，多个行业受益，影响深远的事件。小题材，主要是局部改变影响一个领域，一般多为一个行业或少数几个公司受益。</w:t>
      </w:r>
      <w:r>
        <w:t>举个例子：股权分置改革、四万亿计划、上海自贸区、一带一路 、雄安新区这些影响深远的大事件都是大题材。共享单车、新零售、得到大定单、产品涨价等影响单个行业或公司的都是小题材。</w:t>
      </w:r>
      <w:r>
        <w:rPr>
          <w:b/>
          <w:bCs/>
        </w:rPr>
        <w:t> </w:t>
      </w:r>
    </w:p>
    <w:p w:rsidR="00045271" w:rsidRDefault="00045271" w:rsidP="0002467E">
      <w:pPr>
        <w:pStyle w:val="a5"/>
        <w:spacing w:before="0" w:beforeAutospacing="0" w:after="0" w:afterAutospacing="0" w:line="360" w:lineRule="auto"/>
      </w:pPr>
      <w:r>
        <w:rPr>
          <w:b/>
          <w:bCs/>
        </w:rPr>
        <w:t>关于新旧，这个就很好理解了，自然是选择新的，放弃旧的。 当一个题材衰落时出现新的题材一定要切换。</w:t>
      </w:r>
    </w:p>
    <w:p w:rsidR="00045271" w:rsidRDefault="00045271" w:rsidP="0002467E">
      <w:pPr>
        <w:pStyle w:val="a5"/>
        <w:spacing w:before="0" w:beforeAutospacing="0" w:after="0" w:afterAutospacing="0" w:line="360" w:lineRule="auto"/>
      </w:pPr>
      <w:r>
        <w:rPr>
          <w:b/>
          <w:bCs/>
        </w:rPr>
        <w:t>关于强和弱，这个主要是针对实际操盘来说的。如何区别一个题材的强弱？这个是以市场认可度来的分辨的。我们一般是从涨停家数，相对涨幅，盘面持续性三个纬度来确定的。</w:t>
      </w:r>
    </w:p>
    <w:p w:rsidR="00045271" w:rsidRDefault="00045271" w:rsidP="0002467E">
      <w:pPr>
        <w:pStyle w:val="a5"/>
        <w:spacing w:before="0" w:beforeAutospacing="0" w:after="0" w:afterAutospacing="0" w:line="360" w:lineRule="auto"/>
      </w:pPr>
      <w:r>
        <w:lastRenderedPageBreak/>
        <w:t>对于主流题材的理解和把握，我们举一个最近的例子，新进的一流游资北京阜成路一个月的龙虎榜单。</w:t>
      </w:r>
    </w:p>
    <w:p w:rsidR="00045271" w:rsidRDefault="00045271" w:rsidP="0002467E">
      <w:pPr>
        <w:pStyle w:val="a5"/>
        <w:spacing w:before="0" w:beforeAutospacing="0" w:after="0" w:afterAutospacing="0" w:line="360" w:lineRule="auto"/>
      </w:pPr>
      <w:r>
        <w:rPr>
          <w:b/>
          <w:bCs/>
        </w:rPr>
        <w:t>牢牢把握主流题材,完全遵循了做题材股的核心要求。</w:t>
      </w:r>
    </w:p>
    <w:p w:rsidR="00045271" w:rsidRDefault="00045271" w:rsidP="0002467E">
      <w:pPr>
        <w:pStyle w:val="a5"/>
        <w:spacing w:before="0" w:beforeAutospacing="0" w:after="0" w:afterAutospacing="0" w:line="360" w:lineRule="auto"/>
      </w:pPr>
      <w:r>
        <w:t>这是一路非常优秀的上榜记录，我们可以看到，在雄安概念出来后的一个多月，上榜50次，98%的股票都是雄安题材的。可谓牢牢把握了市场的主线。这是值得我们研究和学习的。</w:t>
      </w:r>
    </w:p>
    <w:p w:rsidR="00045271" w:rsidRDefault="00045271" w:rsidP="0002467E">
      <w:pPr>
        <w:pStyle w:val="2"/>
        <w:spacing w:before="0" w:after="0" w:line="360" w:lineRule="auto"/>
      </w:pPr>
      <w:r w:rsidRPr="001645D8">
        <w:t>总结区</w:t>
      </w:r>
    </w:p>
    <w:p w:rsidR="00045271" w:rsidRDefault="00045271" w:rsidP="0002467E">
      <w:pPr>
        <w:pStyle w:val="a5"/>
        <w:spacing w:before="0" w:beforeAutospacing="0" w:after="0" w:afterAutospacing="0" w:line="360" w:lineRule="auto"/>
      </w:pPr>
      <w:r>
        <w:t>知识点1：题材是牛股诞生的温床，是我们研究牛股的关键点。业绩和价值本身就是一种题材。</w:t>
      </w:r>
    </w:p>
    <w:p w:rsidR="00045271" w:rsidRDefault="00045271" w:rsidP="0002467E">
      <w:pPr>
        <w:pStyle w:val="a5"/>
        <w:spacing w:before="0" w:beforeAutospacing="0" w:after="0" w:afterAutospacing="0" w:line="360" w:lineRule="auto"/>
      </w:pPr>
      <w:r>
        <w:t>知识点2：投资大师都是挖掘题材的高手。</w:t>
      </w:r>
    </w:p>
    <w:p w:rsidR="00045271" w:rsidRDefault="00045271" w:rsidP="0002467E">
      <w:pPr>
        <w:pStyle w:val="a5"/>
        <w:spacing w:before="0" w:beforeAutospacing="0" w:after="0" w:afterAutospacing="0" w:line="360" w:lineRule="auto"/>
      </w:pPr>
      <w:r>
        <w:t>知识点3：题材分为：价值型题材和价格型题材。或业绩预期型题材和价格预期型题材。</w:t>
      </w:r>
    </w:p>
    <w:p w:rsidR="00045271" w:rsidRDefault="00045271" w:rsidP="0002467E">
      <w:pPr>
        <w:pStyle w:val="a5"/>
        <w:spacing w:before="0" w:beforeAutospacing="0" w:after="0" w:afterAutospacing="0" w:line="360" w:lineRule="auto"/>
      </w:pPr>
      <w:r>
        <w:t>知识点4：做题材不限短线和波段的。</w:t>
      </w:r>
    </w:p>
    <w:p w:rsidR="00045271" w:rsidRDefault="00045271" w:rsidP="0002467E">
      <w:pPr>
        <w:pStyle w:val="a5"/>
        <w:spacing w:before="0" w:beforeAutospacing="0" w:after="0" w:afterAutospacing="0" w:line="360" w:lineRule="auto"/>
      </w:pPr>
      <w:r>
        <w:t>知识点5：短线做题材的16字方针：</w:t>
      </w:r>
      <w:r w:rsidRPr="0028495A">
        <w:rPr>
          <w:color w:val="FF0000"/>
        </w:rPr>
        <w:t>抓大放小、喜新厌旧 、舍妄归真 、汰弱留强。</w:t>
      </w:r>
      <w:r>
        <w:t>归结为只做主流。</w:t>
      </w:r>
    </w:p>
    <w:p w:rsidR="00045271" w:rsidRDefault="00045271" w:rsidP="0002467E">
      <w:pPr>
        <w:pStyle w:val="a5"/>
        <w:spacing w:before="0" w:beforeAutospacing="0" w:after="0" w:afterAutospacing="0" w:line="360" w:lineRule="auto"/>
      </w:pPr>
      <w:r>
        <w:t>知识点6：做题材，必须要掌握利润兑现点，否则净值容易过山车。</w:t>
      </w:r>
    </w:p>
    <w:p w:rsidR="0002467E" w:rsidRDefault="0002467E" w:rsidP="0002467E">
      <w:pPr>
        <w:pStyle w:val="a5"/>
        <w:spacing w:before="0" w:beforeAutospacing="0" w:after="0" w:afterAutospacing="0" w:line="360" w:lineRule="auto"/>
      </w:pPr>
    </w:p>
    <w:sectPr w:rsidR="0002467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0CDB" w:rsidRDefault="00C60CDB" w:rsidP="00582B8C">
      <w:r>
        <w:separator/>
      </w:r>
    </w:p>
  </w:endnote>
  <w:endnote w:type="continuationSeparator" w:id="0">
    <w:p w:rsidR="00C60CDB" w:rsidRDefault="00C60CDB" w:rsidP="00582B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icrosoftYaHe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MicrosoftYaHei-Bold">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0CDB" w:rsidRDefault="00C60CDB" w:rsidP="00582B8C">
      <w:r>
        <w:separator/>
      </w:r>
    </w:p>
  </w:footnote>
  <w:footnote w:type="continuationSeparator" w:id="0">
    <w:p w:rsidR="00C60CDB" w:rsidRDefault="00C60CDB" w:rsidP="00582B8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F12F7D"/>
    <w:multiLevelType w:val="hybridMultilevel"/>
    <w:tmpl w:val="B35EC0D6"/>
    <w:lvl w:ilvl="0" w:tplc="BB288494">
      <w:start w:val="1"/>
      <w:numFmt w:val="decimal"/>
      <w:lvlText w:val="%1、"/>
      <w:lvlJc w:val="left"/>
      <w:pPr>
        <w:ind w:left="360" w:hanging="360"/>
      </w:pPr>
      <w:rPr>
        <w:rFonts w:ascii="MicrosoftYaHei" w:hAnsi="MicrosoftYaHe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27300407"/>
    <w:multiLevelType w:val="multilevel"/>
    <w:tmpl w:val="75FCA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CED4839"/>
    <w:multiLevelType w:val="hybridMultilevel"/>
    <w:tmpl w:val="FE9C43CE"/>
    <w:lvl w:ilvl="0" w:tplc="117653FA">
      <w:start w:val="1"/>
      <w:numFmt w:val="decimal"/>
      <w:lvlText w:val="%1、"/>
      <w:lvlJc w:val="left"/>
      <w:pPr>
        <w:ind w:left="360" w:hanging="360"/>
      </w:pPr>
      <w:rPr>
        <w:rFonts w:ascii="MicrosoftYaHei" w:hAnsi="MicrosoftYaHe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561107B1"/>
    <w:multiLevelType w:val="hybridMultilevel"/>
    <w:tmpl w:val="326E033C"/>
    <w:lvl w:ilvl="0" w:tplc="BB7282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5A6222BD"/>
    <w:multiLevelType w:val="multilevel"/>
    <w:tmpl w:val="AFD8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FEE0606"/>
    <w:multiLevelType w:val="hybridMultilevel"/>
    <w:tmpl w:val="DDBAEA68"/>
    <w:lvl w:ilvl="0" w:tplc="7DBC27F2">
      <w:start w:val="1"/>
      <w:numFmt w:val="decimal"/>
      <w:lvlText w:val="%1、"/>
      <w:lvlJc w:val="left"/>
      <w:pPr>
        <w:ind w:left="360" w:hanging="360"/>
      </w:pPr>
      <w:rPr>
        <w:rFonts w:ascii="MicrosoftYaHei" w:hAnsi="MicrosoftYaHe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62192480"/>
    <w:multiLevelType w:val="hybridMultilevel"/>
    <w:tmpl w:val="32F89D46"/>
    <w:lvl w:ilvl="0" w:tplc="6C741CD4">
      <w:start w:val="1"/>
      <w:numFmt w:val="decimal"/>
      <w:lvlText w:val="%1、"/>
      <w:lvlJc w:val="left"/>
      <w:pPr>
        <w:ind w:left="360" w:hanging="360"/>
      </w:pPr>
      <w:rPr>
        <w:rFonts w:ascii="MicrosoftYaHei" w:hAnsi="MicrosoftYaHe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737231B6"/>
    <w:multiLevelType w:val="hybridMultilevel"/>
    <w:tmpl w:val="9170ED2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3"/>
  </w:num>
  <w:num w:numId="3">
    <w:abstractNumId w:val="5"/>
  </w:num>
  <w:num w:numId="4">
    <w:abstractNumId w:val="2"/>
  </w:num>
  <w:num w:numId="5">
    <w:abstractNumId w:val="6"/>
  </w:num>
  <w:num w:numId="6">
    <w:abstractNumId w:val="0"/>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768"/>
    <w:rsid w:val="00012EE4"/>
    <w:rsid w:val="0001523D"/>
    <w:rsid w:val="0002467E"/>
    <w:rsid w:val="0003335F"/>
    <w:rsid w:val="00045271"/>
    <w:rsid w:val="00046F06"/>
    <w:rsid w:val="00063135"/>
    <w:rsid w:val="00091580"/>
    <w:rsid w:val="000E647D"/>
    <w:rsid w:val="001060A5"/>
    <w:rsid w:val="001407D7"/>
    <w:rsid w:val="001413BF"/>
    <w:rsid w:val="001645D8"/>
    <w:rsid w:val="001974DC"/>
    <w:rsid w:val="001C0720"/>
    <w:rsid w:val="001C11DB"/>
    <w:rsid w:val="001C2DEE"/>
    <w:rsid w:val="0028495A"/>
    <w:rsid w:val="002A15F1"/>
    <w:rsid w:val="002B76BF"/>
    <w:rsid w:val="002C6BE5"/>
    <w:rsid w:val="002C723E"/>
    <w:rsid w:val="002F5414"/>
    <w:rsid w:val="003100B1"/>
    <w:rsid w:val="0036725B"/>
    <w:rsid w:val="00380E39"/>
    <w:rsid w:val="003C5B3A"/>
    <w:rsid w:val="004336AA"/>
    <w:rsid w:val="00484A67"/>
    <w:rsid w:val="004F66A6"/>
    <w:rsid w:val="005527C6"/>
    <w:rsid w:val="00582B8C"/>
    <w:rsid w:val="00583FD8"/>
    <w:rsid w:val="005A63C2"/>
    <w:rsid w:val="005E3CB8"/>
    <w:rsid w:val="005F52A4"/>
    <w:rsid w:val="0067523D"/>
    <w:rsid w:val="006B480B"/>
    <w:rsid w:val="006C62DD"/>
    <w:rsid w:val="0071627B"/>
    <w:rsid w:val="00730523"/>
    <w:rsid w:val="00767B02"/>
    <w:rsid w:val="007877B0"/>
    <w:rsid w:val="007B2F8F"/>
    <w:rsid w:val="00802830"/>
    <w:rsid w:val="00812239"/>
    <w:rsid w:val="00813DB7"/>
    <w:rsid w:val="00822522"/>
    <w:rsid w:val="00837A90"/>
    <w:rsid w:val="008A4D23"/>
    <w:rsid w:val="008C1072"/>
    <w:rsid w:val="008D5064"/>
    <w:rsid w:val="008E7234"/>
    <w:rsid w:val="008F4671"/>
    <w:rsid w:val="00930D35"/>
    <w:rsid w:val="00935F1F"/>
    <w:rsid w:val="0097554B"/>
    <w:rsid w:val="00985B3F"/>
    <w:rsid w:val="009D3C58"/>
    <w:rsid w:val="00A30A66"/>
    <w:rsid w:val="00A33A25"/>
    <w:rsid w:val="00A62786"/>
    <w:rsid w:val="00A92768"/>
    <w:rsid w:val="00AB1350"/>
    <w:rsid w:val="00AB64BA"/>
    <w:rsid w:val="00B41A73"/>
    <w:rsid w:val="00B4526A"/>
    <w:rsid w:val="00B46E6F"/>
    <w:rsid w:val="00B51CD2"/>
    <w:rsid w:val="00B535A0"/>
    <w:rsid w:val="00BB37F3"/>
    <w:rsid w:val="00BB5578"/>
    <w:rsid w:val="00BD2C7E"/>
    <w:rsid w:val="00BE0CB4"/>
    <w:rsid w:val="00BE0ED2"/>
    <w:rsid w:val="00BF06AD"/>
    <w:rsid w:val="00C05396"/>
    <w:rsid w:val="00C054F4"/>
    <w:rsid w:val="00C15A1E"/>
    <w:rsid w:val="00C60CDB"/>
    <w:rsid w:val="00CA07F0"/>
    <w:rsid w:val="00CB5DC7"/>
    <w:rsid w:val="00D34F75"/>
    <w:rsid w:val="00D64129"/>
    <w:rsid w:val="00D74342"/>
    <w:rsid w:val="00DB5A03"/>
    <w:rsid w:val="00DF3072"/>
    <w:rsid w:val="00DF56F5"/>
    <w:rsid w:val="00E22844"/>
    <w:rsid w:val="00E4615C"/>
    <w:rsid w:val="00E47325"/>
    <w:rsid w:val="00E726D5"/>
    <w:rsid w:val="00E74444"/>
    <w:rsid w:val="00EC1EFC"/>
    <w:rsid w:val="00EE1AE3"/>
    <w:rsid w:val="00EF4956"/>
    <w:rsid w:val="00F07B4C"/>
    <w:rsid w:val="00F262F5"/>
    <w:rsid w:val="00F31D83"/>
    <w:rsid w:val="00F35F41"/>
    <w:rsid w:val="00F82433"/>
    <w:rsid w:val="00F9465F"/>
    <w:rsid w:val="00FA275E"/>
    <w:rsid w:val="00FC3779"/>
    <w:rsid w:val="00FE15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1AEA6ED-D5F7-4EEF-A22A-5AA2069D0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8A4D23"/>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8A4D2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semiHidden/>
    <w:unhideWhenUsed/>
    <w:qFormat/>
    <w:rsid w:val="00045271"/>
    <w:pPr>
      <w:keepNext/>
      <w:keepLines/>
      <w:spacing w:before="260" w:after="260" w:line="416" w:lineRule="auto"/>
      <w:outlineLvl w:val="2"/>
    </w:pPr>
    <w:rPr>
      <w:b/>
      <w:bCs/>
      <w:sz w:val="32"/>
      <w:szCs w:val="32"/>
    </w:rPr>
  </w:style>
  <w:style w:type="paragraph" w:styleId="4">
    <w:name w:val="heading 4"/>
    <w:basedOn w:val="a"/>
    <w:next w:val="a"/>
    <w:link w:val="4Char"/>
    <w:uiPriority w:val="9"/>
    <w:semiHidden/>
    <w:unhideWhenUsed/>
    <w:qFormat/>
    <w:rsid w:val="006B480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82B8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82B8C"/>
    <w:rPr>
      <w:sz w:val="18"/>
      <w:szCs w:val="18"/>
    </w:rPr>
  </w:style>
  <w:style w:type="paragraph" w:styleId="a4">
    <w:name w:val="footer"/>
    <w:basedOn w:val="a"/>
    <w:link w:val="Char0"/>
    <w:uiPriority w:val="99"/>
    <w:unhideWhenUsed/>
    <w:rsid w:val="00582B8C"/>
    <w:pPr>
      <w:tabs>
        <w:tab w:val="center" w:pos="4153"/>
        <w:tab w:val="right" w:pos="8306"/>
      </w:tabs>
      <w:snapToGrid w:val="0"/>
      <w:jc w:val="left"/>
    </w:pPr>
    <w:rPr>
      <w:sz w:val="18"/>
      <w:szCs w:val="18"/>
    </w:rPr>
  </w:style>
  <w:style w:type="character" w:customStyle="1" w:styleId="Char0">
    <w:name w:val="页脚 Char"/>
    <w:basedOn w:val="a0"/>
    <w:link w:val="a4"/>
    <w:uiPriority w:val="99"/>
    <w:rsid w:val="00582B8C"/>
    <w:rPr>
      <w:sz w:val="18"/>
      <w:szCs w:val="18"/>
    </w:rPr>
  </w:style>
  <w:style w:type="paragraph" w:styleId="a5">
    <w:name w:val="Normal (Web)"/>
    <w:basedOn w:val="a"/>
    <w:uiPriority w:val="99"/>
    <w:unhideWhenUsed/>
    <w:rsid w:val="00582B8C"/>
    <w:pPr>
      <w:widowControl/>
      <w:spacing w:before="100" w:beforeAutospacing="1" w:after="100" w:afterAutospacing="1"/>
      <w:jc w:val="left"/>
    </w:pPr>
    <w:rPr>
      <w:rFonts w:ascii="宋体" w:eastAsia="宋体" w:hAnsi="宋体" w:cs="宋体"/>
      <w:kern w:val="0"/>
      <w:sz w:val="24"/>
      <w:szCs w:val="24"/>
    </w:rPr>
  </w:style>
  <w:style w:type="character" w:styleId="a6">
    <w:name w:val="Strong"/>
    <w:basedOn w:val="a0"/>
    <w:uiPriority w:val="22"/>
    <w:qFormat/>
    <w:rsid w:val="00582B8C"/>
    <w:rPr>
      <w:b/>
      <w:bCs/>
    </w:rPr>
  </w:style>
  <w:style w:type="character" w:styleId="a7">
    <w:name w:val="Hyperlink"/>
    <w:basedOn w:val="a0"/>
    <w:uiPriority w:val="99"/>
    <w:semiHidden/>
    <w:unhideWhenUsed/>
    <w:rsid w:val="00582B8C"/>
    <w:rPr>
      <w:color w:val="0000FF"/>
      <w:u w:val="single"/>
    </w:rPr>
  </w:style>
  <w:style w:type="paragraph" w:customStyle="1" w:styleId="ztext-empty-paragraph">
    <w:name w:val="ztext-empty-paragraph"/>
    <w:basedOn w:val="a"/>
    <w:rsid w:val="007877B0"/>
    <w:pPr>
      <w:widowControl/>
      <w:spacing w:before="100" w:beforeAutospacing="1" w:after="100" w:afterAutospacing="1"/>
      <w:jc w:val="left"/>
    </w:pPr>
    <w:rPr>
      <w:rFonts w:ascii="宋体" w:eastAsia="宋体" w:hAnsi="宋体" w:cs="宋体"/>
      <w:kern w:val="0"/>
      <w:sz w:val="24"/>
      <w:szCs w:val="24"/>
    </w:rPr>
  </w:style>
  <w:style w:type="character" w:customStyle="1" w:styleId="2ggwi">
    <w:name w:val="_2ggwi"/>
    <w:basedOn w:val="a0"/>
    <w:rsid w:val="008A4D23"/>
  </w:style>
  <w:style w:type="character" w:customStyle="1" w:styleId="2sjh9">
    <w:name w:val="_2sjh9"/>
    <w:basedOn w:val="a0"/>
    <w:rsid w:val="008A4D23"/>
  </w:style>
  <w:style w:type="character" w:customStyle="1" w:styleId="2wctx">
    <w:name w:val="_2wctx"/>
    <w:basedOn w:val="a0"/>
    <w:rsid w:val="008A4D23"/>
  </w:style>
  <w:style w:type="character" w:customStyle="1" w:styleId="1Char">
    <w:name w:val="标题 1 Char"/>
    <w:basedOn w:val="a0"/>
    <w:link w:val="1"/>
    <w:uiPriority w:val="9"/>
    <w:rsid w:val="008A4D23"/>
    <w:rPr>
      <w:b/>
      <w:bCs/>
      <w:kern w:val="44"/>
      <w:sz w:val="44"/>
      <w:szCs w:val="44"/>
    </w:rPr>
  </w:style>
  <w:style w:type="character" w:customStyle="1" w:styleId="2Char">
    <w:name w:val="标题 2 Char"/>
    <w:basedOn w:val="a0"/>
    <w:link w:val="2"/>
    <w:uiPriority w:val="9"/>
    <w:rsid w:val="008A4D23"/>
    <w:rPr>
      <w:rFonts w:asciiTheme="majorHAnsi" w:eastAsiaTheme="majorEastAsia" w:hAnsiTheme="majorHAnsi" w:cstheme="majorBidi"/>
      <w:b/>
      <w:bCs/>
      <w:sz w:val="32"/>
      <w:szCs w:val="32"/>
    </w:rPr>
  </w:style>
  <w:style w:type="character" w:customStyle="1" w:styleId="3Char">
    <w:name w:val="标题 3 Char"/>
    <w:basedOn w:val="a0"/>
    <w:link w:val="3"/>
    <w:uiPriority w:val="9"/>
    <w:semiHidden/>
    <w:rsid w:val="00045271"/>
    <w:rPr>
      <w:b/>
      <w:bCs/>
      <w:sz w:val="32"/>
      <w:szCs w:val="32"/>
    </w:rPr>
  </w:style>
  <w:style w:type="character" w:customStyle="1" w:styleId="22gumi">
    <w:name w:val="_22gumi"/>
    <w:basedOn w:val="a0"/>
    <w:rsid w:val="00045271"/>
  </w:style>
  <w:style w:type="character" w:customStyle="1" w:styleId="fxyr8x">
    <w:name w:val="fxyr8x"/>
    <w:basedOn w:val="a0"/>
    <w:rsid w:val="00045271"/>
  </w:style>
  <w:style w:type="character" w:customStyle="1" w:styleId="3urwao">
    <w:name w:val="_3urwao"/>
    <w:basedOn w:val="a0"/>
    <w:rsid w:val="00045271"/>
  </w:style>
  <w:style w:type="character" w:customStyle="1" w:styleId="3zdmij">
    <w:name w:val="_3zdmij"/>
    <w:basedOn w:val="a0"/>
    <w:rsid w:val="00045271"/>
  </w:style>
  <w:style w:type="character" w:customStyle="1" w:styleId="2wej6j">
    <w:name w:val="_2wej6j"/>
    <w:basedOn w:val="a0"/>
    <w:rsid w:val="00045271"/>
  </w:style>
  <w:style w:type="character" w:customStyle="1" w:styleId="cweqzo">
    <w:name w:val="cweqzo"/>
    <w:basedOn w:val="a0"/>
    <w:rsid w:val="00045271"/>
  </w:style>
  <w:style w:type="character" w:customStyle="1" w:styleId="3q5ric">
    <w:name w:val="_3q5ric"/>
    <w:basedOn w:val="a0"/>
    <w:rsid w:val="00045271"/>
  </w:style>
  <w:style w:type="character" w:customStyle="1" w:styleId="2-djqu">
    <w:name w:val="_2-djqu"/>
    <w:basedOn w:val="a0"/>
    <w:rsid w:val="00045271"/>
  </w:style>
  <w:style w:type="character" w:customStyle="1" w:styleId="2vh4fr">
    <w:name w:val="_2vh4fr"/>
    <w:basedOn w:val="a0"/>
    <w:rsid w:val="00045271"/>
  </w:style>
  <w:style w:type="character" w:customStyle="1" w:styleId="richtext">
    <w:name w:val="richtext"/>
    <w:basedOn w:val="a0"/>
    <w:rsid w:val="006B480B"/>
  </w:style>
  <w:style w:type="character" w:customStyle="1" w:styleId="4Char">
    <w:name w:val="标题 4 Char"/>
    <w:basedOn w:val="a0"/>
    <w:link w:val="4"/>
    <w:uiPriority w:val="9"/>
    <w:semiHidden/>
    <w:rsid w:val="006B480B"/>
    <w:rPr>
      <w:rFonts w:asciiTheme="majorHAnsi" w:eastAsiaTheme="majorEastAsia" w:hAnsiTheme="majorHAnsi" w:cstheme="majorBidi"/>
      <w:b/>
      <w:bCs/>
      <w:sz w:val="28"/>
      <w:szCs w:val="28"/>
    </w:rPr>
  </w:style>
  <w:style w:type="paragraph" w:styleId="a8">
    <w:name w:val="List Paragraph"/>
    <w:basedOn w:val="a"/>
    <w:uiPriority w:val="34"/>
    <w:qFormat/>
    <w:rsid w:val="001974DC"/>
    <w:pPr>
      <w:ind w:firstLineChars="200" w:firstLine="420"/>
    </w:pPr>
  </w:style>
  <w:style w:type="character" w:customStyle="1" w:styleId="content-right8zs40">
    <w:name w:val="content-right_8zs40"/>
    <w:basedOn w:val="a0"/>
    <w:rsid w:val="001974DC"/>
  </w:style>
  <w:style w:type="character" w:styleId="a9">
    <w:name w:val="Emphasis"/>
    <w:basedOn w:val="a0"/>
    <w:uiPriority w:val="20"/>
    <w:qFormat/>
    <w:rsid w:val="004F66A6"/>
    <w:rPr>
      <w:i/>
      <w:iCs/>
    </w:rPr>
  </w:style>
  <w:style w:type="character" w:customStyle="1" w:styleId="fontstyle11">
    <w:name w:val="fontstyle11"/>
    <w:basedOn w:val="a0"/>
    <w:rsid w:val="00C054F4"/>
    <w:rPr>
      <w:rFonts w:ascii="MicrosoftYaHei" w:hAnsi="MicrosoftYaHei" w:hint="default"/>
      <w:b w:val="0"/>
      <w:bCs w:val="0"/>
      <w:i w:val="0"/>
      <w:iCs w:val="0"/>
      <w:color w:val="000000"/>
      <w:sz w:val="12"/>
      <w:szCs w:val="12"/>
    </w:rPr>
  </w:style>
  <w:style w:type="character" w:customStyle="1" w:styleId="fontstyle31">
    <w:name w:val="fontstyle31"/>
    <w:basedOn w:val="a0"/>
    <w:rsid w:val="00C054F4"/>
    <w:rPr>
      <w:rFonts w:ascii="MicrosoftYaHei-Bold" w:hAnsi="MicrosoftYaHei-Bold" w:hint="default"/>
      <w:b/>
      <w:bCs/>
      <w:i w:val="0"/>
      <w:iCs w:val="0"/>
      <w:color w:val="00000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297823">
      <w:bodyDiv w:val="1"/>
      <w:marLeft w:val="0"/>
      <w:marRight w:val="0"/>
      <w:marTop w:val="0"/>
      <w:marBottom w:val="0"/>
      <w:divBdr>
        <w:top w:val="none" w:sz="0" w:space="0" w:color="auto"/>
        <w:left w:val="none" w:sz="0" w:space="0" w:color="auto"/>
        <w:bottom w:val="none" w:sz="0" w:space="0" w:color="auto"/>
        <w:right w:val="none" w:sz="0" w:space="0" w:color="auto"/>
      </w:divBdr>
    </w:div>
    <w:div w:id="219757306">
      <w:bodyDiv w:val="1"/>
      <w:marLeft w:val="0"/>
      <w:marRight w:val="0"/>
      <w:marTop w:val="0"/>
      <w:marBottom w:val="0"/>
      <w:divBdr>
        <w:top w:val="none" w:sz="0" w:space="0" w:color="auto"/>
        <w:left w:val="none" w:sz="0" w:space="0" w:color="auto"/>
        <w:bottom w:val="none" w:sz="0" w:space="0" w:color="auto"/>
        <w:right w:val="none" w:sz="0" w:space="0" w:color="auto"/>
      </w:divBdr>
      <w:divsChild>
        <w:div w:id="1799061333">
          <w:marLeft w:val="0"/>
          <w:marRight w:val="0"/>
          <w:marTop w:val="0"/>
          <w:marBottom w:val="0"/>
          <w:divBdr>
            <w:top w:val="none" w:sz="0" w:space="0" w:color="auto"/>
            <w:left w:val="none" w:sz="0" w:space="0" w:color="auto"/>
            <w:bottom w:val="none" w:sz="0" w:space="0" w:color="auto"/>
            <w:right w:val="none" w:sz="0" w:space="0" w:color="auto"/>
          </w:divBdr>
        </w:div>
      </w:divsChild>
    </w:div>
    <w:div w:id="446704347">
      <w:bodyDiv w:val="1"/>
      <w:marLeft w:val="0"/>
      <w:marRight w:val="0"/>
      <w:marTop w:val="0"/>
      <w:marBottom w:val="0"/>
      <w:divBdr>
        <w:top w:val="none" w:sz="0" w:space="0" w:color="auto"/>
        <w:left w:val="none" w:sz="0" w:space="0" w:color="auto"/>
        <w:bottom w:val="none" w:sz="0" w:space="0" w:color="auto"/>
        <w:right w:val="none" w:sz="0" w:space="0" w:color="auto"/>
      </w:divBdr>
    </w:div>
    <w:div w:id="463278180">
      <w:bodyDiv w:val="1"/>
      <w:marLeft w:val="0"/>
      <w:marRight w:val="0"/>
      <w:marTop w:val="0"/>
      <w:marBottom w:val="0"/>
      <w:divBdr>
        <w:top w:val="none" w:sz="0" w:space="0" w:color="auto"/>
        <w:left w:val="none" w:sz="0" w:space="0" w:color="auto"/>
        <w:bottom w:val="none" w:sz="0" w:space="0" w:color="auto"/>
        <w:right w:val="none" w:sz="0" w:space="0" w:color="auto"/>
      </w:divBdr>
      <w:divsChild>
        <w:div w:id="1334450656">
          <w:marLeft w:val="0"/>
          <w:marRight w:val="0"/>
          <w:marTop w:val="0"/>
          <w:marBottom w:val="0"/>
          <w:divBdr>
            <w:top w:val="none" w:sz="0" w:space="0" w:color="auto"/>
            <w:left w:val="none" w:sz="0" w:space="0" w:color="auto"/>
            <w:bottom w:val="none" w:sz="0" w:space="0" w:color="auto"/>
            <w:right w:val="none" w:sz="0" w:space="0" w:color="auto"/>
          </w:divBdr>
          <w:divsChild>
            <w:div w:id="1841845673">
              <w:marLeft w:val="0"/>
              <w:marRight w:val="0"/>
              <w:marTop w:val="0"/>
              <w:marBottom w:val="0"/>
              <w:divBdr>
                <w:top w:val="none" w:sz="0" w:space="0" w:color="auto"/>
                <w:left w:val="none" w:sz="0" w:space="0" w:color="auto"/>
                <w:bottom w:val="none" w:sz="0" w:space="0" w:color="auto"/>
                <w:right w:val="none" w:sz="0" w:space="0" w:color="auto"/>
              </w:divBdr>
              <w:divsChild>
                <w:div w:id="1657494621">
                  <w:marLeft w:val="0"/>
                  <w:marRight w:val="0"/>
                  <w:marTop w:val="0"/>
                  <w:marBottom w:val="0"/>
                  <w:divBdr>
                    <w:top w:val="none" w:sz="0" w:space="0" w:color="auto"/>
                    <w:left w:val="none" w:sz="0" w:space="0" w:color="auto"/>
                    <w:bottom w:val="none" w:sz="0" w:space="0" w:color="auto"/>
                    <w:right w:val="none" w:sz="0" w:space="0" w:color="auto"/>
                  </w:divBdr>
                  <w:divsChild>
                    <w:div w:id="43262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562105">
          <w:marLeft w:val="0"/>
          <w:marRight w:val="0"/>
          <w:marTop w:val="0"/>
          <w:marBottom w:val="0"/>
          <w:divBdr>
            <w:top w:val="none" w:sz="0" w:space="0" w:color="auto"/>
            <w:left w:val="none" w:sz="0" w:space="0" w:color="auto"/>
            <w:bottom w:val="none" w:sz="0" w:space="0" w:color="auto"/>
            <w:right w:val="none" w:sz="0" w:space="0" w:color="auto"/>
          </w:divBdr>
          <w:divsChild>
            <w:div w:id="1171261270">
              <w:marLeft w:val="0"/>
              <w:marRight w:val="0"/>
              <w:marTop w:val="0"/>
              <w:marBottom w:val="0"/>
              <w:divBdr>
                <w:top w:val="none" w:sz="0" w:space="0" w:color="auto"/>
                <w:left w:val="none" w:sz="0" w:space="0" w:color="auto"/>
                <w:bottom w:val="none" w:sz="0" w:space="0" w:color="auto"/>
                <w:right w:val="none" w:sz="0" w:space="0" w:color="auto"/>
              </w:divBdr>
              <w:divsChild>
                <w:div w:id="1428229006">
                  <w:marLeft w:val="0"/>
                  <w:marRight w:val="0"/>
                  <w:marTop w:val="0"/>
                  <w:marBottom w:val="0"/>
                  <w:divBdr>
                    <w:top w:val="none" w:sz="0" w:space="0" w:color="auto"/>
                    <w:left w:val="none" w:sz="0" w:space="0" w:color="auto"/>
                    <w:bottom w:val="none" w:sz="0" w:space="0" w:color="auto"/>
                    <w:right w:val="none" w:sz="0" w:space="0" w:color="auto"/>
                  </w:divBdr>
                  <w:divsChild>
                    <w:div w:id="10031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4829">
          <w:marLeft w:val="0"/>
          <w:marRight w:val="0"/>
          <w:marTop w:val="0"/>
          <w:marBottom w:val="0"/>
          <w:divBdr>
            <w:top w:val="none" w:sz="0" w:space="0" w:color="auto"/>
            <w:left w:val="none" w:sz="0" w:space="0" w:color="auto"/>
            <w:bottom w:val="none" w:sz="0" w:space="0" w:color="auto"/>
            <w:right w:val="none" w:sz="0" w:space="0" w:color="auto"/>
          </w:divBdr>
          <w:divsChild>
            <w:div w:id="1784887530">
              <w:marLeft w:val="0"/>
              <w:marRight w:val="0"/>
              <w:marTop w:val="0"/>
              <w:marBottom w:val="0"/>
              <w:divBdr>
                <w:top w:val="none" w:sz="0" w:space="0" w:color="auto"/>
                <w:left w:val="none" w:sz="0" w:space="0" w:color="auto"/>
                <w:bottom w:val="none" w:sz="0" w:space="0" w:color="auto"/>
                <w:right w:val="none" w:sz="0" w:space="0" w:color="auto"/>
              </w:divBdr>
              <w:divsChild>
                <w:div w:id="382027617">
                  <w:marLeft w:val="0"/>
                  <w:marRight w:val="0"/>
                  <w:marTop w:val="0"/>
                  <w:marBottom w:val="0"/>
                  <w:divBdr>
                    <w:top w:val="none" w:sz="0" w:space="0" w:color="auto"/>
                    <w:left w:val="none" w:sz="0" w:space="0" w:color="auto"/>
                    <w:bottom w:val="none" w:sz="0" w:space="0" w:color="auto"/>
                    <w:right w:val="none" w:sz="0" w:space="0" w:color="auto"/>
                  </w:divBdr>
                  <w:divsChild>
                    <w:div w:id="1379351777">
                      <w:marLeft w:val="0"/>
                      <w:marRight w:val="0"/>
                      <w:marTop w:val="0"/>
                      <w:marBottom w:val="0"/>
                      <w:divBdr>
                        <w:top w:val="none" w:sz="0" w:space="0" w:color="auto"/>
                        <w:left w:val="none" w:sz="0" w:space="0" w:color="auto"/>
                        <w:bottom w:val="none" w:sz="0" w:space="0" w:color="auto"/>
                        <w:right w:val="none" w:sz="0" w:space="0" w:color="auto"/>
                      </w:divBdr>
                      <w:divsChild>
                        <w:div w:id="45833378">
                          <w:marLeft w:val="0"/>
                          <w:marRight w:val="0"/>
                          <w:marTop w:val="0"/>
                          <w:marBottom w:val="0"/>
                          <w:divBdr>
                            <w:top w:val="none" w:sz="0" w:space="0" w:color="auto"/>
                            <w:left w:val="none" w:sz="0" w:space="0" w:color="auto"/>
                            <w:bottom w:val="none" w:sz="0" w:space="0" w:color="auto"/>
                            <w:right w:val="none" w:sz="0" w:space="0" w:color="auto"/>
                          </w:divBdr>
                          <w:divsChild>
                            <w:div w:id="292759715">
                              <w:marLeft w:val="0"/>
                              <w:marRight w:val="0"/>
                              <w:marTop w:val="0"/>
                              <w:marBottom w:val="0"/>
                              <w:divBdr>
                                <w:top w:val="none" w:sz="0" w:space="0" w:color="auto"/>
                                <w:left w:val="none" w:sz="0" w:space="0" w:color="auto"/>
                                <w:bottom w:val="none" w:sz="0" w:space="0" w:color="auto"/>
                                <w:right w:val="none" w:sz="0" w:space="0" w:color="auto"/>
                              </w:divBdr>
                              <w:divsChild>
                                <w:div w:id="760100558">
                                  <w:marLeft w:val="0"/>
                                  <w:marRight w:val="0"/>
                                  <w:marTop w:val="0"/>
                                  <w:marBottom w:val="0"/>
                                  <w:divBdr>
                                    <w:top w:val="none" w:sz="0" w:space="0" w:color="auto"/>
                                    <w:left w:val="none" w:sz="0" w:space="0" w:color="auto"/>
                                    <w:bottom w:val="none" w:sz="0" w:space="0" w:color="auto"/>
                                    <w:right w:val="none" w:sz="0" w:space="0" w:color="auto"/>
                                  </w:divBdr>
                                  <w:divsChild>
                                    <w:div w:id="80025219">
                                      <w:marLeft w:val="0"/>
                                      <w:marRight w:val="0"/>
                                      <w:marTop w:val="0"/>
                                      <w:marBottom w:val="0"/>
                                      <w:divBdr>
                                        <w:top w:val="none" w:sz="0" w:space="0" w:color="auto"/>
                                        <w:left w:val="none" w:sz="0" w:space="0" w:color="auto"/>
                                        <w:bottom w:val="none" w:sz="0" w:space="0" w:color="auto"/>
                                        <w:right w:val="none" w:sz="0" w:space="0" w:color="auto"/>
                                      </w:divBdr>
                                      <w:divsChild>
                                        <w:div w:id="1160002297">
                                          <w:marLeft w:val="0"/>
                                          <w:marRight w:val="0"/>
                                          <w:marTop w:val="0"/>
                                          <w:marBottom w:val="0"/>
                                          <w:divBdr>
                                            <w:top w:val="none" w:sz="0" w:space="0" w:color="auto"/>
                                            <w:left w:val="none" w:sz="0" w:space="0" w:color="auto"/>
                                            <w:bottom w:val="none" w:sz="0" w:space="0" w:color="auto"/>
                                            <w:right w:val="none" w:sz="0" w:space="0" w:color="auto"/>
                                          </w:divBdr>
                                          <w:divsChild>
                                            <w:div w:id="543180878">
                                              <w:marLeft w:val="0"/>
                                              <w:marRight w:val="0"/>
                                              <w:marTop w:val="0"/>
                                              <w:marBottom w:val="0"/>
                                              <w:divBdr>
                                                <w:top w:val="none" w:sz="0" w:space="0" w:color="auto"/>
                                                <w:left w:val="none" w:sz="0" w:space="0" w:color="auto"/>
                                                <w:bottom w:val="none" w:sz="0" w:space="0" w:color="auto"/>
                                                <w:right w:val="none" w:sz="0" w:space="0" w:color="auto"/>
                                              </w:divBdr>
                                              <w:divsChild>
                                                <w:div w:id="255477289">
                                                  <w:marLeft w:val="0"/>
                                                  <w:marRight w:val="0"/>
                                                  <w:marTop w:val="0"/>
                                                  <w:marBottom w:val="0"/>
                                                  <w:divBdr>
                                                    <w:top w:val="none" w:sz="0" w:space="0" w:color="auto"/>
                                                    <w:left w:val="none" w:sz="0" w:space="0" w:color="auto"/>
                                                    <w:bottom w:val="none" w:sz="0" w:space="0" w:color="auto"/>
                                                    <w:right w:val="none" w:sz="0" w:space="0" w:color="auto"/>
                                                  </w:divBdr>
                                                </w:div>
                                              </w:divsChild>
                                            </w:div>
                                            <w:div w:id="1006439208">
                                              <w:marLeft w:val="0"/>
                                              <w:marRight w:val="0"/>
                                              <w:marTop w:val="0"/>
                                              <w:marBottom w:val="0"/>
                                              <w:divBdr>
                                                <w:top w:val="none" w:sz="0" w:space="0" w:color="auto"/>
                                                <w:left w:val="none" w:sz="0" w:space="0" w:color="auto"/>
                                                <w:bottom w:val="none" w:sz="0" w:space="0" w:color="auto"/>
                                                <w:right w:val="none" w:sz="0" w:space="0" w:color="auto"/>
                                              </w:divBdr>
                                              <w:divsChild>
                                                <w:div w:id="335571183">
                                                  <w:marLeft w:val="0"/>
                                                  <w:marRight w:val="0"/>
                                                  <w:marTop w:val="0"/>
                                                  <w:marBottom w:val="0"/>
                                                  <w:divBdr>
                                                    <w:top w:val="none" w:sz="0" w:space="0" w:color="auto"/>
                                                    <w:left w:val="none" w:sz="0" w:space="0" w:color="auto"/>
                                                    <w:bottom w:val="none" w:sz="0" w:space="0" w:color="auto"/>
                                                    <w:right w:val="none" w:sz="0" w:space="0" w:color="auto"/>
                                                  </w:divBdr>
                                                </w:div>
                                              </w:divsChild>
                                            </w:div>
                                            <w:div w:id="1417634692">
                                              <w:marLeft w:val="0"/>
                                              <w:marRight w:val="0"/>
                                              <w:marTop w:val="0"/>
                                              <w:marBottom w:val="0"/>
                                              <w:divBdr>
                                                <w:top w:val="none" w:sz="0" w:space="0" w:color="auto"/>
                                                <w:left w:val="none" w:sz="0" w:space="0" w:color="auto"/>
                                                <w:bottom w:val="none" w:sz="0" w:space="0" w:color="auto"/>
                                                <w:right w:val="none" w:sz="0" w:space="0" w:color="auto"/>
                                              </w:divBdr>
                                              <w:divsChild>
                                                <w:div w:id="228200358">
                                                  <w:marLeft w:val="0"/>
                                                  <w:marRight w:val="0"/>
                                                  <w:marTop w:val="0"/>
                                                  <w:marBottom w:val="0"/>
                                                  <w:divBdr>
                                                    <w:top w:val="none" w:sz="0" w:space="0" w:color="auto"/>
                                                    <w:left w:val="none" w:sz="0" w:space="0" w:color="auto"/>
                                                    <w:bottom w:val="none" w:sz="0" w:space="0" w:color="auto"/>
                                                    <w:right w:val="none" w:sz="0" w:space="0" w:color="auto"/>
                                                  </w:divBdr>
                                                </w:div>
                                              </w:divsChild>
                                            </w:div>
                                            <w:div w:id="25713804">
                                              <w:marLeft w:val="0"/>
                                              <w:marRight w:val="0"/>
                                              <w:marTop w:val="0"/>
                                              <w:marBottom w:val="0"/>
                                              <w:divBdr>
                                                <w:top w:val="none" w:sz="0" w:space="0" w:color="auto"/>
                                                <w:left w:val="none" w:sz="0" w:space="0" w:color="auto"/>
                                                <w:bottom w:val="none" w:sz="0" w:space="0" w:color="auto"/>
                                                <w:right w:val="none" w:sz="0" w:space="0" w:color="auto"/>
                                              </w:divBdr>
                                              <w:divsChild>
                                                <w:div w:id="735516720">
                                                  <w:marLeft w:val="0"/>
                                                  <w:marRight w:val="0"/>
                                                  <w:marTop w:val="0"/>
                                                  <w:marBottom w:val="0"/>
                                                  <w:divBdr>
                                                    <w:top w:val="none" w:sz="0" w:space="0" w:color="auto"/>
                                                    <w:left w:val="none" w:sz="0" w:space="0" w:color="auto"/>
                                                    <w:bottom w:val="none" w:sz="0" w:space="0" w:color="auto"/>
                                                    <w:right w:val="none" w:sz="0" w:space="0" w:color="auto"/>
                                                  </w:divBdr>
                                                </w:div>
                                              </w:divsChild>
                                            </w:div>
                                            <w:div w:id="1861511187">
                                              <w:marLeft w:val="0"/>
                                              <w:marRight w:val="0"/>
                                              <w:marTop w:val="0"/>
                                              <w:marBottom w:val="0"/>
                                              <w:divBdr>
                                                <w:top w:val="none" w:sz="0" w:space="0" w:color="auto"/>
                                                <w:left w:val="none" w:sz="0" w:space="0" w:color="auto"/>
                                                <w:bottom w:val="none" w:sz="0" w:space="0" w:color="auto"/>
                                                <w:right w:val="none" w:sz="0" w:space="0" w:color="auto"/>
                                              </w:divBdr>
                                              <w:divsChild>
                                                <w:div w:id="47522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9222392">
          <w:marLeft w:val="0"/>
          <w:marRight w:val="0"/>
          <w:marTop w:val="0"/>
          <w:marBottom w:val="0"/>
          <w:divBdr>
            <w:top w:val="none" w:sz="0" w:space="0" w:color="auto"/>
            <w:left w:val="none" w:sz="0" w:space="0" w:color="auto"/>
            <w:bottom w:val="none" w:sz="0" w:space="0" w:color="auto"/>
            <w:right w:val="none" w:sz="0" w:space="0" w:color="auto"/>
          </w:divBdr>
          <w:divsChild>
            <w:div w:id="2034259269">
              <w:marLeft w:val="0"/>
              <w:marRight w:val="0"/>
              <w:marTop w:val="0"/>
              <w:marBottom w:val="0"/>
              <w:divBdr>
                <w:top w:val="none" w:sz="0" w:space="0" w:color="auto"/>
                <w:left w:val="none" w:sz="0" w:space="0" w:color="auto"/>
                <w:bottom w:val="none" w:sz="0" w:space="0" w:color="auto"/>
                <w:right w:val="none" w:sz="0" w:space="0" w:color="auto"/>
              </w:divBdr>
              <w:divsChild>
                <w:div w:id="84808638">
                  <w:marLeft w:val="0"/>
                  <w:marRight w:val="0"/>
                  <w:marTop w:val="0"/>
                  <w:marBottom w:val="0"/>
                  <w:divBdr>
                    <w:top w:val="none" w:sz="0" w:space="0" w:color="auto"/>
                    <w:left w:val="none" w:sz="0" w:space="0" w:color="auto"/>
                    <w:bottom w:val="none" w:sz="0" w:space="0" w:color="auto"/>
                    <w:right w:val="none" w:sz="0" w:space="0" w:color="auto"/>
                  </w:divBdr>
                  <w:divsChild>
                    <w:div w:id="1197349650">
                      <w:marLeft w:val="0"/>
                      <w:marRight w:val="0"/>
                      <w:marTop w:val="0"/>
                      <w:marBottom w:val="0"/>
                      <w:divBdr>
                        <w:top w:val="none" w:sz="0" w:space="0" w:color="auto"/>
                        <w:left w:val="none" w:sz="0" w:space="0" w:color="auto"/>
                        <w:bottom w:val="none" w:sz="0" w:space="0" w:color="auto"/>
                        <w:right w:val="none" w:sz="0" w:space="0" w:color="auto"/>
                      </w:divBdr>
                      <w:divsChild>
                        <w:div w:id="143160537">
                          <w:marLeft w:val="0"/>
                          <w:marRight w:val="0"/>
                          <w:marTop w:val="0"/>
                          <w:marBottom w:val="0"/>
                          <w:divBdr>
                            <w:top w:val="none" w:sz="0" w:space="0" w:color="auto"/>
                            <w:left w:val="none" w:sz="0" w:space="0" w:color="auto"/>
                            <w:bottom w:val="none" w:sz="0" w:space="0" w:color="auto"/>
                            <w:right w:val="none" w:sz="0" w:space="0" w:color="auto"/>
                          </w:divBdr>
                          <w:divsChild>
                            <w:div w:id="1899050305">
                              <w:marLeft w:val="0"/>
                              <w:marRight w:val="0"/>
                              <w:marTop w:val="0"/>
                              <w:marBottom w:val="0"/>
                              <w:divBdr>
                                <w:top w:val="none" w:sz="0" w:space="0" w:color="auto"/>
                                <w:left w:val="none" w:sz="0" w:space="0" w:color="auto"/>
                                <w:bottom w:val="none" w:sz="0" w:space="0" w:color="auto"/>
                                <w:right w:val="none" w:sz="0" w:space="0" w:color="auto"/>
                              </w:divBdr>
                              <w:divsChild>
                                <w:div w:id="1089546092">
                                  <w:marLeft w:val="0"/>
                                  <w:marRight w:val="0"/>
                                  <w:marTop w:val="0"/>
                                  <w:marBottom w:val="0"/>
                                  <w:divBdr>
                                    <w:top w:val="none" w:sz="0" w:space="0" w:color="auto"/>
                                    <w:left w:val="none" w:sz="0" w:space="0" w:color="auto"/>
                                    <w:bottom w:val="none" w:sz="0" w:space="0" w:color="auto"/>
                                    <w:right w:val="none" w:sz="0" w:space="0" w:color="auto"/>
                                  </w:divBdr>
                                  <w:divsChild>
                                    <w:div w:id="165950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0735874">
          <w:marLeft w:val="0"/>
          <w:marRight w:val="0"/>
          <w:marTop w:val="0"/>
          <w:marBottom w:val="0"/>
          <w:divBdr>
            <w:top w:val="none" w:sz="0" w:space="0" w:color="auto"/>
            <w:left w:val="none" w:sz="0" w:space="0" w:color="auto"/>
            <w:bottom w:val="none" w:sz="0" w:space="0" w:color="auto"/>
            <w:right w:val="none" w:sz="0" w:space="0" w:color="auto"/>
          </w:divBdr>
          <w:divsChild>
            <w:div w:id="1546024293">
              <w:marLeft w:val="0"/>
              <w:marRight w:val="0"/>
              <w:marTop w:val="0"/>
              <w:marBottom w:val="0"/>
              <w:divBdr>
                <w:top w:val="none" w:sz="0" w:space="0" w:color="auto"/>
                <w:left w:val="none" w:sz="0" w:space="0" w:color="auto"/>
                <w:bottom w:val="none" w:sz="0" w:space="0" w:color="auto"/>
                <w:right w:val="none" w:sz="0" w:space="0" w:color="auto"/>
              </w:divBdr>
              <w:divsChild>
                <w:div w:id="438454940">
                  <w:marLeft w:val="0"/>
                  <w:marRight w:val="0"/>
                  <w:marTop w:val="0"/>
                  <w:marBottom w:val="0"/>
                  <w:divBdr>
                    <w:top w:val="none" w:sz="0" w:space="0" w:color="auto"/>
                    <w:left w:val="none" w:sz="0" w:space="0" w:color="auto"/>
                    <w:bottom w:val="none" w:sz="0" w:space="0" w:color="auto"/>
                    <w:right w:val="none" w:sz="0" w:space="0" w:color="auto"/>
                  </w:divBdr>
                  <w:divsChild>
                    <w:div w:id="724529224">
                      <w:marLeft w:val="0"/>
                      <w:marRight w:val="0"/>
                      <w:marTop w:val="0"/>
                      <w:marBottom w:val="0"/>
                      <w:divBdr>
                        <w:top w:val="none" w:sz="0" w:space="0" w:color="auto"/>
                        <w:left w:val="none" w:sz="0" w:space="0" w:color="auto"/>
                        <w:bottom w:val="none" w:sz="0" w:space="0" w:color="auto"/>
                        <w:right w:val="none" w:sz="0" w:space="0" w:color="auto"/>
                      </w:divBdr>
                      <w:divsChild>
                        <w:div w:id="1138182080">
                          <w:marLeft w:val="0"/>
                          <w:marRight w:val="0"/>
                          <w:marTop w:val="0"/>
                          <w:marBottom w:val="0"/>
                          <w:divBdr>
                            <w:top w:val="none" w:sz="0" w:space="0" w:color="auto"/>
                            <w:left w:val="none" w:sz="0" w:space="0" w:color="auto"/>
                            <w:bottom w:val="none" w:sz="0" w:space="0" w:color="auto"/>
                            <w:right w:val="none" w:sz="0" w:space="0" w:color="auto"/>
                          </w:divBdr>
                          <w:divsChild>
                            <w:div w:id="859243475">
                              <w:marLeft w:val="0"/>
                              <w:marRight w:val="0"/>
                              <w:marTop w:val="0"/>
                              <w:marBottom w:val="0"/>
                              <w:divBdr>
                                <w:top w:val="none" w:sz="0" w:space="0" w:color="auto"/>
                                <w:left w:val="none" w:sz="0" w:space="0" w:color="auto"/>
                                <w:bottom w:val="none" w:sz="0" w:space="0" w:color="auto"/>
                                <w:right w:val="none" w:sz="0" w:space="0" w:color="auto"/>
                              </w:divBdr>
                              <w:divsChild>
                                <w:div w:id="73205271">
                                  <w:marLeft w:val="0"/>
                                  <w:marRight w:val="0"/>
                                  <w:marTop w:val="0"/>
                                  <w:marBottom w:val="0"/>
                                  <w:divBdr>
                                    <w:top w:val="none" w:sz="0" w:space="0" w:color="auto"/>
                                    <w:left w:val="none" w:sz="0" w:space="0" w:color="auto"/>
                                    <w:bottom w:val="none" w:sz="0" w:space="0" w:color="auto"/>
                                    <w:right w:val="none" w:sz="0" w:space="0" w:color="auto"/>
                                  </w:divBdr>
                                  <w:divsChild>
                                    <w:div w:id="207365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271703">
          <w:marLeft w:val="0"/>
          <w:marRight w:val="0"/>
          <w:marTop w:val="0"/>
          <w:marBottom w:val="0"/>
          <w:divBdr>
            <w:top w:val="none" w:sz="0" w:space="0" w:color="auto"/>
            <w:left w:val="none" w:sz="0" w:space="0" w:color="auto"/>
            <w:bottom w:val="none" w:sz="0" w:space="0" w:color="auto"/>
            <w:right w:val="none" w:sz="0" w:space="0" w:color="auto"/>
          </w:divBdr>
          <w:divsChild>
            <w:div w:id="525213692">
              <w:marLeft w:val="0"/>
              <w:marRight w:val="0"/>
              <w:marTop w:val="0"/>
              <w:marBottom w:val="0"/>
              <w:divBdr>
                <w:top w:val="none" w:sz="0" w:space="0" w:color="auto"/>
                <w:left w:val="none" w:sz="0" w:space="0" w:color="auto"/>
                <w:bottom w:val="none" w:sz="0" w:space="0" w:color="auto"/>
                <w:right w:val="none" w:sz="0" w:space="0" w:color="auto"/>
              </w:divBdr>
              <w:divsChild>
                <w:div w:id="1539703846">
                  <w:marLeft w:val="0"/>
                  <w:marRight w:val="0"/>
                  <w:marTop w:val="0"/>
                  <w:marBottom w:val="0"/>
                  <w:divBdr>
                    <w:top w:val="none" w:sz="0" w:space="0" w:color="auto"/>
                    <w:left w:val="none" w:sz="0" w:space="0" w:color="auto"/>
                    <w:bottom w:val="none" w:sz="0" w:space="0" w:color="auto"/>
                    <w:right w:val="none" w:sz="0" w:space="0" w:color="auto"/>
                  </w:divBdr>
                  <w:divsChild>
                    <w:div w:id="380640637">
                      <w:marLeft w:val="0"/>
                      <w:marRight w:val="0"/>
                      <w:marTop w:val="0"/>
                      <w:marBottom w:val="0"/>
                      <w:divBdr>
                        <w:top w:val="none" w:sz="0" w:space="0" w:color="auto"/>
                        <w:left w:val="none" w:sz="0" w:space="0" w:color="auto"/>
                        <w:bottom w:val="none" w:sz="0" w:space="0" w:color="auto"/>
                        <w:right w:val="none" w:sz="0" w:space="0" w:color="auto"/>
                      </w:divBdr>
                      <w:divsChild>
                        <w:div w:id="1075400285">
                          <w:marLeft w:val="0"/>
                          <w:marRight w:val="0"/>
                          <w:marTop w:val="0"/>
                          <w:marBottom w:val="0"/>
                          <w:divBdr>
                            <w:top w:val="none" w:sz="0" w:space="0" w:color="auto"/>
                            <w:left w:val="none" w:sz="0" w:space="0" w:color="auto"/>
                            <w:bottom w:val="none" w:sz="0" w:space="0" w:color="auto"/>
                            <w:right w:val="none" w:sz="0" w:space="0" w:color="auto"/>
                          </w:divBdr>
                          <w:divsChild>
                            <w:div w:id="354237802">
                              <w:marLeft w:val="0"/>
                              <w:marRight w:val="0"/>
                              <w:marTop w:val="0"/>
                              <w:marBottom w:val="0"/>
                              <w:divBdr>
                                <w:top w:val="none" w:sz="0" w:space="0" w:color="auto"/>
                                <w:left w:val="none" w:sz="0" w:space="0" w:color="auto"/>
                                <w:bottom w:val="none" w:sz="0" w:space="0" w:color="auto"/>
                                <w:right w:val="none" w:sz="0" w:space="0" w:color="auto"/>
                              </w:divBdr>
                              <w:divsChild>
                                <w:div w:id="1802914498">
                                  <w:marLeft w:val="0"/>
                                  <w:marRight w:val="0"/>
                                  <w:marTop w:val="0"/>
                                  <w:marBottom w:val="0"/>
                                  <w:divBdr>
                                    <w:top w:val="none" w:sz="0" w:space="0" w:color="auto"/>
                                    <w:left w:val="none" w:sz="0" w:space="0" w:color="auto"/>
                                    <w:bottom w:val="none" w:sz="0" w:space="0" w:color="auto"/>
                                    <w:right w:val="none" w:sz="0" w:space="0" w:color="auto"/>
                                  </w:divBdr>
                                  <w:divsChild>
                                    <w:div w:id="112335747">
                                      <w:marLeft w:val="0"/>
                                      <w:marRight w:val="0"/>
                                      <w:marTop w:val="0"/>
                                      <w:marBottom w:val="0"/>
                                      <w:divBdr>
                                        <w:top w:val="none" w:sz="0" w:space="0" w:color="auto"/>
                                        <w:left w:val="none" w:sz="0" w:space="0" w:color="auto"/>
                                        <w:bottom w:val="none" w:sz="0" w:space="0" w:color="auto"/>
                                        <w:right w:val="none" w:sz="0" w:space="0" w:color="auto"/>
                                      </w:divBdr>
                                    </w:div>
                                    <w:div w:id="369034323">
                                      <w:marLeft w:val="0"/>
                                      <w:marRight w:val="0"/>
                                      <w:marTop w:val="0"/>
                                      <w:marBottom w:val="0"/>
                                      <w:divBdr>
                                        <w:top w:val="none" w:sz="0" w:space="0" w:color="auto"/>
                                        <w:left w:val="none" w:sz="0" w:space="0" w:color="auto"/>
                                        <w:bottom w:val="none" w:sz="0" w:space="0" w:color="auto"/>
                                        <w:right w:val="none" w:sz="0" w:space="0" w:color="auto"/>
                                      </w:divBdr>
                                      <w:divsChild>
                                        <w:div w:id="133913003">
                                          <w:marLeft w:val="0"/>
                                          <w:marRight w:val="0"/>
                                          <w:marTop w:val="0"/>
                                          <w:marBottom w:val="0"/>
                                          <w:divBdr>
                                            <w:top w:val="none" w:sz="0" w:space="0" w:color="auto"/>
                                            <w:left w:val="none" w:sz="0" w:space="0" w:color="auto"/>
                                            <w:bottom w:val="none" w:sz="0" w:space="0" w:color="auto"/>
                                            <w:right w:val="none" w:sz="0" w:space="0" w:color="auto"/>
                                          </w:divBdr>
                                          <w:divsChild>
                                            <w:div w:id="22272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171478">
                              <w:marLeft w:val="0"/>
                              <w:marRight w:val="0"/>
                              <w:marTop w:val="0"/>
                              <w:marBottom w:val="0"/>
                              <w:divBdr>
                                <w:top w:val="none" w:sz="0" w:space="0" w:color="auto"/>
                                <w:left w:val="none" w:sz="0" w:space="0" w:color="auto"/>
                                <w:bottom w:val="none" w:sz="0" w:space="0" w:color="auto"/>
                                <w:right w:val="none" w:sz="0" w:space="0" w:color="auto"/>
                              </w:divBdr>
                              <w:divsChild>
                                <w:div w:id="2087413146">
                                  <w:marLeft w:val="0"/>
                                  <w:marRight w:val="0"/>
                                  <w:marTop w:val="0"/>
                                  <w:marBottom w:val="0"/>
                                  <w:divBdr>
                                    <w:top w:val="none" w:sz="0" w:space="0" w:color="auto"/>
                                    <w:left w:val="none" w:sz="0" w:space="0" w:color="auto"/>
                                    <w:bottom w:val="none" w:sz="0" w:space="0" w:color="auto"/>
                                    <w:right w:val="none" w:sz="0" w:space="0" w:color="auto"/>
                                  </w:divBdr>
                                  <w:divsChild>
                                    <w:div w:id="71299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108900">
                          <w:marLeft w:val="0"/>
                          <w:marRight w:val="0"/>
                          <w:marTop w:val="0"/>
                          <w:marBottom w:val="0"/>
                          <w:divBdr>
                            <w:top w:val="none" w:sz="0" w:space="0" w:color="auto"/>
                            <w:left w:val="none" w:sz="0" w:space="0" w:color="auto"/>
                            <w:bottom w:val="none" w:sz="0" w:space="0" w:color="auto"/>
                            <w:right w:val="none" w:sz="0" w:space="0" w:color="auto"/>
                          </w:divBdr>
                          <w:divsChild>
                            <w:div w:id="288173521">
                              <w:marLeft w:val="0"/>
                              <w:marRight w:val="0"/>
                              <w:marTop w:val="0"/>
                              <w:marBottom w:val="0"/>
                              <w:divBdr>
                                <w:top w:val="none" w:sz="0" w:space="0" w:color="auto"/>
                                <w:left w:val="none" w:sz="0" w:space="0" w:color="auto"/>
                                <w:bottom w:val="none" w:sz="0" w:space="0" w:color="auto"/>
                                <w:right w:val="none" w:sz="0" w:space="0" w:color="auto"/>
                              </w:divBdr>
                              <w:divsChild>
                                <w:div w:id="190606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5984636">
          <w:marLeft w:val="0"/>
          <w:marRight w:val="0"/>
          <w:marTop w:val="0"/>
          <w:marBottom w:val="0"/>
          <w:divBdr>
            <w:top w:val="none" w:sz="0" w:space="0" w:color="auto"/>
            <w:left w:val="none" w:sz="0" w:space="0" w:color="auto"/>
            <w:bottom w:val="none" w:sz="0" w:space="0" w:color="auto"/>
            <w:right w:val="none" w:sz="0" w:space="0" w:color="auto"/>
          </w:divBdr>
          <w:divsChild>
            <w:div w:id="1369915743">
              <w:marLeft w:val="0"/>
              <w:marRight w:val="0"/>
              <w:marTop w:val="0"/>
              <w:marBottom w:val="0"/>
              <w:divBdr>
                <w:top w:val="none" w:sz="0" w:space="0" w:color="auto"/>
                <w:left w:val="none" w:sz="0" w:space="0" w:color="auto"/>
                <w:bottom w:val="none" w:sz="0" w:space="0" w:color="auto"/>
                <w:right w:val="none" w:sz="0" w:space="0" w:color="auto"/>
              </w:divBdr>
            </w:div>
          </w:divsChild>
        </w:div>
        <w:div w:id="1337151812">
          <w:marLeft w:val="0"/>
          <w:marRight w:val="0"/>
          <w:marTop w:val="0"/>
          <w:marBottom w:val="0"/>
          <w:divBdr>
            <w:top w:val="none" w:sz="0" w:space="0" w:color="auto"/>
            <w:left w:val="none" w:sz="0" w:space="0" w:color="auto"/>
            <w:bottom w:val="none" w:sz="0" w:space="0" w:color="auto"/>
            <w:right w:val="none" w:sz="0" w:space="0" w:color="auto"/>
          </w:divBdr>
          <w:divsChild>
            <w:div w:id="545139313">
              <w:marLeft w:val="0"/>
              <w:marRight w:val="0"/>
              <w:marTop w:val="0"/>
              <w:marBottom w:val="0"/>
              <w:divBdr>
                <w:top w:val="none" w:sz="0" w:space="0" w:color="auto"/>
                <w:left w:val="none" w:sz="0" w:space="0" w:color="auto"/>
                <w:bottom w:val="none" w:sz="0" w:space="0" w:color="auto"/>
                <w:right w:val="none" w:sz="0" w:space="0" w:color="auto"/>
              </w:divBdr>
            </w:div>
          </w:divsChild>
        </w:div>
        <w:div w:id="1546794208">
          <w:marLeft w:val="0"/>
          <w:marRight w:val="0"/>
          <w:marTop w:val="0"/>
          <w:marBottom w:val="0"/>
          <w:divBdr>
            <w:top w:val="none" w:sz="0" w:space="0" w:color="auto"/>
            <w:left w:val="none" w:sz="0" w:space="0" w:color="auto"/>
            <w:bottom w:val="none" w:sz="0" w:space="0" w:color="auto"/>
            <w:right w:val="none" w:sz="0" w:space="0" w:color="auto"/>
          </w:divBdr>
          <w:divsChild>
            <w:div w:id="531262310">
              <w:marLeft w:val="0"/>
              <w:marRight w:val="0"/>
              <w:marTop w:val="0"/>
              <w:marBottom w:val="0"/>
              <w:divBdr>
                <w:top w:val="none" w:sz="0" w:space="0" w:color="auto"/>
                <w:left w:val="none" w:sz="0" w:space="0" w:color="auto"/>
                <w:bottom w:val="none" w:sz="0" w:space="0" w:color="auto"/>
                <w:right w:val="none" w:sz="0" w:space="0" w:color="auto"/>
              </w:divBdr>
              <w:divsChild>
                <w:div w:id="1168710078">
                  <w:marLeft w:val="0"/>
                  <w:marRight w:val="0"/>
                  <w:marTop w:val="0"/>
                  <w:marBottom w:val="0"/>
                  <w:divBdr>
                    <w:top w:val="none" w:sz="0" w:space="0" w:color="auto"/>
                    <w:left w:val="none" w:sz="0" w:space="0" w:color="auto"/>
                    <w:bottom w:val="none" w:sz="0" w:space="0" w:color="auto"/>
                    <w:right w:val="none" w:sz="0" w:space="0" w:color="auto"/>
                  </w:divBdr>
                  <w:divsChild>
                    <w:div w:id="740909061">
                      <w:marLeft w:val="0"/>
                      <w:marRight w:val="0"/>
                      <w:marTop w:val="0"/>
                      <w:marBottom w:val="0"/>
                      <w:divBdr>
                        <w:top w:val="none" w:sz="0" w:space="0" w:color="auto"/>
                        <w:left w:val="none" w:sz="0" w:space="0" w:color="auto"/>
                        <w:bottom w:val="none" w:sz="0" w:space="0" w:color="auto"/>
                        <w:right w:val="none" w:sz="0" w:space="0" w:color="auto"/>
                      </w:divBdr>
                      <w:divsChild>
                        <w:div w:id="1906649315">
                          <w:marLeft w:val="0"/>
                          <w:marRight w:val="0"/>
                          <w:marTop w:val="0"/>
                          <w:marBottom w:val="0"/>
                          <w:divBdr>
                            <w:top w:val="none" w:sz="0" w:space="0" w:color="auto"/>
                            <w:left w:val="none" w:sz="0" w:space="0" w:color="auto"/>
                            <w:bottom w:val="none" w:sz="0" w:space="0" w:color="auto"/>
                            <w:right w:val="none" w:sz="0" w:space="0" w:color="auto"/>
                          </w:divBdr>
                          <w:divsChild>
                            <w:div w:id="71198487">
                              <w:marLeft w:val="0"/>
                              <w:marRight w:val="0"/>
                              <w:marTop w:val="0"/>
                              <w:marBottom w:val="0"/>
                              <w:divBdr>
                                <w:top w:val="none" w:sz="0" w:space="0" w:color="auto"/>
                                <w:left w:val="none" w:sz="0" w:space="0" w:color="auto"/>
                                <w:bottom w:val="none" w:sz="0" w:space="0" w:color="auto"/>
                                <w:right w:val="none" w:sz="0" w:space="0" w:color="auto"/>
                              </w:divBdr>
                              <w:divsChild>
                                <w:div w:id="1308125812">
                                  <w:marLeft w:val="0"/>
                                  <w:marRight w:val="0"/>
                                  <w:marTop w:val="0"/>
                                  <w:marBottom w:val="0"/>
                                  <w:divBdr>
                                    <w:top w:val="none" w:sz="0" w:space="0" w:color="auto"/>
                                    <w:left w:val="none" w:sz="0" w:space="0" w:color="auto"/>
                                    <w:bottom w:val="none" w:sz="0" w:space="0" w:color="auto"/>
                                    <w:right w:val="none" w:sz="0" w:space="0" w:color="auto"/>
                                  </w:divBdr>
                                </w:div>
                                <w:div w:id="1343241370">
                                  <w:marLeft w:val="0"/>
                                  <w:marRight w:val="0"/>
                                  <w:marTop w:val="0"/>
                                  <w:marBottom w:val="0"/>
                                  <w:divBdr>
                                    <w:top w:val="none" w:sz="0" w:space="0" w:color="auto"/>
                                    <w:left w:val="none" w:sz="0" w:space="0" w:color="auto"/>
                                    <w:bottom w:val="none" w:sz="0" w:space="0" w:color="auto"/>
                                    <w:right w:val="none" w:sz="0" w:space="0" w:color="auto"/>
                                  </w:divBdr>
                                  <w:divsChild>
                                    <w:div w:id="1820413929">
                                      <w:marLeft w:val="0"/>
                                      <w:marRight w:val="0"/>
                                      <w:marTop w:val="0"/>
                                      <w:marBottom w:val="0"/>
                                      <w:divBdr>
                                        <w:top w:val="none" w:sz="0" w:space="0" w:color="auto"/>
                                        <w:left w:val="none" w:sz="0" w:space="0" w:color="auto"/>
                                        <w:bottom w:val="none" w:sz="0" w:space="0" w:color="auto"/>
                                        <w:right w:val="none" w:sz="0" w:space="0" w:color="auto"/>
                                      </w:divBdr>
                                      <w:divsChild>
                                        <w:div w:id="14011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967937">
          <w:marLeft w:val="0"/>
          <w:marRight w:val="0"/>
          <w:marTop w:val="0"/>
          <w:marBottom w:val="0"/>
          <w:divBdr>
            <w:top w:val="none" w:sz="0" w:space="0" w:color="auto"/>
            <w:left w:val="none" w:sz="0" w:space="0" w:color="auto"/>
            <w:bottom w:val="none" w:sz="0" w:space="0" w:color="auto"/>
            <w:right w:val="none" w:sz="0" w:space="0" w:color="auto"/>
          </w:divBdr>
          <w:divsChild>
            <w:div w:id="24796333">
              <w:marLeft w:val="0"/>
              <w:marRight w:val="0"/>
              <w:marTop w:val="0"/>
              <w:marBottom w:val="0"/>
              <w:divBdr>
                <w:top w:val="none" w:sz="0" w:space="0" w:color="auto"/>
                <w:left w:val="none" w:sz="0" w:space="0" w:color="auto"/>
                <w:bottom w:val="none" w:sz="0" w:space="0" w:color="auto"/>
                <w:right w:val="none" w:sz="0" w:space="0" w:color="auto"/>
              </w:divBdr>
              <w:divsChild>
                <w:div w:id="1594849922">
                  <w:marLeft w:val="0"/>
                  <w:marRight w:val="0"/>
                  <w:marTop w:val="0"/>
                  <w:marBottom w:val="0"/>
                  <w:divBdr>
                    <w:top w:val="none" w:sz="0" w:space="0" w:color="auto"/>
                    <w:left w:val="none" w:sz="0" w:space="0" w:color="auto"/>
                    <w:bottom w:val="none" w:sz="0" w:space="0" w:color="auto"/>
                    <w:right w:val="none" w:sz="0" w:space="0" w:color="auto"/>
                  </w:divBdr>
                  <w:divsChild>
                    <w:div w:id="37273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533110">
          <w:marLeft w:val="0"/>
          <w:marRight w:val="0"/>
          <w:marTop w:val="0"/>
          <w:marBottom w:val="0"/>
          <w:divBdr>
            <w:top w:val="none" w:sz="0" w:space="0" w:color="auto"/>
            <w:left w:val="none" w:sz="0" w:space="0" w:color="auto"/>
            <w:bottom w:val="none" w:sz="0" w:space="0" w:color="auto"/>
            <w:right w:val="none" w:sz="0" w:space="0" w:color="auto"/>
          </w:divBdr>
          <w:divsChild>
            <w:div w:id="1977833412">
              <w:marLeft w:val="0"/>
              <w:marRight w:val="0"/>
              <w:marTop w:val="0"/>
              <w:marBottom w:val="0"/>
              <w:divBdr>
                <w:top w:val="none" w:sz="0" w:space="0" w:color="auto"/>
                <w:left w:val="none" w:sz="0" w:space="0" w:color="auto"/>
                <w:bottom w:val="none" w:sz="0" w:space="0" w:color="auto"/>
                <w:right w:val="none" w:sz="0" w:space="0" w:color="auto"/>
              </w:divBdr>
              <w:divsChild>
                <w:div w:id="1020665985">
                  <w:marLeft w:val="0"/>
                  <w:marRight w:val="0"/>
                  <w:marTop w:val="0"/>
                  <w:marBottom w:val="0"/>
                  <w:divBdr>
                    <w:top w:val="none" w:sz="0" w:space="0" w:color="auto"/>
                    <w:left w:val="none" w:sz="0" w:space="0" w:color="auto"/>
                    <w:bottom w:val="none" w:sz="0" w:space="0" w:color="auto"/>
                    <w:right w:val="none" w:sz="0" w:space="0" w:color="auto"/>
                  </w:divBdr>
                </w:div>
              </w:divsChild>
            </w:div>
            <w:div w:id="177081085">
              <w:marLeft w:val="0"/>
              <w:marRight w:val="0"/>
              <w:marTop w:val="0"/>
              <w:marBottom w:val="0"/>
              <w:divBdr>
                <w:top w:val="none" w:sz="0" w:space="0" w:color="auto"/>
                <w:left w:val="none" w:sz="0" w:space="0" w:color="auto"/>
                <w:bottom w:val="none" w:sz="0" w:space="0" w:color="auto"/>
                <w:right w:val="none" w:sz="0" w:space="0" w:color="auto"/>
              </w:divBdr>
              <w:divsChild>
                <w:div w:id="79668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738017">
          <w:marLeft w:val="0"/>
          <w:marRight w:val="0"/>
          <w:marTop w:val="0"/>
          <w:marBottom w:val="0"/>
          <w:divBdr>
            <w:top w:val="none" w:sz="0" w:space="0" w:color="auto"/>
            <w:left w:val="none" w:sz="0" w:space="0" w:color="auto"/>
            <w:bottom w:val="none" w:sz="0" w:space="0" w:color="auto"/>
            <w:right w:val="none" w:sz="0" w:space="0" w:color="auto"/>
          </w:divBdr>
          <w:divsChild>
            <w:div w:id="1708481877">
              <w:marLeft w:val="0"/>
              <w:marRight w:val="0"/>
              <w:marTop w:val="0"/>
              <w:marBottom w:val="0"/>
              <w:divBdr>
                <w:top w:val="none" w:sz="0" w:space="0" w:color="auto"/>
                <w:left w:val="none" w:sz="0" w:space="0" w:color="auto"/>
                <w:bottom w:val="none" w:sz="0" w:space="0" w:color="auto"/>
                <w:right w:val="none" w:sz="0" w:space="0" w:color="auto"/>
              </w:divBdr>
              <w:divsChild>
                <w:div w:id="271400547">
                  <w:marLeft w:val="0"/>
                  <w:marRight w:val="0"/>
                  <w:marTop w:val="0"/>
                  <w:marBottom w:val="0"/>
                  <w:divBdr>
                    <w:top w:val="none" w:sz="0" w:space="0" w:color="auto"/>
                    <w:left w:val="none" w:sz="0" w:space="0" w:color="auto"/>
                    <w:bottom w:val="none" w:sz="0" w:space="0" w:color="auto"/>
                    <w:right w:val="none" w:sz="0" w:space="0" w:color="auto"/>
                  </w:divBdr>
                  <w:divsChild>
                    <w:div w:id="872157692">
                      <w:marLeft w:val="0"/>
                      <w:marRight w:val="0"/>
                      <w:marTop w:val="0"/>
                      <w:marBottom w:val="0"/>
                      <w:divBdr>
                        <w:top w:val="none" w:sz="0" w:space="0" w:color="auto"/>
                        <w:left w:val="none" w:sz="0" w:space="0" w:color="auto"/>
                        <w:bottom w:val="none" w:sz="0" w:space="0" w:color="auto"/>
                        <w:right w:val="none" w:sz="0" w:space="0" w:color="auto"/>
                      </w:divBdr>
                      <w:divsChild>
                        <w:div w:id="1169251139">
                          <w:marLeft w:val="0"/>
                          <w:marRight w:val="0"/>
                          <w:marTop w:val="0"/>
                          <w:marBottom w:val="0"/>
                          <w:divBdr>
                            <w:top w:val="none" w:sz="0" w:space="0" w:color="auto"/>
                            <w:left w:val="none" w:sz="0" w:space="0" w:color="auto"/>
                            <w:bottom w:val="none" w:sz="0" w:space="0" w:color="auto"/>
                            <w:right w:val="none" w:sz="0" w:space="0" w:color="auto"/>
                          </w:divBdr>
                          <w:divsChild>
                            <w:div w:id="195313106">
                              <w:marLeft w:val="0"/>
                              <w:marRight w:val="0"/>
                              <w:marTop w:val="0"/>
                              <w:marBottom w:val="0"/>
                              <w:divBdr>
                                <w:top w:val="none" w:sz="0" w:space="0" w:color="auto"/>
                                <w:left w:val="none" w:sz="0" w:space="0" w:color="auto"/>
                                <w:bottom w:val="none" w:sz="0" w:space="0" w:color="auto"/>
                                <w:right w:val="none" w:sz="0" w:space="0" w:color="auto"/>
                              </w:divBdr>
                              <w:divsChild>
                                <w:div w:id="1222598695">
                                  <w:marLeft w:val="0"/>
                                  <w:marRight w:val="0"/>
                                  <w:marTop w:val="0"/>
                                  <w:marBottom w:val="0"/>
                                  <w:divBdr>
                                    <w:top w:val="none" w:sz="0" w:space="0" w:color="auto"/>
                                    <w:left w:val="none" w:sz="0" w:space="0" w:color="auto"/>
                                    <w:bottom w:val="none" w:sz="0" w:space="0" w:color="auto"/>
                                    <w:right w:val="none" w:sz="0" w:space="0" w:color="auto"/>
                                  </w:divBdr>
                                </w:div>
                                <w:div w:id="2054117733">
                                  <w:marLeft w:val="0"/>
                                  <w:marRight w:val="0"/>
                                  <w:marTop w:val="0"/>
                                  <w:marBottom w:val="0"/>
                                  <w:divBdr>
                                    <w:top w:val="none" w:sz="0" w:space="0" w:color="auto"/>
                                    <w:left w:val="none" w:sz="0" w:space="0" w:color="auto"/>
                                    <w:bottom w:val="none" w:sz="0" w:space="0" w:color="auto"/>
                                    <w:right w:val="none" w:sz="0" w:space="0" w:color="auto"/>
                                  </w:divBdr>
                                  <w:divsChild>
                                    <w:div w:id="1942030817">
                                      <w:marLeft w:val="0"/>
                                      <w:marRight w:val="0"/>
                                      <w:marTop w:val="0"/>
                                      <w:marBottom w:val="0"/>
                                      <w:divBdr>
                                        <w:top w:val="none" w:sz="0" w:space="0" w:color="auto"/>
                                        <w:left w:val="none" w:sz="0" w:space="0" w:color="auto"/>
                                        <w:bottom w:val="none" w:sz="0" w:space="0" w:color="auto"/>
                                        <w:right w:val="none" w:sz="0" w:space="0" w:color="auto"/>
                                      </w:divBdr>
                                      <w:divsChild>
                                        <w:div w:id="1527451949">
                                          <w:marLeft w:val="0"/>
                                          <w:marRight w:val="0"/>
                                          <w:marTop w:val="0"/>
                                          <w:marBottom w:val="0"/>
                                          <w:divBdr>
                                            <w:top w:val="none" w:sz="0" w:space="0" w:color="auto"/>
                                            <w:left w:val="none" w:sz="0" w:space="0" w:color="auto"/>
                                            <w:bottom w:val="none" w:sz="0" w:space="0" w:color="auto"/>
                                            <w:right w:val="none" w:sz="0" w:space="0" w:color="auto"/>
                                          </w:divBdr>
                                        </w:div>
                                      </w:divsChild>
                                    </w:div>
                                    <w:div w:id="997612907">
                                      <w:marLeft w:val="0"/>
                                      <w:marRight w:val="0"/>
                                      <w:marTop w:val="0"/>
                                      <w:marBottom w:val="0"/>
                                      <w:divBdr>
                                        <w:top w:val="none" w:sz="0" w:space="0" w:color="auto"/>
                                        <w:left w:val="none" w:sz="0" w:space="0" w:color="auto"/>
                                        <w:bottom w:val="none" w:sz="0" w:space="0" w:color="auto"/>
                                        <w:right w:val="none" w:sz="0" w:space="0" w:color="auto"/>
                                      </w:divBdr>
                                      <w:divsChild>
                                        <w:div w:id="591742752">
                                          <w:marLeft w:val="0"/>
                                          <w:marRight w:val="0"/>
                                          <w:marTop w:val="0"/>
                                          <w:marBottom w:val="0"/>
                                          <w:divBdr>
                                            <w:top w:val="none" w:sz="0" w:space="0" w:color="auto"/>
                                            <w:left w:val="none" w:sz="0" w:space="0" w:color="auto"/>
                                            <w:bottom w:val="none" w:sz="0" w:space="0" w:color="auto"/>
                                            <w:right w:val="none" w:sz="0" w:space="0" w:color="auto"/>
                                          </w:divBdr>
                                          <w:divsChild>
                                            <w:div w:id="30378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6303338">
          <w:marLeft w:val="0"/>
          <w:marRight w:val="0"/>
          <w:marTop w:val="0"/>
          <w:marBottom w:val="0"/>
          <w:divBdr>
            <w:top w:val="none" w:sz="0" w:space="0" w:color="auto"/>
            <w:left w:val="none" w:sz="0" w:space="0" w:color="auto"/>
            <w:bottom w:val="none" w:sz="0" w:space="0" w:color="auto"/>
            <w:right w:val="none" w:sz="0" w:space="0" w:color="auto"/>
          </w:divBdr>
          <w:divsChild>
            <w:div w:id="434374860">
              <w:marLeft w:val="0"/>
              <w:marRight w:val="0"/>
              <w:marTop w:val="0"/>
              <w:marBottom w:val="0"/>
              <w:divBdr>
                <w:top w:val="none" w:sz="0" w:space="0" w:color="auto"/>
                <w:left w:val="none" w:sz="0" w:space="0" w:color="auto"/>
                <w:bottom w:val="none" w:sz="0" w:space="0" w:color="auto"/>
                <w:right w:val="none" w:sz="0" w:space="0" w:color="auto"/>
              </w:divBdr>
              <w:divsChild>
                <w:div w:id="1389455014">
                  <w:marLeft w:val="0"/>
                  <w:marRight w:val="0"/>
                  <w:marTop w:val="0"/>
                  <w:marBottom w:val="0"/>
                  <w:divBdr>
                    <w:top w:val="none" w:sz="0" w:space="0" w:color="auto"/>
                    <w:left w:val="none" w:sz="0" w:space="0" w:color="auto"/>
                    <w:bottom w:val="none" w:sz="0" w:space="0" w:color="auto"/>
                    <w:right w:val="none" w:sz="0" w:space="0" w:color="auto"/>
                  </w:divBdr>
                  <w:divsChild>
                    <w:div w:id="19046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934739">
          <w:marLeft w:val="0"/>
          <w:marRight w:val="0"/>
          <w:marTop w:val="0"/>
          <w:marBottom w:val="0"/>
          <w:divBdr>
            <w:top w:val="none" w:sz="0" w:space="0" w:color="auto"/>
            <w:left w:val="none" w:sz="0" w:space="0" w:color="auto"/>
            <w:bottom w:val="none" w:sz="0" w:space="0" w:color="auto"/>
            <w:right w:val="none" w:sz="0" w:space="0" w:color="auto"/>
          </w:divBdr>
          <w:divsChild>
            <w:div w:id="757674661">
              <w:marLeft w:val="0"/>
              <w:marRight w:val="0"/>
              <w:marTop w:val="0"/>
              <w:marBottom w:val="0"/>
              <w:divBdr>
                <w:top w:val="none" w:sz="0" w:space="0" w:color="auto"/>
                <w:left w:val="none" w:sz="0" w:space="0" w:color="auto"/>
                <w:bottom w:val="none" w:sz="0" w:space="0" w:color="auto"/>
                <w:right w:val="none" w:sz="0" w:space="0" w:color="auto"/>
              </w:divBdr>
              <w:divsChild>
                <w:div w:id="1001813395">
                  <w:marLeft w:val="0"/>
                  <w:marRight w:val="0"/>
                  <w:marTop w:val="0"/>
                  <w:marBottom w:val="0"/>
                  <w:divBdr>
                    <w:top w:val="none" w:sz="0" w:space="0" w:color="auto"/>
                    <w:left w:val="none" w:sz="0" w:space="0" w:color="auto"/>
                    <w:bottom w:val="none" w:sz="0" w:space="0" w:color="auto"/>
                    <w:right w:val="none" w:sz="0" w:space="0" w:color="auto"/>
                  </w:divBdr>
                </w:div>
              </w:divsChild>
            </w:div>
            <w:div w:id="1592667548">
              <w:marLeft w:val="0"/>
              <w:marRight w:val="0"/>
              <w:marTop w:val="0"/>
              <w:marBottom w:val="0"/>
              <w:divBdr>
                <w:top w:val="none" w:sz="0" w:space="0" w:color="auto"/>
                <w:left w:val="none" w:sz="0" w:space="0" w:color="auto"/>
                <w:bottom w:val="none" w:sz="0" w:space="0" w:color="auto"/>
                <w:right w:val="none" w:sz="0" w:space="0" w:color="auto"/>
              </w:divBdr>
              <w:divsChild>
                <w:div w:id="5296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96503">
          <w:marLeft w:val="0"/>
          <w:marRight w:val="0"/>
          <w:marTop w:val="0"/>
          <w:marBottom w:val="0"/>
          <w:divBdr>
            <w:top w:val="none" w:sz="0" w:space="0" w:color="auto"/>
            <w:left w:val="none" w:sz="0" w:space="0" w:color="auto"/>
            <w:bottom w:val="none" w:sz="0" w:space="0" w:color="auto"/>
            <w:right w:val="none" w:sz="0" w:space="0" w:color="auto"/>
          </w:divBdr>
          <w:divsChild>
            <w:div w:id="557669303">
              <w:marLeft w:val="0"/>
              <w:marRight w:val="0"/>
              <w:marTop w:val="0"/>
              <w:marBottom w:val="0"/>
              <w:divBdr>
                <w:top w:val="none" w:sz="0" w:space="0" w:color="auto"/>
                <w:left w:val="none" w:sz="0" w:space="0" w:color="auto"/>
                <w:bottom w:val="none" w:sz="0" w:space="0" w:color="auto"/>
                <w:right w:val="none" w:sz="0" w:space="0" w:color="auto"/>
              </w:divBdr>
              <w:divsChild>
                <w:div w:id="1485849086">
                  <w:marLeft w:val="0"/>
                  <w:marRight w:val="0"/>
                  <w:marTop w:val="0"/>
                  <w:marBottom w:val="0"/>
                  <w:divBdr>
                    <w:top w:val="none" w:sz="0" w:space="0" w:color="auto"/>
                    <w:left w:val="none" w:sz="0" w:space="0" w:color="auto"/>
                    <w:bottom w:val="none" w:sz="0" w:space="0" w:color="auto"/>
                    <w:right w:val="none" w:sz="0" w:space="0" w:color="auto"/>
                  </w:divBdr>
                  <w:divsChild>
                    <w:div w:id="943919051">
                      <w:marLeft w:val="0"/>
                      <w:marRight w:val="0"/>
                      <w:marTop w:val="0"/>
                      <w:marBottom w:val="0"/>
                      <w:divBdr>
                        <w:top w:val="none" w:sz="0" w:space="0" w:color="auto"/>
                        <w:left w:val="none" w:sz="0" w:space="0" w:color="auto"/>
                        <w:bottom w:val="none" w:sz="0" w:space="0" w:color="auto"/>
                        <w:right w:val="none" w:sz="0" w:space="0" w:color="auto"/>
                      </w:divBdr>
                      <w:divsChild>
                        <w:div w:id="123335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8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659309">
          <w:marLeft w:val="0"/>
          <w:marRight w:val="0"/>
          <w:marTop w:val="0"/>
          <w:marBottom w:val="0"/>
          <w:divBdr>
            <w:top w:val="none" w:sz="0" w:space="0" w:color="auto"/>
            <w:left w:val="none" w:sz="0" w:space="0" w:color="auto"/>
            <w:bottom w:val="none" w:sz="0" w:space="0" w:color="auto"/>
            <w:right w:val="none" w:sz="0" w:space="0" w:color="auto"/>
          </w:divBdr>
          <w:divsChild>
            <w:div w:id="1581989623">
              <w:marLeft w:val="0"/>
              <w:marRight w:val="0"/>
              <w:marTop w:val="0"/>
              <w:marBottom w:val="0"/>
              <w:divBdr>
                <w:top w:val="none" w:sz="0" w:space="0" w:color="auto"/>
                <w:left w:val="none" w:sz="0" w:space="0" w:color="auto"/>
                <w:bottom w:val="none" w:sz="0" w:space="0" w:color="auto"/>
                <w:right w:val="none" w:sz="0" w:space="0" w:color="auto"/>
              </w:divBdr>
              <w:divsChild>
                <w:div w:id="1495992079">
                  <w:marLeft w:val="0"/>
                  <w:marRight w:val="0"/>
                  <w:marTop w:val="0"/>
                  <w:marBottom w:val="0"/>
                  <w:divBdr>
                    <w:top w:val="none" w:sz="0" w:space="0" w:color="auto"/>
                    <w:left w:val="none" w:sz="0" w:space="0" w:color="auto"/>
                    <w:bottom w:val="none" w:sz="0" w:space="0" w:color="auto"/>
                    <w:right w:val="none" w:sz="0" w:space="0" w:color="auto"/>
                  </w:divBdr>
                  <w:divsChild>
                    <w:div w:id="1696534631">
                      <w:marLeft w:val="0"/>
                      <w:marRight w:val="0"/>
                      <w:marTop w:val="0"/>
                      <w:marBottom w:val="0"/>
                      <w:divBdr>
                        <w:top w:val="none" w:sz="0" w:space="0" w:color="auto"/>
                        <w:left w:val="none" w:sz="0" w:space="0" w:color="auto"/>
                        <w:bottom w:val="none" w:sz="0" w:space="0" w:color="auto"/>
                        <w:right w:val="none" w:sz="0" w:space="0" w:color="auto"/>
                      </w:divBdr>
                      <w:divsChild>
                        <w:div w:id="318996275">
                          <w:marLeft w:val="0"/>
                          <w:marRight w:val="0"/>
                          <w:marTop w:val="0"/>
                          <w:marBottom w:val="0"/>
                          <w:divBdr>
                            <w:top w:val="none" w:sz="0" w:space="0" w:color="auto"/>
                            <w:left w:val="none" w:sz="0" w:space="0" w:color="auto"/>
                            <w:bottom w:val="none" w:sz="0" w:space="0" w:color="auto"/>
                            <w:right w:val="none" w:sz="0" w:space="0" w:color="auto"/>
                          </w:divBdr>
                          <w:divsChild>
                            <w:div w:id="476731295">
                              <w:marLeft w:val="0"/>
                              <w:marRight w:val="0"/>
                              <w:marTop w:val="0"/>
                              <w:marBottom w:val="0"/>
                              <w:divBdr>
                                <w:top w:val="none" w:sz="0" w:space="0" w:color="auto"/>
                                <w:left w:val="none" w:sz="0" w:space="0" w:color="auto"/>
                                <w:bottom w:val="none" w:sz="0" w:space="0" w:color="auto"/>
                                <w:right w:val="none" w:sz="0" w:space="0" w:color="auto"/>
                              </w:divBdr>
                              <w:divsChild>
                                <w:div w:id="767896224">
                                  <w:marLeft w:val="0"/>
                                  <w:marRight w:val="0"/>
                                  <w:marTop w:val="0"/>
                                  <w:marBottom w:val="0"/>
                                  <w:divBdr>
                                    <w:top w:val="none" w:sz="0" w:space="0" w:color="auto"/>
                                    <w:left w:val="none" w:sz="0" w:space="0" w:color="auto"/>
                                    <w:bottom w:val="none" w:sz="0" w:space="0" w:color="auto"/>
                                    <w:right w:val="none" w:sz="0" w:space="0" w:color="auto"/>
                                  </w:divBdr>
                                </w:div>
                                <w:div w:id="595749356">
                                  <w:marLeft w:val="0"/>
                                  <w:marRight w:val="0"/>
                                  <w:marTop w:val="0"/>
                                  <w:marBottom w:val="0"/>
                                  <w:divBdr>
                                    <w:top w:val="none" w:sz="0" w:space="0" w:color="auto"/>
                                    <w:left w:val="none" w:sz="0" w:space="0" w:color="auto"/>
                                    <w:bottom w:val="none" w:sz="0" w:space="0" w:color="auto"/>
                                    <w:right w:val="none" w:sz="0" w:space="0" w:color="auto"/>
                                  </w:divBdr>
                                  <w:divsChild>
                                    <w:div w:id="1077823380">
                                      <w:marLeft w:val="0"/>
                                      <w:marRight w:val="0"/>
                                      <w:marTop w:val="0"/>
                                      <w:marBottom w:val="0"/>
                                      <w:divBdr>
                                        <w:top w:val="none" w:sz="0" w:space="0" w:color="auto"/>
                                        <w:left w:val="none" w:sz="0" w:space="0" w:color="auto"/>
                                        <w:bottom w:val="none" w:sz="0" w:space="0" w:color="auto"/>
                                        <w:right w:val="none" w:sz="0" w:space="0" w:color="auto"/>
                                      </w:divBdr>
                                      <w:divsChild>
                                        <w:div w:id="1265193431">
                                          <w:marLeft w:val="0"/>
                                          <w:marRight w:val="0"/>
                                          <w:marTop w:val="0"/>
                                          <w:marBottom w:val="0"/>
                                          <w:divBdr>
                                            <w:top w:val="none" w:sz="0" w:space="0" w:color="auto"/>
                                            <w:left w:val="none" w:sz="0" w:space="0" w:color="auto"/>
                                            <w:bottom w:val="none" w:sz="0" w:space="0" w:color="auto"/>
                                            <w:right w:val="none" w:sz="0" w:space="0" w:color="auto"/>
                                          </w:divBdr>
                                        </w:div>
                                      </w:divsChild>
                                    </w:div>
                                    <w:div w:id="299310106">
                                      <w:marLeft w:val="0"/>
                                      <w:marRight w:val="0"/>
                                      <w:marTop w:val="0"/>
                                      <w:marBottom w:val="0"/>
                                      <w:divBdr>
                                        <w:top w:val="none" w:sz="0" w:space="0" w:color="auto"/>
                                        <w:left w:val="none" w:sz="0" w:space="0" w:color="auto"/>
                                        <w:bottom w:val="none" w:sz="0" w:space="0" w:color="auto"/>
                                        <w:right w:val="none" w:sz="0" w:space="0" w:color="auto"/>
                                      </w:divBdr>
                                      <w:divsChild>
                                        <w:div w:id="434516976">
                                          <w:marLeft w:val="0"/>
                                          <w:marRight w:val="0"/>
                                          <w:marTop w:val="0"/>
                                          <w:marBottom w:val="0"/>
                                          <w:divBdr>
                                            <w:top w:val="none" w:sz="0" w:space="0" w:color="auto"/>
                                            <w:left w:val="none" w:sz="0" w:space="0" w:color="auto"/>
                                            <w:bottom w:val="none" w:sz="0" w:space="0" w:color="auto"/>
                                            <w:right w:val="none" w:sz="0" w:space="0" w:color="auto"/>
                                          </w:divBdr>
                                          <w:divsChild>
                                            <w:div w:id="48439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8018436">
          <w:marLeft w:val="0"/>
          <w:marRight w:val="0"/>
          <w:marTop w:val="0"/>
          <w:marBottom w:val="0"/>
          <w:divBdr>
            <w:top w:val="none" w:sz="0" w:space="0" w:color="auto"/>
            <w:left w:val="none" w:sz="0" w:space="0" w:color="auto"/>
            <w:bottom w:val="none" w:sz="0" w:space="0" w:color="auto"/>
            <w:right w:val="none" w:sz="0" w:space="0" w:color="auto"/>
          </w:divBdr>
          <w:divsChild>
            <w:div w:id="1968192637">
              <w:marLeft w:val="0"/>
              <w:marRight w:val="0"/>
              <w:marTop w:val="0"/>
              <w:marBottom w:val="0"/>
              <w:divBdr>
                <w:top w:val="none" w:sz="0" w:space="0" w:color="auto"/>
                <w:left w:val="none" w:sz="0" w:space="0" w:color="auto"/>
                <w:bottom w:val="none" w:sz="0" w:space="0" w:color="auto"/>
                <w:right w:val="none" w:sz="0" w:space="0" w:color="auto"/>
              </w:divBdr>
              <w:divsChild>
                <w:div w:id="1420907796">
                  <w:marLeft w:val="0"/>
                  <w:marRight w:val="0"/>
                  <w:marTop w:val="0"/>
                  <w:marBottom w:val="0"/>
                  <w:divBdr>
                    <w:top w:val="none" w:sz="0" w:space="0" w:color="auto"/>
                    <w:left w:val="none" w:sz="0" w:space="0" w:color="auto"/>
                    <w:bottom w:val="none" w:sz="0" w:space="0" w:color="auto"/>
                    <w:right w:val="none" w:sz="0" w:space="0" w:color="auto"/>
                  </w:divBdr>
                  <w:divsChild>
                    <w:div w:id="57929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268204">
          <w:marLeft w:val="0"/>
          <w:marRight w:val="0"/>
          <w:marTop w:val="0"/>
          <w:marBottom w:val="0"/>
          <w:divBdr>
            <w:top w:val="none" w:sz="0" w:space="0" w:color="auto"/>
            <w:left w:val="none" w:sz="0" w:space="0" w:color="auto"/>
            <w:bottom w:val="none" w:sz="0" w:space="0" w:color="auto"/>
            <w:right w:val="none" w:sz="0" w:space="0" w:color="auto"/>
          </w:divBdr>
          <w:divsChild>
            <w:div w:id="581329084">
              <w:marLeft w:val="0"/>
              <w:marRight w:val="0"/>
              <w:marTop w:val="0"/>
              <w:marBottom w:val="0"/>
              <w:divBdr>
                <w:top w:val="none" w:sz="0" w:space="0" w:color="auto"/>
                <w:left w:val="none" w:sz="0" w:space="0" w:color="auto"/>
                <w:bottom w:val="none" w:sz="0" w:space="0" w:color="auto"/>
                <w:right w:val="none" w:sz="0" w:space="0" w:color="auto"/>
              </w:divBdr>
              <w:divsChild>
                <w:div w:id="571162032">
                  <w:marLeft w:val="0"/>
                  <w:marRight w:val="0"/>
                  <w:marTop w:val="0"/>
                  <w:marBottom w:val="0"/>
                  <w:divBdr>
                    <w:top w:val="none" w:sz="0" w:space="0" w:color="auto"/>
                    <w:left w:val="none" w:sz="0" w:space="0" w:color="auto"/>
                    <w:bottom w:val="none" w:sz="0" w:space="0" w:color="auto"/>
                    <w:right w:val="none" w:sz="0" w:space="0" w:color="auto"/>
                  </w:divBdr>
                </w:div>
              </w:divsChild>
            </w:div>
            <w:div w:id="2130930136">
              <w:marLeft w:val="0"/>
              <w:marRight w:val="0"/>
              <w:marTop w:val="0"/>
              <w:marBottom w:val="0"/>
              <w:divBdr>
                <w:top w:val="none" w:sz="0" w:space="0" w:color="auto"/>
                <w:left w:val="none" w:sz="0" w:space="0" w:color="auto"/>
                <w:bottom w:val="none" w:sz="0" w:space="0" w:color="auto"/>
                <w:right w:val="none" w:sz="0" w:space="0" w:color="auto"/>
              </w:divBdr>
              <w:divsChild>
                <w:div w:id="976885075">
                  <w:marLeft w:val="0"/>
                  <w:marRight w:val="0"/>
                  <w:marTop w:val="0"/>
                  <w:marBottom w:val="0"/>
                  <w:divBdr>
                    <w:top w:val="none" w:sz="0" w:space="0" w:color="auto"/>
                    <w:left w:val="none" w:sz="0" w:space="0" w:color="auto"/>
                    <w:bottom w:val="none" w:sz="0" w:space="0" w:color="auto"/>
                    <w:right w:val="none" w:sz="0" w:space="0" w:color="auto"/>
                  </w:divBdr>
                </w:div>
                <w:div w:id="1656254088">
                  <w:marLeft w:val="0"/>
                  <w:marRight w:val="0"/>
                  <w:marTop w:val="0"/>
                  <w:marBottom w:val="0"/>
                  <w:divBdr>
                    <w:top w:val="none" w:sz="0" w:space="0" w:color="auto"/>
                    <w:left w:val="none" w:sz="0" w:space="0" w:color="auto"/>
                    <w:bottom w:val="none" w:sz="0" w:space="0" w:color="auto"/>
                    <w:right w:val="none" w:sz="0" w:space="0" w:color="auto"/>
                  </w:divBdr>
                  <w:divsChild>
                    <w:div w:id="1566842327">
                      <w:marLeft w:val="0"/>
                      <w:marRight w:val="0"/>
                      <w:marTop w:val="0"/>
                      <w:marBottom w:val="0"/>
                      <w:divBdr>
                        <w:top w:val="none" w:sz="0" w:space="0" w:color="auto"/>
                        <w:left w:val="none" w:sz="0" w:space="0" w:color="auto"/>
                        <w:bottom w:val="none" w:sz="0" w:space="0" w:color="auto"/>
                        <w:right w:val="none" w:sz="0" w:space="0" w:color="auto"/>
                      </w:divBdr>
                      <w:divsChild>
                        <w:div w:id="43197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583820">
          <w:marLeft w:val="0"/>
          <w:marRight w:val="0"/>
          <w:marTop w:val="0"/>
          <w:marBottom w:val="0"/>
          <w:divBdr>
            <w:top w:val="none" w:sz="0" w:space="0" w:color="auto"/>
            <w:left w:val="none" w:sz="0" w:space="0" w:color="auto"/>
            <w:bottom w:val="none" w:sz="0" w:space="0" w:color="auto"/>
            <w:right w:val="none" w:sz="0" w:space="0" w:color="auto"/>
          </w:divBdr>
          <w:divsChild>
            <w:div w:id="584336544">
              <w:marLeft w:val="0"/>
              <w:marRight w:val="0"/>
              <w:marTop w:val="0"/>
              <w:marBottom w:val="0"/>
              <w:divBdr>
                <w:top w:val="none" w:sz="0" w:space="0" w:color="auto"/>
                <w:left w:val="none" w:sz="0" w:space="0" w:color="auto"/>
                <w:bottom w:val="none" w:sz="0" w:space="0" w:color="auto"/>
                <w:right w:val="none" w:sz="0" w:space="0" w:color="auto"/>
              </w:divBdr>
              <w:divsChild>
                <w:div w:id="126322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156769">
          <w:marLeft w:val="0"/>
          <w:marRight w:val="0"/>
          <w:marTop w:val="0"/>
          <w:marBottom w:val="0"/>
          <w:divBdr>
            <w:top w:val="none" w:sz="0" w:space="0" w:color="auto"/>
            <w:left w:val="none" w:sz="0" w:space="0" w:color="auto"/>
            <w:bottom w:val="none" w:sz="0" w:space="0" w:color="auto"/>
            <w:right w:val="none" w:sz="0" w:space="0" w:color="auto"/>
          </w:divBdr>
          <w:divsChild>
            <w:div w:id="947852445">
              <w:marLeft w:val="0"/>
              <w:marRight w:val="0"/>
              <w:marTop w:val="0"/>
              <w:marBottom w:val="0"/>
              <w:divBdr>
                <w:top w:val="none" w:sz="0" w:space="0" w:color="auto"/>
                <w:left w:val="none" w:sz="0" w:space="0" w:color="auto"/>
                <w:bottom w:val="none" w:sz="0" w:space="0" w:color="auto"/>
                <w:right w:val="none" w:sz="0" w:space="0" w:color="auto"/>
              </w:divBdr>
              <w:divsChild>
                <w:div w:id="1268535853">
                  <w:marLeft w:val="0"/>
                  <w:marRight w:val="0"/>
                  <w:marTop w:val="0"/>
                  <w:marBottom w:val="0"/>
                  <w:divBdr>
                    <w:top w:val="none" w:sz="0" w:space="0" w:color="auto"/>
                    <w:left w:val="none" w:sz="0" w:space="0" w:color="auto"/>
                    <w:bottom w:val="none" w:sz="0" w:space="0" w:color="auto"/>
                    <w:right w:val="none" w:sz="0" w:space="0" w:color="auto"/>
                  </w:divBdr>
                  <w:divsChild>
                    <w:div w:id="267666262">
                      <w:marLeft w:val="0"/>
                      <w:marRight w:val="0"/>
                      <w:marTop w:val="0"/>
                      <w:marBottom w:val="0"/>
                      <w:divBdr>
                        <w:top w:val="none" w:sz="0" w:space="0" w:color="auto"/>
                        <w:left w:val="none" w:sz="0" w:space="0" w:color="auto"/>
                        <w:bottom w:val="none" w:sz="0" w:space="0" w:color="auto"/>
                        <w:right w:val="none" w:sz="0" w:space="0" w:color="auto"/>
                      </w:divBdr>
                      <w:divsChild>
                        <w:div w:id="1055928824">
                          <w:marLeft w:val="0"/>
                          <w:marRight w:val="0"/>
                          <w:marTop w:val="0"/>
                          <w:marBottom w:val="0"/>
                          <w:divBdr>
                            <w:top w:val="none" w:sz="0" w:space="0" w:color="auto"/>
                            <w:left w:val="none" w:sz="0" w:space="0" w:color="auto"/>
                            <w:bottom w:val="none" w:sz="0" w:space="0" w:color="auto"/>
                            <w:right w:val="none" w:sz="0" w:space="0" w:color="auto"/>
                          </w:divBdr>
                          <w:divsChild>
                            <w:div w:id="1077745023">
                              <w:marLeft w:val="0"/>
                              <w:marRight w:val="0"/>
                              <w:marTop w:val="0"/>
                              <w:marBottom w:val="0"/>
                              <w:divBdr>
                                <w:top w:val="none" w:sz="0" w:space="0" w:color="auto"/>
                                <w:left w:val="none" w:sz="0" w:space="0" w:color="auto"/>
                                <w:bottom w:val="none" w:sz="0" w:space="0" w:color="auto"/>
                                <w:right w:val="none" w:sz="0" w:space="0" w:color="auto"/>
                              </w:divBdr>
                              <w:divsChild>
                                <w:div w:id="1775244816">
                                  <w:marLeft w:val="0"/>
                                  <w:marRight w:val="0"/>
                                  <w:marTop w:val="0"/>
                                  <w:marBottom w:val="0"/>
                                  <w:divBdr>
                                    <w:top w:val="none" w:sz="0" w:space="0" w:color="auto"/>
                                    <w:left w:val="none" w:sz="0" w:space="0" w:color="auto"/>
                                    <w:bottom w:val="none" w:sz="0" w:space="0" w:color="auto"/>
                                    <w:right w:val="none" w:sz="0" w:space="0" w:color="auto"/>
                                  </w:divBdr>
                                </w:div>
                                <w:div w:id="750085779">
                                  <w:marLeft w:val="0"/>
                                  <w:marRight w:val="0"/>
                                  <w:marTop w:val="0"/>
                                  <w:marBottom w:val="0"/>
                                  <w:divBdr>
                                    <w:top w:val="none" w:sz="0" w:space="0" w:color="auto"/>
                                    <w:left w:val="none" w:sz="0" w:space="0" w:color="auto"/>
                                    <w:bottom w:val="none" w:sz="0" w:space="0" w:color="auto"/>
                                    <w:right w:val="none" w:sz="0" w:space="0" w:color="auto"/>
                                  </w:divBdr>
                                  <w:divsChild>
                                    <w:div w:id="2085957183">
                                      <w:marLeft w:val="0"/>
                                      <w:marRight w:val="0"/>
                                      <w:marTop w:val="0"/>
                                      <w:marBottom w:val="0"/>
                                      <w:divBdr>
                                        <w:top w:val="none" w:sz="0" w:space="0" w:color="auto"/>
                                        <w:left w:val="none" w:sz="0" w:space="0" w:color="auto"/>
                                        <w:bottom w:val="none" w:sz="0" w:space="0" w:color="auto"/>
                                        <w:right w:val="none" w:sz="0" w:space="0" w:color="auto"/>
                                      </w:divBdr>
                                      <w:divsChild>
                                        <w:div w:id="89132249">
                                          <w:marLeft w:val="0"/>
                                          <w:marRight w:val="0"/>
                                          <w:marTop w:val="0"/>
                                          <w:marBottom w:val="0"/>
                                          <w:divBdr>
                                            <w:top w:val="none" w:sz="0" w:space="0" w:color="auto"/>
                                            <w:left w:val="none" w:sz="0" w:space="0" w:color="auto"/>
                                            <w:bottom w:val="none" w:sz="0" w:space="0" w:color="auto"/>
                                            <w:right w:val="none" w:sz="0" w:space="0" w:color="auto"/>
                                          </w:divBdr>
                                        </w:div>
                                      </w:divsChild>
                                    </w:div>
                                    <w:div w:id="1040473803">
                                      <w:marLeft w:val="0"/>
                                      <w:marRight w:val="0"/>
                                      <w:marTop w:val="0"/>
                                      <w:marBottom w:val="0"/>
                                      <w:divBdr>
                                        <w:top w:val="none" w:sz="0" w:space="0" w:color="auto"/>
                                        <w:left w:val="none" w:sz="0" w:space="0" w:color="auto"/>
                                        <w:bottom w:val="none" w:sz="0" w:space="0" w:color="auto"/>
                                        <w:right w:val="none" w:sz="0" w:space="0" w:color="auto"/>
                                      </w:divBdr>
                                      <w:divsChild>
                                        <w:div w:id="113521152">
                                          <w:marLeft w:val="0"/>
                                          <w:marRight w:val="0"/>
                                          <w:marTop w:val="0"/>
                                          <w:marBottom w:val="0"/>
                                          <w:divBdr>
                                            <w:top w:val="none" w:sz="0" w:space="0" w:color="auto"/>
                                            <w:left w:val="none" w:sz="0" w:space="0" w:color="auto"/>
                                            <w:bottom w:val="none" w:sz="0" w:space="0" w:color="auto"/>
                                            <w:right w:val="none" w:sz="0" w:space="0" w:color="auto"/>
                                          </w:divBdr>
                                          <w:divsChild>
                                            <w:div w:id="120586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554270">
          <w:marLeft w:val="0"/>
          <w:marRight w:val="0"/>
          <w:marTop w:val="0"/>
          <w:marBottom w:val="0"/>
          <w:divBdr>
            <w:top w:val="none" w:sz="0" w:space="0" w:color="auto"/>
            <w:left w:val="none" w:sz="0" w:space="0" w:color="auto"/>
            <w:bottom w:val="none" w:sz="0" w:space="0" w:color="auto"/>
            <w:right w:val="none" w:sz="0" w:space="0" w:color="auto"/>
          </w:divBdr>
          <w:divsChild>
            <w:div w:id="1090858464">
              <w:marLeft w:val="0"/>
              <w:marRight w:val="0"/>
              <w:marTop w:val="0"/>
              <w:marBottom w:val="0"/>
              <w:divBdr>
                <w:top w:val="none" w:sz="0" w:space="0" w:color="auto"/>
                <w:left w:val="none" w:sz="0" w:space="0" w:color="auto"/>
                <w:bottom w:val="none" w:sz="0" w:space="0" w:color="auto"/>
                <w:right w:val="none" w:sz="0" w:space="0" w:color="auto"/>
              </w:divBdr>
              <w:divsChild>
                <w:div w:id="296255475">
                  <w:marLeft w:val="0"/>
                  <w:marRight w:val="0"/>
                  <w:marTop w:val="0"/>
                  <w:marBottom w:val="0"/>
                  <w:divBdr>
                    <w:top w:val="none" w:sz="0" w:space="0" w:color="auto"/>
                    <w:left w:val="none" w:sz="0" w:space="0" w:color="auto"/>
                    <w:bottom w:val="none" w:sz="0" w:space="0" w:color="auto"/>
                    <w:right w:val="none" w:sz="0" w:space="0" w:color="auto"/>
                  </w:divBdr>
                  <w:divsChild>
                    <w:div w:id="203581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232423">
          <w:marLeft w:val="0"/>
          <w:marRight w:val="0"/>
          <w:marTop w:val="0"/>
          <w:marBottom w:val="0"/>
          <w:divBdr>
            <w:top w:val="none" w:sz="0" w:space="0" w:color="auto"/>
            <w:left w:val="none" w:sz="0" w:space="0" w:color="auto"/>
            <w:bottom w:val="none" w:sz="0" w:space="0" w:color="auto"/>
            <w:right w:val="none" w:sz="0" w:space="0" w:color="auto"/>
          </w:divBdr>
          <w:divsChild>
            <w:div w:id="91510023">
              <w:marLeft w:val="0"/>
              <w:marRight w:val="0"/>
              <w:marTop w:val="0"/>
              <w:marBottom w:val="0"/>
              <w:divBdr>
                <w:top w:val="none" w:sz="0" w:space="0" w:color="auto"/>
                <w:left w:val="none" w:sz="0" w:space="0" w:color="auto"/>
                <w:bottom w:val="none" w:sz="0" w:space="0" w:color="auto"/>
                <w:right w:val="none" w:sz="0" w:space="0" w:color="auto"/>
              </w:divBdr>
              <w:divsChild>
                <w:div w:id="2067096963">
                  <w:marLeft w:val="0"/>
                  <w:marRight w:val="0"/>
                  <w:marTop w:val="0"/>
                  <w:marBottom w:val="0"/>
                  <w:divBdr>
                    <w:top w:val="none" w:sz="0" w:space="0" w:color="auto"/>
                    <w:left w:val="none" w:sz="0" w:space="0" w:color="auto"/>
                    <w:bottom w:val="none" w:sz="0" w:space="0" w:color="auto"/>
                    <w:right w:val="none" w:sz="0" w:space="0" w:color="auto"/>
                  </w:divBdr>
                </w:div>
              </w:divsChild>
            </w:div>
            <w:div w:id="354842153">
              <w:marLeft w:val="0"/>
              <w:marRight w:val="0"/>
              <w:marTop w:val="0"/>
              <w:marBottom w:val="0"/>
              <w:divBdr>
                <w:top w:val="none" w:sz="0" w:space="0" w:color="auto"/>
                <w:left w:val="none" w:sz="0" w:space="0" w:color="auto"/>
                <w:bottom w:val="none" w:sz="0" w:space="0" w:color="auto"/>
                <w:right w:val="none" w:sz="0" w:space="0" w:color="auto"/>
              </w:divBdr>
              <w:divsChild>
                <w:div w:id="39374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87678">
          <w:marLeft w:val="0"/>
          <w:marRight w:val="0"/>
          <w:marTop w:val="0"/>
          <w:marBottom w:val="0"/>
          <w:divBdr>
            <w:top w:val="none" w:sz="0" w:space="0" w:color="auto"/>
            <w:left w:val="none" w:sz="0" w:space="0" w:color="auto"/>
            <w:bottom w:val="none" w:sz="0" w:space="0" w:color="auto"/>
            <w:right w:val="none" w:sz="0" w:space="0" w:color="auto"/>
          </w:divBdr>
          <w:divsChild>
            <w:div w:id="873541603">
              <w:marLeft w:val="0"/>
              <w:marRight w:val="0"/>
              <w:marTop w:val="0"/>
              <w:marBottom w:val="0"/>
              <w:divBdr>
                <w:top w:val="none" w:sz="0" w:space="0" w:color="auto"/>
                <w:left w:val="none" w:sz="0" w:space="0" w:color="auto"/>
                <w:bottom w:val="none" w:sz="0" w:space="0" w:color="auto"/>
                <w:right w:val="none" w:sz="0" w:space="0" w:color="auto"/>
              </w:divBdr>
              <w:divsChild>
                <w:div w:id="1937328234">
                  <w:marLeft w:val="0"/>
                  <w:marRight w:val="0"/>
                  <w:marTop w:val="0"/>
                  <w:marBottom w:val="0"/>
                  <w:divBdr>
                    <w:top w:val="none" w:sz="0" w:space="0" w:color="auto"/>
                    <w:left w:val="none" w:sz="0" w:space="0" w:color="auto"/>
                    <w:bottom w:val="none" w:sz="0" w:space="0" w:color="auto"/>
                    <w:right w:val="none" w:sz="0" w:space="0" w:color="auto"/>
                  </w:divBdr>
                  <w:divsChild>
                    <w:div w:id="1618366926">
                      <w:marLeft w:val="0"/>
                      <w:marRight w:val="0"/>
                      <w:marTop w:val="0"/>
                      <w:marBottom w:val="0"/>
                      <w:divBdr>
                        <w:top w:val="none" w:sz="0" w:space="0" w:color="auto"/>
                        <w:left w:val="none" w:sz="0" w:space="0" w:color="auto"/>
                        <w:bottom w:val="none" w:sz="0" w:space="0" w:color="auto"/>
                        <w:right w:val="none" w:sz="0" w:space="0" w:color="auto"/>
                      </w:divBdr>
                      <w:divsChild>
                        <w:div w:id="160584786">
                          <w:marLeft w:val="0"/>
                          <w:marRight w:val="0"/>
                          <w:marTop w:val="0"/>
                          <w:marBottom w:val="0"/>
                          <w:divBdr>
                            <w:top w:val="none" w:sz="0" w:space="0" w:color="auto"/>
                            <w:left w:val="none" w:sz="0" w:space="0" w:color="auto"/>
                            <w:bottom w:val="none" w:sz="0" w:space="0" w:color="auto"/>
                            <w:right w:val="none" w:sz="0" w:space="0" w:color="auto"/>
                          </w:divBdr>
                          <w:divsChild>
                            <w:div w:id="1866938209">
                              <w:marLeft w:val="0"/>
                              <w:marRight w:val="0"/>
                              <w:marTop w:val="0"/>
                              <w:marBottom w:val="0"/>
                              <w:divBdr>
                                <w:top w:val="none" w:sz="0" w:space="0" w:color="auto"/>
                                <w:left w:val="none" w:sz="0" w:space="0" w:color="auto"/>
                                <w:bottom w:val="none" w:sz="0" w:space="0" w:color="auto"/>
                                <w:right w:val="none" w:sz="0" w:space="0" w:color="auto"/>
                              </w:divBdr>
                              <w:divsChild>
                                <w:div w:id="676228538">
                                  <w:marLeft w:val="0"/>
                                  <w:marRight w:val="0"/>
                                  <w:marTop w:val="0"/>
                                  <w:marBottom w:val="0"/>
                                  <w:divBdr>
                                    <w:top w:val="none" w:sz="0" w:space="0" w:color="auto"/>
                                    <w:left w:val="none" w:sz="0" w:space="0" w:color="auto"/>
                                    <w:bottom w:val="none" w:sz="0" w:space="0" w:color="auto"/>
                                    <w:right w:val="none" w:sz="0" w:space="0" w:color="auto"/>
                                  </w:divBdr>
                                </w:div>
                                <w:div w:id="689336214">
                                  <w:marLeft w:val="0"/>
                                  <w:marRight w:val="0"/>
                                  <w:marTop w:val="0"/>
                                  <w:marBottom w:val="0"/>
                                  <w:divBdr>
                                    <w:top w:val="none" w:sz="0" w:space="0" w:color="auto"/>
                                    <w:left w:val="none" w:sz="0" w:space="0" w:color="auto"/>
                                    <w:bottom w:val="none" w:sz="0" w:space="0" w:color="auto"/>
                                    <w:right w:val="none" w:sz="0" w:space="0" w:color="auto"/>
                                  </w:divBdr>
                                  <w:divsChild>
                                    <w:div w:id="1420519022">
                                      <w:marLeft w:val="0"/>
                                      <w:marRight w:val="0"/>
                                      <w:marTop w:val="0"/>
                                      <w:marBottom w:val="0"/>
                                      <w:divBdr>
                                        <w:top w:val="none" w:sz="0" w:space="0" w:color="auto"/>
                                        <w:left w:val="none" w:sz="0" w:space="0" w:color="auto"/>
                                        <w:bottom w:val="none" w:sz="0" w:space="0" w:color="auto"/>
                                        <w:right w:val="none" w:sz="0" w:space="0" w:color="auto"/>
                                      </w:divBdr>
                                      <w:divsChild>
                                        <w:div w:id="75421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1200411">
          <w:marLeft w:val="0"/>
          <w:marRight w:val="0"/>
          <w:marTop w:val="0"/>
          <w:marBottom w:val="0"/>
          <w:divBdr>
            <w:top w:val="none" w:sz="0" w:space="0" w:color="auto"/>
            <w:left w:val="none" w:sz="0" w:space="0" w:color="auto"/>
            <w:bottom w:val="none" w:sz="0" w:space="0" w:color="auto"/>
            <w:right w:val="none" w:sz="0" w:space="0" w:color="auto"/>
          </w:divBdr>
          <w:divsChild>
            <w:div w:id="699009624">
              <w:marLeft w:val="0"/>
              <w:marRight w:val="0"/>
              <w:marTop w:val="0"/>
              <w:marBottom w:val="0"/>
              <w:divBdr>
                <w:top w:val="none" w:sz="0" w:space="0" w:color="auto"/>
                <w:left w:val="none" w:sz="0" w:space="0" w:color="auto"/>
                <w:bottom w:val="none" w:sz="0" w:space="0" w:color="auto"/>
                <w:right w:val="none" w:sz="0" w:space="0" w:color="auto"/>
              </w:divBdr>
              <w:divsChild>
                <w:div w:id="801927751">
                  <w:marLeft w:val="0"/>
                  <w:marRight w:val="0"/>
                  <w:marTop w:val="0"/>
                  <w:marBottom w:val="0"/>
                  <w:divBdr>
                    <w:top w:val="none" w:sz="0" w:space="0" w:color="auto"/>
                    <w:left w:val="none" w:sz="0" w:space="0" w:color="auto"/>
                    <w:bottom w:val="none" w:sz="0" w:space="0" w:color="auto"/>
                    <w:right w:val="none" w:sz="0" w:space="0" w:color="auto"/>
                  </w:divBdr>
                  <w:divsChild>
                    <w:div w:id="82531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871263">
          <w:marLeft w:val="0"/>
          <w:marRight w:val="0"/>
          <w:marTop w:val="0"/>
          <w:marBottom w:val="0"/>
          <w:divBdr>
            <w:top w:val="none" w:sz="0" w:space="0" w:color="auto"/>
            <w:left w:val="none" w:sz="0" w:space="0" w:color="auto"/>
            <w:bottom w:val="none" w:sz="0" w:space="0" w:color="auto"/>
            <w:right w:val="none" w:sz="0" w:space="0" w:color="auto"/>
          </w:divBdr>
          <w:divsChild>
            <w:div w:id="82993194">
              <w:marLeft w:val="0"/>
              <w:marRight w:val="0"/>
              <w:marTop w:val="0"/>
              <w:marBottom w:val="0"/>
              <w:divBdr>
                <w:top w:val="none" w:sz="0" w:space="0" w:color="auto"/>
                <w:left w:val="none" w:sz="0" w:space="0" w:color="auto"/>
                <w:bottom w:val="none" w:sz="0" w:space="0" w:color="auto"/>
                <w:right w:val="none" w:sz="0" w:space="0" w:color="auto"/>
              </w:divBdr>
              <w:divsChild>
                <w:div w:id="179066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073201">
          <w:marLeft w:val="0"/>
          <w:marRight w:val="0"/>
          <w:marTop w:val="0"/>
          <w:marBottom w:val="0"/>
          <w:divBdr>
            <w:top w:val="none" w:sz="0" w:space="0" w:color="auto"/>
            <w:left w:val="none" w:sz="0" w:space="0" w:color="auto"/>
            <w:bottom w:val="none" w:sz="0" w:space="0" w:color="auto"/>
            <w:right w:val="none" w:sz="0" w:space="0" w:color="auto"/>
          </w:divBdr>
          <w:divsChild>
            <w:div w:id="1444573563">
              <w:marLeft w:val="0"/>
              <w:marRight w:val="0"/>
              <w:marTop w:val="0"/>
              <w:marBottom w:val="0"/>
              <w:divBdr>
                <w:top w:val="none" w:sz="0" w:space="0" w:color="auto"/>
                <w:left w:val="none" w:sz="0" w:space="0" w:color="auto"/>
                <w:bottom w:val="none" w:sz="0" w:space="0" w:color="auto"/>
                <w:right w:val="none" w:sz="0" w:space="0" w:color="auto"/>
              </w:divBdr>
            </w:div>
          </w:divsChild>
        </w:div>
        <w:div w:id="1628898138">
          <w:marLeft w:val="0"/>
          <w:marRight w:val="0"/>
          <w:marTop w:val="0"/>
          <w:marBottom w:val="0"/>
          <w:divBdr>
            <w:top w:val="none" w:sz="0" w:space="0" w:color="auto"/>
            <w:left w:val="none" w:sz="0" w:space="0" w:color="auto"/>
            <w:bottom w:val="none" w:sz="0" w:space="0" w:color="auto"/>
            <w:right w:val="none" w:sz="0" w:space="0" w:color="auto"/>
          </w:divBdr>
          <w:divsChild>
            <w:div w:id="694579480">
              <w:marLeft w:val="0"/>
              <w:marRight w:val="0"/>
              <w:marTop w:val="0"/>
              <w:marBottom w:val="0"/>
              <w:divBdr>
                <w:top w:val="none" w:sz="0" w:space="0" w:color="auto"/>
                <w:left w:val="none" w:sz="0" w:space="0" w:color="auto"/>
                <w:bottom w:val="none" w:sz="0" w:space="0" w:color="auto"/>
                <w:right w:val="none" w:sz="0" w:space="0" w:color="auto"/>
              </w:divBdr>
            </w:div>
          </w:divsChild>
        </w:div>
        <w:div w:id="434717098">
          <w:marLeft w:val="0"/>
          <w:marRight w:val="0"/>
          <w:marTop w:val="0"/>
          <w:marBottom w:val="0"/>
          <w:divBdr>
            <w:top w:val="none" w:sz="0" w:space="0" w:color="auto"/>
            <w:left w:val="none" w:sz="0" w:space="0" w:color="auto"/>
            <w:bottom w:val="none" w:sz="0" w:space="0" w:color="auto"/>
            <w:right w:val="none" w:sz="0" w:space="0" w:color="auto"/>
          </w:divBdr>
          <w:divsChild>
            <w:div w:id="626930368">
              <w:marLeft w:val="0"/>
              <w:marRight w:val="0"/>
              <w:marTop w:val="0"/>
              <w:marBottom w:val="0"/>
              <w:divBdr>
                <w:top w:val="none" w:sz="0" w:space="0" w:color="auto"/>
                <w:left w:val="none" w:sz="0" w:space="0" w:color="auto"/>
                <w:bottom w:val="none" w:sz="0" w:space="0" w:color="auto"/>
                <w:right w:val="none" w:sz="0" w:space="0" w:color="auto"/>
              </w:divBdr>
              <w:divsChild>
                <w:div w:id="2052067190">
                  <w:marLeft w:val="0"/>
                  <w:marRight w:val="0"/>
                  <w:marTop w:val="0"/>
                  <w:marBottom w:val="0"/>
                  <w:divBdr>
                    <w:top w:val="none" w:sz="0" w:space="0" w:color="auto"/>
                    <w:left w:val="none" w:sz="0" w:space="0" w:color="auto"/>
                    <w:bottom w:val="none" w:sz="0" w:space="0" w:color="auto"/>
                    <w:right w:val="none" w:sz="0" w:space="0" w:color="auto"/>
                  </w:divBdr>
                  <w:divsChild>
                    <w:div w:id="821235689">
                      <w:marLeft w:val="0"/>
                      <w:marRight w:val="0"/>
                      <w:marTop w:val="0"/>
                      <w:marBottom w:val="0"/>
                      <w:divBdr>
                        <w:top w:val="none" w:sz="0" w:space="0" w:color="auto"/>
                        <w:left w:val="none" w:sz="0" w:space="0" w:color="auto"/>
                        <w:bottom w:val="none" w:sz="0" w:space="0" w:color="auto"/>
                        <w:right w:val="none" w:sz="0" w:space="0" w:color="auto"/>
                      </w:divBdr>
                      <w:divsChild>
                        <w:div w:id="1854109734">
                          <w:marLeft w:val="0"/>
                          <w:marRight w:val="0"/>
                          <w:marTop w:val="0"/>
                          <w:marBottom w:val="0"/>
                          <w:divBdr>
                            <w:top w:val="none" w:sz="0" w:space="0" w:color="auto"/>
                            <w:left w:val="none" w:sz="0" w:space="0" w:color="auto"/>
                            <w:bottom w:val="none" w:sz="0" w:space="0" w:color="auto"/>
                            <w:right w:val="none" w:sz="0" w:space="0" w:color="auto"/>
                          </w:divBdr>
                          <w:divsChild>
                            <w:div w:id="1327660764">
                              <w:marLeft w:val="0"/>
                              <w:marRight w:val="0"/>
                              <w:marTop w:val="0"/>
                              <w:marBottom w:val="0"/>
                              <w:divBdr>
                                <w:top w:val="none" w:sz="0" w:space="0" w:color="auto"/>
                                <w:left w:val="none" w:sz="0" w:space="0" w:color="auto"/>
                                <w:bottom w:val="none" w:sz="0" w:space="0" w:color="auto"/>
                                <w:right w:val="none" w:sz="0" w:space="0" w:color="auto"/>
                              </w:divBdr>
                              <w:divsChild>
                                <w:div w:id="1922716920">
                                  <w:marLeft w:val="0"/>
                                  <w:marRight w:val="0"/>
                                  <w:marTop w:val="0"/>
                                  <w:marBottom w:val="0"/>
                                  <w:divBdr>
                                    <w:top w:val="none" w:sz="0" w:space="0" w:color="auto"/>
                                    <w:left w:val="none" w:sz="0" w:space="0" w:color="auto"/>
                                    <w:bottom w:val="none" w:sz="0" w:space="0" w:color="auto"/>
                                    <w:right w:val="none" w:sz="0" w:space="0" w:color="auto"/>
                                  </w:divBdr>
                                  <w:divsChild>
                                    <w:div w:id="56926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421398">
                          <w:marLeft w:val="0"/>
                          <w:marRight w:val="0"/>
                          <w:marTop w:val="0"/>
                          <w:marBottom w:val="0"/>
                          <w:divBdr>
                            <w:top w:val="none" w:sz="0" w:space="0" w:color="auto"/>
                            <w:left w:val="none" w:sz="0" w:space="0" w:color="auto"/>
                            <w:bottom w:val="none" w:sz="0" w:space="0" w:color="auto"/>
                            <w:right w:val="none" w:sz="0" w:space="0" w:color="auto"/>
                          </w:divBdr>
                          <w:divsChild>
                            <w:div w:id="567880182">
                              <w:marLeft w:val="0"/>
                              <w:marRight w:val="0"/>
                              <w:marTop w:val="0"/>
                              <w:marBottom w:val="0"/>
                              <w:divBdr>
                                <w:top w:val="none" w:sz="0" w:space="0" w:color="auto"/>
                                <w:left w:val="none" w:sz="0" w:space="0" w:color="auto"/>
                                <w:bottom w:val="none" w:sz="0" w:space="0" w:color="auto"/>
                                <w:right w:val="none" w:sz="0" w:space="0" w:color="auto"/>
                              </w:divBdr>
                              <w:divsChild>
                                <w:div w:id="175493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716144">
                      <w:marLeft w:val="0"/>
                      <w:marRight w:val="0"/>
                      <w:marTop w:val="0"/>
                      <w:marBottom w:val="0"/>
                      <w:divBdr>
                        <w:top w:val="none" w:sz="0" w:space="0" w:color="auto"/>
                        <w:left w:val="none" w:sz="0" w:space="0" w:color="auto"/>
                        <w:bottom w:val="none" w:sz="0" w:space="0" w:color="auto"/>
                        <w:right w:val="none" w:sz="0" w:space="0" w:color="auto"/>
                      </w:divBdr>
                      <w:divsChild>
                        <w:div w:id="1677030529">
                          <w:marLeft w:val="0"/>
                          <w:marRight w:val="0"/>
                          <w:marTop w:val="0"/>
                          <w:marBottom w:val="0"/>
                          <w:divBdr>
                            <w:top w:val="none" w:sz="0" w:space="0" w:color="auto"/>
                            <w:left w:val="none" w:sz="0" w:space="0" w:color="auto"/>
                            <w:bottom w:val="none" w:sz="0" w:space="0" w:color="auto"/>
                            <w:right w:val="none" w:sz="0" w:space="0" w:color="auto"/>
                          </w:divBdr>
                          <w:divsChild>
                            <w:div w:id="1844274726">
                              <w:marLeft w:val="0"/>
                              <w:marRight w:val="0"/>
                              <w:marTop w:val="0"/>
                              <w:marBottom w:val="0"/>
                              <w:divBdr>
                                <w:top w:val="none" w:sz="0" w:space="0" w:color="auto"/>
                                <w:left w:val="none" w:sz="0" w:space="0" w:color="auto"/>
                                <w:bottom w:val="none" w:sz="0" w:space="0" w:color="auto"/>
                                <w:right w:val="none" w:sz="0" w:space="0" w:color="auto"/>
                              </w:divBdr>
                            </w:div>
                          </w:divsChild>
                        </w:div>
                        <w:div w:id="1704748228">
                          <w:marLeft w:val="0"/>
                          <w:marRight w:val="0"/>
                          <w:marTop w:val="0"/>
                          <w:marBottom w:val="0"/>
                          <w:divBdr>
                            <w:top w:val="none" w:sz="0" w:space="0" w:color="auto"/>
                            <w:left w:val="none" w:sz="0" w:space="0" w:color="auto"/>
                            <w:bottom w:val="none" w:sz="0" w:space="0" w:color="auto"/>
                            <w:right w:val="none" w:sz="0" w:space="0" w:color="auto"/>
                          </w:divBdr>
                          <w:divsChild>
                            <w:div w:id="87393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930545">
          <w:marLeft w:val="0"/>
          <w:marRight w:val="0"/>
          <w:marTop w:val="0"/>
          <w:marBottom w:val="0"/>
          <w:divBdr>
            <w:top w:val="none" w:sz="0" w:space="0" w:color="auto"/>
            <w:left w:val="none" w:sz="0" w:space="0" w:color="auto"/>
            <w:bottom w:val="none" w:sz="0" w:space="0" w:color="auto"/>
            <w:right w:val="none" w:sz="0" w:space="0" w:color="auto"/>
          </w:divBdr>
          <w:divsChild>
            <w:div w:id="901520240">
              <w:marLeft w:val="0"/>
              <w:marRight w:val="0"/>
              <w:marTop w:val="0"/>
              <w:marBottom w:val="0"/>
              <w:divBdr>
                <w:top w:val="none" w:sz="0" w:space="0" w:color="auto"/>
                <w:left w:val="none" w:sz="0" w:space="0" w:color="auto"/>
                <w:bottom w:val="none" w:sz="0" w:space="0" w:color="auto"/>
                <w:right w:val="none" w:sz="0" w:space="0" w:color="auto"/>
              </w:divBdr>
              <w:divsChild>
                <w:div w:id="938682535">
                  <w:marLeft w:val="0"/>
                  <w:marRight w:val="0"/>
                  <w:marTop w:val="0"/>
                  <w:marBottom w:val="0"/>
                  <w:divBdr>
                    <w:top w:val="none" w:sz="0" w:space="0" w:color="auto"/>
                    <w:left w:val="none" w:sz="0" w:space="0" w:color="auto"/>
                    <w:bottom w:val="none" w:sz="0" w:space="0" w:color="auto"/>
                    <w:right w:val="none" w:sz="0" w:space="0" w:color="auto"/>
                  </w:divBdr>
                  <w:divsChild>
                    <w:div w:id="1396048797">
                      <w:marLeft w:val="0"/>
                      <w:marRight w:val="0"/>
                      <w:marTop w:val="0"/>
                      <w:marBottom w:val="0"/>
                      <w:divBdr>
                        <w:top w:val="none" w:sz="0" w:space="0" w:color="auto"/>
                        <w:left w:val="none" w:sz="0" w:space="0" w:color="auto"/>
                        <w:bottom w:val="none" w:sz="0" w:space="0" w:color="auto"/>
                        <w:right w:val="none" w:sz="0" w:space="0" w:color="auto"/>
                      </w:divBdr>
                      <w:divsChild>
                        <w:div w:id="1532298326">
                          <w:marLeft w:val="0"/>
                          <w:marRight w:val="0"/>
                          <w:marTop w:val="0"/>
                          <w:marBottom w:val="0"/>
                          <w:divBdr>
                            <w:top w:val="none" w:sz="0" w:space="0" w:color="auto"/>
                            <w:left w:val="none" w:sz="0" w:space="0" w:color="auto"/>
                            <w:bottom w:val="none" w:sz="0" w:space="0" w:color="auto"/>
                            <w:right w:val="none" w:sz="0" w:space="0" w:color="auto"/>
                          </w:divBdr>
                          <w:divsChild>
                            <w:div w:id="671757024">
                              <w:marLeft w:val="0"/>
                              <w:marRight w:val="0"/>
                              <w:marTop w:val="0"/>
                              <w:marBottom w:val="0"/>
                              <w:divBdr>
                                <w:top w:val="none" w:sz="0" w:space="0" w:color="auto"/>
                                <w:left w:val="none" w:sz="0" w:space="0" w:color="auto"/>
                                <w:bottom w:val="none" w:sz="0" w:space="0" w:color="auto"/>
                                <w:right w:val="none" w:sz="0" w:space="0" w:color="auto"/>
                              </w:divBdr>
                              <w:divsChild>
                                <w:div w:id="809712852">
                                  <w:marLeft w:val="0"/>
                                  <w:marRight w:val="0"/>
                                  <w:marTop w:val="0"/>
                                  <w:marBottom w:val="0"/>
                                  <w:divBdr>
                                    <w:top w:val="none" w:sz="0" w:space="0" w:color="auto"/>
                                    <w:left w:val="none" w:sz="0" w:space="0" w:color="auto"/>
                                    <w:bottom w:val="none" w:sz="0" w:space="0" w:color="auto"/>
                                    <w:right w:val="none" w:sz="0" w:space="0" w:color="auto"/>
                                  </w:divBdr>
                                </w:div>
                                <w:div w:id="883372066">
                                  <w:marLeft w:val="0"/>
                                  <w:marRight w:val="0"/>
                                  <w:marTop w:val="0"/>
                                  <w:marBottom w:val="0"/>
                                  <w:divBdr>
                                    <w:top w:val="none" w:sz="0" w:space="0" w:color="auto"/>
                                    <w:left w:val="none" w:sz="0" w:space="0" w:color="auto"/>
                                    <w:bottom w:val="none" w:sz="0" w:space="0" w:color="auto"/>
                                    <w:right w:val="none" w:sz="0" w:space="0" w:color="auto"/>
                                  </w:divBdr>
                                  <w:divsChild>
                                    <w:div w:id="439641790">
                                      <w:marLeft w:val="0"/>
                                      <w:marRight w:val="0"/>
                                      <w:marTop w:val="0"/>
                                      <w:marBottom w:val="0"/>
                                      <w:divBdr>
                                        <w:top w:val="none" w:sz="0" w:space="0" w:color="auto"/>
                                        <w:left w:val="none" w:sz="0" w:space="0" w:color="auto"/>
                                        <w:bottom w:val="none" w:sz="0" w:space="0" w:color="auto"/>
                                        <w:right w:val="none" w:sz="0" w:space="0" w:color="auto"/>
                                      </w:divBdr>
                                      <w:divsChild>
                                        <w:div w:id="95336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071797">
          <w:marLeft w:val="0"/>
          <w:marRight w:val="0"/>
          <w:marTop w:val="0"/>
          <w:marBottom w:val="0"/>
          <w:divBdr>
            <w:top w:val="none" w:sz="0" w:space="0" w:color="auto"/>
            <w:left w:val="none" w:sz="0" w:space="0" w:color="auto"/>
            <w:bottom w:val="none" w:sz="0" w:space="0" w:color="auto"/>
            <w:right w:val="none" w:sz="0" w:space="0" w:color="auto"/>
          </w:divBdr>
          <w:divsChild>
            <w:div w:id="107361571">
              <w:marLeft w:val="0"/>
              <w:marRight w:val="0"/>
              <w:marTop w:val="0"/>
              <w:marBottom w:val="0"/>
              <w:divBdr>
                <w:top w:val="none" w:sz="0" w:space="0" w:color="auto"/>
                <w:left w:val="none" w:sz="0" w:space="0" w:color="auto"/>
                <w:bottom w:val="none" w:sz="0" w:space="0" w:color="auto"/>
                <w:right w:val="none" w:sz="0" w:space="0" w:color="auto"/>
              </w:divBdr>
              <w:divsChild>
                <w:div w:id="1434979102">
                  <w:marLeft w:val="0"/>
                  <w:marRight w:val="0"/>
                  <w:marTop w:val="0"/>
                  <w:marBottom w:val="0"/>
                  <w:divBdr>
                    <w:top w:val="none" w:sz="0" w:space="0" w:color="auto"/>
                    <w:left w:val="none" w:sz="0" w:space="0" w:color="auto"/>
                    <w:bottom w:val="none" w:sz="0" w:space="0" w:color="auto"/>
                    <w:right w:val="none" w:sz="0" w:space="0" w:color="auto"/>
                  </w:divBdr>
                  <w:divsChild>
                    <w:div w:id="20407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791169">
          <w:marLeft w:val="0"/>
          <w:marRight w:val="0"/>
          <w:marTop w:val="0"/>
          <w:marBottom w:val="0"/>
          <w:divBdr>
            <w:top w:val="none" w:sz="0" w:space="0" w:color="auto"/>
            <w:left w:val="none" w:sz="0" w:space="0" w:color="auto"/>
            <w:bottom w:val="none" w:sz="0" w:space="0" w:color="auto"/>
            <w:right w:val="none" w:sz="0" w:space="0" w:color="auto"/>
          </w:divBdr>
          <w:divsChild>
            <w:div w:id="1201164954">
              <w:marLeft w:val="0"/>
              <w:marRight w:val="0"/>
              <w:marTop w:val="0"/>
              <w:marBottom w:val="0"/>
              <w:divBdr>
                <w:top w:val="none" w:sz="0" w:space="0" w:color="auto"/>
                <w:left w:val="none" w:sz="0" w:space="0" w:color="auto"/>
                <w:bottom w:val="none" w:sz="0" w:space="0" w:color="auto"/>
                <w:right w:val="none" w:sz="0" w:space="0" w:color="auto"/>
              </w:divBdr>
              <w:divsChild>
                <w:div w:id="74870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455957">
          <w:marLeft w:val="0"/>
          <w:marRight w:val="0"/>
          <w:marTop w:val="0"/>
          <w:marBottom w:val="0"/>
          <w:divBdr>
            <w:top w:val="none" w:sz="0" w:space="0" w:color="auto"/>
            <w:left w:val="none" w:sz="0" w:space="0" w:color="auto"/>
            <w:bottom w:val="none" w:sz="0" w:space="0" w:color="auto"/>
            <w:right w:val="none" w:sz="0" w:space="0" w:color="auto"/>
          </w:divBdr>
        </w:div>
        <w:div w:id="1589845935">
          <w:marLeft w:val="0"/>
          <w:marRight w:val="0"/>
          <w:marTop w:val="0"/>
          <w:marBottom w:val="0"/>
          <w:divBdr>
            <w:top w:val="none" w:sz="0" w:space="0" w:color="auto"/>
            <w:left w:val="none" w:sz="0" w:space="0" w:color="auto"/>
            <w:bottom w:val="none" w:sz="0" w:space="0" w:color="auto"/>
            <w:right w:val="none" w:sz="0" w:space="0" w:color="auto"/>
          </w:divBdr>
          <w:divsChild>
            <w:div w:id="891885011">
              <w:marLeft w:val="0"/>
              <w:marRight w:val="0"/>
              <w:marTop w:val="0"/>
              <w:marBottom w:val="0"/>
              <w:divBdr>
                <w:top w:val="none" w:sz="0" w:space="0" w:color="auto"/>
                <w:left w:val="none" w:sz="0" w:space="0" w:color="auto"/>
                <w:bottom w:val="none" w:sz="0" w:space="0" w:color="auto"/>
                <w:right w:val="none" w:sz="0" w:space="0" w:color="auto"/>
              </w:divBdr>
            </w:div>
          </w:divsChild>
        </w:div>
        <w:div w:id="1837913476">
          <w:marLeft w:val="0"/>
          <w:marRight w:val="0"/>
          <w:marTop w:val="0"/>
          <w:marBottom w:val="0"/>
          <w:divBdr>
            <w:top w:val="none" w:sz="0" w:space="0" w:color="auto"/>
            <w:left w:val="none" w:sz="0" w:space="0" w:color="auto"/>
            <w:bottom w:val="none" w:sz="0" w:space="0" w:color="auto"/>
            <w:right w:val="none" w:sz="0" w:space="0" w:color="auto"/>
          </w:divBdr>
          <w:divsChild>
            <w:div w:id="543297443">
              <w:marLeft w:val="0"/>
              <w:marRight w:val="0"/>
              <w:marTop w:val="0"/>
              <w:marBottom w:val="0"/>
              <w:divBdr>
                <w:top w:val="none" w:sz="0" w:space="0" w:color="auto"/>
                <w:left w:val="none" w:sz="0" w:space="0" w:color="auto"/>
                <w:bottom w:val="none" w:sz="0" w:space="0" w:color="auto"/>
                <w:right w:val="none" w:sz="0" w:space="0" w:color="auto"/>
              </w:divBdr>
            </w:div>
          </w:divsChild>
        </w:div>
        <w:div w:id="1141189904">
          <w:marLeft w:val="0"/>
          <w:marRight w:val="0"/>
          <w:marTop w:val="0"/>
          <w:marBottom w:val="0"/>
          <w:divBdr>
            <w:top w:val="none" w:sz="0" w:space="0" w:color="auto"/>
            <w:left w:val="none" w:sz="0" w:space="0" w:color="auto"/>
            <w:bottom w:val="none" w:sz="0" w:space="0" w:color="auto"/>
            <w:right w:val="none" w:sz="0" w:space="0" w:color="auto"/>
          </w:divBdr>
          <w:divsChild>
            <w:div w:id="1663117627">
              <w:marLeft w:val="0"/>
              <w:marRight w:val="0"/>
              <w:marTop w:val="0"/>
              <w:marBottom w:val="0"/>
              <w:divBdr>
                <w:top w:val="none" w:sz="0" w:space="0" w:color="auto"/>
                <w:left w:val="none" w:sz="0" w:space="0" w:color="auto"/>
                <w:bottom w:val="none" w:sz="0" w:space="0" w:color="auto"/>
                <w:right w:val="none" w:sz="0" w:space="0" w:color="auto"/>
              </w:divBdr>
              <w:divsChild>
                <w:div w:id="165050983">
                  <w:marLeft w:val="0"/>
                  <w:marRight w:val="0"/>
                  <w:marTop w:val="0"/>
                  <w:marBottom w:val="0"/>
                  <w:divBdr>
                    <w:top w:val="none" w:sz="0" w:space="0" w:color="auto"/>
                    <w:left w:val="none" w:sz="0" w:space="0" w:color="auto"/>
                    <w:bottom w:val="none" w:sz="0" w:space="0" w:color="auto"/>
                    <w:right w:val="none" w:sz="0" w:space="0" w:color="auto"/>
                  </w:divBdr>
                  <w:divsChild>
                    <w:div w:id="469129009">
                      <w:marLeft w:val="0"/>
                      <w:marRight w:val="0"/>
                      <w:marTop w:val="0"/>
                      <w:marBottom w:val="0"/>
                      <w:divBdr>
                        <w:top w:val="none" w:sz="0" w:space="0" w:color="auto"/>
                        <w:left w:val="none" w:sz="0" w:space="0" w:color="auto"/>
                        <w:bottom w:val="none" w:sz="0" w:space="0" w:color="auto"/>
                        <w:right w:val="none" w:sz="0" w:space="0" w:color="auto"/>
                      </w:divBdr>
                      <w:divsChild>
                        <w:div w:id="1037507707">
                          <w:marLeft w:val="0"/>
                          <w:marRight w:val="0"/>
                          <w:marTop w:val="0"/>
                          <w:marBottom w:val="0"/>
                          <w:divBdr>
                            <w:top w:val="none" w:sz="0" w:space="0" w:color="auto"/>
                            <w:left w:val="none" w:sz="0" w:space="0" w:color="auto"/>
                            <w:bottom w:val="none" w:sz="0" w:space="0" w:color="auto"/>
                            <w:right w:val="none" w:sz="0" w:space="0" w:color="auto"/>
                          </w:divBdr>
                          <w:divsChild>
                            <w:div w:id="1275599195">
                              <w:marLeft w:val="0"/>
                              <w:marRight w:val="0"/>
                              <w:marTop w:val="0"/>
                              <w:marBottom w:val="0"/>
                              <w:divBdr>
                                <w:top w:val="none" w:sz="0" w:space="0" w:color="auto"/>
                                <w:left w:val="none" w:sz="0" w:space="0" w:color="auto"/>
                                <w:bottom w:val="none" w:sz="0" w:space="0" w:color="auto"/>
                                <w:right w:val="none" w:sz="0" w:space="0" w:color="auto"/>
                              </w:divBdr>
                              <w:divsChild>
                                <w:div w:id="945582394">
                                  <w:marLeft w:val="0"/>
                                  <w:marRight w:val="0"/>
                                  <w:marTop w:val="0"/>
                                  <w:marBottom w:val="0"/>
                                  <w:divBdr>
                                    <w:top w:val="none" w:sz="0" w:space="0" w:color="auto"/>
                                    <w:left w:val="none" w:sz="0" w:space="0" w:color="auto"/>
                                    <w:bottom w:val="none" w:sz="0" w:space="0" w:color="auto"/>
                                    <w:right w:val="none" w:sz="0" w:space="0" w:color="auto"/>
                                  </w:divBdr>
                                </w:div>
                                <w:div w:id="139738185">
                                  <w:marLeft w:val="0"/>
                                  <w:marRight w:val="0"/>
                                  <w:marTop w:val="0"/>
                                  <w:marBottom w:val="0"/>
                                  <w:divBdr>
                                    <w:top w:val="none" w:sz="0" w:space="0" w:color="auto"/>
                                    <w:left w:val="none" w:sz="0" w:space="0" w:color="auto"/>
                                    <w:bottom w:val="none" w:sz="0" w:space="0" w:color="auto"/>
                                    <w:right w:val="none" w:sz="0" w:space="0" w:color="auto"/>
                                  </w:divBdr>
                                  <w:divsChild>
                                    <w:div w:id="790782343">
                                      <w:marLeft w:val="0"/>
                                      <w:marRight w:val="0"/>
                                      <w:marTop w:val="0"/>
                                      <w:marBottom w:val="0"/>
                                      <w:divBdr>
                                        <w:top w:val="none" w:sz="0" w:space="0" w:color="auto"/>
                                        <w:left w:val="none" w:sz="0" w:space="0" w:color="auto"/>
                                        <w:bottom w:val="none" w:sz="0" w:space="0" w:color="auto"/>
                                        <w:right w:val="none" w:sz="0" w:space="0" w:color="auto"/>
                                      </w:divBdr>
                                      <w:divsChild>
                                        <w:div w:id="1611932882">
                                          <w:marLeft w:val="0"/>
                                          <w:marRight w:val="0"/>
                                          <w:marTop w:val="0"/>
                                          <w:marBottom w:val="0"/>
                                          <w:divBdr>
                                            <w:top w:val="none" w:sz="0" w:space="0" w:color="auto"/>
                                            <w:left w:val="none" w:sz="0" w:space="0" w:color="auto"/>
                                            <w:bottom w:val="none" w:sz="0" w:space="0" w:color="auto"/>
                                            <w:right w:val="none" w:sz="0" w:space="0" w:color="auto"/>
                                          </w:divBdr>
                                        </w:div>
                                      </w:divsChild>
                                    </w:div>
                                    <w:div w:id="1098335947">
                                      <w:marLeft w:val="0"/>
                                      <w:marRight w:val="0"/>
                                      <w:marTop w:val="0"/>
                                      <w:marBottom w:val="0"/>
                                      <w:divBdr>
                                        <w:top w:val="none" w:sz="0" w:space="0" w:color="auto"/>
                                        <w:left w:val="none" w:sz="0" w:space="0" w:color="auto"/>
                                        <w:bottom w:val="none" w:sz="0" w:space="0" w:color="auto"/>
                                        <w:right w:val="none" w:sz="0" w:space="0" w:color="auto"/>
                                      </w:divBdr>
                                      <w:divsChild>
                                        <w:div w:id="1733846005">
                                          <w:marLeft w:val="0"/>
                                          <w:marRight w:val="0"/>
                                          <w:marTop w:val="0"/>
                                          <w:marBottom w:val="0"/>
                                          <w:divBdr>
                                            <w:top w:val="none" w:sz="0" w:space="0" w:color="auto"/>
                                            <w:left w:val="none" w:sz="0" w:space="0" w:color="auto"/>
                                            <w:bottom w:val="none" w:sz="0" w:space="0" w:color="auto"/>
                                            <w:right w:val="none" w:sz="0" w:space="0" w:color="auto"/>
                                          </w:divBdr>
                                          <w:divsChild>
                                            <w:div w:id="74299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5587119">
          <w:marLeft w:val="0"/>
          <w:marRight w:val="0"/>
          <w:marTop w:val="0"/>
          <w:marBottom w:val="0"/>
          <w:divBdr>
            <w:top w:val="none" w:sz="0" w:space="0" w:color="auto"/>
            <w:left w:val="none" w:sz="0" w:space="0" w:color="auto"/>
            <w:bottom w:val="none" w:sz="0" w:space="0" w:color="auto"/>
            <w:right w:val="none" w:sz="0" w:space="0" w:color="auto"/>
          </w:divBdr>
          <w:divsChild>
            <w:div w:id="1127702244">
              <w:marLeft w:val="0"/>
              <w:marRight w:val="0"/>
              <w:marTop w:val="0"/>
              <w:marBottom w:val="0"/>
              <w:divBdr>
                <w:top w:val="none" w:sz="0" w:space="0" w:color="auto"/>
                <w:left w:val="none" w:sz="0" w:space="0" w:color="auto"/>
                <w:bottom w:val="none" w:sz="0" w:space="0" w:color="auto"/>
                <w:right w:val="none" w:sz="0" w:space="0" w:color="auto"/>
              </w:divBdr>
              <w:divsChild>
                <w:div w:id="668795008">
                  <w:marLeft w:val="0"/>
                  <w:marRight w:val="0"/>
                  <w:marTop w:val="0"/>
                  <w:marBottom w:val="0"/>
                  <w:divBdr>
                    <w:top w:val="none" w:sz="0" w:space="0" w:color="auto"/>
                    <w:left w:val="none" w:sz="0" w:space="0" w:color="auto"/>
                    <w:bottom w:val="none" w:sz="0" w:space="0" w:color="auto"/>
                    <w:right w:val="none" w:sz="0" w:space="0" w:color="auto"/>
                  </w:divBdr>
                  <w:divsChild>
                    <w:div w:id="151664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928903">
          <w:marLeft w:val="0"/>
          <w:marRight w:val="0"/>
          <w:marTop w:val="0"/>
          <w:marBottom w:val="0"/>
          <w:divBdr>
            <w:top w:val="none" w:sz="0" w:space="0" w:color="auto"/>
            <w:left w:val="none" w:sz="0" w:space="0" w:color="auto"/>
            <w:bottom w:val="none" w:sz="0" w:space="0" w:color="auto"/>
            <w:right w:val="none" w:sz="0" w:space="0" w:color="auto"/>
          </w:divBdr>
          <w:divsChild>
            <w:div w:id="1302005963">
              <w:marLeft w:val="0"/>
              <w:marRight w:val="0"/>
              <w:marTop w:val="0"/>
              <w:marBottom w:val="0"/>
              <w:divBdr>
                <w:top w:val="none" w:sz="0" w:space="0" w:color="auto"/>
                <w:left w:val="none" w:sz="0" w:space="0" w:color="auto"/>
                <w:bottom w:val="none" w:sz="0" w:space="0" w:color="auto"/>
                <w:right w:val="none" w:sz="0" w:space="0" w:color="auto"/>
              </w:divBdr>
              <w:divsChild>
                <w:div w:id="1549025817">
                  <w:marLeft w:val="0"/>
                  <w:marRight w:val="0"/>
                  <w:marTop w:val="0"/>
                  <w:marBottom w:val="0"/>
                  <w:divBdr>
                    <w:top w:val="none" w:sz="0" w:space="0" w:color="auto"/>
                    <w:left w:val="none" w:sz="0" w:space="0" w:color="auto"/>
                    <w:bottom w:val="none" w:sz="0" w:space="0" w:color="auto"/>
                    <w:right w:val="none" w:sz="0" w:space="0" w:color="auto"/>
                  </w:divBdr>
                </w:div>
              </w:divsChild>
            </w:div>
            <w:div w:id="414984786">
              <w:marLeft w:val="0"/>
              <w:marRight w:val="0"/>
              <w:marTop w:val="0"/>
              <w:marBottom w:val="0"/>
              <w:divBdr>
                <w:top w:val="none" w:sz="0" w:space="0" w:color="auto"/>
                <w:left w:val="none" w:sz="0" w:space="0" w:color="auto"/>
                <w:bottom w:val="none" w:sz="0" w:space="0" w:color="auto"/>
                <w:right w:val="none" w:sz="0" w:space="0" w:color="auto"/>
              </w:divBdr>
              <w:divsChild>
                <w:div w:id="145471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82820">
          <w:marLeft w:val="0"/>
          <w:marRight w:val="0"/>
          <w:marTop w:val="0"/>
          <w:marBottom w:val="0"/>
          <w:divBdr>
            <w:top w:val="none" w:sz="0" w:space="0" w:color="auto"/>
            <w:left w:val="none" w:sz="0" w:space="0" w:color="auto"/>
            <w:bottom w:val="none" w:sz="0" w:space="0" w:color="auto"/>
            <w:right w:val="none" w:sz="0" w:space="0" w:color="auto"/>
          </w:divBdr>
          <w:divsChild>
            <w:div w:id="1906914710">
              <w:marLeft w:val="0"/>
              <w:marRight w:val="0"/>
              <w:marTop w:val="0"/>
              <w:marBottom w:val="0"/>
              <w:divBdr>
                <w:top w:val="none" w:sz="0" w:space="0" w:color="auto"/>
                <w:left w:val="none" w:sz="0" w:space="0" w:color="auto"/>
                <w:bottom w:val="none" w:sz="0" w:space="0" w:color="auto"/>
                <w:right w:val="none" w:sz="0" w:space="0" w:color="auto"/>
              </w:divBdr>
              <w:divsChild>
                <w:div w:id="2086761253">
                  <w:marLeft w:val="0"/>
                  <w:marRight w:val="0"/>
                  <w:marTop w:val="0"/>
                  <w:marBottom w:val="0"/>
                  <w:divBdr>
                    <w:top w:val="none" w:sz="0" w:space="0" w:color="auto"/>
                    <w:left w:val="none" w:sz="0" w:space="0" w:color="auto"/>
                    <w:bottom w:val="none" w:sz="0" w:space="0" w:color="auto"/>
                    <w:right w:val="none" w:sz="0" w:space="0" w:color="auto"/>
                  </w:divBdr>
                  <w:divsChild>
                    <w:div w:id="2133162976">
                      <w:marLeft w:val="0"/>
                      <w:marRight w:val="0"/>
                      <w:marTop w:val="0"/>
                      <w:marBottom w:val="0"/>
                      <w:divBdr>
                        <w:top w:val="none" w:sz="0" w:space="0" w:color="auto"/>
                        <w:left w:val="none" w:sz="0" w:space="0" w:color="auto"/>
                        <w:bottom w:val="none" w:sz="0" w:space="0" w:color="auto"/>
                        <w:right w:val="none" w:sz="0" w:space="0" w:color="auto"/>
                      </w:divBdr>
                      <w:divsChild>
                        <w:div w:id="1864662395">
                          <w:marLeft w:val="0"/>
                          <w:marRight w:val="0"/>
                          <w:marTop w:val="0"/>
                          <w:marBottom w:val="0"/>
                          <w:divBdr>
                            <w:top w:val="none" w:sz="0" w:space="0" w:color="auto"/>
                            <w:left w:val="none" w:sz="0" w:space="0" w:color="auto"/>
                            <w:bottom w:val="none" w:sz="0" w:space="0" w:color="auto"/>
                            <w:right w:val="none" w:sz="0" w:space="0" w:color="auto"/>
                          </w:divBdr>
                          <w:divsChild>
                            <w:div w:id="1845853356">
                              <w:marLeft w:val="0"/>
                              <w:marRight w:val="0"/>
                              <w:marTop w:val="0"/>
                              <w:marBottom w:val="0"/>
                              <w:divBdr>
                                <w:top w:val="none" w:sz="0" w:space="0" w:color="auto"/>
                                <w:left w:val="none" w:sz="0" w:space="0" w:color="auto"/>
                                <w:bottom w:val="none" w:sz="0" w:space="0" w:color="auto"/>
                                <w:right w:val="none" w:sz="0" w:space="0" w:color="auto"/>
                              </w:divBdr>
                              <w:divsChild>
                                <w:div w:id="1484009679">
                                  <w:marLeft w:val="0"/>
                                  <w:marRight w:val="0"/>
                                  <w:marTop w:val="0"/>
                                  <w:marBottom w:val="0"/>
                                  <w:divBdr>
                                    <w:top w:val="none" w:sz="0" w:space="0" w:color="auto"/>
                                    <w:left w:val="none" w:sz="0" w:space="0" w:color="auto"/>
                                    <w:bottom w:val="none" w:sz="0" w:space="0" w:color="auto"/>
                                    <w:right w:val="none" w:sz="0" w:space="0" w:color="auto"/>
                                  </w:divBdr>
                                </w:div>
                                <w:div w:id="1509369524">
                                  <w:marLeft w:val="0"/>
                                  <w:marRight w:val="0"/>
                                  <w:marTop w:val="0"/>
                                  <w:marBottom w:val="0"/>
                                  <w:divBdr>
                                    <w:top w:val="none" w:sz="0" w:space="0" w:color="auto"/>
                                    <w:left w:val="none" w:sz="0" w:space="0" w:color="auto"/>
                                    <w:bottom w:val="none" w:sz="0" w:space="0" w:color="auto"/>
                                    <w:right w:val="none" w:sz="0" w:space="0" w:color="auto"/>
                                  </w:divBdr>
                                  <w:divsChild>
                                    <w:div w:id="1269511241">
                                      <w:marLeft w:val="0"/>
                                      <w:marRight w:val="0"/>
                                      <w:marTop w:val="0"/>
                                      <w:marBottom w:val="0"/>
                                      <w:divBdr>
                                        <w:top w:val="none" w:sz="0" w:space="0" w:color="auto"/>
                                        <w:left w:val="none" w:sz="0" w:space="0" w:color="auto"/>
                                        <w:bottom w:val="none" w:sz="0" w:space="0" w:color="auto"/>
                                        <w:right w:val="none" w:sz="0" w:space="0" w:color="auto"/>
                                      </w:divBdr>
                                      <w:divsChild>
                                        <w:div w:id="32859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515486">
          <w:marLeft w:val="0"/>
          <w:marRight w:val="0"/>
          <w:marTop w:val="0"/>
          <w:marBottom w:val="0"/>
          <w:divBdr>
            <w:top w:val="none" w:sz="0" w:space="0" w:color="auto"/>
            <w:left w:val="none" w:sz="0" w:space="0" w:color="auto"/>
            <w:bottom w:val="none" w:sz="0" w:space="0" w:color="auto"/>
            <w:right w:val="none" w:sz="0" w:space="0" w:color="auto"/>
          </w:divBdr>
          <w:divsChild>
            <w:div w:id="551617503">
              <w:marLeft w:val="0"/>
              <w:marRight w:val="0"/>
              <w:marTop w:val="0"/>
              <w:marBottom w:val="0"/>
              <w:divBdr>
                <w:top w:val="none" w:sz="0" w:space="0" w:color="auto"/>
                <w:left w:val="none" w:sz="0" w:space="0" w:color="auto"/>
                <w:bottom w:val="none" w:sz="0" w:space="0" w:color="auto"/>
                <w:right w:val="none" w:sz="0" w:space="0" w:color="auto"/>
              </w:divBdr>
              <w:divsChild>
                <w:div w:id="22219594">
                  <w:marLeft w:val="0"/>
                  <w:marRight w:val="0"/>
                  <w:marTop w:val="0"/>
                  <w:marBottom w:val="0"/>
                  <w:divBdr>
                    <w:top w:val="none" w:sz="0" w:space="0" w:color="auto"/>
                    <w:left w:val="none" w:sz="0" w:space="0" w:color="auto"/>
                    <w:bottom w:val="none" w:sz="0" w:space="0" w:color="auto"/>
                    <w:right w:val="none" w:sz="0" w:space="0" w:color="auto"/>
                  </w:divBdr>
                  <w:divsChild>
                    <w:div w:id="143439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356476">
          <w:marLeft w:val="0"/>
          <w:marRight w:val="0"/>
          <w:marTop w:val="0"/>
          <w:marBottom w:val="0"/>
          <w:divBdr>
            <w:top w:val="none" w:sz="0" w:space="0" w:color="auto"/>
            <w:left w:val="none" w:sz="0" w:space="0" w:color="auto"/>
            <w:bottom w:val="none" w:sz="0" w:space="0" w:color="auto"/>
            <w:right w:val="none" w:sz="0" w:space="0" w:color="auto"/>
          </w:divBdr>
          <w:divsChild>
            <w:div w:id="888347420">
              <w:marLeft w:val="0"/>
              <w:marRight w:val="0"/>
              <w:marTop w:val="0"/>
              <w:marBottom w:val="0"/>
              <w:divBdr>
                <w:top w:val="none" w:sz="0" w:space="0" w:color="auto"/>
                <w:left w:val="none" w:sz="0" w:space="0" w:color="auto"/>
                <w:bottom w:val="none" w:sz="0" w:space="0" w:color="auto"/>
                <w:right w:val="none" w:sz="0" w:space="0" w:color="auto"/>
              </w:divBdr>
              <w:divsChild>
                <w:div w:id="2105412800">
                  <w:marLeft w:val="0"/>
                  <w:marRight w:val="0"/>
                  <w:marTop w:val="0"/>
                  <w:marBottom w:val="0"/>
                  <w:divBdr>
                    <w:top w:val="none" w:sz="0" w:space="0" w:color="auto"/>
                    <w:left w:val="none" w:sz="0" w:space="0" w:color="auto"/>
                    <w:bottom w:val="none" w:sz="0" w:space="0" w:color="auto"/>
                    <w:right w:val="none" w:sz="0" w:space="0" w:color="auto"/>
                  </w:divBdr>
                  <w:divsChild>
                    <w:div w:id="144322623">
                      <w:marLeft w:val="0"/>
                      <w:marRight w:val="0"/>
                      <w:marTop w:val="0"/>
                      <w:marBottom w:val="0"/>
                      <w:divBdr>
                        <w:top w:val="none" w:sz="0" w:space="0" w:color="auto"/>
                        <w:left w:val="none" w:sz="0" w:space="0" w:color="auto"/>
                        <w:bottom w:val="none" w:sz="0" w:space="0" w:color="auto"/>
                        <w:right w:val="none" w:sz="0" w:space="0" w:color="auto"/>
                      </w:divBdr>
                    </w:div>
                    <w:div w:id="21187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657955">
          <w:marLeft w:val="0"/>
          <w:marRight w:val="0"/>
          <w:marTop w:val="0"/>
          <w:marBottom w:val="0"/>
          <w:divBdr>
            <w:top w:val="none" w:sz="0" w:space="0" w:color="auto"/>
            <w:left w:val="none" w:sz="0" w:space="0" w:color="auto"/>
            <w:bottom w:val="none" w:sz="0" w:space="0" w:color="auto"/>
            <w:right w:val="none" w:sz="0" w:space="0" w:color="auto"/>
          </w:divBdr>
          <w:divsChild>
            <w:div w:id="1590655264">
              <w:marLeft w:val="0"/>
              <w:marRight w:val="0"/>
              <w:marTop w:val="0"/>
              <w:marBottom w:val="0"/>
              <w:divBdr>
                <w:top w:val="none" w:sz="0" w:space="0" w:color="auto"/>
                <w:left w:val="none" w:sz="0" w:space="0" w:color="auto"/>
                <w:bottom w:val="none" w:sz="0" w:space="0" w:color="auto"/>
                <w:right w:val="none" w:sz="0" w:space="0" w:color="auto"/>
              </w:divBdr>
            </w:div>
          </w:divsChild>
        </w:div>
        <w:div w:id="297348049">
          <w:marLeft w:val="0"/>
          <w:marRight w:val="0"/>
          <w:marTop w:val="0"/>
          <w:marBottom w:val="0"/>
          <w:divBdr>
            <w:top w:val="none" w:sz="0" w:space="0" w:color="auto"/>
            <w:left w:val="none" w:sz="0" w:space="0" w:color="auto"/>
            <w:bottom w:val="none" w:sz="0" w:space="0" w:color="auto"/>
            <w:right w:val="none" w:sz="0" w:space="0" w:color="auto"/>
          </w:divBdr>
          <w:divsChild>
            <w:div w:id="2081947698">
              <w:marLeft w:val="0"/>
              <w:marRight w:val="0"/>
              <w:marTop w:val="0"/>
              <w:marBottom w:val="0"/>
              <w:divBdr>
                <w:top w:val="none" w:sz="0" w:space="0" w:color="auto"/>
                <w:left w:val="none" w:sz="0" w:space="0" w:color="auto"/>
                <w:bottom w:val="none" w:sz="0" w:space="0" w:color="auto"/>
                <w:right w:val="none" w:sz="0" w:space="0" w:color="auto"/>
              </w:divBdr>
              <w:divsChild>
                <w:div w:id="726608178">
                  <w:marLeft w:val="0"/>
                  <w:marRight w:val="0"/>
                  <w:marTop w:val="0"/>
                  <w:marBottom w:val="0"/>
                  <w:divBdr>
                    <w:top w:val="none" w:sz="0" w:space="0" w:color="auto"/>
                    <w:left w:val="none" w:sz="0" w:space="0" w:color="auto"/>
                    <w:bottom w:val="none" w:sz="0" w:space="0" w:color="auto"/>
                    <w:right w:val="none" w:sz="0" w:space="0" w:color="auto"/>
                  </w:divBdr>
                  <w:divsChild>
                    <w:div w:id="1705905551">
                      <w:marLeft w:val="0"/>
                      <w:marRight w:val="0"/>
                      <w:marTop w:val="0"/>
                      <w:marBottom w:val="0"/>
                      <w:divBdr>
                        <w:top w:val="none" w:sz="0" w:space="0" w:color="auto"/>
                        <w:left w:val="none" w:sz="0" w:space="0" w:color="auto"/>
                        <w:bottom w:val="none" w:sz="0" w:space="0" w:color="auto"/>
                        <w:right w:val="none" w:sz="0" w:space="0" w:color="auto"/>
                      </w:divBdr>
                      <w:divsChild>
                        <w:div w:id="1861778580">
                          <w:marLeft w:val="0"/>
                          <w:marRight w:val="0"/>
                          <w:marTop w:val="0"/>
                          <w:marBottom w:val="0"/>
                          <w:divBdr>
                            <w:top w:val="none" w:sz="0" w:space="0" w:color="auto"/>
                            <w:left w:val="none" w:sz="0" w:space="0" w:color="auto"/>
                            <w:bottom w:val="none" w:sz="0" w:space="0" w:color="auto"/>
                            <w:right w:val="none" w:sz="0" w:space="0" w:color="auto"/>
                          </w:divBdr>
                          <w:divsChild>
                            <w:div w:id="660621460">
                              <w:marLeft w:val="0"/>
                              <w:marRight w:val="0"/>
                              <w:marTop w:val="0"/>
                              <w:marBottom w:val="0"/>
                              <w:divBdr>
                                <w:top w:val="none" w:sz="0" w:space="0" w:color="auto"/>
                                <w:left w:val="none" w:sz="0" w:space="0" w:color="auto"/>
                                <w:bottom w:val="none" w:sz="0" w:space="0" w:color="auto"/>
                                <w:right w:val="none" w:sz="0" w:space="0" w:color="auto"/>
                              </w:divBdr>
                              <w:divsChild>
                                <w:div w:id="19358180">
                                  <w:marLeft w:val="0"/>
                                  <w:marRight w:val="0"/>
                                  <w:marTop w:val="0"/>
                                  <w:marBottom w:val="0"/>
                                  <w:divBdr>
                                    <w:top w:val="none" w:sz="0" w:space="0" w:color="auto"/>
                                    <w:left w:val="none" w:sz="0" w:space="0" w:color="auto"/>
                                    <w:bottom w:val="none" w:sz="0" w:space="0" w:color="auto"/>
                                    <w:right w:val="none" w:sz="0" w:space="0" w:color="auto"/>
                                  </w:divBdr>
                                </w:div>
                                <w:div w:id="684526220">
                                  <w:marLeft w:val="0"/>
                                  <w:marRight w:val="0"/>
                                  <w:marTop w:val="0"/>
                                  <w:marBottom w:val="0"/>
                                  <w:divBdr>
                                    <w:top w:val="none" w:sz="0" w:space="0" w:color="auto"/>
                                    <w:left w:val="none" w:sz="0" w:space="0" w:color="auto"/>
                                    <w:bottom w:val="none" w:sz="0" w:space="0" w:color="auto"/>
                                    <w:right w:val="none" w:sz="0" w:space="0" w:color="auto"/>
                                  </w:divBdr>
                                  <w:divsChild>
                                    <w:div w:id="69351129">
                                      <w:marLeft w:val="0"/>
                                      <w:marRight w:val="0"/>
                                      <w:marTop w:val="0"/>
                                      <w:marBottom w:val="0"/>
                                      <w:divBdr>
                                        <w:top w:val="none" w:sz="0" w:space="0" w:color="auto"/>
                                        <w:left w:val="none" w:sz="0" w:space="0" w:color="auto"/>
                                        <w:bottom w:val="none" w:sz="0" w:space="0" w:color="auto"/>
                                        <w:right w:val="none" w:sz="0" w:space="0" w:color="auto"/>
                                      </w:divBdr>
                                      <w:divsChild>
                                        <w:div w:id="37076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6272951">
          <w:marLeft w:val="0"/>
          <w:marRight w:val="0"/>
          <w:marTop w:val="0"/>
          <w:marBottom w:val="0"/>
          <w:divBdr>
            <w:top w:val="none" w:sz="0" w:space="0" w:color="auto"/>
            <w:left w:val="none" w:sz="0" w:space="0" w:color="auto"/>
            <w:bottom w:val="none" w:sz="0" w:space="0" w:color="auto"/>
            <w:right w:val="none" w:sz="0" w:space="0" w:color="auto"/>
          </w:divBdr>
          <w:divsChild>
            <w:div w:id="527448926">
              <w:marLeft w:val="0"/>
              <w:marRight w:val="0"/>
              <w:marTop w:val="0"/>
              <w:marBottom w:val="0"/>
              <w:divBdr>
                <w:top w:val="none" w:sz="0" w:space="0" w:color="auto"/>
                <w:left w:val="none" w:sz="0" w:space="0" w:color="auto"/>
                <w:bottom w:val="none" w:sz="0" w:space="0" w:color="auto"/>
                <w:right w:val="none" w:sz="0" w:space="0" w:color="auto"/>
              </w:divBdr>
              <w:divsChild>
                <w:div w:id="141583358">
                  <w:marLeft w:val="0"/>
                  <w:marRight w:val="0"/>
                  <w:marTop w:val="0"/>
                  <w:marBottom w:val="0"/>
                  <w:divBdr>
                    <w:top w:val="none" w:sz="0" w:space="0" w:color="auto"/>
                    <w:left w:val="none" w:sz="0" w:space="0" w:color="auto"/>
                    <w:bottom w:val="none" w:sz="0" w:space="0" w:color="auto"/>
                    <w:right w:val="none" w:sz="0" w:space="0" w:color="auto"/>
                  </w:divBdr>
                  <w:divsChild>
                    <w:div w:id="1676765942">
                      <w:marLeft w:val="0"/>
                      <w:marRight w:val="0"/>
                      <w:marTop w:val="0"/>
                      <w:marBottom w:val="0"/>
                      <w:divBdr>
                        <w:top w:val="none" w:sz="0" w:space="0" w:color="auto"/>
                        <w:left w:val="none" w:sz="0" w:space="0" w:color="auto"/>
                        <w:bottom w:val="none" w:sz="0" w:space="0" w:color="auto"/>
                        <w:right w:val="none" w:sz="0" w:space="0" w:color="auto"/>
                      </w:divBdr>
                      <w:divsChild>
                        <w:div w:id="212769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60496">
          <w:marLeft w:val="0"/>
          <w:marRight w:val="0"/>
          <w:marTop w:val="0"/>
          <w:marBottom w:val="0"/>
          <w:divBdr>
            <w:top w:val="none" w:sz="0" w:space="0" w:color="auto"/>
            <w:left w:val="none" w:sz="0" w:space="0" w:color="auto"/>
            <w:bottom w:val="none" w:sz="0" w:space="0" w:color="auto"/>
            <w:right w:val="none" w:sz="0" w:space="0" w:color="auto"/>
          </w:divBdr>
          <w:divsChild>
            <w:div w:id="681977051">
              <w:marLeft w:val="0"/>
              <w:marRight w:val="0"/>
              <w:marTop w:val="0"/>
              <w:marBottom w:val="0"/>
              <w:divBdr>
                <w:top w:val="none" w:sz="0" w:space="0" w:color="auto"/>
                <w:left w:val="none" w:sz="0" w:space="0" w:color="auto"/>
                <w:bottom w:val="none" w:sz="0" w:space="0" w:color="auto"/>
                <w:right w:val="none" w:sz="0" w:space="0" w:color="auto"/>
              </w:divBdr>
              <w:divsChild>
                <w:div w:id="545482643">
                  <w:marLeft w:val="0"/>
                  <w:marRight w:val="0"/>
                  <w:marTop w:val="0"/>
                  <w:marBottom w:val="0"/>
                  <w:divBdr>
                    <w:top w:val="none" w:sz="0" w:space="0" w:color="auto"/>
                    <w:left w:val="none" w:sz="0" w:space="0" w:color="auto"/>
                    <w:bottom w:val="none" w:sz="0" w:space="0" w:color="auto"/>
                    <w:right w:val="none" w:sz="0" w:space="0" w:color="auto"/>
                  </w:divBdr>
                  <w:divsChild>
                    <w:div w:id="138706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373804">
          <w:marLeft w:val="0"/>
          <w:marRight w:val="0"/>
          <w:marTop w:val="0"/>
          <w:marBottom w:val="0"/>
          <w:divBdr>
            <w:top w:val="none" w:sz="0" w:space="0" w:color="auto"/>
            <w:left w:val="none" w:sz="0" w:space="0" w:color="auto"/>
            <w:bottom w:val="none" w:sz="0" w:space="0" w:color="auto"/>
            <w:right w:val="none" w:sz="0" w:space="0" w:color="auto"/>
          </w:divBdr>
          <w:divsChild>
            <w:div w:id="1210533649">
              <w:marLeft w:val="0"/>
              <w:marRight w:val="0"/>
              <w:marTop w:val="0"/>
              <w:marBottom w:val="0"/>
              <w:divBdr>
                <w:top w:val="none" w:sz="0" w:space="0" w:color="auto"/>
                <w:left w:val="none" w:sz="0" w:space="0" w:color="auto"/>
                <w:bottom w:val="none" w:sz="0" w:space="0" w:color="auto"/>
                <w:right w:val="none" w:sz="0" w:space="0" w:color="auto"/>
              </w:divBdr>
              <w:divsChild>
                <w:div w:id="1221673747">
                  <w:marLeft w:val="0"/>
                  <w:marRight w:val="0"/>
                  <w:marTop w:val="0"/>
                  <w:marBottom w:val="0"/>
                  <w:divBdr>
                    <w:top w:val="none" w:sz="0" w:space="0" w:color="auto"/>
                    <w:left w:val="none" w:sz="0" w:space="0" w:color="auto"/>
                    <w:bottom w:val="none" w:sz="0" w:space="0" w:color="auto"/>
                    <w:right w:val="none" w:sz="0" w:space="0" w:color="auto"/>
                  </w:divBdr>
                  <w:divsChild>
                    <w:div w:id="51583466">
                      <w:marLeft w:val="0"/>
                      <w:marRight w:val="0"/>
                      <w:marTop w:val="0"/>
                      <w:marBottom w:val="0"/>
                      <w:divBdr>
                        <w:top w:val="none" w:sz="0" w:space="0" w:color="auto"/>
                        <w:left w:val="none" w:sz="0" w:space="0" w:color="auto"/>
                        <w:bottom w:val="none" w:sz="0" w:space="0" w:color="auto"/>
                        <w:right w:val="none" w:sz="0" w:space="0" w:color="auto"/>
                      </w:divBdr>
                      <w:divsChild>
                        <w:div w:id="1772816374">
                          <w:marLeft w:val="0"/>
                          <w:marRight w:val="0"/>
                          <w:marTop w:val="0"/>
                          <w:marBottom w:val="0"/>
                          <w:divBdr>
                            <w:top w:val="none" w:sz="0" w:space="0" w:color="auto"/>
                            <w:left w:val="none" w:sz="0" w:space="0" w:color="auto"/>
                            <w:bottom w:val="none" w:sz="0" w:space="0" w:color="auto"/>
                            <w:right w:val="none" w:sz="0" w:space="0" w:color="auto"/>
                          </w:divBdr>
                          <w:divsChild>
                            <w:div w:id="1117606176">
                              <w:marLeft w:val="0"/>
                              <w:marRight w:val="0"/>
                              <w:marTop w:val="0"/>
                              <w:marBottom w:val="0"/>
                              <w:divBdr>
                                <w:top w:val="none" w:sz="0" w:space="0" w:color="auto"/>
                                <w:left w:val="none" w:sz="0" w:space="0" w:color="auto"/>
                                <w:bottom w:val="none" w:sz="0" w:space="0" w:color="auto"/>
                                <w:right w:val="none" w:sz="0" w:space="0" w:color="auto"/>
                              </w:divBdr>
                              <w:divsChild>
                                <w:div w:id="1041051343">
                                  <w:marLeft w:val="0"/>
                                  <w:marRight w:val="0"/>
                                  <w:marTop w:val="0"/>
                                  <w:marBottom w:val="0"/>
                                  <w:divBdr>
                                    <w:top w:val="none" w:sz="0" w:space="0" w:color="auto"/>
                                    <w:left w:val="none" w:sz="0" w:space="0" w:color="auto"/>
                                    <w:bottom w:val="none" w:sz="0" w:space="0" w:color="auto"/>
                                    <w:right w:val="none" w:sz="0" w:space="0" w:color="auto"/>
                                  </w:divBdr>
                                  <w:divsChild>
                                    <w:div w:id="1375733865">
                                      <w:marLeft w:val="0"/>
                                      <w:marRight w:val="0"/>
                                      <w:marTop w:val="0"/>
                                      <w:marBottom w:val="0"/>
                                      <w:divBdr>
                                        <w:top w:val="none" w:sz="0" w:space="0" w:color="auto"/>
                                        <w:left w:val="none" w:sz="0" w:space="0" w:color="auto"/>
                                        <w:bottom w:val="none" w:sz="0" w:space="0" w:color="auto"/>
                                        <w:right w:val="none" w:sz="0" w:space="0" w:color="auto"/>
                                      </w:divBdr>
                                      <w:divsChild>
                                        <w:div w:id="87851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289868">
                              <w:marLeft w:val="0"/>
                              <w:marRight w:val="0"/>
                              <w:marTop w:val="0"/>
                              <w:marBottom w:val="0"/>
                              <w:divBdr>
                                <w:top w:val="none" w:sz="0" w:space="0" w:color="auto"/>
                                <w:left w:val="none" w:sz="0" w:space="0" w:color="auto"/>
                                <w:bottom w:val="none" w:sz="0" w:space="0" w:color="auto"/>
                                <w:right w:val="none" w:sz="0" w:space="0" w:color="auto"/>
                              </w:divBdr>
                              <w:divsChild>
                                <w:div w:id="1264999818">
                                  <w:marLeft w:val="0"/>
                                  <w:marRight w:val="0"/>
                                  <w:marTop w:val="0"/>
                                  <w:marBottom w:val="0"/>
                                  <w:divBdr>
                                    <w:top w:val="none" w:sz="0" w:space="0" w:color="auto"/>
                                    <w:left w:val="none" w:sz="0" w:space="0" w:color="auto"/>
                                    <w:bottom w:val="none" w:sz="0" w:space="0" w:color="auto"/>
                                    <w:right w:val="none" w:sz="0" w:space="0" w:color="auto"/>
                                  </w:divBdr>
                                </w:div>
                                <w:div w:id="542060002">
                                  <w:marLeft w:val="0"/>
                                  <w:marRight w:val="0"/>
                                  <w:marTop w:val="0"/>
                                  <w:marBottom w:val="0"/>
                                  <w:divBdr>
                                    <w:top w:val="none" w:sz="0" w:space="0" w:color="auto"/>
                                    <w:left w:val="none" w:sz="0" w:space="0" w:color="auto"/>
                                    <w:bottom w:val="none" w:sz="0" w:space="0" w:color="auto"/>
                                    <w:right w:val="none" w:sz="0" w:space="0" w:color="auto"/>
                                  </w:divBdr>
                                  <w:divsChild>
                                    <w:div w:id="1475096693">
                                      <w:marLeft w:val="0"/>
                                      <w:marRight w:val="0"/>
                                      <w:marTop w:val="0"/>
                                      <w:marBottom w:val="0"/>
                                      <w:divBdr>
                                        <w:top w:val="none" w:sz="0" w:space="0" w:color="auto"/>
                                        <w:left w:val="none" w:sz="0" w:space="0" w:color="auto"/>
                                        <w:bottom w:val="none" w:sz="0" w:space="0" w:color="auto"/>
                                        <w:right w:val="none" w:sz="0" w:space="0" w:color="auto"/>
                                      </w:divBdr>
                                    </w:div>
                                  </w:divsChild>
                                </w:div>
                                <w:div w:id="1332637941">
                                  <w:marLeft w:val="0"/>
                                  <w:marRight w:val="0"/>
                                  <w:marTop w:val="0"/>
                                  <w:marBottom w:val="0"/>
                                  <w:divBdr>
                                    <w:top w:val="none" w:sz="0" w:space="0" w:color="auto"/>
                                    <w:left w:val="none" w:sz="0" w:space="0" w:color="auto"/>
                                    <w:bottom w:val="none" w:sz="0" w:space="0" w:color="auto"/>
                                    <w:right w:val="none" w:sz="0" w:space="0" w:color="auto"/>
                                  </w:divBdr>
                                  <w:divsChild>
                                    <w:div w:id="1570731852">
                                      <w:marLeft w:val="0"/>
                                      <w:marRight w:val="0"/>
                                      <w:marTop w:val="0"/>
                                      <w:marBottom w:val="0"/>
                                      <w:divBdr>
                                        <w:top w:val="none" w:sz="0" w:space="0" w:color="auto"/>
                                        <w:left w:val="none" w:sz="0" w:space="0" w:color="auto"/>
                                        <w:bottom w:val="none" w:sz="0" w:space="0" w:color="auto"/>
                                        <w:right w:val="none" w:sz="0" w:space="0" w:color="auto"/>
                                      </w:divBdr>
                                      <w:divsChild>
                                        <w:div w:id="701438833">
                                          <w:marLeft w:val="0"/>
                                          <w:marRight w:val="0"/>
                                          <w:marTop w:val="0"/>
                                          <w:marBottom w:val="0"/>
                                          <w:divBdr>
                                            <w:top w:val="none" w:sz="0" w:space="0" w:color="auto"/>
                                            <w:left w:val="none" w:sz="0" w:space="0" w:color="auto"/>
                                            <w:bottom w:val="none" w:sz="0" w:space="0" w:color="auto"/>
                                            <w:right w:val="none" w:sz="0" w:space="0" w:color="auto"/>
                                          </w:divBdr>
                                        </w:div>
                                      </w:divsChild>
                                    </w:div>
                                    <w:div w:id="73632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7579227">
          <w:marLeft w:val="0"/>
          <w:marRight w:val="0"/>
          <w:marTop w:val="0"/>
          <w:marBottom w:val="0"/>
          <w:divBdr>
            <w:top w:val="none" w:sz="0" w:space="0" w:color="auto"/>
            <w:left w:val="none" w:sz="0" w:space="0" w:color="auto"/>
            <w:bottom w:val="none" w:sz="0" w:space="0" w:color="auto"/>
            <w:right w:val="none" w:sz="0" w:space="0" w:color="auto"/>
          </w:divBdr>
          <w:divsChild>
            <w:div w:id="2005738845">
              <w:marLeft w:val="0"/>
              <w:marRight w:val="0"/>
              <w:marTop w:val="0"/>
              <w:marBottom w:val="0"/>
              <w:divBdr>
                <w:top w:val="none" w:sz="0" w:space="0" w:color="auto"/>
                <w:left w:val="none" w:sz="0" w:space="0" w:color="auto"/>
                <w:bottom w:val="none" w:sz="0" w:space="0" w:color="auto"/>
                <w:right w:val="none" w:sz="0" w:space="0" w:color="auto"/>
              </w:divBdr>
            </w:div>
            <w:div w:id="1813862704">
              <w:marLeft w:val="0"/>
              <w:marRight w:val="0"/>
              <w:marTop w:val="0"/>
              <w:marBottom w:val="0"/>
              <w:divBdr>
                <w:top w:val="none" w:sz="0" w:space="0" w:color="auto"/>
                <w:left w:val="none" w:sz="0" w:space="0" w:color="auto"/>
                <w:bottom w:val="none" w:sz="0" w:space="0" w:color="auto"/>
                <w:right w:val="none" w:sz="0" w:space="0" w:color="auto"/>
              </w:divBdr>
              <w:divsChild>
                <w:div w:id="2095010491">
                  <w:marLeft w:val="0"/>
                  <w:marRight w:val="0"/>
                  <w:marTop w:val="0"/>
                  <w:marBottom w:val="0"/>
                  <w:divBdr>
                    <w:top w:val="none" w:sz="0" w:space="0" w:color="auto"/>
                    <w:left w:val="none" w:sz="0" w:space="0" w:color="auto"/>
                    <w:bottom w:val="none" w:sz="0" w:space="0" w:color="auto"/>
                    <w:right w:val="none" w:sz="0" w:space="0" w:color="auto"/>
                  </w:divBdr>
                  <w:divsChild>
                    <w:div w:id="173658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277729">
          <w:marLeft w:val="0"/>
          <w:marRight w:val="0"/>
          <w:marTop w:val="0"/>
          <w:marBottom w:val="0"/>
          <w:divBdr>
            <w:top w:val="none" w:sz="0" w:space="0" w:color="auto"/>
            <w:left w:val="none" w:sz="0" w:space="0" w:color="auto"/>
            <w:bottom w:val="none" w:sz="0" w:space="0" w:color="auto"/>
            <w:right w:val="none" w:sz="0" w:space="0" w:color="auto"/>
          </w:divBdr>
          <w:divsChild>
            <w:div w:id="1518613792">
              <w:marLeft w:val="0"/>
              <w:marRight w:val="0"/>
              <w:marTop w:val="0"/>
              <w:marBottom w:val="0"/>
              <w:divBdr>
                <w:top w:val="none" w:sz="0" w:space="0" w:color="auto"/>
                <w:left w:val="none" w:sz="0" w:space="0" w:color="auto"/>
                <w:bottom w:val="none" w:sz="0" w:space="0" w:color="auto"/>
                <w:right w:val="none" w:sz="0" w:space="0" w:color="auto"/>
              </w:divBdr>
              <w:divsChild>
                <w:div w:id="12944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72555">
          <w:marLeft w:val="0"/>
          <w:marRight w:val="0"/>
          <w:marTop w:val="0"/>
          <w:marBottom w:val="0"/>
          <w:divBdr>
            <w:top w:val="none" w:sz="0" w:space="0" w:color="auto"/>
            <w:left w:val="none" w:sz="0" w:space="0" w:color="auto"/>
            <w:bottom w:val="none" w:sz="0" w:space="0" w:color="auto"/>
            <w:right w:val="none" w:sz="0" w:space="0" w:color="auto"/>
          </w:divBdr>
          <w:divsChild>
            <w:div w:id="174007020">
              <w:marLeft w:val="0"/>
              <w:marRight w:val="0"/>
              <w:marTop w:val="0"/>
              <w:marBottom w:val="0"/>
              <w:divBdr>
                <w:top w:val="none" w:sz="0" w:space="0" w:color="auto"/>
                <w:left w:val="none" w:sz="0" w:space="0" w:color="auto"/>
                <w:bottom w:val="none" w:sz="0" w:space="0" w:color="auto"/>
                <w:right w:val="none" w:sz="0" w:space="0" w:color="auto"/>
              </w:divBdr>
              <w:divsChild>
                <w:div w:id="999045241">
                  <w:marLeft w:val="0"/>
                  <w:marRight w:val="0"/>
                  <w:marTop w:val="0"/>
                  <w:marBottom w:val="0"/>
                  <w:divBdr>
                    <w:top w:val="none" w:sz="0" w:space="0" w:color="auto"/>
                    <w:left w:val="none" w:sz="0" w:space="0" w:color="auto"/>
                    <w:bottom w:val="none" w:sz="0" w:space="0" w:color="auto"/>
                    <w:right w:val="none" w:sz="0" w:space="0" w:color="auto"/>
                  </w:divBdr>
                  <w:divsChild>
                    <w:div w:id="778380245">
                      <w:marLeft w:val="0"/>
                      <w:marRight w:val="0"/>
                      <w:marTop w:val="0"/>
                      <w:marBottom w:val="0"/>
                      <w:divBdr>
                        <w:top w:val="none" w:sz="0" w:space="0" w:color="auto"/>
                        <w:left w:val="none" w:sz="0" w:space="0" w:color="auto"/>
                        <w:bottom w:val="none" w:sz="0" w:space="0" w:color="auto"/>
                        <w:right w:val="none" w:sz="0" w:space="0" w:color="auto"/>
                      </w:divBdr>
                      <w:divsChild>
                        <w:div w:id="448817671">
                          <w:marLeft w:val="0"/>
                          <w:marRight w:val="0"/>
                          <w:marTop w:val="0"/>
                          <w:marBottom w:val="0"/>
                          <w:divBdr>
                            <w:top w:val="none" w:sz="0" w:space="0" w:color="auto"/>
                            <w:left w:val="none" w:sz="0" w:space="0" w:color="auto"/>
                            <w:bottom w:val="none" w:sz="0" w:space="0" w:color="auto"/>
                            <w:right w:val="none" w:sz="0" w:space="0" w:color="auto"/>
                          </w:divBdr>
                          <w:divsChild>
                            <w:div w:id="2071223170">
                              <w:marLeft w:val="0"/>
                              <w:marRight w:val="0"/>
                              <w:marTop w:val="0"/>
                              <w:marBottom w:val="0"/>
                              <w:divBdr>
                                <w:top w:val="none" w:sz="0" w:space="0" w:color="auto"/>
                                <w:left w:val="none" w:sz="0" w:space="0" w:color="auto"/>
                                <w:bottom w:val="none" w:sz="0" w:space="0" w:color="auto"/>
                                <w:right w:val="none" w:sz="0" w:space="0" w:color="auto"/>
                              </w:divBdr>
                              <w:divsChild>
                                <w:div w:id="569269385">
                                  <w:marLeft w:val="0"/>
                                  <w:marRight w:val="0"/>
                                  <w:marTop w:val="0"/>
                                  <w:marBottom w:val="0"/>
                                  <w:divBdr>
                                    <w:top w:val="none" w:sz="0" w:space="0" w:color="auto"/>
                                    <w:left w:val="none" w:sz="0" w:space="0" w:color="auto"/>
                                    <w:bottom w:val="none" w:sz="0" w:space="0" w:color="auto"/>
                                    <w:right w:val="none" w:sz="0" w:space="0" w:color="auto"/>
                                  </w:divBdr>
                                </w:div>
                                <w:div w:id="955872411">
                                  <w:marLeft w:val="0"/>
                                  <w:marRight w:val="0"/>
                                  <w:marTop w:val="0"/>
                                  <w:marBottom w:val="0"/>
                                  <w:divBdr>
                                    <w:top w:val="none" w:sz="0" w:space="0" w:color="auto"/>
                                    <w:left w:val="none" w:sz="0" w:space="0" w:color="auto"/>
                                    <w:bottom w:val="none" w:sz="0" w:space="0" w:color="auto"/>
                                    <w:right w:val="none" w:sz="0" w:space="0" w:color="auto"/>
                                  </w:divBdr>
                                  <w:divsChild>
                                    <w:div w:id="1360350802">
                                      <w:marLeft w:val="0"/>
                                      <w:marRight w:val="0"/>
                                      <w:marTop w:val="0"/>
                                      <w:marBottom w:val="0"/>
                                      <w:divBdr>
                                        <w:top w:val="none" w:sz="0" w:space="0" w:color="auto"/>
                                        <w:left w:val="none" w:sz="0" w:space="0" w:color="auto"/>
                                        <w:bottom w:val="none" w:sz="0" w:space="0" w:color="auto"/>
                                        <w:right w:val="none" w:sz="0" w:space="0" w:color="auto"/>
                                      </w:divBdr>
                                      <w:divsChild>
                                        <w:div w:id="47148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3616745">
          <w:marLeft w:val="0"/>
          <w:marRight w:val="0"/>
          <w:marTop w:val="0"/>
          <w:marBottom w:val="0"/>
          <w:divBdr>
            <w:top w:val="none" w:sz="0" w:space="0" w:color="auto"/>
            <w:left w:val="none" w:sz="0" w:space="0" w:color="auto"/>
            <w:bottom w:val="none" w:sz="0" w:space="0" w:color="auto"/>
            <w:right w:val="none" w:sz="0" w:space="0" w:color="auto"/>
          </w:divBdr>
          <w:divsChild>
            <w:div w:id="1511064148">
              <w:marLeft w:val="0"/>
              <w:marRight w:val="0"/>
              <w:marTop w:val="0"/>
              <w:marBottom w:val="0"/>
              <w:divBdr>
                <w:top w:val="none" w:sz="0" w:space="0" w:color="auto"/>
                <w:left w:val="none" w:sz="0" w:space="0" w:color="auto"/>
                <w:bottom w:val="none" w:sz="0" w:space="0" w:color="auto"/>
                <w:right w:val="none" w:sz="0" w:space="0" w:color="auto"/>
              </w:divBdr>
              <w:divsChild>
                <w:div w:id="104353116">
                  <w:marLeft w:val="0"/>
                  <w:marRight w:val="0"/>
                  <w:marTop w:val="0"/>
                  <w:marBottom w:val="0"/>
                  <w:divBdr>
                    <w:top w:val="none" w:sz="0" w:space="0" w:color="auto"/>
                    <w:left w:val="none" w:sz="0" w:space="0" w:color="auto"/>
                    <w:bottom w:val="none" w:sz="0" w:space="0" w:color="auto"/>
                    <w:right w:val="none" w:sz="0" w:space="0" w:color="auto"/>
                  </w:divBdr>
                  <w:divsChild>
                    <w:div w:id="30023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852927">
          <w:marLeft w:val="0"/>
          <w:marRight w:val="0"/>
          <w:marTop w:val="0"/>
          <w:marBottom w:val="0"/>
          <w:divBdr>
            <w:top w:val="none" w:sz="0" w:space="0" w:color="auto"/>
            <w:left w:val="none" w:sz="0" w:space="0" w:color="auto"/>
            <w:bottom w:val="none" w:sz="0" w:space="0" w:color="auto"/>
            <w:right w:val="none" w:sz="0" w:space="0" w:color="auto"/>
          </w:divBdr>
          <w:divsChild>
            <w:div w:id="1165323358">
              <w:marLeft w:val="0"/>
              <w:marRight w:val="0"/>
              <w:marTop w:val="0"/>
              <w:marBottom w:val="0"/>
              <w:divBdr>
                <w:top w:val="none" w:sz="0" w:space="0" w:color="auto"/>
                <w:left w:val="none" w:sz="0" w:space="0" w:color="auto"/>
                <w:bottom w:val="none" w:sz="0" w:space="0" w:color="auto"/>
                <w:right w:val="none" w:sz="0" w:space="0" w:color="auto"/>
              </w:divBdr>
              <w:divsChild>
                <w:div w:id="801272238">
                  <w:marLeft w:val="0"/>
                  <w:marRight w:val="0"/>
                  <w:marTop w:val="0"/>
                  <w:marBottom w:val="0"/>
                  <w:divBdr>
                    <w:top w:val="none" w:sz="0" w:space="0" w:color="auto"/>
                    <w:left w:val="none" w:sz="0" w:space="0" w:color="auto"/>
                    <w:bottom w:val="none" w:sz="0" w:space="0" w:color="auto"/>
                    <w:right w:val="none" w:sz="0" w:space="0" w:color="auto"/>
                  </w:divBdr>
                </w:div>
              </w:divsChild>
            </w:div>
            <w:div w:id="1135369596">
              <w:marLeft w:val="0"/>
              <w:marRight w:val="0"/>
              <w:marTop w:val="0"/>
              <w:marBottom w:val="0"/>
              <w:divBdr>
                <w:top w:val="none" w:sz="0" w:space="0" w:color="auto"/>
                <w:left w:val="none" w:sz="0" w:space="0" w:color="auto"/>
                <w:bottom w:val="none" w:sz="0" w:space="0" w:color="auto"/>
                <w:right w:val="none" w:sz="0" w:space="0" w:color="auto"/>
              </w:divBdr>
              <w:divsChild>
                <w:div w:id="207624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444676">
          <w:marLeft w:val="0"/>
          <w:marRight w:val="0"/>
          <w:marTop w:val="0"/>
          <w:marBottom w:val="0"/>
          <w:divBdr>
            <w:top w:val="none" w:sz="0" w:space="0" w:color="auto"/>
            <w:left w:val="none" w:sz="0" w:space="0" w:color="auto"/>
            <w:bottom w:val="none" w:sz="0" w:space="0" w:color="auto"/>
            <w:right w:val="none" w:sz="0" w:space="0" w:color="auto"/>
          </w:divBdr>
          <w:divsChild>
            <w:div w:id="1043602900">
              <w:marLeft w:val="0"/>
              <w:marRight w:val="0"/>
              <w:marTop w:val="0"/>
              <w:marBottom w:val="0"/>
              <w:divBdr>
                <w:top w:val="none" w:sz="0" w:space="0" w:color="auto"/>
                <w:left w:val="none" w:sz="0" w:space="0" w:color="auto"/>
                <w:bottom w:val="none" w:sz="0" w:space="0" w:color="auto"/>
                <w:right w:val="none" w:sz="0" w:space="0" w:color="auto"/>
              </w:divBdr>
              <w:divsChild>
                <w:div w:id="1850756019">
                  <w:marLeft w:val="0"/>
                  <w:marRight w:val="0"/>
                  <w:marTop w:val="0"/>
                  <w:marBottom w:val="0"/>
                  <w:divBdr>
                    <w:top w:val="none" w:sz="0" w:space="0" w:color="auto"/>
                    <w:left w:val="none" w:sz="0" w:space="0" w:color="auto"/>
                    <w:bottom w:val="none" w:sz="0" w:space="0" w:color="auto"/>
                    <w:right w:val="none" w:sz="0" w:space="0" w:color="auto"/>
                  </w:divBdr>
                  <w:divsChild>
                    <w:div w:id="1549367641">
                      <w:marLeft w:val="0"/>
                      <w:marRight w:val="0"/>
                      <w:marTop w:val="0"/>
                      <w:marBottom w:val="0"/>
                      <w:divBdr>
                        <w:top w:val="none" w:sz="0" w:space="0" w:color="auto"/>
                        <w:left w:val="none" w:sz="0" w:space="0" w:color="auto"/>
                        <w:bottom w:val="none" w:sz="0" w:space="0" w:color="auto"/>
                        <w:right w:val="none" w:sz="0" w:space="0" w:color="auto"/>
                      </w:divBdr>
                      <w:divsChild>
                        <w:div w:id="147941679">
                          <w:marLeft w:val="0"/>
                          <w:marRight w:val="0"/>
                          <w:marTop w:val="0"/>
                          <w:marBottom w:val="0"/>
                          <w:divBdr>
                            <w:top w:val="none" w:sz="0" w:space="0" w:color="auto"/>
                            <w:left w:val="none" w:sz="0" w:space="0" w:color="auto"/>
                            <w:bottom w:val="none" w:sz="0" w:space="0" w:color="auto"/>
                            <w:right w:val="none" w:sz="0" w:space="0" w:color="auto"/>
                          </w:divBdr>
                          <w:divsChild>
                            <w:div w:id="2144273108">
                              <w:marLeft w:val="0"/>
                              <w:marRight w:val="0"/>
                              <w:marTop w:val="0"/>
                              <w:marBottom w:val="0"/>
                              <w:divBdr>
                                <w:top w:val="none" w:sz="0" w:space="0" w:color="auto"/>
                                <w:left w:val="none" w:sz="0" w:space="0" w:color="auto"/>
                                <w:bottom w:val="none" w:sz="0" w:space="0" w:color="auto"/>
                                <w:right w:val="none" w:sz="0" w:space="0" w:color="auto"/>
                              </w:divBdr>
                              <w:divsChild>
                                <w:div w:id="1044985505">
                                  <w:marLeft w:val="0"/>
                                  <w:marRight w:val="0"/>
                                  <w:marTop w:val="0"/>
                                  <w:marBottom w:val="0"/>
                                  <w:divBdr>
                                    <w:top w:val="none" w:sz="0" w:space="0" w:color="auto"/>
                                    <w:left w:val="none" w:sz="0" w:space="0" w:color="auto"/>
                                    <w:bottom w:val="none" w:sz="0" w:space="0" w:color="auto"/>
                                    <w:right w:val="none" w:sz="0" w:space="0" w:color="auto"/>
                                  </w:divBdr>
                                </w:div>
                                <w:div w:id="9840105">
                                  <w:marLeft w:val="0"/>
                                  <w:marRight w:val="0"/>
                                  <w:marTop w:val="0"/>
                                  <w:marBottom w:val="0"/>
                                  <w:divBdr>
                                    <w:top w:val="none" w:sz="0" w:space="0" w:color="auto"/>
                                    <w:left w:val="none" w:sz="0" w:space="0" w:color="auto"/>
                                    <w:bottom w:val="none" w:sz="0" w:space="0" w:color="auto"/>
                                    <w:right w:val="none" w:sz="0" w:space="0" w:color="auto"/>
                                  </w:divBdr>
                                  <w:divsChild>
                                    <w:div w:id="1186555083">
                                      <w:marLeft w:val="0"/>
                                      <w:marRight w:val="0"/>
                                      <w:marTop w:val="0"/>
                                      <w:marBottom w:val="0"/>
                                      <w:divBdr>
                                        <w:top w:val="none" w:sz="0" w:space="0" w:color="auto"/>
                                        <w:left w:val="none" w:sz="0" w:space="0" w:color="auto"/>
                                        <w:bottom w:val="none" w:sz="0" w:space="0" w:color="auto"/>
                                        <w:right w:val="none" w:sz="0" w:space="0" w:color="auto"/>
                                      </w:divBdr>
                                      <w:divsChild>
                                        <w:div w:id="1401947622">
                                          <w:marLeft w:val="0"/>
                                          <w:marRight w:val="0"/>
                                          <w:marTop w:val="0"/>
                                          <w:marBottom w:val="0"/>
                                          <w:divBdr>
                                            <w:top w:val="none" w:sz="0" w:space="0" w:color="auto"/>
                                            <w:left w:val="none" w:sz="0" w:space="0" w:color="auto"/>
                                            <w:bottom w:val="none" w:sz="0" w:space="0" w:color="auto"/>
                                            <w:right w:val="none" w:sz="0" w:space="0" w:color="auto"/>
                                          </w:divBdr>
                                        </w:div>
                                      </w:divsChild>
                                    </w:div>
                                    <w:div w:id="761219667">
                                      <w:marLeft w:val="0"/>
                                      <w:marRight w:val="0"/>
                                      <w:marTop w:val="0"/>
                                      <w:marBottom w:val="0"/>
                                      <w:divBdr>
                                        <w:top w:val="none" w:sz="0" w:space="0" w:color="auto"/>
                                        <w:left w:val="none" w:sz="0" w:space="0" w:color="auto"/>
                                        <w:bottom w:val="none" w:sz="0" w:space="0" w:color="auto"/>
                                        <w:right w:val="none" w:sz="0" w:space="0" w:color="auto"/>
                                      </w:divBdr>
                                      <w:divsChild>
                                        <w:div w:id="1189831548">
                                          <w:marLeft w:val="0"/>
                                          <w:marRight w:val="0"/>
                                          <w:marTop w:val="0"/>
                                          <w:marBottom w:val="0"/>
                                          <w:divBdr>
                                            <w:top w:val="none" w:sz="0" w:space="0" w:color="auto"/>
                                            <w:left w:val="none" w:sz="0" w:space="0" w:color="auto"/>
                                            <w:bottom w:val="none" w:sz="0" w:space="0" w:color="auto"/>
                                            <w:right w:val="none" w:sz="0" w:space="0" w:color="auto"/>
                                          </w:divBdr>
                                          <w:divsChild>
                                            <w:div w:id="140648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1467529">
          <w:marLeft w:val="0"/>
          <w:marRight w:val="0"/>
          <w:marTop w:val="0"/>
          <w:marBottom w:val="0"/>
          <w:divBdr>
            <w:top w:val="none" w:sz="0" w:space="0" w:color="auto"/>
            <w:left w:val="none" w:sz="0" w:space="0" w:color="auto"/>
            <w:bottom w:val="none" w:sz="0" w:space="0" w:color="auto"/>
            <w:right w:val="none" w:sz="0" w:space="0" w:color="auto"/>
          </w:divBdr>
          <w:divsChild>
            <w:div w:id="1068071989">
              <w:marLeft w:val="0"/>
              <w:marRight w:val="0"/>
              <w:marTop w:val="0"/>
              <w:marBottom w:val="0"/>
              <w:divBdr>
                <w:top w:val="none" w:sz="0" w:space="0" w:color="auto"/>
                <w:left w:val="none" w:sz="0" w:space="0" w:color="auto"/>
                <w:bottom w:val="none" w:sz="0" w:space="0" w:color="auto"/>
                <w:right w:val="none" w:sz="0" w:space="0" w:color="auto"/>
              </w:divBdr>
              <w:divsChild>
                <w:div w:id="1018970018">
                  <w:marLeft w:val="0"/>
                  <w:marRight w:val="0"/>
                  <w:marTop w:val="0"/>
                  <w:marBottom w:val="0"/>
                  <w:divBdr>
                    <w:top w:val="none" w:sz="0" w:space="0" w:color="auto"/>
                    <w:left w:val="none" w:sz="0" w:space="0" w:color="auto"/>
                    <w:bottom w:val="none" w:sz="0" w:space="0" w:color="auto"/>
                    <w:right w:val="none" w:sz="0" w:space="0" w:color="auto"/>
                  </w:divBdr>
                  <w:divsChild>
                    <w:div w:id="86934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914884">
          <w:marLeft w:val="0"/>
          <w:marRight w:val="0"/>
          <w:marTop w:val="0"/>
          <w:marBottom w:val="0"/>
          <w:divBdr>
            <w:top w:val="none" w:sz="0" w:space="0" w:color="auto"/>
            <w:left w:val="none" w:sz="0" w:space="0" w:color="auto"/>
            <w:bottom w:val="none" w:sz="0" w:space="0" w:color="auto"/>
            <w:right w:val="none" w:sz="0" w:space="0" w:color="auto"/>
          </w:divBdr>
          <w:divsChild>
            <w:div w:id="209611914">
              <w:marLeft w:val="0"/>
              <w:marRight w:val="0"/>
              <w:marTop w:val="0"/>
              <w:marBottom w:val="0"/>
              <w:divBdr>
                <w:top w:val="none" w:sz="0" w:space="0" w:color="auto"/>
                <w:left w:val="none" w:sz="0" w:space="0" w:color="auto"/>
                <w:bottom w:val="none" w:sz="0" w:space="0" w:color="auto"/>
                <w:right w:val="none" w:sz="0" w:space="0" w:color="auto"/>
              </w:divBdr>
              <w:divsChild>
                <w:div w:id="875971929">
                  <w:marLeft w:val="0"/>
                  <w:marRight w:val="0"/>
                  <w:marTop w:val="0"/>
                  <w:marBottom w:val="0"/>
                  <w:divBdr>
                    <w:top w:val="none" w:sz="0" w:space="0" w:color="auto"/>
                    <w:left w:val="none" w:sz="0" w:space="0" w:color="auto"/>
                    <w:bottom w:val="none" w:sz="0" w:space="0" w:color="auto"/>
                    <w:right w:val="none" w:sz="0" w:space="0" w:color="auto"/>
                  </w:divBdr>
                </w:div>
              </w:divsChild>
            </w:div>
            <w:div w:id="1632133584">
              <w:marLeft w:val="0"/>
              <w:marRight w:val="0"/>
              <w:marTop w:val="0"/>
              <w:marBottom w:val="0"/>
              <w:divBdr>
                <w:top w:val="none" w:sz="0" w:space="0" w:color="auto"/>
                <w:left w:val="none" w:sz="0" w:space="0" w:color="auto"/>
                <w:bottom w:val="none" w:sz="0" w:space="0" w:color="auto"/>
                <w:right w:val="none" w:sz="0" w:space="0" w:color="auto"/>
              </w:divBdr>
              <w:divsChild>
                <w:div w:id="3926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304394">
          <w:marLeft w:val="0"/>
          <w:marRight w:val="0"/>
          <w:marTop w:val="0"/>
          <w:marBottom w:val="0"/>
          <w:divBdr>
            <w:top w:val="none" w:sz="0" w:space="0" w:color="auto"/>
            <w:left w:val="none" w:sz="0" w:space="0" w:color="auto"/>
            <w:bottom w:val="none" w:sz="0" w:space="0" w:color="auto"/>
            <w:right w:val="none" w:sz="0" w:space="0" w:color="auto"/>
          </w:divBdr>
          <w:divsChild>
            <w:div w:id="1734617597">
              <w:marLeft w:val="0"/>
              <w:marRight w:val="0"/>
              <w:marTop w:val="0"/>
              <w:marBottom w:val="0"/>
              <w:divBdr>
                <w:top w:val="none" w:sz="0" w:space="0" w:color="auto"/>
                <w:left w:val="none" w:sz="0" w:space="0" w:color="auto"/>
                <w:bottom w:val="none" w:sz="0" w:space="0" w:color="auto"/>
                <w:right w:val="none" w:sz="0" w:space="0" w:color="auto"/>
              </w:divBdr>
              <w:divsChild>
                <w:div w:id="1891309596">
                  <w:marLeft w:val="0"/>
                  <w:marRight w:val="0"/>
                  <w:marTop w:val="0"/>
                  <w:marBottom w:val="0"/>
                  <w:divBdr>
                    <w:top w:val="none" w:sz="0" w:space="0" w:color="auto"/>
                    <w:left w:val="none" w:sz="0" w:space="0" w:color="auto"/>
                    <w:bottom w:val="none" w:sz="0" w:space="0" w:color="auto"/>
                    <w:right w:val="none" w:sz="0" w:space="0" w:color="auto"/>
                  </w:divBdr>
                  <w:divsChild>
                    <w:div w:id="558397027">
                      <w:marLeft w:val="0"/>
                      <w:marRight w:val="0"/>
                      <w:marTop w:val="0"/>
                      <w:marBottom w:val="0"/>
                      <w:divBdr>
                        <w:top w:val="none" w:sz="0" w:space="0" w:color="auto"/>
                        <w:left w:val="none" w:sz="0" w:space="0" w:color="auto"/>
                        <w:bottom w:val="none" w:sz="0" w:space="0" w:color="auto"/>
                        <w:right w:val="none" w:sz="0" w:space="0" w:color="auto"/>
                      </w:divBdr>
                      <w:divsChild>
                        <w:div w:id="1417895209">
                          <w:marLeft w:val="0"/>
                          <w:marRight w:val="0"/>
                          <w:marTop w:val="0"/>
                          <w:marBottom w:val="0"/>
                          <w:divBdr>
                            <w:top w:val="none" w:sz="0" w:space="0" w:color="auto"/>
                            <w:left w:val="none" w:sz="0" w:space="0" w:color="auto"/>
                            <w:bottom w:val="none" w:sz="0" w:space="0" w:color="auto"/>
                            <w:right w:val="none" w:sz="0" w:space="0" w:color="auto"/>
                          </w:divBdr>
                          <w:divsChild>
                            <w:div w:id="1562130455">
                              <w:marLeft w:val="0"/>
                              <w:marRight w:val="0"/>
                              <w:marTop w:val="0"/>
                              <w:marBottom w:val="0"/>
                              <w:divBdr>
                                <w:top w:val="none" w:sz="0" w:space="0" w:color="auto"/>
                                <w:left w:val="none" w:sz="0" w:space="0" w:color="auto"/>
                                <w:bottom w:val="none" w:sz="0" w:space="0" w:color="auto"/>
                                <w:right w:val="none" w:sz="0" w:space="0" w:color="auto"/>
                              </w:divBdr>
                              <w:divsChild>
                                <w:div w:id="1461262829">
                                  <w:marLeft w:val="0"/>
                                  <w:marRight w:val="0"/>
                                  <w:marTop w:val="0"/>
                                  <w:marBottom w:val="0"/>
                                  <w:divBdr>
                                    <w:top w:val="none" w:sz="0" w:space="0" w:color="auto"/>
                                    <w:left w:val="none" w:sz="0" w:space="0" w:color="auto"/>
                                    <w:bottom w:val="none" w:sz="0" w:space="0" w:color="auto"/>
                                    <w:right w:val="none" w:sz="0" w:space="0" w:color="auto"/>
                                  </w:divBdr>
                                </w:div>
                                <w:div w:id="256911979">
                                  <w:marLeft w:val="0"/>
                                  <w:marRight w:val="0"/>
                                  <w:marTop w:val="0"/>
                                  <w:marBottom w:val="0"/>
                                  <w:divBdr>
                                    <w:top w:val="none" w:sz="0" w:space="0" w:color="auto"/>
                                    <w:left w:val="none" w:sz="0" w:space="0" w:color="auto"/>
                                    <w:bottom w:val="none" w:sz="0" w:space="0" w:color="auto"/>
                                    <w:right w:val="none" w:sz="0" w:space="0" w:color="auto"/>
                                  </w:divBdr>
                                  <w:divsChild>
                                    <w:div w:id="1001808724">
                                      <w:marLeft w:val="0"/>
                                      <w:marRight w:val="0"/>
                                      <w:marTop w:val="0"/>
                                      <w:marBottom w:val="0"/>
                                      <w:divBdr>
                                        <w:top w:val="none" w:sz="0" w:space="0" w:color="auto"/>
                                        <w:left w:val="none" w:sz="0" w:space="0" w:color="auto"/>
                                        <w:bottom w:val="none" w:sz="0" w:space="0" w:color="auto"/>
                                        <w:right w:val="none" w:sz="0" w:space="0" w:color="auto"/>
                                      </w:divBdr>
                                      <w:divsChild>
                                        <w:div w:id="579485735">
                                          <w:marLeft w:val="0"/>
                                          <w:marRight w:val="0"/>
                                          <w:marTop w:val="0"/>
                                          <w:marBottom w:val="0"/>
                                          <w:divBdr>
                                            <w:top w:val="none" w:sz="0" w:space="0" w:color="auto"/>
                                            <w:left w:val="none" w:sz="0" w:space="0" w:color="auto"/>
                                            <w:bottom w:val="none" w:sz="0" w:space="0" w:color="auto"/>
                                            <w:right w:val="none" w:sz="0" w:space="0" w:color="auto"/>
                                          </w:divBdr>
                                        </w:div>
                                      </w:divsChild>
                                    </w:div>
                                    <w:div w:id="1058817476">
                                      <w:marLeft w:val="0"/>
                                      <w:marRight w:val="0"/>
                                      <w:marTop w:val="0"/>
                                      <w:marBottom w:val="0"/>
                                      <w:divBdr>
                                        <w:top w:val="none" w:sz="0" w:space="0" w:color="auto"/>
                                        <w:left w:val="none" w:sz="0" w:space="0" w:color="auto"/>
                                        <w:bottom w:val="none" w:sz="0" w:space="0" w:color="auto"/>
                                        <w:right w:val="none" w:sz="0" w:space="0" w:color="auto"/>
                                      </w:divBdr>
                                      <w:divsChild>
                                        <w:div w:id="1765686585">
                                          <w:marLeft w:val="0"/>
                                          <w:marRight w:val="0"/>
                                          <w:marTop w:val="0"/>
                                          <w:marBottom w:val="0"/>
                                          <w:divBdr>
                                            <w:top w:val="none" w:sz="0" w:space="0" w:color="auto"/>
                                            <w:left w:val="none" w:sz="0" w:space="0" w:color="auto"/>
                                            <w:bottom w:val="none" w:sz="0" w:space="0" w:color="auto"/>
                                            <w:right w:val="none" w:sz="0" w:space="0" w:color="auto"/>
                                          </w:divBdr>
                                          <w:divsChild>
                                            <w:div w:id="88133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670781">
          <w:marLeft w:val="0"/>
          <w:marRight w:val="0"/>
          <w:marTop w:val="0"/>
          <w:marBottom w:val="0"/>
          <w:divBdr>
            <w:top w:val="none" w:sz="0" w:space="0" w:color="auto"/>
            <w:left w:val="none" w:sz="0" w:space="0" w:color="auto"/>
            <w:bottom w:val="none" w:sz="0" w:space="0" w:color="auto"/>
            <w:right w:val="none" w:sz="0" w:space="0" w:color="auto"/>
          </w:divBdr>
          <w:divsChild>
            <w:div w:id="746071176">
              <w:marLeft w:val="0"/>
              <w:marRight w:val="0"/>
              <w:marTop w:val="0"/>
              <w:marBottom w:val="0"/>
              <w:divBdr>
                <w:top w:val="none" w:sz="0" w:space="0" w:color="auto"/>
                <w:left w:val="none" w:sz="0" w:space="0" w:color="auto"/>
                <w:bottom w:val="none" w:sz="0" w:space="0" w:color="auto"/>
                <w:right w:val="none" w:sz="0" w:space="0" w:color="auto"/>
              </w:divBdr>
              <w:divsChild>
                <w:div w:id="1210000074">
                  <w:marLeft w:val="0"/>
                  <w:marRight w:val="0"/>
                  <w:marTop w:val="0"/>
                  <w:marBottom w:val="0"/>
                  <w:divBdr>
                    <w:top w:val="none" w:sz="0" w:space="0" w:color="auto"/>
                    <w:left w:val="none" w:sz="0" w:space="0" w:color="auto"/>
                    <w:bottom w:val="none" w:sz="0" w:space="0" w:color="auto"/>
                    <w:right w:val="none" w:sz="0" w:space="0" w:color="auto"/>
                  </w:divBdr>
                  <w:divsChild>
                    <w:div w:id="12461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116015">
          <w:marLeft w:val="0"/>
          <w:marRight w:val="0"/>
          <w:marTop w:val="0"/>
          <w:marBottom w:val="0"/>
          <w:divBdr>
            <w:top w:val="none" w:sz="0" w:space="0" w:color="auto"/>
            <w:left w:val="none" w:sz="0" w:space="0" w:color="auto"/>
            <w:bottom w:val="none" w:sz="0" w:space="0" w:color="auto"/>
            <w:right w:val="none" w:sz="0" w:space="0" w:color="auto"/>
          </w:divBdr>
          <w:divsChild>
            <w:div w:id="368262829">
              <w:marLeft w:val="0"/>
              <w:marRight w:val="0"/>
              <w:marTop w:val="0"/>
              <w:marBottom w:val="0"/>
              <w:divBdr>
                <w:top w:val="none" w:sz="0" w:space="0" w:color="auto"/>
                <w:left w:val="none" w:sz="0" w:space="0" w:color="auto"/>
                <w:bottom w:val="none" w:sz="0" w:space="0" w:color="auto"/>
                <w:right w:val="none" w:sz="0" w:space="0" w:color="auto"/>
              </w:divBdr>
              <w:divsChild>
                <w:div w:id="1939675522">
                  <w:marLeft w:val="0"/>
                  <w:marRight w:val="0"/>
                  <w:marTop w:val="0"/>
                  <w:marBottom w:val="0"/>
                  <w:divBdr>
                    <w:top w:val="none" w:sz="0" w:space="0" w:color="auto"/>
                    <w:left w:val="none" w:sz="0" w:space="0" w:color="auto"/>
                    <w:bottom w:val="none" w:sz="0" w:space="0" w:color="auto"/>
                    <w:right w:val="none" w:sz="0" w:space="0" w:color="auto"/>
                  </w:divBdr>
                </w:div>
              </w:divsChild>
            </w:div>
            <w:div w:id="47194817">
              <w:marLeft w:val="0"/>
              <w:marRight w:val="0"/>
              <w:marTop w:val="0"/>
              <w:marBottom w:val="0"/>
              <w:divBdr>
                <w:top w:val="none" w:sz="0" w:space="0" w:color="auto"/>
                <w:left w:val="none" w:sz="0" w:space="0" w:color="auto"/>
                <w:bottom w:val="none" w:sz="0" w:space="0" w:color="auto"/>
                <w:right w:val="none" w:sz="0" w:space="0" w:color="auto"/>
              </w:divBdr>
              <w:divsChild>
                <w:div w:id="52397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160615">
          <w:marLeft w:val="0"/>
          <w:marRight w:val="0"/>
          <w:marTop w:val="0"/>
          <w:marBottom w:val="0"/>
          <w:divBdr>
            <w:top w:val="none" w:sz="0" w:space="0" w:color="auto"/>
            <w:left w:val="none" w:sz="0" w:space="0" w:color="auto"/>
            <w:bottom w:val="none" w:sz="0" w:space="0" w:color="auto"/>
            <w:right w:val="none" w:sz="0" w:space="0" w:color="auto"/>
          </w:divBdr>
          <w:divsChild>
            <w:div w:id="315181679">
              <w:marLeft w:val="0"/>
              <w:marRight w:val="0"/>
              <w:marTop w:val="0"/>
              <w:marBottom w:val="0"/>
              <w:divBdr>
                <w:top w:val="none" w:sz="0" w:space="0" w:color="auto"/>
                <w:left w:val="none" w:sz="0" w:space="0" w:color="auto"/>
                <w:bottom w:val="none" w:sz="0" w:space="0" w:color="auto"/>
                <w:right w:val="none" w:sz="0" w:space="0" w:color="auto"/>
              </w:divBdr>
              <w:divsChild>
                <w:div w:id="1500389796">
                  <w:marLeft w:val="0"/>
                  <w:marRight w:val="0"/>
                  <w:marTop w:val="0"/>
                  <w:marBottom w:val="0"/>
                  <w:divBdr>
                    <w:top w:val="none" w:sz="0" w:space="0" w:color="auto"/>
                    <w:left w:val="none" w:sz="0" w:space="0" w:color="auto"/>
                    <w:bottom w:val="none" w:sz="0" w:space="0" w:color="auto"/>
                    <w:right w:val="none" w:sz="0" w:space="0" w:color="auto"/>
                  </w:divBdr>
                  <w:divsChild>
                    <w:div w:id="2022318031">
                      <w:marLeft w:val="0"/>
                      <w:marRight w:val="0"/>
                      <w:marTop w:val="0"/>
                      <w:marBottom w:val="0"/>
                      <w:divBdr>
                        <w:top w:val="none" w:sz="0" w:space="0" w:color="auto"/>
                        <w:left w:val="none" w:sz="0" w:space="0" w:color="auto"/>
                        <w:bottom w:val="none" w:sz="0" w:space="0" w:color="auto"/>
                        <w:right w:val="none" w:sz="0" w:space="0" w:color="auto"/>
                      </w:divBdr>
                      <w:divsChild>
                        <w:div w:id="240875865">
                          <w:marLeft w:val="0"/>
                          <w:marRight w:val="0"/>
                          <w:marTop w:val="0"/>
                          <w:marBottom w:val="0"/>
                          <w:divBdr>
                            <w:top w:val="none" w:sz="0" w:space="0" w:color="auto"/>
                            <w:left w:val="none" w:sz="0" w:space="0" w:color="auto"/>
                            <w:bottom w:val="none" w:sz="0" w:space="0" w:color="auto"/>
                            <w:right w:val="none" w:sz="0" w:space="0" w:color="auto"/>
                          </w:divBdr>
                          <w:divsChild>
                            <w:div w:id="519390947">
                              <w:marLeft w:val="0"/>
                              <w:marRight w:val="0"/>
                              <w:marTop w:val="0"/>
                              <w:marBottom w:val="0"/>
                              <w:divBdr>
                                <w:top w:val="none" w:sz="0" w:space="0" w:color="auto"/>
                                <w:left w:val="none" w:sz="0" w:space="0" w:color="auto"/>
                                <w:bottom w:val="none" w:sz="0" w:space="0" w:color="auto"/>
                                <w:right w:val="none" w:sz="0" w:space="0" w:color="auto"/>
                              </w:divBdr>
                              <w:divsChild>
                                <w:div w:id="864909333">
                                  <w:marLeft w:val="0"/>
                                  <w:marRight w:val="0"/>
                                  <w:marTop w:val="0"/>
                                  <w:marBottom w:val="0"/>
                                  <w:divBdr>
                                    <w:top w:val="none" w:sz="0" w:space="0" w:color="auto"/>
                                    <w:left w:val="none" w:sz="0" w:space="0" w:color="auto"/>
                                    <w:bottom w:val="none" w:sz="0" w:space="0" w:color="auto"/>
                                    <w:right w:val="none" w:sz="0" w:space="0" w:color="auto"/>
                                  </w:divBdr>
                                </w:div>
                                <w:div w:id="50887186">
                                  <w:marLeft w:val="0"/>
                                  <w:marRight w:val="0"/>
                                  <w:marTop w:val="0"/>
                                  <w:marBottom w:val="0"/>
                                  <w:divBdr>
                                    <w:top w:val="none" w:sz="0" w:space="0" w:color="auto"/>
                                    <w:left w:val="none" w:sz="0" w:space="0" w:color="auto"/>
                                    <w:bottom w:val="none" w:sz="0" w:space="0" w:color="auto"/>
                                    <w:right w:val="none" w:sz="0" w:space="0" w:color="auto"/>
                                  </w:divBdr>
                                  <w:divsChild>
                                    <w:div w:id="722212108">
                                      <w:marLeft w:val="0"/>
                                      <w:marRight w:val="0"/>
                                      <w:marTop w:val="0"/>
                                      <w:marBottom w:val="0"/>
                                      <w:divBdr>
                                        <w:top w:val="none" w:sz="0" w:space="0" w:color="auto"/>
                                        <w:left w:val="none" w:sz="0" w:space="0" w:color="auto"/>
                                        <w:bottom w:val="none" w:sz="0" w:space="0" w:color="auto"/>
                                        <w:right w:val="none" w:sz="0" w:space="0" w:color="auto"/>
                                      </w:divBdr>
                                      <w:divsChild>
                                        <w:div w:id="192567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3850080">
          <w:marLeft w:val="0"/>
          <w:marRight w:val="0"/>
          <w:marTop w:val="0"/>
          <w:marBottom w:val="0"/>
          <w:divBdr>
            <w:top w:val="none" w:sz="0" w:space="0" w:color="auto"/>
            <w:left w:val="none" w:sz="0" w:space="0" w:color="auto"/>
            <w:bottom w:val="none" w:sz="0" w:space="0" w:color="auto"/>
            <w:right w:val="none" w:sz="0" w:space="0" w:color="auto"/>
          </w:divBdr>
          <w:divsChild>
            <w:div w:id="79302424">
              <w:marLeft w:val="0"/>
              <w:marRight w:val="0"/>
              <w:marTop w:val="0"/>
              <w:marBottom w:val="0"/>
              <w:divBdr>
                <w:top w:val="none" w:sz="0" w:space="0" w:color="auto"/>
                <w:left w:val="none" w:sz="0" w:space="0" w:color="auto"/>
                <w:bottom w:val="none" w:sz="0" w:space="0" w:color="auto"/>
                <w:right w:val="none" w:sz="0" w:space="0" w:color="auto"/>
              </w:divBdr>
              <w:divsChild>
                <w:div w:id="236135086">
                  <w:marLeft w:val="0"/>
                  <w:marRight w:val="0"/>
                  <w:marTop w:val="0"/>
                  <w:marBottom w:val="0"/>
                  <w:divBdr>
                    <w:top w:val="none" w:sz="0" w:space="0" w:color="auto"/>
                    <w:left w:val="none" w:sz="0" w:space="0" w:color="auto"/>
                    <w:bottom w:val="none" w:sz="0" w:space="0" w:color="auto"/>
                    <w:right w:val="none" w:sz="0" w:space="0" w:color="auto"/>
                  </w:divBdr>
                  <w:divsChild>
                    <w:div w:id="203319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337527">
          <w:marLeft w:val="0"/>
          <w:marRight w:val="0"/>
          <w:marTop w:val="0"/>
          <w:marBottom w:val="0"/>
          <w:divBdr>
            <w:top w:val="none" w:sz="0" w:space="0" w:color="auto"/>
            <w:left w:val="none" w:sz="0" w:space="0" w:color="auto"/>
            <w:bottom w:val="none" w:sz="0" w:space="0" w:color="auto"/>
            <w:right w:val="none" w:sz="0" w:space="0" w:color="auto"/>
          </w:divBdr>
          <w:divsChild>
            <w:div w:id="1493838430">
              <w:marLeft w:val="0"/>
              <w:marRight w:val="0"/>
              <w:marTop w:val="0"/>
              <w:marBottom w:val="0"/>
              <w:divBdr>
                <w:top w:val="none" w:sz="0" w:space="0" w:color="auto"/>
                <w:left w:val="none" w:sz="0" w:space="0" w:color="auto"/>
                <w:bottom w:val="none" w:sz="0" w:space="0" w:color="auto"/>
                <w:right w:val="none" w:sz="0" w:space="0" w:color="auto"/>
              </w:divBdr>
              <w:divsChild>
                <w:div w:id="2138572179">
                  <w:marLeft w:val="0"/>
                  <w:marRight w:val="0"/>
                  <w:marTop w:val="0"/>
                  <w:marBottom w:val="0"/>
                  <w:divBdr>
                    <w:top w:val="none" w:sz="0" w:space="0" w:color="auto"/>
                    <w:left w:val="none" w:sz="0" w:space="0" w:color="auto"/>
                    <w:bottom w:val="none" w:sz="0" w:space="0" w:color="auto"/>
                    <w:right w:val="none" w:sz="0" w:space="0" w:color="auto"/>
                  </w:divBdr>
                  <w:divsChild>
                    <w:div w:id="114303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300386">
          <w:marLeft w:val="0"/>
          <w:marRight w:val="0"/>
          <w:marTop w:val="0"/>
          <w:marBottom w:val="0"/>
          <w:divBdr>
            <w:top w:val="none" w:sz="0" w:space="0" w:color="auto"/>
            <w:left w:val="none" w:sz="0" w:space="0" w:color="auto"/>
            <w:bottom w:val="none" w:sz="0" w:space="0" w:color="auto"/>
            <w:right w:val="none" w:sz="0" w:space="0" w:color="auto"/>
          </w:divBdr>
          <w:divsChild>
            <w:div w:id="1068265617">
              <w:marLeft w:val="0"/>
              <w:marRight w:val="0"/>
              <w:marTop w:val="0"/>
              <w:marBottom w:val="0"/>
              <w:divBdr>
                <w:top w:val="none" w:sz="0" w:space="0" w:color="auto"/>
                <w:left w:val="none" w:sz="0" w:space="0" w:color="auto"/>
                <w:bottom w:val="none" w:sz="0" w:space="0" w:color="auto"/>
                <w:right w:val="none" w:sz="0" w:space="0" w:color="auto"/>
              </w:divBdr>
              <w:divsChild>
                <w:div w:id="10755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1325">
          <w:marLeft w:val="0"/>
          <w:marRight w:val="0"/>
          <w:marTop w:val="0"/>
          <w:marBottom w:val="0"/>
          <w:divBdr>
            <w:top w:val="none" w:sz="0" w:space="0" w:color="auto"/>
            <w:left w:val="none" w:sz="0" w:space="0" w:color="auto"/>
            <w:bottom w:val="none" w:sz="0" w:space="0" w:color="auto"/>
            <w:right w:val="none" w:sz="0" w:space="0" w:color="auto"/>
          </w:divBdr>
          <w:divsChild>
            <w:div w:id="1887375445">
              <w:marLeft w:val="0"/>
              <w:marRight w:val="0"/>
              <w:marTop w:val="0"/>
              <w:marBottom w:val="0"/>
              <w:divBdr>
                <w:top w:val="none" w:sz="0" w:space="0" w:color="auto"/>
                <w:left w:val="none" w:sz="0" w:space="0" w:color="auto"/>
                <w:bottom w:val="none" w:sz="0" w:space="0" w:color="auto"/>
                <w:right w:val="none" w:sz="0" w:space="0" w:color="auto"/>
              </w:divBdr>
            </w:div>
          </w:divsChild>
        </w:div>
        <w:div w:id="1305961982">
          <w:marLeft w:val="0"/>
          <w:marRight w:val="0"/>
          <w:marTop w:val="0"/>
          <w:marBottom w:val="0"/>
          <w:divBdr>
            <w:top w:val="none" w:sz="0" w:space="0" w:color="auto"/>
            <w:left w:val="none" w:sz="0" w:space="0" w:color="auto"/>
            <w:bottom w:val="none" w:sz="0" w:space="0" w:color="auto"/>
            <w:right w:val="none" w:sz="0" w:space="0" w:color="auto"/>
          </w:divBdr>
          <w:divsChild>
            <w:div w:id="1318614330">
              <w:marLeft w:val="0"/>
              <w:marRight w:val="0"/>
              <w:marTop w:val="0"/>
              <w:marBottom w:val="0"/>
              <w:divBdr>
                <w:top w:val="none" w:sz="0" w:space="0" w:color="auto"/>
                <w:left w:val="none" w:sz="0" w:space="0" w:color="auto"/>
                <w:bottom w:val="none" w:sz="0" w:space="0" w:color="auto"/>
                <w:right w:val="none" w:sz="0" w:space="0" w:color="auto"/>
              </w:divBdr>
              <w:divsChild>
                <w:div w:id="525681921">
                  <w:marLeft w:val="0"/>
                  <w:marRight w:val="0"/>
                  <w:marTop w:val="0"/>
                  <w:marBottom w:val="0"/>
                  <w:divBdr>
                    <w:top w:val="none" w:sz="0" w:space="0" w:color="auto"/>
                    <w:left w:val="none" w:sz="0" w:space="0" w:color="auto"/>
                    <w:bottom w:val="none" w:sz="0" w:space="0" w:color="auto"/>
                    <w:right w:val="none" w:sz="0" w:space="0" w:color="auto"/>
                  </w:divBdr>
                  <w:divsChild>
                    <w:div w:id="1499886160">
                      <w:marLeft w:val="0"/>
                      <w:marRight w:val="0"/>
                      <w:marTop w:val="0"/>
                      <w:marBottom w:val="0"/>
                      <w:divBdr>
                        <w:top w:val="none" w:sz="0" w:space="0" w:color="auto"/>
                        <w:left w:val="none" w:sz="0" w:space="0" w:color="auto"/>
                        <w:bottom w:val="none" w:sz="0" w:space="0" w:color="auto"/>
                        <w:right w:val="none" w:sz="0" w:space="0" w:color="auto"/>
                      </w:divBdr>
                      <w:divsChild>
                        <w:div w:id="1481144621">
                          <w:marLeft w:val="0"/>
                          <w:marRight w:val="0"/>
                          <w:marTop w:val="0"/>
                          <w:marBottom w:val="0"/>
                          <w:divBdr>
                            <w:top w:val="none" w:sz="0" w:space="0" w:color="auto"/>
                            <w:left w:val="none" w:sz="0" w:space="0" w:color="auto"/>
                            <w:bottom w:val="none" w:sz="0" w:space="0" w:color="auto"/>
                            <w:right w:val="none" w:sz="0" w:space="0" w:color="auto"/>
                          </w:divBdr>
                          <w:divsChild>
                            <w:div w:id="696124742">
                              <w:marLeft w:val="0"/>
                              <w:marRight w:val="0"/>
                              <w:marTop w:val="0"/>
                              <w:marBottom w:val="0"/>
                              <w:divBdr>
                                <w:top w:val="none" w:sz="0" w:space="0" w:color="auto"/>
                                <w:left w:val="none" w:sz="0" w:space="0" w:color="auto"/>
                                <w:bottom w:val="none" w:sz="0" w:space="0" w:color="auto"/>
                                <w:right w:val="none" w:sz="0" w:space="0" w:color="auto"/>
                              </w:divBdr>
                              <w:divsChild>
                                <w:div w:id="483938079">
                                  <w:marLeft w:val="0"/>
                                  <w:marRight w:val="0"/>
                                  <w:marTop w:val="0"/>
                                  <w:marBottom w:val="0"/>
                                  <w:divBdr>
                                    <w:top w:val="none" w:sz="0" w:space="0" w:color="auto"/>
                                    <w:left w:val="none" w:sz="0" w:space="0" w:color="auto"/>
                                    <w:bottom w:val="none" w:sz="0" w:space="0" w:color="auto"/>
                                    <w:right w:val="none" w:sz="0" w:space="0" w:color="auto"/>
                                  </w:divBdr>
                                </w:div>
                                <w:div w:id="1771312314">
                                  <w:marLeft w:val="0"/>
                                  <w:marRight w:val="0"/>
                                  <w:marTop w:val="0"/>
                                  <w:marBottom w:val="0"/>
                                  <w:divBdr>
                                    <w:top w:val="none" w:sz="0" w:space="0" w:color="auto"/>
                                    <w:left w:val="none" w:sz="0" w:space="0" w:color="auto"/>
                                    <w:bottom w:val="none" w:sz="0" w:space="0" w:color="auto"/>
                                    <w:right w:val="none" w:sz="0" w:space="0" w:color="auto"/>
                                  </w:divBdr>
                                  <w:divsChild>
                                    <w:div w:id="71318768">
                                      <w:marLeft w:val="0"/>
                                      <w:marRight w:val="0"/>
                                      <w:marTop w:val="0"/>
                                      <w:marBottom w:val="0"/>
                                      <w:divBdr>
                                        <w:top w:val="none" w:sz="0" w:space="0" w:color="auto"/>
                                        <w:left w:val="none" w:sz="0" w:space="0" w:color="auto"/>
                                        <w:bottom w:val="none" w:sz="0" w:space="0" w:color="auto"/>
                                        <w:right w:val="none" w:sz="0" w:space="0" w:color="auto"/>
                                      </w:divBdr>
                                      <w:divsChild>
                                        <w:div w:id="1862750">
                                          <w:marLeft w:val="0"/>
                                          <w:marRight w:val="0"/>
                                          <w:marTop w:val="0"/>
                                          <w:marBottom w:val="0"/>
                                          <w:divBdr>
                                            <w:top w:val="none" w:sz="0" w:space="0" w:color="auto"/>
                                            <w:left w:val="none" w:sz="0" w:space="0" w:color="auto"/>
                                            <w:bottom w:val="none" w:sz="0" w:space="0" w:color="auto"/>
                                            <w:right w:val="none" w:sz="0" w:space="0" w:color="auto"/>
                                          </w:divBdr>
                                        </w:div>
                                      </w:divsChild>
                                    </w:div>
                                    <w:div w:id="1500119917">
                                      <w:marLeft w:val="0"/>
                                      <w:marRight w:val="0"/>
                                      <w:marTop w:val="0"/>
                                      <w:marBottom w:val="0"/>
                                      <w:divBdr>
                                        <w:top w:val="none" w:sz="0" w:space="0" w:color="auto"/>
                                        <w:left w:val="none" w:sz="0" w:space="0" w:color="auto"/>
                                        <w:bottom w:val="none" w:sz="0" w:space="0" w:color="auto"/>
                                        <w:right w:val="none" w:sz="0" w:space="0" w:color="auto"/>
                                      </w:divBdr>
                                      <w:divsChild>
                                        <w:div w:id="584924383">
                                          <w:marLeft w:val="0"/>
                                          <w:marRight w:val="0"/>
                                          <w:marTop w:val="0"/>
                                          <w:marBottom w:val="0"/>
                                          <w:divBdr>
                                            <w:top w:val="none" w:sz="0" w:space="0" w:color="auto"/>
                                            <w:left w:val="none" w:sz="0" w:space="0" w:color="auto"/>
                                            <w:bottom w:val="none" w:sz="0" w:space="0" w:color="auto"/>
                                            <w:right w:val="none" w:sz="0" w:space="0" w:color="auto"/>
                                          </w:divBdr>
                                          <w:divsChild>
                                            <w:div w:id="161482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1749622">
          <w:marLeft w:val="0"/>
          <w:marRight w:val="0"/>
          <w:marTop w:val="0"/>
          <w:marBottom w:val="0"/>
          <w:divBdr>
            <w:top w:val="none" w:sz="0" w:space="0" w:color="auto"/>
            <w:left w:val="none" w:sz="0" w:space="0" w:color="auto"/>
            <w:bottom w:val="none" w:sz="0" w:space="0" w:color="auto"/>
            <w:right w:val="none" w:sz="0" w:space="0" w:color="auto"/>
          </w:divBdr>
          <w:divsChild>
            <w:div w:id="1467817364">
              <w:marLeft w:val="0"/>
              <w:marRight w:val="0"/>
              <w:marTop w:val="0"/>
              <w:marBottom w:val="0"/>
              <w:divBdr>
                <w:top w:val="none" w:sz="0" w:space="0" w:color="auto"/>
                <w:left w:val="none" w:sz="0" w:space="0" w:color="auto"/>
                <w:bottom w:val="none" w:sz="0" w:space="0" w:color="auto"/>
                <w:right w:val="none" w:sz="0" w:space="0" w:color="auto"/>
              </w:divBdr>
              <w:divsChild>
                <w:div w:id="156462603">
                  <w:marLeft w:val="0"/>
                  <w:marRight w:val="0"/>
                  <w:marTop w:val="0"/>
                  <w:marBottom w:val="0"/>
                  <w:divBdr>
                    <w:top w:val="none" w:sz="0" w:space="0" w:color="auto"/>
                    <w:left w:val="none" w:sz="0" w:space="0" w:color="auto"/>
                    <w:bottom w:val="none" w:sz="0" w:space="0" w:color="auto"/>
                    <w:right w:val="none" w:sz="0" w:space="0" w:color="auto"/>
                  </w:divBdr>
                  <w:divsChild>
                    <w:div w:id="202659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947107">
          <w:marLeft w:val="0"/>
          <w:marRight w:val="0"/>
          <w:marTop w:val="0"/>
          <w:marBottom w:val="0"/>
          <w:divBdr>
            <w:top w:val="none" w:sz="0" w:space="0" w:color="auto"/>
            <w:left w:val="none" w:sz="0" w:space="0" w:color="auto"/>
            <w:bottom w:val="none" w:sz="0" w:space="0" w:color="auto"/>
            <w:right w:val="none" w:sz="0" w:space="0" w:color="auto"/>
          </w:divBdr>
          <w:divsChild>
            <w:div w:id="1687361308">
              <w:marLeft w:val="0"/>
              <w:marRight w:val="0"/>
              <w:marTop w:val="0"/>
              <w:marBottom w:val="0"/>
              <w:divBdr>
                <w:top w:val="none" w:sz="0" w:space="0" w:color="auto"/>
                <w:left w:val="none" w:sz="0" w:space="0" w:color="auto"/>
                <w:bottom w:val="none" w:sz="0" w:space="0" w:color="auto"/>
                <w:right w:val="none" w:sz="0" w:space="0" w:color="auto"/>
              </w:divBdr>
              <w:divsChild>
                <w:div w:id="1314985154">
                  <w:marLeft w:val="0"/>
                  <w:marRight w:val="0"/>
                  <w:marTop w:val="0"/>
                  <w:marBottom w:val="0"/>
                  <w:divBdr>
                    <w:top w:val="none" w:sz="0" w:space="0" w:color="auto"/>
                    <w:left w:val="none" w:sz="0" w:space="0" w:color="auto"/>
                    <w:bottom w:val="none" w:sz="0" w:space="0" w:color="auto"/>
                    <w:right w:val="none" w:sz="0" w:space="0" w:color="auto"/>
                  </w:divBdr>
                </w:div>
              </w:divsChild>
            </w:div>
            <w:div w:id="1022167235">
              <w:marLeft w:val="0"/>
              <w:marRight w:val="0"/>
              <w:marTop w:val="0"/>
              <w:marBottom w:val="0"/>
              <w:divBdr>
                <w:top w:val="none" w:sz="0" w:space="0" w:color="auto"/>
                <w:left w:val="none" w:sz="0" w:space="0" w:color="auto"/>
                <w:bottom w:val="none" w:sz="0" w:space="0" w:color="auto"/>
                <w:right w:val="none" w:sz="0" w:space="0" w:color="auto"/>
              </w:divBdr>
              <w:divsChild>
                <w:div w:id="78361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99725">
          <w:marLeft w:val="0"/>
          <w:marRight w:val="0"/>
          <w:marTop w:val="0"/>
          <w:marBottom w:val="0"/>
          <w:divBdr>
            <w:top w:val="none" w:sz="0" w:space="0" w:color="auto"/>
            <w:left w:val="none" w:sz="0" w:space="0" w:color="auto"/>
            <w:bottom w:val="none" w:sz="0" w:space="0" w:color="auto"/>
            <w:right w:val="none" w:sz="0" w:space="0" w:color="auto"/>
          </w:divBdr>
          <w:divsChild>
            <w:div w:id="1556428908">
              <w:marLeft w:val="0"/>
              <w:marRight w:val="0"/>
              <w:marTop w:val="0"/>
              <w:marBottom w:val="0"/>
              <w:divBdr>
                <w:top w:val="none" w:sz="0" w:space="0" w:color="auto"/>
                <w:left w:val="none" w:sz="0" w:space="0" w:color="auto"/>
                <w:bottom w:val="none" w:sz="0" w:space="0" w:color="auto"/>
                <w:right w:val="none" w:sz="0" w:space="0" w:color="auto"/>
              </w:divBdr>
              <w:divsChild>
                <w:div w:id="441077631">
                  <w:marLeft w:val="0"/>
                  <w:marRight w:val="0"/>
                  <w:marTop w:val="0"/>
                  <w:marBottom w:val="0"/>
                  <w:divBdr>
                    <w:top w:val="none" w:sz="0" w:space="0" w:color="auto"/>
                    <w:left w:val="none" w:sz="0" w:space="0" w:color="auto"/>
                    <w:bottom w:val="none" w:sz="0" w:space="0" w:color="auto"/>
                    <w:right w:val="none" w:sz="0" w:space="0" w:color="auto"/>
                  </w:divBdr>
                  <w:divsChild>
                    <w:div w:id="1465737170">
                      <w:marLeft w:val="0"/>
                      <w:marRight w:val="0"/>
                      <w:marTop w:val="0"/>
                      <w:marBottom w:val="0"/>
                      <w:divBdr>
                        <w:top w:val="none" w:sz="0" w:space="0" w:color="auto"/>
                        <w:left w:val="none" w:sz="0" w:space="0" w:color="auto"/>
                        <w:bottom w:val="none" w:sz="0" w:space="0" w:color="auto"/>
                        <w:right w:val="none" w:sz="0" w:space="0" w:color="auto"/>
                      </w:divBdr>
                      <w:divsChild>
                        <w:div w:id="581571724">
                          <w:marLeft w:val="0"/>
                          <w:marRight w:val="0"/>
                          <w:marTop w:val="0"/>
                          <w:marBottom w:val="0"/>
                          <w:divBdr>
                            <w:top w:val="none" w:sz="0" w:space="0" w:color="auto"/>
                            <w:left w:val="none" w:sz="0" w:space="0" w:color="auto"/>
                            <w:bottom w:val="none" w:sz="0" w:space="0" w:color="auto"/>
                            <w:right w:val="none" w:sz="0" w:space="0" w:color="auto"/>
                          </w:divBdr>
                          <w:divsChild>
                            <w:div w:id="1761019515">
                              <w:marLeft w:val="0"/>
                              <w:marRight w:val="0"/>
                              <w:marTop w:val="0"/>
                              <w:marBottom w:val="0"/>
                              <w:divBdr>
                                <w:top w:val="none" w:sz="0" w:space="0" w:color="auto"/>
                                <w:left w:val="none" w:sz="0" w:space="0" w:color="auto"/>
                                <w:bottom w:val="none" w:sz="0" w:space="0" w:color="auto"/>
                                <w:right w:val="none" w:sz="0" w:space="0" w:color="auto"/>
                              </w:divBdr>
                              <w:divsChild>
                                <w:div w:id="1924682286">
                                  <w:marLeft w:val="0"/>
                                  <w:marRight w:val="0"/>
                                  <w:marTop w:val="0"/>
                                  <w:marBottom w:val="0"/>
                                  <w:divBdr>
                                    <w:top w:val="none" w:sz="0" w:space="0" w:color="auto"/>
                                    <w:left w:val="none" w:sz="0" w:space="0" w:color="auto"/>
                                    <w:bottom w:val="none" w:sz="0" w:space="0" w:color="auto"/>
                                    <w:right w:val="none" w:sz="0" w:space="0" w:color="auto"/>
                                  </w:divBdr>
                                </w:div>
                                <w:div w:id="855577741">
                                  <w:marLeft w:val="0"/>
                                  <w:marRight w:val="0"/>
                                  <w:marTop w:val="0"/>
                                  <w:marBottom w:val="0"/>
                                  <w:divBdr>
                                    <w:top w:val="none" w:sz="0" w:space="0" w:color="auto"/>
                                    <w:left w:val="none" w:sz="0" w:space="0" w:color="auto"/>
                                    <w:bottom w:val="none" w:sz="0" w:space="0" w:color="auto"/>
                                    <w:right w:val="none" w:sz="0" w:space="0" w:color="auto"/>
                                  </w:divBdr>
                                  <w:divsChild>
                                    <w:div w:id="604308118">
                                      <w:marLeft w:val="0"/>
                                      <w:marRight w:val="0"/>
                                      <w:marTop w:val="0"/>
                                      <w:marBottom w:val="0"/>
                                      <w:divBdr>
                                        <w:top w:val="none" w:sz="0" w:space="0" w:color="auto"/>
                                        <w:left w:val="none" w:sz="0" w:space="0" w:color="auto"/>
                                        <w:bottom w:val="none" w:sz="0" w:space="0" w:color="auto"/>
                                        <w:right w:val="none" w:sz="0" w:space="0" w:color="auto"/>
                                      </w:divBdr>
                                      <w:divsChild>
                                        <w:div w:id="1071467419">
                                          <w:marLeft w:val="0"/>
                                          <w:marRight w:val="0"/>
                                          <w:marTop w:val="0"/>
                                          <w:marBottom w:val="0"/>
                                          <w:divBdr>
                                            <w:top w:val="none" w:sz="0" w:space="0" w:color="auto"/>
                                            <w:left w:val="none" w:sz="0" w:space="0" w:color="auto"/>
                                            <w:bottom w:val="none" w:sz="0" w:space="0" w:color="auto"/>
                                            <w:right w:val="none" w:sz="0" w:space="0" w:color="auto"/>
                                          </w:divBdr>
                                        </w:div>
                                      </w:divsChild>
                                    </w:div>
                                    <w:div w:id="1930966044">
                                      <w:marLeft w:val="0"/>
                                      <w:marRight w:val="0"/>
                                      <w:marTop w:val="0"/>
                                      <w:marBottom w:val="0"/>
                                      <w:divBdr>
                                        <w:top w:val="none" w:sz="0" w:space="0" w:color="auto"/>
                                        <w:left w:val="none" w:sz="0" w:space="0" w:color="auto"/>
                                        <w:bottom w:val="none" w:sz="0" w:space="0" w:color="auto"/>
                                        <w:right w:val="none" w:sz="0" w:space="0" w:color="auto"/>
                                      </w:divBdr>
                                      <w:divsChild>
                                        <w:div w:id="1162964966">
                                          <w:marLeft w:val="0"/>
                                          <w:marRight w:val="0"/>
                                          <w:marTop w:val="0"/>
                                          <w:marBottom w:val="0"/>
                                          <w:divBdr>
                                            <w:top w:val="none" w:sz="0" w:space="0" w:color="auto"/>
                                            <w:left w:val="none" w:sz="0" w:space="0" w:color="auto"/>
                                            <w:bottom w:val="none" w:sz="0" w:space="0" w:color="auto"/>
                                            <w:right w:val="none" w:sz="0" w:space="0" w:color="auto"/>
                                          </w:divBdr>
                                          <w:divsChild>
                                            <w:div w:id="82643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2720861">
          <w:marLeft w:val="0"/>
          <w:marRight w:val="0"/>
          <w:marTop w:val="0"/>
          <w:marBottom w:val="0"/>
          <w:divBdr>
            <w:top w:val="none" w:sz="0" w:space="0" w:color="auto"/>
            <w:left w:val="none" w:sz="0" w:space="0" w:color="auto"/>
            <w:bottom w:val="none" w:sz="0" w:space="0" w:color="auto"/>
            <w:right w:val="none" w:sz="0" w:space="0" w:color="auto"/>
          </w:divBdr>
          <w:divsChild>
            <w:div w:id="557981019">
              <w:marLeft w:val="0"/>
              <w:marRight w:val="0"/>
              <w:marTop w:val="0"/>
              <w:marBottom w:val="0"/>
              <w:divBdr>
                <w:top w:val="none" w:sz="0" w:space="0" w:color="auto"/>
                <w:left w:val="none" w:sz="0" w:space="0" w:color="auto"/>
                <w:bottom w:val="none" w:sz="0" w:space="0" w:color="auto"/>
                <w:right w:val="none" w:sz="0" w:space="0" w:color="auto"/>
              </w:divBdr>
              <w:divsChild>
                <w:div w:id="852065159">
                  <w:marLeft w:val="0"/>
                  <w:marRight w:val="0"/>
                  <w:marTop w:val="0"/>
                  <w:marBottom w:val="0"/>
                  <w:divBdr>
                    <w:top w:val="none" w:sz="0" w:space="0" w:color="auto"/>
                    <w:left w:val="none" w:sz="0" w:space="0" w:color="auto"/>
                    <w:bottom w:val="none" w:sz="0" w:space="0" w:color="auto"/>
                    <w:right w:val="none" w:sz="0" w:space="0" w:color="auto"/>
                  </w:divBdr>
                  <w:divsChild>
                    <w:div w:id="116805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485870">
          <w:marLeft w:val="0"/>
          <w:marRight w:val="0"/>
          <w:marTop w:val="0"/>
          <w:marBottom w:val="0"/>
          <w:divBdr>
            <w:top w:val="none" w:sz="0" w:space="0" w:color="auto"/>
            <w:left w:val="none" w:sz="0" w:space="0" w:color="auto"/>
            <w:bottom w:val="none" w:sz="0" w:space="0" w:color="auto"/>
            <w:right w:val="none" w:sz="0" w:space="0" w:color="auto"/>
          </w:divBdr>
          <w:divsChild>
            <w:div w:id="119152692">
              <w:marLeft w:val="0"/>
              <w:marRight w:val="0"/>
              <w:marTop w:val="0"/>
              <w:marBottom w:val="0"/>
              <w:divBdr>
                <w:top w:val="none" w:sz="0" w:space="0" w:color="auto"/>
                <w:left w:val="none" w:sz="0" w:space="0" w:color="auto"/>
                <w:bottom w:val="none" w:sz="0" w:space="0" w:color="auto"/>
                <w:right w:val="none" w:sz="0" w:space="0" w:color="auto"/>
              </w:divBdr>
              <w:divsChild>
                <w:div w:id="161475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864063">
          <w:marLeft w:val="0"/>
          <w:marRight w:val="0"/>
          <w:marTop w:val="0"/>
          <w:marBottom w:val="0"/>
          <w:divBdr>
            <w:top w:val="none" w:sz="0" w:space="0" w:color="auto"/>
            <w:left w:val="none" w:sz="0" w:space="0" w:color="auto"/>
            <w:bottom w:val="none" w:sz="0" w:space="0" w:color="auto"/>
            <w:right w:val="none" w:sz="0" w:space="0" w:color="auto"/>
          </w:divBdr>
        </w:div>
        <w:div w:id="1638030917">
          <w:marLeft w:val="0"/>
          <w:marRight w:val="0"/>
          <w:marTop w:val="0"/>
          <w:marBottom w:val="0"/>
          <w:divBdr>
            <w:top w:val="none" w:sz="0" w:space="0" w:color="auto"/>
            <w:left w:val="none" w:sz="0" w:space="0" w:color="auto"/>
            <w:bottom w:val="none" w:sz="0" w:space="0" w:color="auto"/>
            <w:right w:val="none" w:sz="0" w:space="0" w:color="auto"/>
          </w:divBdr>
          <w:divsChild>
            <w:div w:id="88041285">
              <w:marLeft w:val="0"/>
              <w:marRight w:val="0"/>
              <w:marTop w:val="0"/>
              <w:marBottom w:val="0"/>
              <w:divBdr>
                <w:top w:val="none" w:sz="0" w:space="0" w:color="auto"/>
                <w:left w:val="none" w:sz="0" w:space="0" w:color="auto"/>
                <w:bottom w:val="none" w:sz="0" w:space="0" w:color="auto"/>
                <w:right w:val="none" w:sz="0" w:space="0" w:color="auto"/>
              </w:divBdr>
            </w:div>
          </w:divsChild>
        </w:div>
        <w:div w:id="1781031226">
          <w:marLeft w:val="0"/>
          <w:marRight w:val="0"/>
          <w:marTop w:val="0"/>
          <w:marBottom w:val="0"/>
          <w:divBdr>
            <w:top w:val="none" w:sz="0" w:space="0" w:color="auto"/>
            <w:left w:val="none" w:sz="0" w:space="0" w:color="auto"/>
            <w:bottom w:val="none" w:sz="0" w:space="0" w:color="auto"/>
            <w:right w:val="none" w:sz="0" w:space="0" w:color="auto"/>
          </w:divBdr>
          <w:divsChild>
            <w:div w:id="814102882">
              <w:marLeft w:val="0"/>
              <w:marRight w:val="0"/>
              <w:marTop w:val="0"/>
              <w:marBottom w:val="0"/>
              <w:divBdr>
                <w:top w:val="none" w:sz="0" w:space="0" w:color="auto"/>
                <w:left w:val="none" w:sz="0" w:space="0" w:color="auto"/>
                <w:bottom w:val="none" w:sz="0" w:space="0" w:color="auto"/>
                <w:right w:val="none" w:sz="0" w:space="0" w:color="auto"/>
              </w:divBdr>
            </w:div>
            <w:div w:id="605044009">
              <w:marLeft w:val="0"/>
              <w:marRight w:val="0"/>
              <w:marTop w:val="0"/>
              <w:marBottom w:val="0"/>
              <w:divBdr>
                <w:top w:val="none" w:sz="0" w:space="0" w:color="auto"/>
                <w:left w:val="none" w:sz="0" w:space="0" w:color="auto"/>
                <w:bottom w:val="none" w:sz="0" w:space="0" w:color="auto"/>
                <w:right w:val="none" w:sz="0" w:space="0" w:color="auto"/>
              </w:divBdr>
              <w:divsChild>
                <w:div w:id="1799638666">
                  <w:marLeft w:val="0"/>
                  <w:marRight w:val="0"/>
                  <w:marTop w:val="0"/>
                  <w:marBottom w:val="0"/>
                  <w:divBdr>
                    <w:top w:val="none" w:sz="0" w:space="0" w:color="auto"/>
                    <w:left w:val="none" w:sz="0" w:space="0" w:color="auto"/>
                    <w:bottom w:val="none" w:sz="0" w:space="0" w:color="auto"/>
                    <w:right w:val="none" w:sz="0" w:space="0" w:color="auto"/>
                  </w:divBdr>
                  <w:divsChild>
                    <w:div w:id="19689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298365">
          <w:marLeft w:val="0"/>
          <w:marRight w:val="0"/>
          <w:marTop w:val="0"/>
          <w:marBottom w:val="0"/>
          <w:divBdr>
            <w:top w:val="none" w:sz="0" w:space="0" w:color="auto"/>
            <w:left w:val="none" w:sz="0" w:space="0" w:color="auto"/>
            <w:bottom w:val="none" w:sz="0" w:space="0" w:color="auto"/>
            <w:right w:val="none" w:sz="0" w:space="0" w:color="auto"/>
          </w:divBdr>
          <w:divsChild>
            <w:div w:id="1455324752">
              <w:marLeft w:val="0"/>
              <w:marRight w:val="0"/>
              <w:marTop w:val="0"/>
              <w:marBottom w:val="0"/>
              <w:divBdr>
                <w:top w:val="none" w:sz="0" w:space="0" w:color="auto"/>
                <w:left w:val="none" w:sz="0" w:space="0" w:color="auto"/>
                <w:bottom w:val="none" w:sz="0" w:space="0" w:color="auto"/>
                <w:right w:val="none" w:sz="0" w:space="0" w:color="auto"/>
              </w:divBdr>
              <w:divsChild>
                <w:div w:id="26300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63452">
          <w:marLeft w:val="0"/>
          <w:marRight w:val="0"/>
          <w:marTop w:val="0"/>
          <w:marBottom w:val="0"/>
          <w:divBdr>
            <w:top w:val="none" w:sz="0" w:space="0" w:color="auto"/>
            <w:left w:val="none" w:sz="0" w:space="0" w:color="auto"/>
            <w:bottom w:val="none" w:sz="0" w:space="0" w:color="auto"/>
            <w:right w:val="none" w:sz="0" w:space="0" w:color="auto"/>
          </w:divBdr>
          <w:divsChild>
            <w:div w:id="1033195398">
              <w:marLeft w:val="0"/>
              <w:marRight w:val="0"/>
              <w:marTop w:val="0"/>
              <w:marBottom w:val="0"/>
              <w:divBdr>
                <w:top w:val="none" w:sz="0" w:space="0" w:color="auto"/>
                <w:left w:val="none" w:sz="0" w:space="0" w:color="auto"/>
                <w:bottom w:val="none" w:sz="0" w:space="0" w:color="auto"/>
                <w:right w:val="none" w:sz="0" w:space="0" w:color="auto"/>
              </w:divBdr>
              <w:divsChild>
                <w:div w:id="2006738489">
                  <w:marLeft w:val="0"/>
                  <w:marRight w:val="0"/>
                  <w:marTop w:val="0"/>
                  <w:marBottom w:val="0"/>
                  <w:divBdr>
                    <w:top w:val="none" w:sz="0" w:space="0" w:color="auto"/>
                    <w:left w:val="none" w:sz="0" w:space="0" w:color="auto"/>
                    <w:bottom w:val="none" w:sz="0" w:space="0" w:color="auto"/>
                    <w:right w:val="none" w:sz="0" w:space="0" w:color="auto"/>
                  </w:divBdr>
                  <w:divsChild>
                    <w:div w:id="1322542887">
                      <w:marLeft w:val="0"/>
                      <w:marRight w:val="0"/>
                      <w:marTop w:val="0"/>
                      <w:marBottom w:val="0"/>
                      <w:divBdr>
                        <w:top w:val="none" w:sz="0" w:space="0" w:color="auto"/>
                        <w:left w:val="none" w:sz="0" w:space="0" w:color="auto"/>
                        <w:bottom w:val="none" w:sz="0" w:space="0" w:color="auto"/>
                        <w:right w:val="none" w:sz="0" w:space="0" w:color="auto"/>
                      </w:divBdr>
                      <w:divsChild>
                        <w:div w:id="914775956">
                          <w:marLeft w:val="0"/>
                          <w:marRight w:val="0"/>
                          <w:marTop w:val="0"/>
                          <w:marBottom w:val="0"/>
                          <w:divBdr>
                            <w:top w:val="none" w:sz="0" w:space="0" w:color="auto"/>
                            <w:left w:val="none" w:sz="0" w:space="0" w:color="auto"/>
                            <w:bottom w:val="none" w:sz="0" w:space="0" w:color="auto"/>
                            <w:right w:val="none" w:sz="0" w:space="0" w:color="auto"/>
                          </w:divBdr>
                          <w:divsChild>
                            <w:div w:id="978916715">
                              <w:marLeft w:val="0"/>
                              <w:marRight w:val="0"/>
                              <w:marTop w:val="0"/>
                              <w:marBottom w:val="0"/>
                              <w:divBdr>
                                <w:top w:val="none" w:sz="0" w:space="0" w:color="auto"/>
                                <w:left w:val="none" w:sz="0" w:space="0" w:color="auto"/>
                                <w:bottom w:val="none" w:sz="0" w:space="0" w:color="auto"/>
                                <w:right w:val="none" w:sz="0" w:space="0" w:color="auto"/>
                              </w:divBdr>
                              <w:divsChild>
                                <w:div w:id="1321735182">
                                  <w:marLeft w:val="0"/>
                                  <w:marRight w:val="0"/>
                                  <w:marTop w:val="0"/>
                                  <w:marBottom w:val="0"/>
                                  <w:divBdr>
                                    <w:top w:val="none" w:sz="0" w:space="0" w:color="auto"/>
                                    <w:left w:val="none" w:sz="0" w:space="0" w:color="auto"/>
                                    <w:bottom w:val="none" w:sz="0" w:space="0" w:color="auto"/>
                                    <w:right w:val="none" w:sz="0" w:space="0" w:color="auto"/>
                                  </w:divBdr>
                                </w:div>
                                <w:div w:id="2105034061">
                                  <w:marLeft w:val="0"/>
                                  <w:marRight w:val="0"/>
                                  <w:marTop w:val="0"/>
                                  <w:marBottom w:val="0"/>
                                  <w:divBdr>
                                    <w:top w:val="none" w:sz="0" w:space="0" w:color="auto"/>
                                    <w:left w:val="none" w:sz="0" w:space="0" w:color="auto"/>
                                    <w:bottom w:val="none" w:sz="0" w:space="0" w:color="auto"/>
                                    <w:right w:val="none" w:sz="0" w:space="0" w:color="auto"/>
                                  </w:divBdr>
                                  <w:divsChild>
                                    <w:div w:id="1263150871">
                                      <w:marLeft w:val="0"/>
                                      <w:marRight w:val="0"/>
                                      <w:marTop w:val="0"/>
                                      <w:marBottom w:val="0"/>
                                      <w:divBdr>
                                        <w:top w:val="none" w:sz="0" w:space="0" w:color="auto"/>
                                        <w:left w:val="none" w:sz="0" w:space="0" w:color="auto"/>
                                        <w:bottom w:val="none" w:sz="0" w:space="0" w:color="auto"/>
                                        <w:right w:val="none" w:sz="0" w:space="0" w:color="auto"/>
                                      </w:divBdr>
                                      <w:divsChild>
                                        <w:div w:id="1846361928">
                                          <w:marLeft w:val="0"/>
                                          <w:marRight w:val="0"/>
                                          <w:marTop w:val="0"/>
                                          <w:marBottom w:val="0"/>
                                          <w:divBdr>
                                            <w:top w:val="none" w:sz="0" w:space="0" w:color="auto"/>
                                            <w:left w:val="none" w:sz="0" w:space="0" w:color="auto"/>
                                            <w:bottom w:val="none" w:sz="0" w:space="0" w:color="auto"/>
                                            <w:right w:val="none" w:sz="0" w:space="0" w:color="auto"/>
                                          </w:divBdr>
                                        </w:div>
                                      </w:divsChild>
                                    </w:div>
                                    <w:div w:id="1714380903">
                                      <w:marLeft w:val="0"/>
                                      <w:marRight w:val="0"/>
                                      <w:marTop w:val="0"/>
                                      <w:marBottom w:val="0"/>
                                      <w:divBdr>
                                        <w:top w:val="none" w:sz="0" w:space="0" w:color="auto"/>
                                        <w:left w:val="none" w:sz="0" w:space="0" w:color="auto"/>
                                        <w:bottom w:val="none" w:sz="0" w:space="0" w:color="auto"/>
                                        <w:right w:val="none" w:sz="0" w:space="0" w:color="auto"/>
                                      </w:divBdr>
                                      <w:divsChild>
                                        <w:div w:id="93323917">
                                          <w:marLeft w:val="0"/>
                                          <w:marRight w:val="0"/>
                                          <w:marTop w:val="0"/>
                                          <w:marBottom w:val="0"/>
                                          <w:divBdr>
                                            <w:top w:val="none" w:sz="0" w:space="0" w:color="auto"/>
                                            <w:left w:val="none" w:sz="0" w:space="0" w:color="auto"/>
                                            <w:bottom w:val="none" w:sz="0" w:space="0" w:color="auto"/>
                                            <w:right w:val="none" w:sz="0" w:space="0" w:color="auto"/>
                                          </w:divBdr>
                                          <w:divsChild>
                                            <w:div w:id="69920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032794">
          <w:marLeft w:val="0"/>
          <w:marRight w:val="0"/>
          <w:marTop w:val="0"/>
          <w:marBottom w:val="0"/>
          <w:divBdr>
            <w:top w:val="none" w:sz="0" w:space="0" w:color="auto"/>
            <w:left w:val="none" w:sz="0" w:space="0" w:color="auto"/>
            <w:bottom w:val="none" w:sz="0" w:space="0" w:color="auto"/>
            <w:right w:val="none" w:sz="0" w:space="0" w:color="auto"/>
          </w:divBdr>
          <w:divsChild>
            <w:div w:id="1783648639">
              <w:marLeft w:val="0"/>
              <w:marRight w:val="0"/>
              <w:marTop w:val="0"/>
              <w:marBottom w:val="0"/>
              <w:divBdr>
                <w:top w:val="none" w:sz="0" w:space="0" w:color="auto"/>
                <w:left w:val="none" w:sz="0" w:space="0" w:color="auto"/>
                <w:bottom w:val="none" w:sz="0" w:space="0" w:color="auto"/>
                <w:right w:val="none" w:sz="0" w:space="0" w:color="auto"/>
              </w:divBdr>
              <w:divsChild>
                <w:div w:id="1327972556">
                  <w:marLeft w:val="0"/>
                  <w:marRight w:val="0"/>
                  <w:marTop w:val="0"/>
                  <w:marBottom w:val="0"/>
                  <w:divBdr>
                    <w:top w:val="none" w:sz="0" w:space="0" w:color="auto"/>
                    <w:left w:val="none" w:sz="0" w:space="0" w:color="auto"/>
                    <w:bottom w:val="none" w:sz="0" w:space="0" w:color="auto"/>
                    <w:right w:val="none" w:sz="0" w:space="0" w:color="auto"/>
                  </w:divBdr>
                  <w:divsChild>
                    <w:div w:id="110855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334503">
          <w:marLeft w:val="0"/>
          <w:marRight w:val="0"/>
          <w:marTop w:val="0"/>
          <w:marBottom w:val="0"/>
          <w:divBdr>
            <w:top w:val="none" w:sz="0" w:space="0" w:color="auto"/>
            <w:left w:val="none" w:sz="0" w:space="0" w:color="auto"/>
            <w:bottom w:val="none" w:sz="0" w:space="0" w:color="auto"/>
            <w:right w:val="none" w:sz="0" w:space="0" w:color="auto"/>
          </w:divBdr>
          <w:divsChild>
            <w:div w:id="1521241526">
              <w:marLeft w:val="0"/>
              <w:marRight w:val="0"/>
              <w:marTop w:val="0"/>
              <w:marBottom w:val="0"/>
              <w:divBdr>
                <w:top w:val="none" w:sz="0" w:space="0" w:color="auto"/>
                <w:left w:val="none" w:sz="0" w:space="0" w:color="auto"/>
                <w:bottom w:val="none" w:sz="0" w:space="0" w:color="auto"/>
                <w:right w:val="none" w:sz="0" w:space="0" w:color="auto"/>
              </w:divBdr>
              <w:divsChild>
                <w:div w:id="1173765447">
                  <w:marLeft w:val="0"/>
                  <w:marRight w:val="0"/>
                  <w:marTop w:val="0"/>
                  <w:marBottom w:val="0"/>
                  <w:divBdr>
                    <w:top w:val="none" w:sz="0" w:space="0" w:color="auto"/>
                    <w:left w:val="none" w:sz="0" w:space="0" w:color="auto"/>
                    <w:bottom w:val="none" w:sz="0" w:space="0" w:color="auto"/>
                    <w:right w:val="none" w:sz="0" w:space="0" w:color="auto"/>
                  </w:divBdr>
                </w:div>
              </w:divsChild>
            </w:div>
            <w:div w:id="1747141975">
              <w:marLeft w:val="0"/>
              <w:marRight w:val="0"/>
              <w:marTop w:val="0"/>
              <w:marBottom w:val="0"/>
              <w:divBdr>
                <w:top w:val="none" w:sz="0" w:space="0" w:color="auto"/>
                <w:left w:val="none" w:sz="0" w:space="0" w:color="auto"/>
                <w:bottom w:val="none" w:sz="0" w:space="0" w:color="auto"/>
                <w:right w:val="none" w:sz="0" w:space="0" w:color="auto"/>
              </w:divBdr>
              <w:divsChild>
                <w:div w:id="138513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94273">
          <w:marLeft w:val="0"/>
          <w:marRight w:val="0"/>
          <w:marTop w:val="0"/>
          <w:marBottom w:val="0"/>
          <w:divBdr>
            <w:top w:val="none" w:sz="0" w:space="0" w:color="auto"/>
            <w:left w:val="none" w:sz="0" w:space="0" w:color="auto"/>
            <w:bottom w:val="none" w:sz="0" w:space="0" w:color="auto"/>
            <w:right w:val="none" w:sz="0" w:space="0" w:color="auto"/>
          </w:divBdr>
          <w:divsChild>
            <w:div w:id="198007984">
              <w:marLeft w:val="0"/>
              <w:marRight w:val="0"/>
              <w:marTop w:val="0"/>
              <w:marBottom w:val="0"/>
              <w:divBdr>
                <w:top w:val="none" w:sz="0" w:space="0" w:color="auto"/>
                <w:left w:val="none" w:sz="0" w:space="0" w:color="auto"/>
                <w:bottom w:val="none" w:sz="0" w:space="0" w:color="auto"/>
                <w:right w:val="none" w:sz="0" w:space="0" w:color="auto"/>
              </w:divBdr>
              <w:divsChild>
                <w:div w:id="1625890538">
                  <w:marLeft w:val="0"/>
                  <w:marRight w:val="0"/>
                  <w:marTop w:val="0"/>
                  <w:marBottom w:val="0"/>
                  <w:divBdr>
                    <w:top w:val="none" w:sz="0" w:space="0" w:color="auto"/>
                    <w:left w:val="none" w:sz="0" w:space="0" w:color="auto"/>
                    <w:bottom w:val="none" w:sz="0" w:space="0" w:color="auto"/>
                    <w:right w:val="none" w:sz="0" w:space="0" w:color="auto"/>
                  </w:divBdr>
                  <w:divsChild>
                    <w:div w:id="1327392371">
                      <w:marLeft w:val="0"/>
                      <w:marRight w:val="0"/>
                      <w:marTop w:val="0"/>
                      <w:marBottom w:val="0"/>
                      <w:divBdr>
                        <w:top w:val="none" w:sz="0" w:space="0" w:color="auto"/>
                        <w:left w:val="none" w:sz="0" w:space="0" w:color="auto"/>
                        <w:bottom w:val="none" w:sz="0" w:space="0" w:color="auto"/>
                        <w:right w:val="none" w:sz="0" w:space="0" w:color="auto"/>
                      </w:divBdr>
                      <w:divsChild>
                        <w:div w:id="1687780883">
                          <w:marLeft w:val="0"/>
                          <w:marRight w:val="0"/>
                          <w:marTop w:val="0"/>
                          <w:marBottom w:val="0"/>
                          <w:divBdr>
                            <w:top w:val="none" w:sz="0" w:space="0" w:color="auto"/>
                            <w:left w:val="none" w:sz="0" w:space="0" w:color="auto"/>
                            <w:bottom w:val="none" w:sz="0" w:space="0" w:color="auto"/>
                            <w:right w:val="none" w:sz="0" w:space="0" w:color="auto"/>
                          </w:divBdr>
                          <w:divsChild>
                            <w:div w:id="635838602">
                              <w:marLeft w:val="0"/>
                              <w:marRight w:val="0"/>
                              <w:marTop w:val="0"/>
                              <w:marBottom w:val="0"/>
                              <w:divBdr>
                                <w:top w:val="none" w:sz="0" w:space="0" w:color="auto"/>
                                <w:left w:val="none" w:sz="0" w:space="0" w:color="auto"/>
                                <w:bottom w:val="none" w:sz="0" w:space="0" w:color="auto"/>
                                <w:right w:val="none" w:sz="0" w:space="0" w:color="auto"/>
                              </w:divBdr>
                              <w:divsChild>
                                <w:div w:id="565117219">
                                  <w:marLeft w:val="0"/>
                                  <w:marRight w:val="0"/>
                                  <w:marTop w:val="0"/>
                                  <w:marBottom w:val="0"/>
                                  <w:divBdr>
                                    <w:top w:val="none" w:sz="0" w:space="0" w:color="auto"/>
                                    <w:left w:val="none" w:sz="0" w:space="0" w:color="auto"/>
                                    <w:bottom w:val="none" w:sz="0" w:space="0" w:color="auto"/>
                                    <w:right w:val="none" w:sz="0" w:space="0" w:color="auto"/>
                                  </w:divBdr>
                                </w:div>
                                <w:div w:id="1950117696">
                                  <w:marLeft w:val="0"/>
                                  <w:marRight w:val="0"/>
                                  <w:marTop w:val="0"/>
                                  <w:marBottom w:val="0"/>
                                  <w:divBdr>
                                    <w:top w:val="none" w:sz="0" w:space="0" w:color="auto"/>
                                    <w:left w:val="none" w:sz="0" w:space="0" w:color="auto"/>
                                    <w:bottom w:val="none" w:sz="0" w:space="0" w:color="auto"/>
                                    <w:right w:val="none" w:sz="0" w:space="0" w:color="auto"/>
                                  </w:divBdr>
                                  <w:divsChild>
                                    <w:div w:id="626009387">
                                      <w:marLeft w:val="0"/>
                                      <w:marRight w:val="0"/>
                                      <w:marTop w:val="0"/>
                                      <w:marBottom w:val="0"/>
                                      <w:divBdr>
                                        <w:top w:val="none" w:sz="0" w:space="0" w:color="auto"/>
                                        <w:left w:val="none" w:sz="0" w:space="0" w:color="auto"/>
                                        <w:bottom w:val="none" w:sz="0" w:space="0" w:color="auto"/>
                                        <w:right w:val="none" w:sz="0" w:space="0" w:color="auto"/>
                                      </w:divBdr>
                                      <w:divsChild>
                                        <w:div w:id="72183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2593300">
          <w:marLeft w:val="0"/>
          <w:marRight w:val="0"/>
          <w:marTop w:val="0"/>
          <w:marBottom w:val="0"/>
          <w:divBdr>
            <w:top w:val="none" w:sz="0" w:space="0" w:color="auto"/>
            <w:left w:val="none" w:sz="0" w:space="0" w:color="auto"/>
            <w:bottom w:val="none" w:sz="0" w:space="0" w:color="auto"/>
            <w:right w:val="none" w:sz="0" w:space="0" w:color="auto"/>
          </w:divBdr>
          <w:divsChild>
            <w:div w:id="83185857">
              <w:marLeft w:val="0"/>
              <w:marRight w:val="0"/>
              <w:marTop w:val="0"/>
              <w:marBottom w:val="0"/>
              <w:divBdr>
                <w:top w:val="none" w:sz="0" w:space="0" w:color="auto"/>
                <w:left w:val="none" w:sz="0" w:space="0" w:color="auto"/>
                <w:bottom w:val="none" w:sz="0" w:space="0" w:color="auto"/>
                <w:right w:val="none" w:sz="0" w:space="0" w:color="auto"/>
              </w:divBdr>
              <w:divsChild>
                <w:div w:id="1875581200">
                  <w:marLeft w:val="0"/>
                  <w:marRight w:val="0"/>
                  <w:marTop w:val="0"/>
                  <w:marBottom w:val="0"/>
                  <w:divBdr>
                    <w:top w:val="none" w:sz="0" w:space="0" w:color="auto"/>
                    <w:left w:val="none" w:sz="0" w:space="0" w:color="auto"/>
                    <w:bottom w:val="none" w:sz="0" w:space="0" w:color="auto"/>
                    <w:right w:val="none" w:sz="0" w:space="0" w:color="auto"/>
                  </w:divBdr>
                  <w:divsChild>
                    <w:div w:id="32205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710401">
          <w:marLeft w:val="0"/>
          <w:marRight w:val="0"/>
          <w:marTop w:val="0"/>
          <w:marBottom w:val="0"/>
          <w:divBdr>
            <w:top w:val="none" w:sz="0" w:space="0" w:color="auto"/>
            <w:left w:val="none" w:sz="0" w:space="0" w:color="auto"/>
            <w:bottom w:val="none" w:sz="0" w:space="0" w:color="auto"/>
            <w:right w:val="none" w:sz="0" w:space="0" w:color="auto"/>
          </w:divBdr>
          <w:divsChild>
            <w:div w:id="609749701">
              <w:marLeft w:val="0"/>
              <w:marRight w:val="0"/>
              <w:marTop w:val="0"/>
              <w:marBottom w:val="0"/>
              <w:divBdr>
                <w:top w:val="none" w:sz="0" w:space="0" w:color="auto"/>
                <w:left w:val="none" w:sz="0" w:space="0" w:color="auto"/>
                <w:bottom w:val="none" w:sz="0" w:space="0" w:color="auto"/>
                <w:right w:val="none" w:sz="0" w:space="0" w:color="auto"/>
              </w:divBdr>
              <w:divsChild>
                <w:div w:id="40653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164087">
          <w:marLeft w:val="0"/>
          <w:marRight w:val="0"/>
          <w:marTop w:val="0"/>
          <w:marBottom w:val="0"/>
          <w:divBdr>
            <w:top w:val="none" w:sz="0" w:space="0" w:color="auto"/>
            <w:left w:val="none" w:sz="0" w:space="0" w:color="auto"/>
            <w:bottom w:val="none" w:sz="0" w:space="0" w:color="auto"/>
            <w:right w:val="none" w:sz="0" w:space="0" w:color="auto"/>
          </w:divBdr>
          <w:divsChild>
            <w:div w:id="560478710">
              <w:marLeft w:val="0"/>
              <w:marRight w:val="0"/>
              <w:marTop w:val="0"/>
              <w:marBottom w:val="0"/>
              <w:divBdr>
                <w:top w:val="none" w:sz="0" w:space="0" w:color="auto"/>
                <w:left w:val="none" w:sz="0" w:space="0" w:color="auto"/>
                <w:bottom w:val="none" w:sz="0" w:space="0" w:color="auto"/>
                <w:right w:val="none" w:sz="0" w:space="0" w:color="auto"/>
              </w:divBdr>
            </w:div>
          </w:divsChild>
        </w:div>
        <w:div w:id="1778016281">
          <w:marLeft w:val="0"/>
          <w:marRight w:val="0"/>
          <w:marTop w:val="0"/>
          <w:marBottom w:val="0"/>
          <w:divBdr>
            <w:top w:val="none" w:sz="0" w:space="0" w:color="auto"/>
            <w:left w:val="none" w:sz="0" w:space="0" w:color="auto"/>
            <w:bottom w:val="none" w:sz="0" w:space="0" w:color="auto"/>
            <w:right w:val="none" w:sz="0" w:space="0" w:color="auto"/>
          </w:divBdr>
          <w:divsChild>
            <w:div w:id="628587084">
              <w:marLeft w:val="0"/>
              <w:marRight w:val="0"/>
              <w:marTop w:val="0"/>
              <w:marBottom w:val="0"/>
              <w:divBdr>
                <w:top w:val="none" w:sz="0" w:space="0" w:color="auto"/>
                <w:left w:val="none" w:sz="0" w:space="0" w:color="auto"/>
                <w:bottom w:val="none" w:sz="0" w:space="0" w:color="auto"/>
                <w:right w:val="none" w:sz="0" w:space="0" w:color="auto"/>
              </w:divBdr>
            </w:div>
          </w:divsChild>
        </w:div>
        <w:div w:id="1226835619">
          <w:marLeft w:val="0"/>
          <w:marRight w:val="0"/>
          <w:marTop w:val="0"/>
          <w:marBottom w:val="0"/>
          <w:divBdr>
            <w:top w:val="none" w:sz="0" w:space="0" w:color="auto"/>
            <w:left w:val="none" w:sz="0" w:space="0" w:color="auto"/>
            <w:bottom w:val="none" w:sz="0" w:space="0" w:color="auto"/>
            <w:right w:val="none" w:sz="0" w:space="0" w:color="auto"/>
          </w:divBdr>
          <w:divsChild>
            <w:div w:id="396320389">
              <w:marLeft w:val="0"/>
              <w:marRight w:val="0"/>
              <w:marTop w:val="0"/>
              <w:marBottom w:val="0"/>
              <w:divBdr>
                <w:top w:val="none" w:sz="0" w:space="0" w:color="auto"/>
                <w:left w:val="none" w:sz="0" w:space="0" w:color="auto"/>
                <w:bottom w:val="none" w:sz="0" w:space="0" w:color="auto"/>
                <w:right w:val="none" w:sz="0" w:space="0" w:color="auto"/>
              </w:divBdr>
              <w:divsChild>
                <w:div w:id="1779519381">
                  <w:marLeft w:val="0"/>
                  <w:marRight w:val="0"/>
                  <w:marTop w:val="0"/>
                  <w:marBottom w:val="0"/>
                  <w:divBdr>
                    <w:top w:val="none" w:sz="0" w:space="0" w:color="auto"/>
                    <w:left w:val="none" w:sz="0" w:space="0" w:color="auto"/>
                    <w:bottom w:val="none" w:sz="0" w:space="0" w:color="auto"/>
                    <w:right w:val="none" w:sz="0" w:space="0" w:color="auto"/>
                  </w:divBdr>
                  <w:divsChild>
                    <w:div w:id="65345967">
                      <w:marLeft w:val="0"/>
                      <w:marRight w:val="0"/>
                      <w:marTop w:val="0"/>
                      <w:marBottom w:val="0"/>
                      <w:divBdr>
                        <w:top w:val="none" w:sz="0" w:space="0" w:color="auto"/>
                        <w:left w:val="none" w:sz="0" w:space="0" w:color="auto"/>
                        <w:bottom w:val="none" w:sz="0" w:space="0" w:color="auto"/>
                        <w:right w:val="none" w:sz="0" w:space="0" w:color="auto"/>
                      </w:divBdr>
                      <w:divsChild>
                        <w:div w:id="768430192">
                          <w:marLeft w:val="0"/>
                          <w:marRight w:val="0"/>
                          <w:marTop w:val="0"/>
                          <w:marBottom w:val="0"/>
                          <w:divBdr>
                            <w:top w:val="none" w:sz="0" w:space="0" w:color="auto"/>
                            <w:left w:val="none" w:sz="0" w:space="0" w:color="auto"/>
                            <w:bottom w:val="none" w:sz="0" w:space="0" w:color="auto"/>
                            <w:right w:val="none" w:sz="0" w:space="0" w:color="auto"/>
                          </w:divBdr>
                          <w:divsChild>
                            <w:div w:id="1034648359">
                              <w:marLeft w:val="0"/>
                              <w:marRight w:val="0"/>
                              <w:marTop w:val="0"/>
                              <w:marBottom w:val="0"/>
                              <w:divBdr>
                                <w:top w:val="none" w:sz="0" w:space="0" w:color="auto"/>
                                <w:left w:val="none" w:sz="0" w:space="0" w:color="auto"/>
                                <w:bottom w:val="none" w:sz="0" w:space="0" w:color="auto"/>
                                <w:right w:val="none" w:sz="0" w:space="0" w:color="auto"/>
                              </w:divBdr>
                              <w:divsChild>
                                <w:div w:id="1350254153">
                                  <w:marLeft w:val="0"/>
                                  <w:marRight w:val="0"/>
                                  <w:marTop w:val="0"/>
                                  <w:marBottom w:val="0"/>
                                  <w:divBdr>
                                    <w:top w:val="none" w:sz="0" w:space="0" w:color="auto"/>
                                    <w:left w:val="none" w:sz="0" w:space="0" w:color="auto"/>
                                    <w:bottom w:val="none" w:sz="0" w:space="0" w:color="auto"/>
                                    <w:right w:val="none" w:sz="0" w:space="0" w:color="auto"/>
                                  </w:divBdr>
                                </w:div>
                                <w:div w:id="105656845">
                                  <w:marLeft w:val="0"/>
                                  <w:marRight w:val="0"/>
                                  <w:marTop w:val="0"/>
                                  <w:marBottom w:val="0"/>
                                  <w:divBdr>
                                    <w:top w:val="none" w:sz="0" w:space="0" w:color="auto"/>
                                    <w:left w:val="none" w:sz="0" w:space="0" w:color="auto"/>
                                    <w:bottom w:val="none" w:sz="0" w:space="0" w:color="auto"/>
                                    <w:right w:val="none" w:sz="0" w:space="0" w:color="auto"/>
                                  </w:divBdr>
                                  <w:divsChild>
                                    <w:div w:id="375546796">
                                      <w:marLeft w:val="0"/>
                                      <w:marRight w:val="0"/>
                                      <w:marTop w:val="0"/>
                                      <w:marBottom w:val="0"/>
                                      <w:divBdr>
                                        <w:top w:val="none" w:sz="0" w:space="0" w:color="auto"/>
                                        <w:left w:val="none" w:sz="0" w:space="0" w:color="auto"/>
                                        <w:bottom w:val="none" w:sz="0" w:space="0" w:color="auto"/>
                                        <w:right w:val="none" w:sz="0" w:space="0" w:color="auto"/>
                                      </w:divBdr>
                                      <w:divsChild>
                                        <w:div w:id="85151733">
                                          <w:marLeft w:val="0"/>
                                          <w:marRight w:val="0"/>
                                          <w:marTop w:val="0"/>
                                          <w:marBottom w:val="0"/>
                                          <w:divBdr>
                                            <w:top w:val="none" w:sz="0" w:space="0" w:color="auto"/>
                                            <w:left w:val="none" w:sz="0" w:space="0" w:color="auto"/>
                                            <w:bottom w:val="none" w:sz="0" w:space="0" w:color="auto"/>
                                            <w:right w:val="none" w:sz="0" w:space="0" w:color="auto"/>
                                          </w:divBdr>
                                        </w:div>
                                      </w:divsChild>
                                    </w:div>
                                    <w:div w:id="1195072382">
                                      <w:marLeft w:val="0"/>
                                      <w:marRight w:val="0"/>
                                      <w:marTop w:val="0"/>
                                      <w:marBottom w:val="0"/>
                                      <w:divBdr>
                                        <w:top w:val="none" w:sz="0" w:space="0" w:color="auto"/>
                                        <w:left w:val="none" w:sz="0" w:space="0" w:color="auto"/>
                                        <w:bottom w:val="none" w:sz="0" w:space="0" w:color="auto"/>
                                        <w:right w:val="none" w:sz="0" w:space="0" w:color="auto"/>
                                      </w:divBdr>
                                      <w:divsChild>
                                        <w:div w:id="1727218274">
                                          <w:marLeft w:val="0"/>
                                          <w:marRight w:val="0"/>
                                          <w:marTop w:val="0"/>
                                          <w:marBottom w:val="0"/>
                                          <w:divBdr>
                                            <w:top w:val="none" w:sz="0" w:space="0" w:color="auto"/>
                                            <w:left w:val="none" w:sz="0" w:space="0" w:color="auto"/>
                                            <w:bottom w:val="none" w:sz="0" w:space="0" w:color="auto"/>
                                            <w:right w:val="none" w:sz="0" w:space="0" w:color="auto"/>
                                          </w:divBdr>
                                          <w:divsChild>
                                            <w:div w:id="181155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8013995">
          <w:marLeft w:val="0"/>
          <w:marRight w:val="0"/>
          <w:marTop w:val="0"/>
          <w:marBottom w:val="0"/>
          <w:divBdr>
            <w:top w:val="none" w:sz="0" w:space="0" w:color="auto"/>
            <w:left w:val="none" w:sz="0" w:space="0" w:color="auto"/>
            <w:bottom w:val="none" w:sz="0" w:space="0" w:color="auto"/>
            <w:right w:val="none" w:sz="0" w:space="0" w:color="auto"/>
          </w:divBdr>
          <w:divsChild>
            <w:div w:id="1003514359">
              <w:marLeft w:val="0"/>
              <w:marRight w:val="0"/>
              <w:marTop w:val="0"/>
              <w:marBottom w:val="0"/>
              <w:divBdr>
                <w:top w:val="none" w:sz="0" w:space="0" w:color="auto"/>
                <w:left w:val="none" w:sz="0" w:space="0" w:color="auto"/>
                <w:bottom w:val="none" w:sz="0" w:space="0" w:color="auto"/>
                <w:right w:val="none" w:sz="0" w:space="0" w:color="auto"/>
              </w:divBdr>
              <w:divsChild>
                <w:div w:id="1815952510">
                  <w:marLeft w:val="0"/>
                  <w:marRight w:val="0"/>
                  <w:marTop w:val="0"/>
                  <w:marBottom w:val="0"/>
                  <w:divBdr>
                    <w:top w:val="none" w:sz="0" w:space="0" w:color="auto"/>
                    <w:left w:val="none" w:sz="0" w:space="0" w:color="auto"/>
                    <w:bottom w:val="none" w:sz="0" w:space="0" w:color="auto"/>
                    <w:right w:val="none" w:sz="0" w:space="0" w:color="auto"/>
                  </w:divBdr>
                  <w:divsChild>
                    <w:div w:id="62836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819865">
          <w:marLeft w:val="0"/>
          <w:marRight w:val="0"/>
          <w:marTop w:val="0"/>
          <w:marBottom w:val="0"/>
          <w:divBdr>
            <w:top w:val="none" w:sz="0" w:space="0" w:color="auto"/>
            <w:left w:val="none" w:sz="0" w:space="0" w:color="auto"/>
            <w:bottom w:val="none" w:sz="0" w:space="0" w:color="auto"/>
            <w:right w:val="none" w:sz="0" w:space="0" w:color="auto"/>
          </w:divBdr>
          <w:divsChild>
            <w:div w:id="2076392243">
              <w:marLeft w:val="0"/>
              <w:marRight w:val="0"/>
              <w:marTop w:val="0"/>
              <w:marBottom w:val="0"/>
              <w:divBdr>
                <w:top w:val="none" w:sz="0" w:space="0" w:color="auto"/>
                <w:left w:val="none" w:sz="0" w:space="0" w:color="auto"/>
                <w:bottom w:val="none" w:sz="0" w:space="0" w:color="auto"/>
                <w:right w:val="none" w:sz="0" w:space="0" w:color="auto"/>
              </w:divBdr>
              <w:divsChild>
                <w:div w:id="317880045">
                  <w:marLeft w:val="0"/>
                  <w:marRight w:val="0"/>
                  <w:marTop w:val="0"/>
                  <w:marBottom w:val="0"/>
                  <w:divBdr>
                    <w:top w:val="none" w:sz="0" w:space="0" w:color="auto"/>
                    <w:left w:val="none" w:sz="0" w:space="0" w:color="auto"/>
                    <w:bottom w:val="none" w:sz="0" w:space="0" w:color="auto"/>
                    <w:right w:val="none" w:sz="0" w:space="0" w:color="auto"/>
                  </w:divBdr>
                </w:div>
              </w:divsChild>
            </w:div>
            <w:div w:id="1851748110">
              <w:marLeft w:val="0"/>
              <w:marRight w:val="0"/>
              <w:marTop w:val="0"/>
              <w:marBottom w:val="0"/>
              <w:divBdr>
                <w:top w:val="none" w:sz="0" w:space="0" w:color="auto"/>
                <w:left w:val="none" w:sz="0" w:space="0" w:color="auto"/>
                <w:bottom w:val="none" w:sz="0" w:space="0" w:color="auto"/>
                <w:right w:val="none" w:sz="0" w:space="0" w:color="auto"/>
              </w:divBdr>
              <w:divsChild>
                <w:div w:id="738594976">
                  <w:marLeft w:val="0"/>
                  <w:marRight w:val="0"/>
                  <w:marTop w:val="0"/>
                  <w:marBottom w:val="0"/>
                  <w:divBdr>
                    <w:top w:val="none" w:sz="0" w:space="0" w:color="auto"/>
                    <w:left w:val="none" w:sz="0" w:space="0" w:color="auto"/>
                    <w:bottom w:val="none" w:sz="0" w:space="0" w:color="auto"/>
                    <w:right w:val="none" w:sz="0" w:space="0" w:color="auto"/>
                  </w:divBdr>
                </w:div>
                <w:div w:id="483133113">
                  <w:marLeft w:val="0"/>
                  <w:marRight w:val="0"/>
                  <w:marTop w:val="0"/>
                  <w:marBottom w:val="0"/>
                  <w:divBdr>
                    <w:top w:val="none" w:sz="0" w:space="0" w:color="auto"/>
                    <w:left w:val="none" w:sz="0" w:space="0" w:color="auto"/>
                    <w:bottom w:val="none" w:sz="0" w:space="0" w:color="auto"/>
                    <w:right w:val="none" w:sz="0" w:space="0" w:color="auto"/>
                  </w:divBdr>
                  <w:divsChild>
                    <w:div w:id="1625307211">
                      <w:marLeft w:val="0"/>
                      <w:marRight w:val="0"/>
                      <w:marTop w:val="0"/>
                      <w:marBottom w:val="0"/>
                      <w:divBdr>
                        <w:top w:val="none" w:sz="0" w:space="0" w:color="auto"/>
                        <w:left w:val="none" w:sz="0" w:space="0" w:color="auto"/>
                        <w:bottom w:val="none" w:sz="0" w:space="0" w:color="auto"/>
                        <w:right w:val="none" w:sz="0" w:space="0" w:color="auto"/>
                      </w:divBdr>
                      <w:divsChild>
                        <w:div w:id="172394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91620">
          <w:marLeft w:val="0"/>
          <w:marRight w:val="0"/>
          <w:marTop w:val="0"/>
          <w:marBottom w:val="0"/>
          <w:divBdr>
            <w:top w:val="none" w:sz="0" w:space="0" w:color="auto"/>
            <w:left w:val="none" w:sz="0" w:space="0" w:color="auto"/>
            <w:bottom w:val="none" w:sz="0" w:space="0" w:color="auto"/>
            <w:right w:val="none" w:sz="0" w:space="0" w:color="auto"/>
          </w:divBdr>
          <w:divsChild>
            <w:div w:id="1249122626">
              <w:marLeft w:val="0"/>
              <w:marRight w:val="0"/>
              <w:marTop w:val="0"/>
              <w:marBottom w:val="0"/>
              <w:divBdr>
                <w:top w:val="none" w:sz="0" w:space="0" w:color="auto"/>
                <w:left w:val="none" w:sz="0" w:space="0" w:color="auto"/>
                <w:bottom w:val="none" w:sz="0" w:space="0" w:color="auto"/>
                <w:right w:val="none" w:sz="0" w:space="0" w:color="auto"/>
              </w:divBdr>
              <w:divsChild>
                <w:div w:id="146886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75483">
          <w:marLeft w:val="0"/>
          <w:marRight w:val="0"/>
          <w:marTop w:val="0"/>
          <w:marBottom w:val="0"/>
          <w:divBdr>
            <w:top w:val="none" w:sz="0" w:space="0" w:color="auto"/>
            <w:left w:val="none" w:sz="0" w:space="0" w:color="auto"/>
            <w:bottom w:val="none" w:sz="0" w:space="0" w:color="auto"/>
            <w:right w:val="none" w:sz="0" w:space="0" w:color="auto"/>
          </w:divBdr>
          <w:divsChild>
            <w:div w:id="1644388301">
              <w:marLeft w:val="0"/>
              <w:marRight w:val="0"/>
              <w:marTop w:val="0"/>
              <w:marBottom w:val="0"/>
              <w:divBdr>
                <w:top w:val="none" w:sz="0" w:space="0" w:color="auto"/>
                <w:left w:val="none" w:sz="0" w:space="0" w:color="auto"/>
                <w:bottom w:val="none" w:sz="0" w:space="0" w:color="auto"/>
                <w:right w:val="none" w:sz="0" w:space="0" w:color="auto"/>
              </w:divBdr>
              <w:divsChild>
                <w:div w:id="2140955684">
                  <w:marLeft w:val="0"/>
                  <w:marRight w:val="0"/>
                  <w:marTop w:val="0"/>
                  <w:marBottom w:val="0"/>
                  <w:divBdr>
                    <w:top w:val="none" w:sz="0" w:space="0" w:color="auto"/>
                    <w:left w:val="none" w:sz="0" w:space="0" w:color="auto"/>
                    <w:bottom w:val="none" w:sz="0" w:space="0" w:color="auto"/>
                    <w:right w:val="none" w:sz="0" w:space="0" w:color="auto"/>
                  </w:divBdr>
                  <w:divsChild>
                    <w:div w:id="2106732697">
                      <w:marLeft w:val="0"/>
                      <w:marRight w:val="0"/>
                      <w:marTop w:val="0"/>
                      <w:marBottom w:val="0"/>
                      <w:divBdr>
                        <w:top w:val="none" w:sz="0" w:space="0" w:color="auto"/>
                        <w:left w:val="none" w:sz="0" w:space="0" w:color="auto"/>
                        <w:bottom w:val="none" w:sz="0" w:space="0" w:color="auto"/>
                        <w:right w:val="none" w:sz="0" w:space="0" w:color="auto"/>
                      </w:divBdr>
                      <w:divsChild>
                        <w:div w:id="233970780">
                          <w:marLeft w:val="0"/>
                          <w:marRight w:val="0"/>
                          <w:marTop w:val="0"/>
                          <w:marBottom w:val="0"/>
                          <w:divBdr>
                            <w:top w:val="none" w:sz="0" w:space="0" w:color="auto"/>
                            <w:left w:val="none" w:sz="0" w:space="0" w:color="auto"/>
                            <w:bottom w:val="none" w:sz="0" w:space="0" w:color="auto"/>
                            <w:right w:val="none" w:sz="0" w:space="0" w:color="auto"/>
                          </w:divBdr>
                          <w:divsChild>
                            <w:div w:id="122895935">
                              <w:marLeft w:val="0"/>
                              <w:marRight w:val="0"/>
                              <w:marTop w:val="0"/>
                              <w:marBottom w:val="0"/>
                              <w:divBdr>
                                <w:top w:val="none" w:sz="0" w:space="0" w:color="auto"/>
                                <w:left w:val="none" w:sz="0" w:space="0" w:color="auto"/>
                                <w:bottom w:val="none" w:sz="0" w:space="0" w:color="auto"/>
                                <w:right w:val="none" w:sz="0" w:space="0" w:color="auto"/>
                              </w:divBdr>
                              <w:divsChild>
                                <w:div w:id="264270256">
                                  <w:marLeft w:val="0"/>
                                  <w:marRight w:val="0"/>
                                  <w:marTop w:val="0"/>
                                  <w:marBottom w:val="0"/>
                                  <w:divBdr>
                                    <w:top w:val="none" w:sz="0" w:space="0" w:color="auto"/>
                                    <w:left w:val="none" w:sz="0" w:space="0" w:color="auto"/>
                                    <w:bottom w:val="none" w:sz="0" w:space="0" w:color="auto"/>
                                    <w:right w:val="none" w:sz="0" w:space="0" w:color="auto"/>
                                  </w:divBdr>
                                </w:div>
                                <w:div w:id="1194224604">
                                  <w:marLeft w:val="0"/>
                                  <w:marRight w:val="0"/>
                                  <w:marTop w:val="0"/>
                                  <w:marBottom w:val="0"/>
                                  <w:divBdr>
                                    <w:top w:val="none" w:sz="0" w:space="0" w:color="auto"/>
                                    <w:left w:val="none" w:sz="0" w:space="0" w:color="auto"/>
                                    <w:bottom w:val="none" w:sz="0" w:space="0" w:color="auto"/>
                                    <w:right w:val="none" w:sz="0" w:space="0" w:color="auto"/>
                                  </w:divBdr>
                                  <w:divsChild>
                                    <w:div w:id="1378240758">
                                      <w:marLeft w:val="0"/>
                                      <w:marRight w:val="0"/>
                                      <w:marTop w:val="0"/>
                                      <w:marBottom w:val="0"/>
                                      <w:divBdr>
                                        <w:top w:val="none" w:sz="0" w:space="0" w:color="auto"/>
                                        <w:left w:val="none" w:sz="0" w:space="0" w:color="auto"/>
                                        <w:bottom w:val="none" w:sz="0" w:space="0" w:color="auto"/>
                                        <w:right w:val="none" w:sz="0" w:space="0" w:color="auto"/>
                                      </w:divBdr>
                                      <w:divsChild>
                                        <w:div w:id="317349276">
                                          <w:marLeft w:val="0"/>
                                          <w:marRight w:val="0"/>
                                          <w:marTop w:val="0"/>
                                          <w:marBottom w:val="0"/>
                                          <w:divBdr>
                                            <w:top w:val="none" w:sz="0" w:space="0" w:color="auto"/>
                                            <w:left w:val="none" w:sz="0" w:space="0" w:color="auto"/>
                                            <w:bottom w:val="none" w:sz="0" w:space="0" w:color="auto"/>
                                            <w:right w:val="none" w:sz="0" w:space="0" w:color="auto"/>
                                          </w:divBdr>
                                        </w:div>
                                      </w:divsChild>
                                    </w:div>
                                    <w:div w:id="146015961">
                                      <w:marLeft w:val="0"/>
                                      <w:marRight w:val="0"/>
                                      <w:marTop w:val="0"/>
                                      <w:marBottom w:val="0"/>
                                      <w:divBdr>
                                        <w:top w:val="none" w:sz="0" w:space="0" w:color="auto"/>
                                        <w:left w:val="none" w:sz="0" w:space="0" w:color="auto"/>
                                        <w:bottom w:val="none" w:sz="0" w:space="0" w:color="auto"/>
                                        <w:right w:val="none" w:sz="0" w:space="0" w:color="auto"/>
                                      </w:divBdr>
                                      <w:divsChild>
                                        <w:div w:id="564878312">
                                          <w:marLeft w:val="0"/>
                                          <w:marRight w:val="0"/>
                                          <w:marTop w:val="0"/>
                                          <w:marBottom w:val="0"/>
                                          <w:divBdr>
                                            <w:top w:val="none" w:sz="0" w:space="0" w:color="auto"/>
                                            <w:left w:val="none" w:sz="0" w:space="0" w:color="auto"/>
                                            <w:bottom w:val="none" w:sz="0" w:space="0" w:color="auto"/>
                                            <w:right w:val="none" w:sz="0" w:space="0" w:color="auto"/>
                                          </w:divBdr>
                                          <w:divsChild>
                                            <w:div w:id="37508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1818457">
          <w:marLeft w:val="0"/>
          <w:marRight w:val="0"/>
          <w:marTop w:val="0"/>
          <w:marBottom w:val="0"/>
          <w:divBdr>
            <w:top w:val="none" w:sz="0" w:space="0" w:color="auto"/>
            <w:left w:val="none" w:sz="0" w:space="0" w:color="auto"/>
            <w:bottom w:val="none" w:sz="0" w:space="0" w:color="auto"/>
            <w:right w:val="none" w:sz="0" w:space="0" w:color="auto"/>
          </w:divBdr>
          <w:divsChild>
            <w:div w:id="1177186213">
              <w:marLeft w:val="0"/>
              <w:marRight w:val="0"/>
              <w:marTop w:val="0"/>
              <w:marBottom w:val="0"/>
              <w:divBdr>
                <w:top w:val="none" w:sz="0" w:space="0" w:color="auto"/>
                <w:left w:val="none" w:sz="0" w:space="0" w:color="auto"/>
                <w:bottom w:val="none" w:sz="0" w:space="0" w:color="auto"/>
                <w:right w:val="none" w:sz="0" w:space="0" w:color="auto"/>
              </w:divBdr>
              <w:divsChild>
                <w:div w:id="585305301">
                  <w:marLeft w:val="0"/>
                  <w:marRight w:val="0"/>
                  <w:marTop w:val="0"/>
                  <w:marBottom w:val="0"/>
                  <w:divBdr>
                    <w:top w:val="none" w:sz="0" w:space="0" w:color="auto"/>
                    <w:left w:val="none" w:sz="0" w:space="0" w:color="auto"/>
                    <w:bottom w:val="none" w:sz="0" w:space="0" w:color="auto"/>
                    <w:right w:val="none" w:sz="0" w:space="0" w:color="auto"/>
                  </w:divBdr>
                  <w:divsChild>
                    <w:div w:id="166069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182255">
          <w:marLeft w:val="0"/>
          <w:marRight w:val="0"/>
          <w:marTop w:val="0"/>
          <w:marBottom w:val="0"/>
          <w:divBdr>
            <w:top w:val="none" w:sz="0" w:space="0" w:color="auto"/>
            <w:left w:val="none" w:sz="0" w:space="0" w:color="auto"/>
            <w:bottom w:val="none" w:sz="0" w:space="0" w:color="auto"/>
            <w:right w:val="none" w:sz="0" w:space="0" w:color="auto"/>
          </w:divBdr>
          <w:divsChild>
            <w:div w:id="1439058014">
              <w:marLeft w:val="0"/>
              <w:marRight w:val="0"/>
              <w:marTop w:val="0"/>
              <w:marBottom w:val="0"/>
              <w:divBdr>
                <w:top w:val="none" w:sz="0" w:space="0" w:color="auto"/>
                <w:left w:val="none" w:sz="0" w:space="0" w:color="auto"/>
                <w:bottom w:val="none" w:sz="0" w:space="0" w:color="auto"/>
                <w:right w:val="none" w:sz="0" w:space="0" w:color="auto"/>
              </w:divBdr>
              <w:divsChild>
                <w:div w:id="316109794">
                  <w:marLeft w:val="0"/>
                  <w:marRight w:val="0"/>
                  <w:marTop w:val="0"/>
                  <w:marBottom w:val="0"/>
                  <w:divBdr>
                    <w:top w:val="none" w:sz="0" w:space="0" w:color="auto"/>
                    <w:left w:val="none" w:sz="0" w:space="0" w:color="auto"/>
                    <w:bottom w:val="none" w:sz="0" w:space="0" w:color="auto"/>
                    <w:right w:val="none" w:sz="0" w:space="0" w:color="auto"/>
                  </w:divBdr>
                </w:div>
              </w:divsChild>
            </w:div>
            <w:div w:id="1223836311">
              <w:marLeft w:val="0"/>
              <w:marRight w:val="0"/>
              <w:marTop w:val="0"/>
              <w:marBottom w:val="0"/>
              <w:divBdr>
                <w:top w:val="none" w:sz="0" w:space="0" w:color="auto"/>
                <w:left w:val="none" w:sz="0" w:space="0" w:color="auto"/>
                <w:bottom w:val="none" w:sz="0" w:space="0" w:color="auto"/>
                <w:right w:val="none" w:sz="0" w:space="0" w:color="auto"/>
              </w:divBdr>
              <w:divsChild>
                <w:div w:id="130943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43267">
          <w:marLeft w:val="0"/>
          <w:marRight w:val="0"/>
          <w:marTop w:val="0"/>
          <w:marBottom w:val="0"/>
          <w:divBdr>
            <w:top w:val="none" w:sz="0" w:space="0" w:color="auto"/>
            <w:left w:val="none" w:sz="0" w:space="0" w:color="auto"/>
            <w:bottom w:val="none" w:sz="0" w:space="0" w:color="auto"/>
            <w:right w:val="none" w:sz="0" w:space="0" w:color="auto"/>
          </w:divBdr>
          <w:divsChild>
            <w:div w:id="587688444">
              <w:marLeft w:val="0"/>
              <w:marRight w:val="0"/>
              <w:marTop w:val="0"/>
              <w:marBottom w:val="0"/>
              <w:divBdr>
                <w:top w:val="none" w:sz="0" w:space="0" w:color="auto"/>
                <w:left w:val="none" w:sz="0" w:space="0" w:color="auto"/>
                <w:bottom w:val="none" w:sz="0" w:space="0" w:color="auto"/>
                <w:right w:val="none" w:sz="0" w:space="0" w:color="auto"/>
              </w:divBdr>
              <w:divsChild>
                <w:div w:id="88697798">
                  <w:marLeft w:val="0"/>
                  <w:marRight w:val="0"/>
                  <w:marTop w:val="0"/>
                  <w:marBottom w:val="0"/>
                  <w:divBdr>
                    <w:top w:val="none" w:sz="0" w:space="0" w:color="auto"/>
                    <w:left w:val="none" w:sz="0" w:space="0" w:color="auto"/>
                    <w:bottom w:val="none" w:sz="0" w:space="0" w:color="auto"/>
                    <w:right w:val="none" w:sz="0" w:space="0" w:color="auto"/>
                  </w:divBdr>
                  <w:divsChild>
                    <w:div w:id="1988511959">
                      <w:marLeft w:val="0"/>
                      <w:marRight w:val="0"/>
                      <w:marTop w:val="0"/>
                      <w:marBottom w:val="0"/>
                      <w:divBdr>
                        <w:top w:val="none" w:sz="0" w:space="0" w:color="auto"/>
                        <w:left w:val="none" w:sz="0" w:space="0" w:color="auto"/>
                        <w:bottom w:val="none" w:sz="0" w:space="0" w:color="auto"/>
                        <w:right w:val="none" w:sz="0" w:space="0" w:color="auto"/>
                      </w:divBdr>
                      <w:divsChild>
                        <w:div w:id="1308782780">
                          <w:marLeft w:val="0"/>
                          <w:marRight w:val="0"/>
                          <w:marTop w:val="0"/>
                          <w:marBottom w:val="0"/>
                          <w:divBdr>
                            <w:top w:val="none" w:sz="0" w:space="0" w:color="auto"/>
                            <w:left w:val="none" w:sz="0" w:space="0" w:color="auto"/>
                            <w:bottom w:val="none" w:sz="0" w:space="0" w:color="auto"/>
                            <w:right w:val="none" w:sz="0" w:space="0" w:color="auto"/>
                          </w:divBdr>
                          <w:divsChild>
                            <w:div w:id="1482455884">
                              <w:marLeft w:val="0"/>
                              <w:marRight w:val="0"/>
                              <w:marTop w:val="0"/>
                              <w:marBottom w:val="0"/>
                              <w:divBdr>
                                <w:top w:val="none" w:sz="0" w:space="0" w:color="auto"/>
                                <w:left w:val="none" w:sz="0" w:space="0" w:color="auto"/>
                                <w:bottom w:val="none" w:sz="0" w:space="0" w:color="auto"/>
                                <w:right w:val="none" w:sz="0" w:space="0" w:color="auto"/>
                              </w:divBdr>
                              <w:divsChild>
                                <w:div w:id="1012996739">
                                  <w:marLeft w:val="0"/>
                                  <w:marRight w:val="0"/>
                                  <w:marTop w:val="0"/>
                                  <w:marBottom w:val="0"/>
                                  <w:divBdr>
                                    <w:top w:val="none" w:sz="0" w:space="0" w:color="auto"/>
                                    <w:left w:val="none" w:sz="0" w:space="0" w:color="auto"/>
                                    <w:bottom w:val="none" w:sz="0" w:space="0" w:color="auto"/>
                                    <w:right w:val="none" w:sz="0" w:space="0" w:color="auto"/>
                                  </w:divBdr>
                                </w:div>
                                <w:div w:id="148255109">
                                  <w:marLeft w:val="0"/>
                                  <w:marRight w:val="0"/>
                                  <w:marTop w:val="0"/>
                                  <w:marBottom w:val="0"/>
                                  <w:divBdr>
                                    <w:top w:val="none" w:sz="0" w:space="0" w:color="auto"/>
                                    <w:left w:val="none" w:sz="0" w:space="0" w:color="auto"/>
                                    <w:bottom w:val="none" w:sz="0" w:space="0" w:color="auto"/>
                                    <w:right w:val="none" w:sz="0" w:space="0" w:color="auto"/>
                                  </w:divBdr>
                                  <w:divsChild>
                                    <w:div w:id="892236926">
                                      <w:marLeft w:val="0"/>
                                      <w:marRight w:val="0"/>
                                      <w:marTop w:val="0"/>
                                      <w:marBottom w:val="0"/>
                                      <w:divBdr>
                                        <w:top w:val="none" w:sz="0" w:space="0" w:color="auto"/>
                                        <w:left w:val="none" w:sz="0" w:space="0" w:color="auto"/>
                                        <w:bottom w:val="none" w:sz="0" w:space="0" w:color="auto"/>
                                        <w:right w:val="none" w:sz="0" w:space="0" w:color="auto"/>
                                      </w:divBdr>
                                      <w:divsChild>
                                        <w:div w:id="502403435">
                                          <w:marLeft w:val="0"/>
                                          <w:marRight w:val="0"/>
                                          <w:marTop w:val="0"/>
                                          <w:marBottom w:val="0"/>
                                          <w:divBdr>
                                            <w:top w:val="none" w:sz="0" w:space="0" w:color="auto"/>
                                            <w:left w:val="none" w:sz="0" w:space="0" w:color="auto"/>
                                            <w:bottom w:val="none" w:sz="0" w:space="0" w:color="auto"/>
                                            <w:right w:val="none" w:sz="0" w:space="0" w:color="auto"/>
                                          </w:divBdr>
                                        </w:div>
                                      </w:divsChild>
                                    </w:div>
                                    <w:div w:id="1482622286">
                                      <w:marLeft w:val="0"/>
                                      <w:marRight w:val="0"/>
                                      <w:marTop w:val="0"/>
                                      <w:marBottom w:val="0"/>
                                      <w:divBdr>
                                        <w:top w:val="none" w:sz="0" w:space="0" w:color="auto"/>
                                        <w:left w:val="none" w:sz="0" w:space="0" w:color="auto"/>
                                        <w:bottom w:val="none" w:sz="0" w:space="0" w:color="auto"/>
                                        <w:right w:val="none" w:sz="0" w:space="0" w:color="auto"/>
                                      </w:divBdr>
                                      <w:divsChild>
                                        <w:div w:id="428089979">
                                          <w:marLeft w:val="0"/>
                                          <w:marRight w:val="0"/>
                                          <w:marTop w:val="0"/>
                                          <w:marBottom w:val="0"/>
                                          <w:divBdr>
                                            <w:top w:val="none" w:sz="0" w:space="0" w:color="auto"/>
                                            <w:left w:val="none" w:sz="0" w:space="0" w:color="auto"/>
                                            <w:bottom w:val="none" w:sz="0" w:space="0" w:color="auto"/>
                                            <w:right w:val="none" w:sz="0" w:space="0" w:color="auto"/>
                                          </w:divBdr>
                                          <w:divsChild>
                                            <w:div w:id="98778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507975">
          <w:marLeft w:val="0"/>
          <w:marRight w:val="0"/>
          <w:marTop w:val="0"/>
          <w:marBottom w:val="0"/>
          <w:divBdr>
            <w:top w:val="none" w:sz="0" w:space="0" w:color="auto"/>
            <w:left w:val="none" w:sz="0" w:space="0" w:color="auto"/>
            <w:bottom w:val="none" w:sz="0" w:space="0" w:color="auto"/>
            <w:right w:val="none" w:sz="0" w:space="0" w:color="auto"/>
          </w:divBdr>
          <w:divsChild>
            <w:div w:id="447159693">
              <w:marLeft w:val="0"/>
              <w:marRight w:val="0"/>
              <w:marTop w:val="0"/>
              <w:marBottom w:val="0"/>
              <w:divBdr>
                <w:top w:val="none" w:sz="0" w:space="0" w:color="auto"/>
                <w:left w:val="none" w:sz="0" w:space="0" w:color="auto"/>
                <w:bottom w:val="none" w:sz="0" w:space="0" w:color="auto"/>
                <w:right w:val="none" w:sz="0" w:space="0" w:color="auto"/>
              </w:divBdr>
              <w:divsChild>
                <w:div w:id="1122916352">
                  <w:marLeft w:val="0"/>
                  <w:marRight w:val="0"/>
                  <w:marTop w:val="0"/>
                  <w:marBottom w:val="0"/>
                  <w:divBdr>
                    <w:top w:val="none" w:sz="0" w:space="0" w:color="auto"/>
                    <w:left w:val="none" w:sz="0" w:space="0" w:color="auto"/>
                    <w:bottom w:val="none" w:sz="0" w:space="0" w:color="auto"/>
                    <w:right w:val="none" w:sz="0" w:space="0" w:color="auto"/>
                  </w:divBdr>
                </w:div>
              </w:divsChild>
            </w:div>
            <w:div w:id="225726810">
              <w:marLeft w:val="0"/>
              <w:marRight w:val="0"/>
              <w:marTop w:val="0"/>
              <w:marBottom w:val="0"/>
              <w:divBdr>
                <w:top w:val="none" w:sz="0" w:space="0" w:color="auto"/>
                <w:left w:val="none" w:sz="0" w:space="0" w:color="auto"/>
                <w:bottom w:val="none" w:sz="0" w:space="0" w:color="auto"/>
                <w:right w:val="none" w:sz="0" w:space="0" w:color="auto"/>
              </w:divBdr>
              <w:divsChild>
                <w:div w:id="68513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491276">
          <w:marLeft w:val="0"/>
          <w:marRight w:val="0"/>
          <w:marTop w:val="0"/>
          <w:marBottom w:val="0"/>
          <w:divBdr>
            <w:top w:val="none" w:sz="0" w:space="0" w:color="auto"/>
            <w:left w:val="none" w:sz="0" w:space="0" w:color="auto"/>
            <w:bottom w:val="none" w:sz="0" w:space="0" w:color="auto"/>
            <w:right w:val="none" w:sz="0" w:space="0" w:color="auto"/>
          </w:divBdr>
          <w:divsChild>
            <w:div w:id="1051416036">
              <w:marLeft w:val="0"/>
              <w:marRight w:val="0"/>
              <w:marTop w:val="0"/>
              <w:marBottom w:val="0"/>
              <w:divBdr>
                <w:top w:val="none" w:sz="0" w:space="0" w:color="auto"/>
                <w:left w:val="none" w:sz="0" w:space="0" w:color="auto"/>
                <w:bottom w:val="none" w:sz="0" w:space="0" w:color="auto"/>
                <w:right w:val="none" w:sz="0" w:space="0" w:color="auto"/>
              </w:divBdr>
              <w:divsChild>
                <w:div w:id="499080670">
                  <w:marLeft w:val="0"/>
                  <w:marRight w:val="0"/>
                  <w:marTop w:val="0"/>
                  <w:marBottom w:val="0"/>
                  <w:divBdr>
                    <w:top w:val="none" w:sz="0" w:space="0" w:color="auto"/>
                    <w:left w:val="none" w:sz="0" w:space="0" w:color="auto"/>
                    <w:bottom w:val="none" w:sz="0" w:space="0" w:color="auto"/>
                    <w:right w:val="none" w:sz="0" w:space="0" w:color="auto"/>
                  </w:divBdr>
                  <w:divsChild>
                    <w:div w:id="28801223">
                      <w:marLeft w:val="0"/>
                      <w:marRight w:val="0"/>
                      <w:marTop w:val="0"/>
                      <w:marBottom w:val="0"/>
                      <w:divBdr>
                        <w:top w:val="none" w:sz="0" w:space="0" w:color="auto"/>
                        <w:left w:val="none" w:sz="0" w:space="0" w:color="auto"/>
                        <w:bottom w:val="none" w:sz="0" w:space="0" w:color="auto"/>
                        <w:right w:val="none" w:sz="0" w:space="0" w:color="auto"/>
                      </w:divBdr>
                      <w:divsChild>
                        <w:div w:id="24839699">
                          <w:marLeft w:val="0"/>
                          <w:marRight w:val="0"/>
                          <w:marTop w:val="0"/>
                          <w:marBottom w:val="0"/>
                          <w:divBdr>
                            <w:top w:val="none" w:sz="0" w:space="0" w:color="auto"/>
                            <w:left w:val="none" w:sz="0" w:space="0" w:color="auto"/>
                            <w:bottom w:val="none" w:sz="0" w:space="0" w:color="auto"/>
                            <w:right w:val="none" w:sz="0" w:space="0" w:color="auto"/>
                          </w:divBdr>
                          <w:divsChild>
                            <w:div w:id="198395098">
                              <w:marLeft w:val="0"/>
                              <w:marRight w:val="0"/>
                              <w:marTop w:val="0"/>
                              <w:marBottom w:val="0"/>
                              <w:divBdr>
                                <w:top w:val="none" w:sz="0" w:space="0" w:color="auto"/>
                                <w:left w:val="none" w:sz="0" w:space="0" w:color="auto"/>
                                <w:bottom w:val="none" w:sz="0" w:space="0" w:color="auto"/>
                                <w:right w:val="none" w:sz="0" w:space="0" w:color="auto"/>
                              </w:divBdr>
                              <w:divsChild>
                                <w:div w:id="1736708132">
                                  <w:marLeft w:val="0"/>
                                  <w:marRight w:val="0"/>
                                  <w:marTop w:val="0"/>
                                  <w:marBottom w:val="0"/>
                                  <w:divBdr>
                                    <w:top w:val="none" w:sz="0" w:space="0" w:color="auto"/>
                                    <w:left w:val="none" w:sz="0" w:space="0" w:color="auto"/>
                                    <w:bottom w:val="none" w:sz="0" w:space="0" w:color="auto"/>
                                    <w:right w:val="none" w:sz="0" w:space="0" w:color="auto"/>
                                  </w:divBdr>
                                </w:div>
                                <w:div w:id="1185830571">
                                  <w:marLeft w:val="0"/>
                                  <w:marRight w:val="0"/>
                                  <w:marTop w:val="0"/>
                                  <w:marBottom w:val="0"/>
                                  <w:divBdr>
                                    <w:top w:val="none" w:sz="0" w:space="0" w:color="auto"/>
                                    <w:left w:val="none" w:sz="0" w:space="0" w:color="auto"/>
                                    <w:bottom w:val="none" w:sz="0" w:space="0" w:color="auto"/>
                                    <w:right w:val="none" w:sz="0" w:space="0" w:color="auto"/>
                                  </w:divBdr>
                                  <w:divsChild>
                                    <w:div w:id="1516185261">
                                      <w:marLeft w:val="0"/>
                                      <w:marRight w:val="0"/>
                                      <w:marTop w:val="0"/>
                                      <w:marBottom w:val="0"/>
                                      <w:divBdr>
                                        <w:top w:val="none" w:sz="0" w:space="0" w:color="auto"/>
                                        <w:left w:val="none" w:sz="0" w:space="0" w:color="auto"/>
                                        <w:bottom w:val="none" w:sz="0" w:space="0" w:color="auto"/>
                                        <w:right w:val="none" w:sz="0" w:space="0" w:color="auto"/>
                                      </w:divBdr>
                                      <w:divsChild>
                                        <w:div w:id="1164590900">
                                          <w:marLeft w:val="0"/>
                                          <w:marRight w:val="0"/>
                                          <w:marTop w:val="0"/>
                                          <w:marBottom w:val="0"/>
                                          <w:divBdr>
                                            <w:top w:val="none" w:sz="0" w:space="0" w:color="auto"/>
                                            <w:left w:val="none" w:sz="0" w:space="0" w:color="auto"/>
                                            <w:bottom w:val="none" w:sz="0" w:space="0" w:color="auto"/>
                                            <w:right w:val="none" w:sz="0" w:space="0" w:color="auto"/>
                                          </w:divBdr>
                                        </w:div>
                                      </w:divsChild>
                                    </w:div>
                                    <w:div w:id="2007515035">
                                      <w:marLeft w:val="0"/>
                                      <w:marRight w:val="0"/>
                                      <w:marTop w:val="0"/>
                                      <w:marBottom w:val="0"/>
                                      <w:divBdr>
                                        <w:top w:val="none" w:sz="0" w:space="0" w:color="auto"/>
                                        <w:left w:val="none" w:sz="0" w:space="0" w:color="auto"/>
                                        <w:bottom w:val="none" w:sz="0" w:space="0" w:color="auto"/>
                                        <w:right w:val="none" w:sz="0" w:space="0" w:color="auto"/>
                                      </w:divBdr>
                                      <w:divsChild>
                                        <w:div w:id="2098136708">
                                          <w:marLeft w:val="0"/>
                                          <w:marRight w:val="0"/>
                                          <w:marTop w:val="0"/>
                                          <w:marBottom w:val="0"/>
                                          <w:divBdr>
                                            <w:top w:val="none" w:sz="0" w:space="0" w:color="auto"/>
                                            <w:left w:val="none" w:sz="0" w:space="0" w:color="auto"/>
                                            <w:bottom w:val="none" w:sz="0" w:space="0" w:color="auto"/>
                                            <w:right w:val="none" w:sz="0" w:space="0" w:color="auto"/>
                                          </w:divBdr>
                                          <w:divsChild>
                                            <w:div w:id="162576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0160488">
          <w:marLeft w:val="0"/>
          <w:marRight w:val="0"/>
          <w:marTop w:val="0"/>
          <w:marBottom w:val="0"/>
          <w:divBdr>
            <w:top w:val="none" w:sz="0" w:space="0" w:color="auto"/>
            <w:left w:val="none" w:sz="0" w:space="0" w:color="auto"/>
            <w:bottom w:val="none" w:sz="0" w:space="0" w:color="auto"/>
            <w:right w:val="none" w:sz="0" w:space="0" w:color="auto"/>
          </w:divBdr>
          <w:divsChild>
            <w:div w:id="180513584">
              <w:marLeft w:val="0"/>
              <w:marRight w:val="0"/>
              <w:marTop w:val="0"/>
              <w:marBottom w:val="0"/>
              <w:divBdr>
                <w:top w:val="none" w:sz="0" w:space="0" w:color="auto"/>
                <w:left w:val="none" w:sz="0" w:space="0" w:color="auto"/>
                <w:bottom w:val="none" w:sz="0" w:space="0" w:color="auto"/>
                <w:right w:val="none" w:sz="0" w:space="0" w:color="auto"/>
              </w:divBdr>
              <w:divsChild>
                <w:div w:id="173685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970769">
          <w:marLeft w:val="0"/>
          <w:marRight w:val="0"/>
          <w:marTop w:val="0"/>
          <w:marBottom w:val="0"/>
          <w:divBdr>
            <w:top w:val="none" w:sz="0" w:space="0" w:color="auto"/>
            <w:left w:val="none" w:sz="0" w:space="0" w:color="auto"/>
            <w:bottom w:val="none" w:sz="0" w:space="0" w:color="auto"/>
            <w:right w:val="none" w:sz="0" w:space="0" w:color="auto"/>
          </w:divBdr>
        </w:div>
        <w:div w:id="724259081">
          <w:marLeft w:val="0"/>
          <w:marRight w:val="0"/>
          <w:marTop w:val="0"/>
          <w:marBottom w:val="0"/>
          <w:divBdr>
            <w:top w:val="none" w:sz="0" w:space="0" w:color="auto"/>
            <w:left w:val="none" w:sz="0" w:space="0" w:color="auto"/>
            <w:bottom w:val="none" w:sz="0" w:space="0" w:color="auto"/>
            <w:right w:val="none" w:sz="0" w:space="0" w:color="auto"/>
          </w:divBdr>
        </w:div>
        <w:div w:id="1784576166">
          <w:marLeft w:val="0"/>
          <w:marRight w:val="0"/>
          <w:marTop w:val="0"/>
          <w:marBottom w:val="0"/>
          <w:divBdr>
            <w:top w:val="none" w:sz="0" w:space="0" w:color="auto"/>
            <w:left w:val="none" w:sz="0" w:space="0" w:color="auto"/>
            <w:bottom w:val="none" w:sz="0" w:space="0" w:color="auto"/>
            <w:right w:val="none" w:sz="0" w:space="0" w:color="auto"/>
          </w:divBdr>
        </w:div>
        <w:div w:id="619533265">
          <w:marLeft w:val="0"/>
          <w:marRight w:val="0"/>
          <w:marTop w:val="0"/>
          <w:marBottom w:val="0"/>
          <w:divBdr>
            <w:top w:val="none" w:sz="0" w:space="0" w:color="auto"/>
            <w:left w:val="none" w:sz="0" w:space="0" w:color="auto"/>
            <w:bottom w:val="none" w:sz="0" w:space="0" w:color="auto"/>
            <w:right w:val="none" w:sz="0" w:space="0" w:color="auto"/>
          </w:divBdr>
        </w:div>
        <w:div w:id="168953104">
          <w:marLeft w:val="0"/>
          <w:marRight w:val="0"/>
          <w:marTop w:val="0"/>
          <w:marBottom w:val="0"/>
          <w:divBdr>
            <w:top w:val="none" w:sz="0" w:space="0" w:color="auto"/>
            <w:left w:val="none" w:sz="0" w:space="0" w:color="auto"/>
            <w:bottom w:val="none" w:sz="0" w:space="0" w:color="auto"/>
            <w:right w:val="none" w:sz="0" w:space="0" w:color="auto"/>
          </w:divBdr>
        </w:div>
        <w:div w:id="984697527">
          <w:marLeft w:val="0"/>
          <w:marRight w:val="0"/>
          <w:marTop w:val="0"/>
          <w:marBottom w:val="0"/>
          <w:divBdr>
            <w:top w:val="none" w:sz="0" w:space="0" w:color="auto"/>
            <w:left w:val="none" w:sz="0" w:space="0" w:color="auto"/>
            <w:bottom w:val="none" w:sz="0" w:space="0" w:color="auto"/>
            <w:right w:val="none" w:sz="0" w:space="0" w:color="auto"/>
          </w:divBdr>
        </w:div>
        <w:div w:id="2118593346">
          <w:marLeft w:val="0"/>
          <w:marRight w:val="0"/>
          <w:marTop w:val="0"/>
          <w:marBottom w:val="0"/>
          <w:divBdr>
            <w:top w:val="none" w:sz="0" w:space="0" w:color="auto"/>
            <w:left w:val="none" w:sz="0" w:space="0" w:color="auto"/>
            <w:bottom w:val="none" w:sz="0" w:space="0" w:color="auto"/>
            <w:right w:val="none" w:sz="0" w:space="0" w:color="auto"/>
          </w:divBdr>
        </w:div>
        <w:div w:id="663630813">
          <w:marLeft w:val="0"/>
          <w:marRight w:val="0"/>
          <w:marTop w:val="0"/>
          <w:marBottom w:val="0"/>
          <w:divBdr>
            <w:top w:val="none" w:sz="0" w:space="0" w:color="auto"/>
            <w:left w:val="none" w:sz="0" w:space="0" w:color="auto"/>
            <w:bottom w:val="none" w:sz="0" w:space="0" w:color="auto"/>
            <w:right w:val="none" w:sz="0" w:space="0" w:color="auto"/>
          </w:divBdr>
        </w:div>
        <w:div w:id="936711779">
          <w:marLeft w:val="0"/>
          <w:marRight w:val="0"/>
          <w:marTop w:val="0"/>
          <w:marBottom w:val="0"/>
          <w:divBdr>
            <w:top w:val="none" w:sz="0" w:space="0" w:color="auto"/>
            <w:left w:val="none" w:sz="0" w:space="0" w:color="auto"/>
            <w:bottom w:val="none" w:sz="0" w:space="0" w:color="auto"/>
            <w:right w:val="none" w:sz="0" w:space="0" w:color="auto"/>
          </w:divBdr>
          <w:divsChild>
            <w:div w:id="1041049337">
              <w:marLeft w:val="0"/>
              <w:marRight w:val="0"/>
              <w:marTop w:val="0"/>
              <w:marBottom w:val="0"/>
              <w:divBdr>
                <w:top w:val="none" w:sz="0" w:space="0" w:color="auto"/>
                <w:left w:val="none" w:sz="0" w:space="0" w:color="auto"/>
                <w:bottom w:val="none" w:sz="0" w:space="0" w:color="auto"/>
                <w:right w:val="none" w:sz="0" w:space="0" w:color="auto"/>
              </w:divBdr>
            </w:div>
          </w:divsChild>
        </w:div>
        <w:div w:id="204024784">
          <w:marLeft w:val="0"/>
          <w:marRight w:val="0"/>
          <w:marTop w:val="0"/>
          <w:marBottom w:val="0"/>
          <w:divBdr>
            <w:top w:val="none" w:sz="0" w:space="0" w:color="auto"/>
            <w:left w:val="none" w:sz="0" w:space="0" w:color="auto"/>
            <w:bottom w:val="none" w:sz="0" w:space="0" w:color="auto"/>
            <w:right w:val="none" w:sz="0" w:space="0" w:color="auto"/>
          </w:divBdr>
          <w:divsChild>
            <w:div w:id="1458336876">
              <w:marLeft w:val="0"/>
              <w:marRight w:val="0"/>
              <w:marTop w:val="0"/>
              <w:marBottom w:val="0"/>
              <w:divBdr>
                <w:top w:val="none" w:sz="0" w:space="0" w:color="auto"/>
                <w:left w:val="none" w:sz="0" w:space="0" w:color="auto"/>
                <w:bottom w:val="none" w:sz="0" w:space="0" w:color="auto"/>
                <w:right w:val="none" w:sz="0" w:space="0" w:color="auto"/>
              </w:divBdr>
            </w:div>
          </w:divsChild>
        </w:div>
        <w:div w:id="2094431864">
          <w:marLeft w:val="0"/>
          <w:marRight w:val="0"/>
          <w:marTop w:val="0"/>
          <w:marBottom w:val="0"/>
          <w:divBdr>
            <w:top w:val="none" w:sz="0" w:space="0" w:color="auto"/>
            <w:left w:val="none" w:sz="0" w:space="0" w:color="auto"/>
            <w:bottom w:val="none" w:sz="0" w:space="0" w:color="auto"/>
            <w:right w:val="none" w:sz="0" w:space="0" w:color="auto"/>
          </w:divBdr>
          <w:divsChild>
            <w:div w:id="2099447538">
              <w:marLeft w:val="0"/>
              <w:marRight w:val="0"/>
              <w:marTop w:val="0"/>
              <w:marBottom w:val="0"/>
              <w:divBdr>
                <w:top w:val="none" w:sz="0" w:space="0" w:color="auto"/>
                <w:left w:val="none" w:sz="0" w:space="0" w:color="auto"/>
                <w:bottom w:val="none" w:sz="0" w:space="0" w:color="auto"/>
                <w:right w:val="none" w:sz="0" w:space="0" w:color="auto"/>
              </w:divBdr>
              <w:divsChild>
                <w:div w:id="1192651693">
                  <w:marLeft w:val="0"/>
                  <w:marRight w:val="0"/>
                  <w:marTop w:val="0"/>
                  <w:marBottom w:val="0"/>
                  <w:divBdr>
                    <w:top w:val="none" w:sz="0" w:space="0" w:color="auto"/>
                    <w:left w:val="none" w:sz="0" w:space="0" w:color="auto"/>
                    <w:bottom w:val="none" w:sz="0" w:space="0" w:color="auto"/>
                    <w:right w:val="none" w:sz="0" w:space="0" w:color="auto"/>
                  </w:divBdr>
                  <w:divsChild>
                    <w:div w:id="86539248">
                      <w:marLeft w:val="0"/>
                      <w:marRight w:val="0"/>
                      <w:marTop w:val="0"/>
                      <w:marBottom w:val="0"/>
                      <w:divBdr>
                        <w:top w:val="none" w:sz="0" w:space="0" w:color="auto"/>
                        <w:left w:val="none" w:sz="0" w:space="0" w:color="auto"/>
                        <w:bottom w:val="none" w:sz="0" w:space="0" w:color="auto"/>
                        <w:right w:val="none" w:sz="0" w:space="0" w:color="auto"/>
                      </w:divBdr>
                      <w:divsChild>
                        <w:div w:id="777681181">
                          <w:marLeft w:val="0"/>
                          <w:marRight w:val="0"/>
                          <w:marTop w:val="0"/>
                          <w:marBottom w:val="0"/>
                          <w:divBdr>
                            <w:top w:val="none" w:sz="0" w:space="0" w:color="auto"/>
                            <w:left w:val="none" w:sz="0" w:space="0" w:color="auto"/>
                            <w:bottom w:val="none" w:sz="0" w:space="0" w:color="auto"/>
                            <w:right w:val="none" w:sz="0" w:space="0" w:color="auto"/>
                          </w:divBdr>
                          <w:divsChild>
                            <w:div w:id="1282496613">
                              <w:marLeft w:val="0"/>
                              <w:marRight w:val="0"/>
                              <w:marTop w:val="0"/>
                              <w:marBottom w:val="0"/>
                              <w:divBdr>
                                <w:top w:val="none" w:sz="0" w:space="0" w:color="auto"/>
                                <w:left w:val="none" w:sz="0" w:space="0" w:color="auto"/>
                                <w:bottom w:val="none" w:sz="0" w:space="0" w:color="auto"/>
                                <w:right w:val="none" w:sz="0" w:space="0" w:color="auto"/>
                              </w:divBdr>
                              <w:divsChild>
                                <w:div w:id="1857307259">
                                  <w:marLeft w:val="0"/>
                                  <w:marRight w:val="0"/>
                                  <w:marTop w:val="0"/>
                                  <w:marBottom w:val="0"/>
                                  <w:divBdr>
                                    <w:top w:val="none" w:sz="0" w:space="0" w:color="auto"/>
                                    <w:left w:val="none" w:sz="0" w:space="0" w:color="auto"/>
                                    <w:bottom w:val="none" w:sz="0" w:space="0" w:color="auto"/>
                                    <w:right w:val="none" w:sz="0" w:space="0" w:color="auto"/>
                                  </w:divBdr>
                                </w:div>
                                <w:div w:id="127943280">
                                  <w:marLeft w:val="0"/>
                                  <w:marRight w:val="0"/>
                                  <w:marTop w:val="0"/>
                                  <w:marBottom w:val="0"/>
                                  <w:divBdr>
                                    <w:top w:val="none" w:sz="0" w:space="0" w:color="auto"/>
                                    <w:left w:val="none" w:sz="0" w:space="0" w:color="auto"/>
                                    <w:bottom w:val="none" w:sz="0" w:space="0" w:color="auto"/>
                                    <w:right w:val="none" w:sz="0" w:space="0" w:color="auto"/>
                                  </w:divBdr>
                                  <w:divsChild>
                                    <w:div w:id="1285693634">
                                      <w:marLeft w:val="0"/>
                                      <w:marRight w:val="0"/>
                                      <w:marTop w:val="0"/>
                                      <w:marBottom w:val="0"/>
                                      <w:divBdr>
                                        <w:top w:val="none" w:sz="0" w:space="0" w:color="auto"/>
                                        <w:left w:val="none" w:sz="0" w:space="0" w:color="auto"/>
                                        <w:bottom w:val="none" w:sz="0" w:space="0" w:color="auto"/>
                                        <w:right w:val="none" w:sz="0" w:space="0" w:color="auto"/>
                                      </w:divBdr>
                                      <w:divsChild>
                                        <w:div w:id="1936936067">
                                          <w:marLeft w:val="0"/>
                                          <w:marRight w:val="0"/>
                                          <w:marTop w:val="0"/>
                                          <w:marBottom w:val="0"/>
                                          <w:divBdr>
                                            <w:top w:val="none" w:sz="0" w:space="0" w:color="auto"/>
                                            <w:left w:val="none" w:sz="0" w:space="0" w:color="auto"/>
                                            <w:bottom w:val="none" w:sz="0" w:space="0" w:color="auto"/>
                                            <w:right w:val="none" w:sz="0" w:space="0" w:color="auto"/>
                                          </w:divBdr>
                                        </w:div>
                                      </w:divsChild>
                                    </w:div>
                                    <w:div w:id="307245750">
                                      <w:marLeft w:val="0"/>
                                      <w:marRight w:val="0"/>
                                      <w:marTop w:val="0"/>
                                      <w:marBottom w:val="0"/>
                                      <w:divBdr>
                                        <w:top w:val="none" w:sz="0" w:space="0" w:color="auto"/>
                                        <w:left w:val="none" w:sz="0" w:space="0" w:color="auto"/>
                                        <w:bottom w:val="none" w:sz="0" w:space="0" w:color="auto"/>
                                        <w:right w:val="none" w:sz="0" w:space="0" w:color="auto"/>
                                      </w:divBdr>
                                      <w:divsChild>
                                        <w:div w:id="1703094248">
                                          <w:marLeft w:val="0"/>
                                          <w:marRight w:val="0"/>
                                          <w:marTop w:val="0"/>
                                          <w:marBottom w:val="0"/>
                                          <w:divBdr>
                                            <w:top w:val="none" w:sz="0" w:space="0" w:color="auto"/>
                                            <w:left w:val="none" w:sz="0" w:space="0" w:color="auto"/>
                                            <w:bottom w:val="none" w:sz="0" w:space="0" w:color="auto"/>
                                            <w:right w:val="none" w:sz="0" w:space="0" w:color="auto"/>
                                          </w:divBdr>
                                          <w:divsChild>
                                            <w:div w:id="114257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2550578">
          <w:marLeft w:val="0"/>
          <w:marRight w:val="0"/>
          <w:marTop w:val="0"/>
          <w:marBottom w:val="0"/>
          <w:divBdr>
            <w:top w:val="none" w:sz="0" w:space="0" w:color="auto"/>
            <w:left w:val="none" w:sz="0" w:space="0" w:color="auto"/>
            <w:bottom w:val="none" w:sz="0" w:space="0" w:color="auto"/>
            <w:right w:val="none" w:sz="0" w:space="0" w:color="auto"/>
          </w:divBdr>
          <w:divsChild>
            <w:div w:id="1634864284">
              <w:marLeft w:val="0"/>
              <w:marRight w:val="0"/>
              <w:marTop w:val="0"/>
              <w:marBottom w:val="0"/>
              <w:divBdr>
                <w:top w:val="none" w:sz="0" w:space="0" w:color="auto"/>
                <w:left w:val="none" w:sz="0" w:space="0" w:color="auto"/>
                <w:bottom w:val="none" w:sz="0" w:space="0" w:color="auto"/>
                <w:right w:val="none" w:sz="0" w:space="0" w:color="auto"/>
              </w:divBdr>
              <w:divsChild>
                <w:div w:id="153111376">
                  <w:marLeft w:val="0"/>
                  <w:marRight w:val="0"/>
                  <w:marTop w:val="0"/>
                  <w:marBottom w:val="0"/>
                  <w:divBdr>
                    <w:top w:val="none" w:sz="0" w:space="0" w:color="auto"/>
                    <w:left w:val="none" w:sz="0" w:space="0" w:color="auto"/>
                    <w:bottom w:val="none" w:sz="0" w:space="0" w:color="auto"/>
                    <w:right w:val="none" w:sz="0" w:space="0" w:color="auto"/>
                  </w:divBdr>
                  <w:divsChild>
                    <w:div w:id="194861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479005">
          <w:marLeft w:val="0"/>
          <w:marRight w:val="0"/>
          <w:marTop w:val="0"/>
          <w:marBottom w:val="0"/>
          <w:divBdr>
            <w:top w:val="none" w:sz="0" w:space="0" w:color="auto"/>
            <w:left w:val="none" w:sz="0" w:space="0" w:color="auto"/>
            <w:bottom w:val="none" w:sz="0" w:space="0" w:color="auto"/>
            <w:right w:val="none" w:sz="0" w:space="0" w:color="auto"/>
          </w:divBdr>
          <w:divsChild>
            <w:div w:id="1199506984">
              <w:marLeft w:val="0"/>
              <w:marRight w:val="0"/>
              <w:marTop w:val="0"/>
              <w:marBottom w:val="0"/>
              <w:divBdr>
                <w:top w:val="none" w:sz="0" w:space="0" w:color="auto"/>
                <w:left w:val="none" w:sz="0" w:space="0" w:color="auto"/>
                <w:bottom w:val="none" w:sz="0" w:space="0" w:color="auto"/>
                <w:right w:val="none" w:sz="0" w:space="0" w:color="auto"/>
              </w:divBdr>
              <w:divsChild>
                <w:div w:id="1992900227">
                  <w:marLeft w:val="0"/>
                  <w:marRight w:val="0"/>
                  <w:marTop w:val="0"/>
                  <w:marBottom w:val="0"/>
                  <w:divBdr>
                    <w:top w:val="none" w:sz="0" w:space="0" w:color="auto"/>
                    <w:left w:val="none" w:sz="0" w:space="0" w:color="auto"/>
                    <w:bottom w:val="none" w:sz="0" w:space="0" w:color="auto"/>
                    <w:right w:val="none" w:sz="0" w:space="0" w:color="auto"/>
                  </w:divBdr>
                </w:div>
              </w:divsChild>
            </w:div>
            <w:div w:id="667749348">
              <w:marLeft w:val="0"/>
              <w:marRight w:val="0"/>
              <w:marTop w:val="0"/>
              <w:marBottom w:val="0"/>
              <w:divBdr>
                <w:top w:val="none" w:sz="0" w:space="0" w:color="auto"/>
                <w:left w:val="none" w:sz="0" w:space="0" w:color="auto"/>
                <w:bottom w:val="none" w:sz="0" w:space="0" w:color="auto"/>
                <w:right w:val="none" w:sz="0" w:space="0" w:color="auto"/>
              </w:divBdr>
              <w:divsChild>
                <w:div w:id="79699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567112">
          <w:marLeft w:val="0"/>
          <w:marRight w:val="0"/>
          <w:marTop w:val="0"/>
          <w:marBottom w:val="0"/>
          <w:divBdr>
            <w:top w:val="none" w:sz="0" w:space="0" w:color="auto"/>
            <w:left w:val="none" w:sz="0" w:space="0" w:color="auto"/>
            <w:bottom w:val="none" w:sz="0" w:space="0" w:color="auto"/>
            <w:right w:val="none" w:sz="0" w:space="0" w:color="auto"/>
          </w:divBdr>
          <w:divsChild>
            <w:div w:id="30499952">
              <w:marLeft w:val="0"/>
              <w:marRight w:val="0"/>
              <w:marTop w:val="0"/>
              <w:marBottom w:val="0"/>
              <w:divBdr>
                <w:top w:val="none" w:sz="0" w:space="0" w:color="auto"/>
                <w:left w:val="none" w:sz="0" w:space="0" w:color="auto"/>
                <w:bottom w:val="none" w:sz="0" w:space="0" w:color="auto"/>
                <w:right w:val="none" w:sz="0" w:space="0" w:color="auto"/>
              </w:divBdr>
              <w:divsChild>
                <w:div w:id="460609068">
                  <w:marLeft w:val="0"/>
                  <w:marRight w:val="0"/>
                  <w:marTop w:val="0"/>
                  <w:marBottom w:val="0"/>
                  <w:divBdr>
                    <w:top w:val="none" w:sz="0" w:space="0" w:color="auto"/>
                    <w:left w:val="none" w:sz="0" w:space="0" w:color="auto"/>
                    <w:bottom w:val="none" w:sz="0" w:space="0" w:color="auto"/>
                    <w:right w:val="none" w:sz="0" w:space="0" w:color="auto"/>
                  </w:divBdr>
                  <w:divsChild>
                    <w:div w:id="935208319">
                      <w:marLeft w:val="0"/>
                      <w:marRight w:val="0"/>
                      <w:marTop w:val="0"/>
                      <w:marBottom w:val="0"/>
                      <w:divBdr>
                        <w:top w:val="none" w:sz="0" w:space="0" w:color="auto"/>
                        <w:left w:val="none" w:sz="0" w:space="0" w:color="auto"/>
                        <w:bottom w:val="none" w:sz="0" w:space="0" w:color="auto"/>
                        <w:right w:val="none" w:sz="0" w:space="0" w:color="auto"/>
                      </w:divBdr>
                      <w:divsChild>
                        <w:div w:id="12198078">
                          <w:marLeft w:val="0"/>
                          <w:marRight w:val="0"/>
                          <w:marTop w:val="0"/>
                          <w:marBottom w:val="0"/>
                          <w:divBdr>
                            <w:top w:val="none" w:sz="0" w:space="0" w:color="auto"/>
                            <w:left w:val="none" w:sz="0" w:space="0" w:color="auto"/>
                            <w:bottom w:val="none" w:sz="0" w:space="0" w:color="auto"/>
                            <w:right w:val="none" w:sz="0" w:space="0" w:color="auto"/>
                          </w:divBdr>
                          <w:divsChild>
                            <w:div w:id="1949383160">
                              <w:marLeft w:val="0"/>
                              <w:marRight w:val="0"/>
                              <w:marTop w:val="0"/>
                              <w:marBottom w:val="0"/>
                              <w:divBdr>
                                <w:top w:val="none" w:sz="0" w:space="0" w:color="auto"/>
                                <w:left w:val="none" w:sz="0" w:space="0" w:color="auto"/>
                                <w:bottom w:val="none" w:sz="0" w:space="0" w:color="auto"/>
                                <w:right w:val="none" w:sz="0" w:space="0" w:color="auto"/>
                              </w:divBdr>
                              <w:divsChild>
                                <w:div w:id="340859433">
                                  <w:marLeft w:val="0"/>
                                  <w:marRight w:val="0"/>
                                  <w:marTop w:val="0"/>
                                  <w:marBottom w:val="0"/>
                                  <w:divBdr>
                                    <w:top w:val="none" w:sz="0" w:space="0" w:color="auto"/>
                                    <w:left w:val="none" w:sz="0" w:space="0" w:color="auto"/>
                                    <w:bottom w:val="none" w:sz="0" w:space="0" w:color="auto"/>
                                    <w:right w:val="none" w:sz="0" w:space="0" w:color="auto"/>
                                  </w:divBdr>
                                </w:div>
                                <w:div w:id="1435830846">
                                  <w:marLeft w:val="0"/>
                                  <w:marRight w:val="0"/>
                                  <w:marTop w:val="0"/>
                                  <w:marBottom w:val="0"/>
                                  <w:divBdr>
                                    <w:top w:val="none" w:sz="0" w:space="0" w:color="auto"/>
                                    <w:left w:val="none" w:sz="0" w:space="0" w:color="auto"/>
                                    <w:bottom w:val="none" w:sz="0" w:space="0" w:color="auto"/>
                                    <w:right w:val="none" w:sz="0" w:space="0" w:color="auto"/>
                                  </w:divBdr>
                                  <w:divsChild>
                                    <w:div w:id="262613562">
                                      <w:marLeft w:val="0"/>
                                      <w:marRight w:val="0"/>
                                      <w:marTop w:val="0"/>
                                      <w:marBottom w:val="0"/>
                                      <w:divBdr>
                                        <w:top w:val="none" w:sz="0" w:space="0" w:color="auto"/>
                                        <w:left w:val="none" w:sz="0" w:space="0" w:color="auto"/>
                                        <w:bottom w:val="none" w:sz="0" w:space="0" w:color="auto"/>
                                        <w:right w:val="none" w:sz="0" w:space="0" w:color="auto"/>
                                      </w:divBdr>
                                      <w:divsChild>
                                        <w:div w:id="659431887">
                                          <w:marLeft w:val="0"/>
                                          <w:marRight w:val="0"/>
                                          <w:marTop w:val="0"/>
                                          <w:marBottom w:val="0"/>
                                          <w:divBdr>
                                            <w:top w:val="none" w:sz="0" w:space="0" w:color="auto"/>
                                            <w:left w:val="none" w:sz="0" w:space="0" w:color="auto"/>
                                            <w:bottom w:val="none" w:sz="0" w:space="0" w:color="auto"/>
                                            <w:right w:val="none" w:sz="0" w:space="0" w:color="auto"/>
                                          </w:divBdr>
                                        </w:div>
                                      </w:divsChild>
                                    </w:div>
                                    <w:div w:id="1607420085">
                                      <w:marLeft w:val="0"/>
                                      <w:marRight w:val="0"/>
                                      <w:marTop w:val="0"/>
                                      <w:marBottom w:val="0"/>
                                      <w:divBdr>
                                        <w:top w:val="none" w:sz="0" w:space="0" w:color="auto"/>
                                        <w:left w:val="none" w:sz="0" w:space="0" w:color="auto"/>
                                        <w:bottom w:val="none" w:sz="0" w:space="0" w:color="auto"/>
                                        <w:right w:val="none" w:sz="0" w:space="0" w:color="auto"/>
                                      </w:divBdr>
                                      <w:divsChild>
                                        <w:div w:id="2023312405">
                                          <w:marLeft w:val="0"/>
                                          <w:marRight w:val="0"/>
                                          <w:marTop w:val="0"/>
                                          <w:marBottom w:val="0"/>
                                          <w:divBdr>
                                            <w:top w:val="none" w:sz="0" w:space="0" w:color="auto"/>
                                            <w:left w:val="none" w:sz="0" w:space="0" w:color="auto"/>
                                            <w:bottom w:val="none" w:sz="0" w:space="0" w:color="auto"/>
                                            <w:right w:val="none" w:sz="0" w:space="0" w:color="auto"/>
                                          </w:divBdr>
                                          <w:divsChild>
                                            <w:div w:id="21111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48882">
          <w:marLeft w:val="0"/>
          <w:marRight w:val="0"/>
          <w:marTop w:val="0"/>
          <w:marBottom w:val="0"/>
          <w:divBdr>
            <w:top w:val="none" w:sz="0" w:space="0" w:color="auto"/>
            <w:left w:val="none" w:sz="0" w:space="0" w:color="auto"/>
            <w:bottom w:val="none" w:sz="0" w:space="0" w:color="auto"/>
            <w:right w:val="none" w:sz="0" w:space="0" w:color="auto"/>
          </w:divBdr>
          <w:divsChild>
            <w:div w:id="1567109931">
              <w:marLeft w:val="0"/>
              <w:marRight w:val="0"/>
              <w:marTop w:val="0"/>
              <w:marBottom w:val="0"/>
              <w:divBdr>
                <w:top w:val="none" w:sz="0" w:space="0" w:color="auto"/>
                <w:left w:val="none" w:sz="0" w:space="0" w:color="auto"/>
                <w:bottom w:val="none" w:sz="0" w:space="0" w:color="auto"/>
                <w:right w:val="none" w:sz="0" w:space="0" w:color="auto"/>
              </w:divBdr>
              <w:divsChild>
                <w:div w:id="258636794">
                  <w:marLeft w:val="0"/>
                  <w:marRight w:val="0"/>
                  <w:marTop w:val="0"/>
                  <w:marBottom w:val="0"/>
                  <w:divBdr>
                    <w:top w:val="none" w:sz="0" w:space="0" w:color="auto"/>
                    <w:left w:val="none" w:sz="0" w:space="0" w:color="auto"/>
                    <w:bottom w:val="none" w:sz="0" w:space="0" w:color="auto"/>
                    <w:right w:val="none" w:sz="0" w:space="0" w:color="auto"/>
                  </w:divBdr>
                  <w:divsChild>
                    <w:div w:id="52849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6147">
          <w:marLeft w:val="0"/>
          <w:marRight w:val="0"/>
          <w:marTop w:val="0"/>
          <w:marBottom w:val="0"/>
          <w:divBdr>
            <w:top w:val="none" w:sz="0" w:space="0" w:color="auto"/>
            <w:left w:val="none" w:sz="0" w:space="0" w:color="auto"/>
            <w:bottom w:val="none" w:sz="0" w:space="0" w:color="auto"/>
            <w:right w:val="none" w:sz="0" w:space="0" w:color="auto"/>
          </w:divBdr>
          <w:divsChild>
            <w:div w:id="309017175">
              <w:marLeft w:val="0"/>
              <w:marRight w:val="0"/>
              <w:marTop w:val="0"/>
              <w:marBottom w:val="0"/>
              <w:divBdr>
                <w:top w:val="none" w:sz="0" w:space="0" w:color="auto"/>
                <w:left w:val="none" w:sz="0" w:space="0" w:color="auto"/>
                <w:bottom w:val="none" w:sz="0" w:space="0" w:color="auto"/>
                <w:right w:val="none" w:sz="0" w:space="0" w:color="auto"/>
              </w:divBdr>
              <w:divsChild>
                <w:div w:id="1945502470">
                  <w:marLeft w:val="0"/>
                  <w:marRight w:val="0"/>
                  <w:marTop w:val="0"/>
                  <w:marBottom w:val="0"/>
                  <w:divBdr>
                    <w:top w:val="none" w:sz="0" w:space="0" w:color="auto"/>
                    <w:left w:val="none" w:sz="0" w:space="0" w:color="auto"/>
                    <w:bottom w:val="none" w:sz="0" w:space="0" w:color="auto"/>
                    <w:right w:val="none" w:sz="0" w:space="0" w:color="auto"/>
                  </w:divBdr>
                </w:div>
              </w:divsChild>
            </w:div>
            <w:div w:id="1683119507">
              <w:marLeft w:val="0"/>
              <w:marRight w:val="0"/>
              <w:marTop w:val="0"/>
              <w:marBottom w:val="0"/>
              <w:divBdr>
                <w:top w:val="none" w:sz="0" w:space="0" w:color="auto"/>
                <w:left w:val="none" w:sz="0" w:space="0" w:color="auto"/>
                <w:bottom w:val="none" w:sz="0" w:space="0" w:color="auto"/>
                <w:right w:val="none" w:sz="0" w:space="0" w:color="auto"/>
              </w:divBdr>
              <w:divsChild>
                <w:div w:id="97178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940010">
          <w:marLeft w:val="0"/>
          <w:marRight w:val="0"/>
          <w:marTop w:val="0"/>
          <w:marBottom w:val="0"/>
          <w:divBdr>
            <w:top w:val="none" w:sz="0" w:space="0" w:color="auto"/>
            <w:left w:val="none" w:sz="0" w:space="0" w:color="auto"/>
            <w:bottom w:val="none" w:sz="0" w:space="0" w:color="auto"/>
            <w:right w:val="none" w:sz="0" w:space="0" w:color="auto"/>
          </w:divBdr>
          <w:divsChild>
            <w:div w:id="1402290893">
              <w:marLeft w:val="0"/>
              <w:marRight w:val="0"/>
              <w:marTop w:val="0"/>
              <w:marBottom w:val="0"/>
              <w:divBdr>
                <w:top w:val="none" w:sz="0" w:space="0" w:color="auto"/>
                <w:left w:val="none" w:sz="0" w:space="0" w:color="auto"/>
                <w:bottom w:val="none" w:sz="0" w:space="0" w:color="auto"/>
                <w:right w:val="none" w:sz="0" w:space="0" w:color="auto"/>
              </w:divBdr>
              <w:divsChild>
                <w:div w:id="1119489340">
                  <w:marLeft w:val="0"/>
                  <w:marRight w:val="0"/>
                  <w:marTop w:val="0"/>
                  <w:marBottom w:val="0"/>
                  <w:divBdr>
                    <w:top w:val="none" w:sz="0" w:space="0" w:color="auto"/>
                    <w:left w:val="none" w:sz="0" w:space="0" w:color="auto"/>
                    <w:bottom w:val="none" w:sz="0" w:space="0" w:color="auto"/>
                    <w:right w:val="none" w:sz="0" w:space="0" w:color="auto"/>
                  </w:divBdr>
                  <w:divsChild>
                    <w:div w:id="606625397">
                      <w:marLeft w:val="0"/>
                      <w:marRight w:val="0"/>
                      <w:marTop w:val="0"/>
                      <w:marBottom w:val="0"/>
                      <w:divBdr>
                        <w:top w:val="none" w:sz="0" w:space="0" w:color="auto"/>
                        <w:left w:val="none" w:sz="0" w:space="0" w:color="auto"/>
                        <w:bottom w:val="none" w:sz="0" w:space="0" w:color="auto"/>
                        <w:right w:val="none" w:sz="0" w:space="0" w:color="auto"/>
                      </w:divBdr>
                      <w:divsChild>
                        <w:div w:id="1289237071">
                          <w:marLeft w:val="0"/>
                          <w:marRight w:val="0"/>
                          <w:marTop w:val="0"/>
                          <w:marBottom w:val="0"/>
                          <w:divBdr>
                            <w:top w:val="none" w:sz="0" w:space="0" w:color="auto"/>
                            <w:left w:val="none" w:sz="0" w:space="0" w:color="auto"/>
                            <w:bottom w:val="none" w:sz="0" w:space="0" w:color="auto"/>
                            <w:right w:val="none" w:sz="0" w:space="0" w:color="auto"/>
                          </w:divBdr>
                          <w:divsChild>
                            <w:div w:id="1869028823">
                              <w:marLeft w:val="0"/>
                              <w:marRight w:val="0"/>
                              <w:marTop w:val="0"/>
                              <w:marBottom w:val="0"/>
                              <w:divBdr>
                                <w:top w:val="none" w:sz="0" w:space="0" w:color="auto"/>
                                <w:left w:val="none" w:sz="0" w:space="0" w:color="auto"/>
                                <w:bottom w:val="none" w:sz="0" w:space="0" w:color="auto"/>
                                <w:right w:val="none" w:sz="0" w:space="0" w:color="auto"/>
                              </w:divBdr>
                              <w:divsChild>
                                <w:div w:id="909967529">
                                  <w:marLeft w:val="0"/>
                                  <w:marRight w:val="0"/>
                                  <w:marTop w:val="0"/>
                                  <w:marBottom w:val="0"/>
                                  <w:divBdr>
                                    <w:top w:val="none" w:sz="0" w:space="0" w:color="auto"/>
                                    <w:left w:val="none" w:sz="0" w:space="0" w:color="auto"/>
                                    <w:bottom w:val="none" w:sz="0" w:space="0" w:color="auto"/>
                                    <w:right w:val="none" w:sz="0" w:space="0" w:color="auto"/>
                                  </w:divBdr>
                                </w:div>
                                <w:div w:id="802313515">
                                  <w:marLeft w:val="0"/>
                                  <w:marRight w:val="0"/>
                                  <w:marTop w:val="0"/>
                                  <w:marBottom w:val="0"/>
                                  <w:divBdr>
                                    <w:top w:val="none" w:sz="0" w:space="0" w:color="auto"/>
                                    <w:left w:val="none" w:sz="0" w:space="0" w:color="auto"/>
                                    <w:bottom w:val="none" w:sz="0" w:space="0" w:color="auto"/>
                                    <w:right w:val="none" w:sz="0" w:space="0" w:color="auto"/>
                                  </w:divBdr>
                                  <w:divsChild>
                                    <w:div w:id="1397126430">
                                      <w:marLeft w:val="0"/>
                                      <w:marRight w:val="0"/>
                                      <w:marTop w:val="0"/>
                                      <w:marBottom w:val="0"/>
                                      <w:divBdr>
                                        <w:top w:val="none" w:sz="0" w:space="0" w:color="auto"/>
                                        <w:left w:val="none" w:sz="0" w:space="0" w:color="auto"/>
                                        <w:bottom w:val="none" w:sz="0" w:space="0" w:color="auto"/>
                                        <w:right w:val="none" w:sz="0" w:space="0" w:color="auto"/>
                                      </w:divBdr>
                                      <w:divsChild>
                                        <w:div w:id="1816752728">
                                          <w:marLeft w:val="0"/>
                                          <w:marRight w:val="0"/>
                                          <w:marTop w:val="0"/>
                                          <w:marBottom w:val="0"/>
                                          <w:divBdr>
                                            <w:top w:val="none" w:sz="0" w:space="0" w:color="auto"/>
                                            <w:left w:val="none" w:sz="0" w:space="0" w:color="auto"/>
                                            <w:bottom w:val="none" w:sz="0" w:space="0" w:color="auto"/>
                                            <w:right w:val="none" w:sz="0" w:space="0" w:color="auto"/>
                                          </w:divBdr>
                                        </w:div>
                                      </w:divsChild>
                                    </w:div>
                                    <w:div w:id="2132819370">
                                      <w:marLeft w:val="0"/>
                                      <w:marRight w:val="0"/>
                                      <w:marTop w:val="0"/>
                                      <w:marBottom w:val="0"/>
                                      <w:divBdr>
                                        <w:top w:val="none" w:sz="0" w:space="0" w:color="auto"/>
                                        <w:left w:val="none" w:sz="0" w:space="0" w:color="auto"/>
                                        <w:bottom w:val="none" w:sz="0" w:space="0" w:color="auto"/>
                                        <w:right w:val="none" w:sz="0" w:space="0" w:color="auto"/>
                                      </w:divBdr>
                                      <w:divsChild>
                                        <w:div w:id="954025315">
                                          <w:marLeft w:val="0"/>
                                          <w:marRight w:val="0"/>
                                          <w:marTop w:val="0"/>
                                          <w:marBottom w:val="0"/>
                                          <w:divBdr>
                                            <w:top w:val="none" w:sz="0" w:space="0" w:color="auto"/>
                                            <w:left w:val="none" w:sz="0" w:space="0" w:color="auto"/>
                                            <w:bottom w:val="none" w:sz="0" w:space="0" w:color="auto"/>
                                            <w:right w:val="none" w:sz="0" w:space="0" w:color="auto"/>
                                          </w:divBdr>
                                          <w:divsChild>
                                            <w:div w:id="68783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9654479">
          <w:marLeft w:val="0"/>
          <w:marRight w:val="0"/>
          <w:marTop w:val="0"/>
          <w:marBottom w:val="0"/>
          <w:divBdr>
            <w:top w:val="none" w:sz="0" w:space="0" w:color="auto"/>
            <w:left w:val="none" w:sz="0" w:space="0" w:color="auto"/>
            <w:bottom w:val="none" w:sz="0" w:space="0" w:color="auto"/>
            <w:right w:val="none" w:sz="0" w:space="0" w:color="auto"/>
          </w:divBdr>
          <w:divsChild>
            <w:div w:id="843201191">
              <w:marLeft w:val="0"/>
              <w:marRight w:val="0"/>
              <w:marTop w:val="0"/>
              <w:marBottom w:val="0"/>
              <w:divBdr>
                <w:top w:val="none" w:sz="0" w:space="0" w:color="auto"/>
                <w:left w:val="none" w:sz="0" w:space="0" w:color="auto"/>
                <w:bottom w:val="none" w:sz="0" w:space="0" w:color="auto"/>
                <w:right w:val="none" w:sz="0" w:space="0" w:color="auto"/>
              </w:divBdr>
              <w:divsChild>
                <w:div w:id="420218835">
                  <w:marLeft w:val="0"/>
                  <w:marRight w:val="0"/>
                  <w:marTop w:val="0"/>
                  <w:marBottom w:val="0"/>
                  <w:divBdr>
                    <w:top w:val="none" w:sz="0" w:space="0" w:color="auto"/>
                    <w:left w:val="none" w:sz="0" w:space="0" w:color="auto"/>
                    <w:bottom w:val="none" w:sz="0" w:space="0" w:color="auto"/>
                    <w:right w:val="none" w:sz="0" w:space="0" w:color="auto"/>
                  </w:divBdr>
                </w:div>
              </w:divsChild>
            </w:div>
            <w:div w:id="1619023922">
              <w:marLeft w:val="0"/>
              <w:marRight w:val="0"/>
              <w:marTop w:val="0"/>
              <w:marBottom w:val="0"/>
              <w:divBdr>
                <w:top w:val="none" w:sz="0" w:space="0" w:color="auto"/>
                <w:left w:val="none" w:sz="0" w:space="0" w:color="auto"/>
                <w:bottom w:val="none" w:sz="0" w:space="0" w:color="auto"/>
                <w:right w:val="none" w:sz="0" w:space="0" w:color="auto"/>
              </w:divBdr>
              <w:divsChild>
                <w:div w:id="52645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460696">
          <w:marLeft w:val="0"/>
          <w:marRight w:val="0"/>
          <w:marTop w:val="0"/>
          <w:marBottom w:val="0"/>
          <w:divBdr>
            <w:top w:val="none" w:sz="0" w:space="0" w:color="auto"/>
            <w:left w:val="none" w:sz="0" w:space="0" w:color="auto"/>
            <w:bottom w:val="none" w:sz="0" w:space="0" w:color="auto"/>
            <w:right w:val="none" w:sz="0" w:space="0" w:color="auto"/>
          </w:divBdr>
          <w:divsChild>
            <w:div w:id="421070781">
              <w:marLeft w:val="0"/>
              <w:marRight w:val="0"/>
              <w:marTop w:val="0"/>
              <w:marBottom w:val="0"/>
              <w:divBdr>
                <w:top w:val="none" w:sz="0" w:space="0" w:color="auto"/>
                <w:left w:val="none" w:sz="0" w:space="0" w:color="auto"/>
                <w:bottom w:val="none" w:sz="0" w:space="0" w:color="auto"/>
                <w:right w:val="none" w:sz="0" w:space="0" w:color="auto"/>
              </w:divBdr>
              <w:divsChild>
                <w:div w:id="417408240">
                  <w:marLeft w:val="0"/>
                  <w:marRight w:val="0"/>
                  <w:marTop w:val="0"/>
                  <w:marBottom w:val="0"/>
                  <w:divBdr>
                    <w:top w:val="none" w:sz="0" w:space="0" w:color="auto"/>
                    <w:left w:val="none" w:sz="0" w:space="0" w:color="auto"/>
                    <w:bottom w:val="none" w:sz="0" w:space="0" w:color="auto"/>
                    <w:right w:val="none" w:sz="0" w:space="0" w:color="auto"/>
                  </w:divBdr>
                  <w:divsChild>
                    <w:div w:id="540169900">
                      <w:marLeft w:val="0"/>
                      <w:marRight w:val="0"/>
                      <w:marTop w:val="0"/>
                      <w:marBottom w:val="0"/>
                      <w:divBdr>
                        <w:top w:val="none" w:sz="0" w:space="0" w:color="auto"/>
                        <w:left w:val="none" w:sz="0" w:space="0" w:color="auto"/>
                        <w:bottom w:val="none" w:sz="0" w:space="0" w:color="auto"/>
                        <w:right w:val="none" w:sz="0" w:space="0" w:color="auto"/>
                      </w:divBdr>
                      <w:divsChild>
                        <w:div w:id="514658689">
                          <w:marLeft w:val="0"/>
                          <w:marRight w:val="0"/>
                          <w:marTop w:val="0"/>
                          <w:marBottom w:val="0"/>
                          <w:divBdr>
                            <w:top w:val="none" w:sz="0" w:space="0" w:color="auto"/>
                            <w:left w:val="none" w:sz="0" w:space="0" w:color="auto"/>
                            <w:bottom w:val="none" w:sz="0" w:space="0" w:color="auto"/>
                            <w:right w:val="none" w:sz="0" w:space="0" w:color="auto"/>
                          </w:divBdr>
                          <w:divsChild>
                            <w:div w:id="1067538062">
                              <w:marLeft w:val="0"/>
                              <w:marRight w:val="0"/>
                              <w:marTop w:val="0"/>
                              <w:marBottom w:val="0"/>
                              <w:divBdr>
                                <w:top w:val="none" w:sz="0" w:space="0" w:color="auto"/>
                                <w:left w:val="none" w:sz="0" w:space="0" w:color="auto"/>
                                <w:bottom w:val="none" w:sz="0" w:space="0" w:color="auto"/>
                                <w:right w:val="none" w:sz="0" w:space="0" w:color="auto"/>
                              </w:divBdr>
                              <w:divsChild>
                                <w:div w:id="1477259047">
                                  <w:marLeft w:val="0"/>
                                  <w:marRight w:val="0"/>
                                  <w:marTop w:val="0"/>
                                  <w:marBottom w:val="0"/>
                                  <w:divBdr>
                                    <w:top w:val="none" w:sz="0" w:space="0" w:color="auto"/>
                                    <w:left w:val="none" w:sz="0" w:space="0" w:color="auto"/>
                                    <w:bottom w:val="none" w:sz="0" w:space="0" w:color="auto"/>
                                    <w:right w:val="none" w:sz="0" w:space="0" w:color="auto"/>
                                  </w:divBdr>
                                </w:div>
                                <w:div w:id="1974435570">
                                  <w:marLeft w:val="0"/>
                                  <w:marRight w:val="0"/>
                                  <w:marTop w:val="0"/>
                                  <w:marBottom w:val="0"/>
                                  <w:divBdr>
                                    <w:top w:val="none" w:sz="0" w:space="0" w:color="auto"/>
                                    <w:left w:val="none" w:sz="0" w:space="0" w:color="auto"/>
                                    <w:bottom w:val="none" w:sz="0" w:space="0" w:color="auto"/>
                                    <w:right w:val="none" w:sz="0" w:space="0" w:color="auto"/>
                                  </w:divBdr>
                                  <w:divsChild>
                                    <w:div w:id="478301484">
                                      <w:marLeft w:val="0"/>
                                      <w:marRight w:val="0"/>
                                      <w:marTop w:val="0"/>
                                      <w:marBottom w:val="0"/>
                                      <w:divBdr>
                                        <w:top w:val="none" w:sz="0" w:space="0" w:color="auto"/>
                                        <w:left w:val="none" w:sz="0" w:space="0" w:color="auto"/>
                                        <w:bottom w:val="none" w:sz="0" w:space="0" w:color="auto"/>
                                        <w:right w:val="none" w:sz="0" w:space="0" w:color="auto"/>
                                      </w:divBdr>
                                      <w:divsChild>
                                        <w:div w:id="127356641">
                                          <w:marLeft w:val="0"/>
                                          <w:marRight w:val="0"/>
                                          <w:marTop w:val="0"/>
                                          <w:marBottom w:val="0"/>
                                          <w:divBdr>
                                            <w:top w:val="none" w:sz="0" w:space="0" w:color="auto"/>
                                            <w:left w:val="none" w:sz="0" w:space="0" w:color="auto"/>
                                            <w:bottom w:val="none" w:sz="0" w:space="0" w:color="auto"/>
                                            <w:right w:val="none" w:sz="0" w:space="0" w:color="auto"/>
                                          </w:divBdr>
                                        </w:div>
                                      </w:divsChild>
                                    </w:div>
                                    <w:div w:id="793254069">
                                      <w:marLeft w:val="0"/>
                                      <w:marRight w:val="0"/>
                                      <w:marTop w:val="0"/>
                                      <w:marBottom w:val="0"/>
                                      <w:divBdr>
                                        <w:top w:val="none" w:sz="0" w:space="0" w:color="auto"/>
                                        <w:left w:val="none" w:sz="0" w:space="0" w:color="auto"/>
                                        <w:bottom w:val="none" w:sz="0" w:space="0" w:color="auto"/>
                                        <w:right w:val="none" w:sz="0" w:space="0" w:color="auto"/>
                                      </w:divBdr>
                                      <w:divsChild>
                                        <w:div w:id="194199391">
                                          <w:marLeft w:val="0"/>
                                          <w:marRight w:val="0"/>
                                          <w:marTop w:val="0"/>
                                          <w:marBottom w:val="0"/>
                                          <w:divBdr>
                                            <w:top w:val="none" w:sz="0" w:space="0" w:color="auto"/>
                                            <w:left w:val="none" w:sz="0" w:space="0" w:color="auto"/>
                                            <w:bottom w:val="none" w:sz="0" w:space="0" w:color="auto"/>
                                            <w:right w:val="none" w:sz="0" w:space="0" w:color="auto"/>
                                          </w:divBdr>
                                          <w:divsChild>
                                            <w:div w:id="51481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3544362">
          <w:marLeft w:val="0"/>
          <w:marRight w:val="0"/>
          <w:marTop w:val="0"/>
          <w:marBottom w:val="0"/>
          <w:divBdr>
            <w:top w:val="none" w:sz="0" w:space="0" w:color="auto"/>
            <w:left w:val="none" w:sz="0" w:space="0" w:color="auto"/>
            <w:bottom w:val="none" w:sz="0" w:space="0" w:color="auto"/>
            <w:right w:val="none" w:sz="0" w:space="0" w:color="auto"/>
          </w:divBdr>
          <w:divsChild>
            <w:div w:id="1032270707">
              <w:marLeft w:val="0"/>
              <w:marRight w:val="0"/>
              <w:marTop w:val="0"/>
              <w:marBottom w:val="0"/>
              <w:divBdr>
                <w:top w:val="none" w:sz="0" w:space="0" w:color="auto"/>
                <w:left w:val="none" w:sz="0" w:space="0" w:color="auto"/>
                <w:bottom w:val="none" w:sz="0" w:space="0" w:color="auto"/>
                <w:right w:val="none" w:sz="0" w:space="0" w:color="auto"/>
              </w:divBdr>
              <w:divsChild>
                <w:div w:id="516623486">
                  <w:marLeft w:val="0"/>
                  <w:marRight w:val="0"/>
                  <w:marTop w:val="0"/>
                  <w:marBottom w:val="0"/>
                  <w:divBdr>
                    <w:top w:val="none" w:sz="0" w:space="0" w:color="auto"/>
                    <w:left w:val="none" w:sz="0" w:space="0" w:color="auto"/>
                    <w:bottom w:val="none" w:sz="0" w:space="0" w:color="auto"/>
                    <w:right w:val="none" w:sz="0" w:space="0" w:color="auto"/>
                  </w:divBdr>
                  <w:divsChild>
                    <w:div w:id="114027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204412">
          <w:marLeft w:val="0"/>
          <w:marRight w:val="0"/>
          <w:marTop w:val="0"/>
          <w:marBottom w:val="0"/>
          <w:divBdr>
            <w:top w:val="none" w:sz="0" w:space="0" w:color="auto"/>
            <w:left w:val="none" w:sz="0" w:space="0" w:color="auto"/>
            <w:bottom w:val="none" w:sz="0" w:space="0" w:color="auto"/>
            <w:right w:val="none" w:sz="0" w:space="0" w:color="auto"/>
          </w:divBdr>
          <w:divsChild>
            <w:div w:id="825785147">
              <w:marLeft w:val="0"/>
              <w:marRight w:val="0"/>
              <w:marTop w:val="0"/>
              <w:marBottom w:val="0"/>
              <w:divBdr>
                <w:top w:val="none" w:sz="0" w:space="0" w:color="auto"/>
                <w:left w:val="none" w:sz="0" w:space="0" w:color="auto"/>
                <w:bottom w:val="none" w:sz="0" w:space="0" w:color="auto"/>
                <w:right w:val="none" w:sz="0" w:space="0" w:color="auto"/>
              </w:divBdr>
              <w:divsChild>
                <w:div w:id="297759493">
                  <w:marLeft w:val="0"/>
                  <w:marRight w:val="0"/>
                  <w:marTop w:val="0"/>
                  <w:marBottom w:val="0"/>
                  <w:divBdr>
                    <w:top w:val="none" w:sz="0" w:space="0" w:color="auto"/>
                    <w:left w:val="none" w:sz="0" w:space="0" w:color="auto"/>
                    <w:bottom w:val="none" w:sz="0" w:space="0" w:color="auto"/>
                    <w:right w:val="none" w:sz="0" w:space="0" w:color="auto"/>
                  </w:divBdr>
                </w:div>
              </w:divsChild>
            </w:div>
            <w:div w:id="766845813">
              <w:marLeft w:val="0"/>
              <w:marRight w:val="0"/>
              <w:marTop w:val="0"/>
              <w:marBottom w:val="0"/>
              <w:divBdr>
                <w:top w:val="none" w:sz="0" w:space="0" w:color="auto"/>
                <w:left w:val="none" w:sz="0" w:space="0" w:color="auto"/>
                <w:bottom w:val="none" w:sz="0" w:space="0" w:color="auto"/>
                <w:right w:val="none" w:sz="0" w:space="0" w:color="auto"/>
              </w:divBdr>
              <w:divsChild>
                <w:div w:id="78338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14155">
          <w:marLeft w:val="0"/>
          <w:marRight w:val="0"/>
          <w:marTop w:val="0"/>
          <w:marBottom w:val="0"/>
          <w:divBdr>
            <w:top w:val="none" w:sz="0" w:space="0" w:color="auto"/>
            <w:left w:val="none" w:sz="0" w:space="0" w:color="auto"/>
            <w:bottom w:val="none" w:sz="0" w:space="0" w:color="auto"/>
            <w:right w:val="none" w:sz="0" w:space="0" w:color="auto"/>
          </w:divBdr>
          <w:divsChild>
            <w:div w:id="1575705601">
              <w:marLeft w:val="0"/>
              <w:marRight w:val="0"/>
              <w:marTop w:val="0"/>
              <w:marBottom w:val="0"/>
              <w:divBdr>
                <w:top w:val="none" w:sz="0" w:space="0" w:color="auto"/>
                <w:left w:val="none" w:sz="0" w:space="0" w:color="auto"/>
                <w:bottom w:val="none" w:sz="0" w:space="0" w:color="auto"/>
                <w:right w:val="none" w:sz="0" w:space="0" w:color="auto"/>
              </w:divBdr>
              <w:divsChild>
                <w:div w:id="1393234644">
                  <w:marLeft w:val="0"/>
                  <w:marRight w:val="0"/>
                  <w:marTop w:val="0"/>
                  <w:marBottom w:val="0"/>
                  <w:divBdr>
                    <w:top w:val="none" w:sz="0" w:space="0" w:color="auto"/>
                    <w:left w:val="none" w:sz="0" w:space="0" w:color="auto"/>
                    <w:bottom w:val="none" w:sz="0" w:space="0" w:color="auto"/>
                    <w:right w:val="none" w:sz="0" w:space="0" w:color="auto"/>
                  </w:divBdr>
                  <w:divsChild>
                    <w:div w:id="1850751529">
                      <w:marLeft w:val="0"/>
                      <w:marRight w:val="0"/>
                      <w:marTop w:val="0"/>
                      <w:marBottom w:val="0"/>
                      <w:divBdr>
                        <w:top w:val="none" w:sz="0" w:space="0" w:color="auto"/>
                        <w:left w:val="none" w:sz="0" w:space="0" w:color="auto"/>
                        <w:bottom w:val="none" w:sz="0" w:space="0" w:color="auto"/>
                        <w:right w:val="none" w:sz="0" w:space="0" w:color="auto"/>
                      </w:divBdr>
                      <w:divsChild>
                        <w:div w:id="392629915">
                          <w:marLeft w:val="0"/>
                          <w:marRight w:val="0"/>
                          <w:marTop w:val="0"/>
                          <w:marBottom w:val="0"/>
                          <w:divBdr>
                            <w:top w:val="none" w:sz="0" w:space="0" w:color="auto"/>
                            <w:left w:val="none" w:sz="0" w:space="0" w:color="auto"/>
                            <w:bottom w:val="none" w:sz="0" w:space="0" w:color="auto"/>
                            <w:right w:val="none" w:sz="0" w:space="0" w:color="auto"/>
                          </w:divBdr>
                          <w:divsChild>
                            <w:div w:id="1974602636">
                              <w:marLeft w:val="0"/>
                              <w:marRight w:val="0"/>
                              <w:marTop w:val="0"/>
                              <w:marBottom w:val="0"/>
                              <w:divBdr>
                                <w:top w:val="none" w:sz="0" w:space="0" w:color="auto"/>
                                <w:left w:val="none" w:sz="0" w:space="0" w:color="auto"/>
                                <w:bottom w:val="none" w:sz="0" w:space="0" w:color="auto"/>
                                <w:right w:val="none" w:sz="0" w:space="0" w:color="auto"/>
                              </w:divBdr>
                              <w:divsChild>
                                <w:div w:id="1677609240">
                                  <w:marLeft w:val="0"/>
                                  <w:marRight w:val="0"/>
                                  <w:marTop w:val="0"/>
                                  <w:marBottom w:val="0"/>
                                  <w:divBdr>
                                    <w:top w:val="none" w:sz="0" w:space="0" w:color="auto"/>
                                    <w:left w:val="none" w:sz="0" w:space="0" w:color="auto"/>
                                    <w:bottom w:val="none" w:sz="0" w:space="0" w:color="auto"/>
                                    <w:right w:val="none" w:sz="0" w:space="0" w:color="auto"/>
                                  </w:divBdr>
                                </w:div>
                                <w:div w:id="135222421">
                                  <w:marLeft w:val="0"/>
                                  <w:marRight w:val="0"/>
                                  <w:marTop w:val="0"/>
                                  <w:marBottom w:val="0"/>
                                  <w:divBdr>
                                    <w:top w:val="none" w:sz="0" w:space="0" w:color="auto"/>
                                    <w:left w:val="none" w:sz="0" w:space="0" w:color="auto"/>
                                    <w:bottom w:val="none" w:sz="0" w:space="0" w:color="auto"/>
                                    <w:right w:val="none" w:sz="0" w:space="0" w:color="auto"/>
                                  </w:divBdr>
                                  <w:divsChild>
                                    <w:div w:id="718819649">
                                      <w:marLeft w:val="0"/>
                                      <w:marRight w:val="0"/>
                                      <w:marTop w:val="0"/>
                                      <w:marBottom w:val="0"/>
                                      <w:divBdr>
                                        <w:top w:val="none" w:sz="0" w:space="0" w:color="auto"/>
                                        <w:left w:val="none" w:sz="0" w:space="0" w:color="auto"/>
                                        <w:bottom w:val="none" w:sz="0" w:space="0" w:color="auto"/>
                                        <w:right w:val="none" w:sz="0" w:space="0" w:color="auto"/>
                                      </w:divBdr>
                                      <w:divsChild>
                                        <w:div w:id="778373592">
                                          <w:marLeft w:val="0"/>
                                          <w:marRight w:val="0"/>
                                          <w:marTop w:val="0"/>
                                          <w:marBottom w:val="0"/>
                                          <w:divBdr>
                                            <w:top w:val="none" w:sz="0" w:space="0" w:color="auto"/>
                                            <w:left w:val="none" w:sz="0" w:space="0" w:color="auto"/>
                                            <w:bottom w:val="none" w:sz="0" w:space="0" w:color="auto"/>
                                            <w:right w:val="none" w:sz="0" w:space="0" w:color="auto"/>
                                          </w:divBdr>
                                        </w:div>
                                      </w:divsChild>
                                    </w:div>
                                    <w:div w:id="625431641">
                                      <w:marLeft w:val="0"/>
                                      <w:marRight w:val="0"/>
                                      <w:marTop w:val="0"/>
                                      <w:marBottom w:val="0"/>
                                      <w:divBdr>
                                        <w:top w:val="none" w:sz="0" w:space="0" w:color="auto"/>
                                        <w:left w:val="none" w:sz="0" w:space="0" w:color="auto"/>
                                        <w:bottom w:val="none" w:sz="0" w:space="0" w:color="auto"/>
                                        <w:right w:val="none" w:sz="0" w:space="0" w:color="auto"/>
                                      </w:divBdr>
                                      <w:divsChild>
                                        <w:div w:id="1932353577">
                                          <w:marLeft w:val="0"/>
                                          <w:marRight w:val="0"/>
                                          <w:marTop w:val="0"/>
                                          <w:marBottom w:val="0"/>
                                          <w:divBdr>
                                            <w:top w:val="none" w:sz="0" w:space="0" w:color="auto"/>
                                            <w:left w:val="none" w:sz="0" w:space="0" w:color="auto"/>
                                            <w:bottom w:val="none" w:sz="0" w:space="0" w:color="auto"/>
                                            <w:right w:val="none" w:sz="0" w:space="0" w:color="auto"/>
                                          </w:divBdr>
                                          <w:divsChild>
                                            <w:div w:id="107119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704611">
          <w:marLeft w:val="0"/>
          <w:marRight w:val="0"/>
          <w:marTop w:val="0"/>
          <w:marBottom w:val="0"/>
          <w:divBdr>
            <w:top w:val="none" w:sz="0" w:space="0" w:color="auto"/>
            <w:left w:val="none" w:sz="0" w:space="0" w:color="auto"/>
            <w:bottom w:val="none" w:sz="0" w:space="0" w:color="auto"/>
            <w:right w:val="none" w:sz="0" w:space="0" w:color="auto"/>
          </w:divBdr>
          <w:divsChild>
            <w:div w:id="207961983">
              <w:marLeft w:val="0"/>
              <w:marRight w:val="0"/>
              <w:marTop w:val="0"/>
              <w:marBottom w:val="0"/>
              <w:divBdr>
                <w:top w:val="none" w:sz="0" w:space="0" w:color="auto"/>
                <w:left w:val="none" w:sz="0" w:space="0" w:color="auto"/>
                <w:bottom w:val="none" w:sz="0" w:space="0" w:color="auto"/>
                <w:right w:val="none" w:sz="0" w:space="0" w:color="auto"/>
              </w:divBdr>
              <w:divsChild>
                <w:div w:id="1354575959">
                  <w:marLeft w:val="0"/>
                  <w:marRight w:val="0"/>
                  <w:marTop w:val="0"/>
                  <w:marBottom w:val="0"/>
                  <w:divBdr>
                    <w:top w:val="none" w:sz="0" w:space="0" w:color="auto"/>
                    <w:left w:val="none" w:sz="0" w:space="0" w:color="auto"/>
                    <w:bottom w:val="none" w:sz="0" w:space="0" w:color="auto"/>
                    <w:right w:val="none" w:sz="0" w:space="0" w:color="auto"/>
                  </w:divBdr>
                  <w:divsChild>
                    <w:div w:id="174903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639600">
          <w:marLeft w:val="0"/>
          <w:marRight w:val="0"/>
          <w:marTop w:val="0"/>
          <w:marBottom w:val="0"/>
          <w:divBdr>
            <w:top w:val="none" w:sz="0" w:space="0" w:color="auto"/>
            <w:left w:val="none" w:sz="0" w:space="0" w:color="auto"/>
            <w:bottom w:val="none" w:sz="0" w:space="0" w:color="auto"/>
            <w:right w:val="none" w:sz="0" w:space="0" w:color="auto"/>
          </w:divBdr>
          <w:divsChild>
            <w:div w:id="581377058">
              <w:marLeft w:val="0"/>
              <w:marRight w:val="0"/>
              <w:marTop w:val="0"/>
              <w:marBottom w:val="0"/>
              <w:divBdr>
                <w:top w:val="none" w:sz="0" w:space="0" w:color="auto"/>
                <w:left w:val="none" w:sz="0" w:space="0" w:color="auto"/>
                <w:bottom w:val="none" w:sz="0" w:space="0" w:color="auto"/>
                <w:right w:val="none" w:sz="0" w:space="0" w:color="auto"/>
              </w:divBdr>
              <w:divsChild>
                <w:div w:id="2137522213">
                  <w:marLeft w:val="0"/>
                  <w:marRight w:val="0"/>
                  <w:marTop w:val="0"/>
                  <w:marBottom w:val="0"/>
                  <w:divBdr>
                    <w:top w:val="none" w:sz="0" w:space="0" w:color="auto"/>
                    <w:left w:val="none" w:sz="0" w:space="0" w:color="auto"/>
                    <w:bottom w:val="none" w:sz="0" w:space="0" w:color="auto"/>
                    <w:right w:val="none" w:sz="0" w:space="0" w:color="auto"/>
                  </w:divBdr>
                </w:div>
              </w:divsChild>
            </w:div>
            <w:div w:id="1037120643">
              <w:marLeft w:val="0"/>
              <w:marRight w:val="0"/>
              <w:marTop w:val="0"/>
              <w:marBottom w:val="0"/>
              <w:divBdr>
                <w:top w:val="none" w:sz="0" w:space="0" w:color="auto"/>
                <w:left w:val="none" w:sz="0" w:space="0" w:color="auto"/>
                <w:bottom w:val="none" w:sz="0" w:space="0" w:color="auto"/>
                <w:right w:val="none" w:sz="0" w:space="0" w:color="auto"/>
              </w:divBdr>
              <w:divsChild>
                <w:div w:id="163783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927149">
          <w:marLeft w:val="0"/>
          <w:marRight w:val="0"/>
          <w:marTop w:val="0"/>
          <w:marBottom w:val="0"/>
          <w:divBdr>
            <w:top w:val="none" w:sz="0" w:space="0" w:color="auto"/>
            <w:left w:val="none" w:sz="0" w:space="0" w:color="auto"/>
            <w:bottom w:val="none" w:sz="0" w:space="0" w:color="auto"/>
            <w:right w:val="none" w:sz="0" w:space="0" w:color="auto"/>
          </w:divBdr>
          <w:divsChild>
            <w:div w:id="1779179139">
              <w:marLeft w:val="0"/>
              <w:marRight w:val="0"/>
              <w:marTop w:val="0"/>
              <w:marBottom w:val="0"/>
              <w:divBdr>
                <w:top w:val="none" w:sz="0" w:space="0" w:color="auto"/>
                <w:left w:val="none" w:sz="0" w:space="0" w:color="auto"/>
                <w:bottom w:val="none" w:sz="0" w:space="0" w:color="auto"/>
                <w:right w:val="none" w:sz="0" w:space="0" w:color="auto"/>
              </w:divBdr>
              <w:divsChild>
                <w:div w:id="1390569132">
                  <w:marLeft w:val="0"/>
                  <w:marRight w:val="0"/>
                  <w:marTop w:val="0"/>
                  <w:marBottom w:val="0"/>
                  <w:divBdr>
                    <w:top w:val="none" w:sz="0" w:space="0" w:color="auto"/>
                    <w:left w:val="none" w:sz="0" w:space="0" w:color="auto"/>
                    <w:bottom w:val="none" w:sz="0" w:space="0" w:color="auto"/>
                    <w:right w:val="none" w:sz="0" w:space="0" w:color="auto"/>
                  </w:divBdr>
                  <w:divsChild>
                    <w:div w:id="1245409156">
                      <w:marLeft w:val="0"/>
                      <w:marRight w:val="0"/>
                      <w:marTop w:val="0"/>
                      <w:marBottom w:val="0"/>
                      <w:divBdr>
                        <w:top w:val="none" w:sz="0" w:space="0" w:color="auto"/>
                        <w:left w:val="none" w:sz="0" w:space="0" w:color="auto"/>
                        <w:bottom w:val="none" w:sz="0" w:space="0" w:color="auto"/>
                        <w:right w:val="none" w:sz="0" w:space="0" w:color="auto"/>
                      </w:divBdr>
                      <w:divsChild>
                        <w:div w:id="457839242">
                          <w:marLeft w:val="0"/>
                          <w:marRight w:val="0"/>
                          <w:marTop w:val="0"/>
                          <w:marBottom w:val="0"/>
                          <w:divBdr>
                            <w:top w:val="none" w:sz="0" w:space="0" w:color="auto"/>
                            <w:left w:val="none" w:sz="0" w:space="0" w:color="auto"/>
                            <w:bottom w:val="none" w:sz="0" w:space="0" w:color="auto"/>
                            <w:right w:val="none" w:sz="0" w:space="0" w:color="auto"/>
                          </w:divBdr>
                          <w:divsChild>
                            <w:div w:id="1022704858">
                              <w:marLeft w:val="0"/>
                              <w:marRight w:val="0"/>
                              <w:marTop w:val="0"/>
                              <w:marBottom w:val="0"/>
                              <w:divBdr>
                                <w:top w:val="none" w:sz="0" w:space="0" w:color="auto"/>
                                <w:left w:val="none" w:sz="0" w:space="0" w:color="auto"/>
                                <w:bottom w:val="none" w:sz="0" w:space="0" w:color="auto"/>
                                <w:right w:val="none" w:sz="0" w:space="0" w:color="auto"/>
                              </w:divBdr>
                              <w:divsChild>
                                <w:div w:id="1338926846">
                                  <w:marLeft w:val="0"/>
                                  <w:marRight w:val="0"/>
                                  <w:marTop w:val="0"/>
                                  <w:marBottom w:val="0"/>
                                  <w:divBdr>
                                    <w:top w:val="none" w:sz="0" w:space="0" w:color="auto"/>
                                    <w:left w:val="none" w:sz="0" w:space="0" w:color="auto"/>
                                    <w:bottom w:val="none" w:sz="0" w:space="0" w:color="auto"/>
                                    <w:right w:val="none" w:sz="0" w:space="0" w:color="auto"/>
                                  </w:divBdr>
                                </w:div>
                                <w:div w:id="1702122140">
                                  <w:marLeft w:val="0"/>
                                  <w:marRight w:val="0"/>
                                  <w:marTop w:val="0"/>
                                  <w:marBottom w:val="0"/>
                                  <w:divBdr>
                                    <w:top w:val="none" w:sz="0" w:space="0" w:color="auto"/>
                                    <w:left w:val="none" w:sz="0" w:space="0" w:color="auto"/>
                                    <w:bottom w:val="none" w:sz="0" w:space="0" w:color="auto"/>
                                    <w:right w:val="none" w:sz="0" w:space="0" w:color="auto"/>
                                  </w:divBdr>
                                  <w:divsChild>
                                    <w:div w:id="477958156">
                                      <w:marLeft w:val="0"/>
                                      <w:marRight w:val="0"/>
                                      <w:marTop w:val="0"/>
                                      <w:marBottom w:val="0"/>
                                      <w:divBdr>
                                        <w:top w:val="none" w:sz="0" w:space="0" w:color="auto"/>
                                        <w:left w:val="none" w:sz="0" w:space="0" w:color="auto"/>
                                        <w:bottom w:val="none" w:sz="0" w:space="0" w:color="auto"/>
                                        <w:right w:val="none" w:sz="0" w:space="0" w:color="auto"/>
                                      </w:divBdr>
                                      <w:divsChild>
                                        <w:div w:id="1282959902">
                                          <w:marLeft w:val="0"/>
                                          <w:marRight w:val="0"/>
                                          <w:marTop w:val="0"/>
                                          <w:marBottom w:val="0"/>
                                          <w:divBdr>
                                            <w:top w:val="none" w:sz="0" w:space="0" w:color="auto"/>
                                            <w:left w:val="none" w:sz="0" w:space="0" w:color="auto"/>
                                            <w:bottom w:val="none" w:sz="0" w:space="0" w:color="auto"/>
                                            <w:right w:val="none" w:sz="0" w:space="0" w:color="auto"/>
                                          </w:divBdr>
                                        </w:div>
                                      </w:divsChild>
                                    </w:div>
                                    <w:div w:id="725376599">
                                      <w:marLeft w:val="0"/>
                                      <w:marRight w:val="0"/>
                                      <w:marTop w:val="0"/>
                                      <w:marBottom w:val="0"/>
                                      <w:divBdr>
                                        <w:top w:val="none" w:sz="0" w:space="0" w:color="auto"/>
                                        <w:left w:val="none" w:sz="0" w:space="0" w:color="auto"/>
                                        <w:bottom w:val="none" w:sz="0" w:space="0" w:color="auto"/>
                                        <w:right w:val="none" w:sz="0" w:space="0" w:color="auto"/>
                                      </w:divBdr>
                                      <w:divsChild>
                                        <w:div w:id="821391362">
                                          <w:marLeft w:val="0"/>
                                          <w:marRight w:val="0"/>
                                          <w:marTop w:val="0"/>
                                          <w:marBottom w:val="0"/>
                                          <w:divBdr>
                                            <w:top w:val="none" w:sz="0" w:space="0" w:color="auto"/>
                                            <w:left w:val="none" w:sz="0" w:space="0" w:color="auto"/>
                                            <w:bottom w:val="none" w:sz="0" w:space="0" w:color="auto"/>
                                            <w:right w:val="none" w:sz="0" w:space="0" w:color="auto"/>
                                          </w:divBdr>
                                          <w:divsChild>
                                            <w:div w:id="64921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2822452">
          <w:marLeft w:val="0"/>
          <w:marRight w:val="0"/>
          <w:marTop w:val="0"/>
          <w:marBottom w:val="0"/>
          <w:divBdr>
            <w:top w:val="none" w:sz="0" w:space="0" w:color="auto"/>
            <w:left w:val="none" w:sz="0" w:space="0" w:color="auto"/>
            <w:bottom w:val="none" w:sz="0" w:space="0" w:color="auto"/>
            <w:right w:val="none" w:sz="0" w:space="0" w:color="auto"/>
          </w:divBdr>
          <w:divsChild>
            <w:div w:id="1989893656">
              <w:marLeft w:val="0"/>
              <w:marRight w:val="0"/>
              <w:marTop w:val="0"/>
              <w:marBottom w:val="0"/>
              <w:divBdr>
                <w:top w:val="none" w:sz="0" w:space="0" w:color="auto"/>
                <w:left w:val="none" w:sz="0" w:space="0" w:color="auto"/>
                <w:bottom w:val="none" w:sz="0" w:space="0" w:color="auto"/>
                <w:right w:val="none" w:sz="0" w:space="0" w:color="auto"/>
              </w:divBdr>
              <w:divsChild>
                <w:div w:id="2138445975">
                  <w:marLeft w:val="0"/>
                  <w:marRight w:val="0"/>
                  <w:marTop w:val="0"/>
                  <w:marBottom w:val="0"/>
                  <w:divBdr>
                    <w:top w:val="none" w:sz="0" w:space="0" w:color="auto"/>
                    <w:left w:val="none" w:sz="0" w:space="0" w:color="auto"/>
                    <w:bottom w:val="none" w:sz="0" w:space="0" w:color="auto"/>
                    <w:right w:val="none" w:sz="0" w:space="0" w:color="auto"/>
                  </w:divBdr>
                  <w:divsChild>
                    <w:div w:id="189591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458847">
          <w:marLeft w:val="0"/>
          <w:marRight w:val="0"/>
          <w:marTop w:val="0"/>
          <w:marBottom w:val="0"/>
          <w:divBdr>
            <w:top w:val="none" w:sz="0" w:space="0" w:color="auto"/>
            <w:left w:val="none" w:sz="0" w:space="0" w:color="auto"/>
            <w:bottom w:val="none" w:sz="0" w:space="0" w:color="auto"/>
            <w:right w:val="none" w:sz="0" w:space="0" w:color="auto"/>
          </w:divBdr>
          <w:divsChild>
            <w:div w:id="941953683">
              <w:marLeft w:val="0"/>
              <w:marRight w:val="0"/>
              <w:marTop w:val="0"/>
              <w:marBottom w:val="0"/>
              <w:divBdr>
                <w:top w:val="none" w:sz="0" w:space="0" w:color="auto"/>
                <w:left w:val="none" w:sz="0" w:space="0" w:color="auto"/>
                <w:bottom w:val="none" w:sz="0" w:space="0" w:color="auto"/>
                <w:right w:val="none" w:sz="0" w:space="0" w:color="auto"/>
              </w:divBdr>
              <w:divsChild>
                <w:div w:id="562446222">
                  <w:marLeft w:val="0"/>
                  <w:marRight w:val="0"/>
                  <w:marTop w:val="0"/>
                  <w:marBottom w:val="0"/>
                  <w:divBdr>
                    <w:top w:val="none" w:sz="0" w:space="0" w:color="auto"/>
                    <w:left w:val="none" w:sz="0" w:space="0" w:color="auto"/>
                    <w:bottom w:val="none" w:sz="0" w:space="0" w:color="auto"/>
                    <w:right w:val="none" w:sz="0" w:space="0" w:color="auto"/>
                  </w:divBdr>
                </w:div>
              </w:divsChild>
            </w:div>
            <w:div w:id="1925720638">
              <w:marLeft w:val="0"/>
              <w:marRight w:val="0"/>
              <w:marTop w:val="0"/>
              <w:marBottom w:val="0"/>
              <w:divBdr>
                <w:top w:val="none" w:sz="0" w:space="0" w:color="auto"/>
                <w:left w:val="none" w:sz="0" w:space="0" w:color="auto"/>
                <w:bottom w:val="none" w:sz="0" w:space="0" w:color="auto"/>
                <w:right w:val="none" w:sz="0" w:space="0" w:color="auto"/>
              </w:divBdr>
              <w:divsChild>
                <w:div w:id="29349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690418">
          <w:marLeft w:val="0"/>
          <w:marRight w:val="0"/>
          <w:marTop w:val="0"/>
          <w:marBottom w:val="0"/>
          <w:divBdr>
            <w:top w:val="none" w:sz="0" w:space="0" w:color="auto"/>
            <w:left w:val="none" w:sz="0" w:space="0" w:color="auto"/>
            <w:bottom w:val="none" w:sz="0" w:space="0" w:color="auto"/>
            <w:right w:val="none" w:sz="0" w:space="0" w:color="auto"/>
          </w:divBdr>
          <w:divsChild>
            <w:div w:id="961495439">
              <w:marLeft w:val="0"/>
              <w:marRight w:val="0"/>
              <w:marTop w:val="0"/>
              <w:marBottom w:val="0"/>
              <w:divBdr>
                <w:top w:val="none" w:sz="0" w:space="0" w:color="auto"/>
                <w:left w:val="none" w:sz="0" w:space="0" w:color="auto"/>
                <w:bottom w:val="none" w:sz="0" w:space="0" w:color="auto"/>
                <w:right w:val="none" w:sz="0" w:space="0" w:color="auto"/>
              </w:divBdr>
              <w:divsChild>
                <w:div w:id="487942706">
                  <w:marLeft w:val="0"/>
                  <w:marRight w:val="0"/>
                  <w:marTop w:val="0"/>
                  <w:marBottom w:val="0"/>
                  <w:divBdr>
                    <w:top w:val="none" w:sz="0" w:space="0" w:color="auto"/>
                    <w:left w:val="none" w:sz="0" w:space="0" w:color="auto"/>
                    <w:bottom w:val="none" w:sz="0" w:space="0" w:color="auto"/>
                    <w:right w:val="none" w:sz="0" w:space="0" w:color="auto"/>
                  </w:divBdr>
                  <w:divsChild>
                    <w:div w:id="1317103520">
                      <w:marLeft w:val="0"/>
                      <w:marRight w:val="0"/>
                      <w:marTop w:val="0"/>
                      <w:marBottom w:val="0"/>
                      <w:divBdr>
                        <w:top w:val="none" w:sz="0" w:space="0" w:color="auto"/>
                        <w:left w:val="none" w:sz="0" w:space="0" w:color="auto"/>
                        <w:bottom w:val="none" w:sz="0" w:space="0" w:color="auto"/>
                        <w:right w:val="none" w:sz="0" w:space="0" w:color="auto"/>
                      </w:divBdr>
                      <w:divsChild>
                        <w:div w:id="79834197">
                          <w:marLeft w:val="0"/>
                          <w:marRight w:val="0"/>
                          <w:marTop w:val="0"/>
                          <w:marBottom w:val="0"/>
                          <w:divBdr>
                            <w:top w:val="none" w:sz="0" w:space="0" w:color="auto"/>
                            <w:left w:val="none" w:sz="0" w:space="0" w:color="auto"/>
                            <w:bottom w:val="none" w:sz="0" w:space="0" w:color="auto"/>
                            <w:right w:val="none" w:sz="0" w:space="0" w:color="auto"/>
                          </w:divBdr>
                          <w:divsChild>
                            <w:div w:id="2121752960">
                              <w:marLeft w:val="0"/>
                              <w:marRight w:val="0"/>
                              <w:marTop w:val="0"/>
                              <w:marBottom w:val="0"/>
                              <w:divBdr>
                                <w:top w:val="none" w:sz="0" w:space="0" w:color="auto"/>
                                <w:left w:val="none" w:sz="0" w:space="0" w:color="auto"/>
                                <w:bottom w:val="none" w:sz="0" w:space="0" w:color="auto"/>
                                <w:right w:val="none" w:sz="0" w:space="0" w:color="auto"/>
                              </w:divBdr>
                              <w:divsChild>
                                <w:div w:id="522137328">
                                  <w:marLeft w:val="0"/>
                                  <w:marRight w:val="0"/>
                                  <w:marTop w:val="0"/>
                                  <w:marBottom w:val="0"/>
                                  <w:divBdr>
                                    <w:top w:val="none" w:sz="0" w:space="0" w:color="auto"/>
                                    <w:left w:val="none" w:sz="0" w:space="0" w:color="auto"/>
                                    <w:bottom w:val="none" w:sz="0" w:space="0" w:color="auto"/>
                                    <w:right w:val="none" w:sz="0" w:space="0" w:color="auto"/>
                                  </w:divBdr>
                                </w:div>
                                <w:div w:id="965046340">
                                  <w:marLeft w:val="0"/>
                                  <w:marRight w:val="0"/>
                                  <w:marTop w:val="0"/>
                                  <w:marBottom w:val="0"/>
                                  <w:divBdr>
                                    <w:top w:val="none" w:sz="0" w:space="0" w:color="auto"/>
                                    <w:left w:val="none" w:sz="0" w:space="0" w:color="auto"/>
                                    <w:bottom w:val="none" w:sz="0" w:space="0" w:color="auto"/>
                                    <w:right w:val="none" w:sz="0" w:space="0" w:color="auto"/>
                                  </w:divBdr>
                                  <w:divsChild>
                                    <w:div w:id="1545170694">
                                      <w:marLeft w:val="0"/>
                                      <w:marRight w:val="0"/>
                                      <w:marTop w:val="0"/>
                                      <w:marBottom w:val="0"/>
                                      <w:divBdr>
                                        <w:top w:val="none" w:sz="0" w:space="0" w:color="auto"/>
                                        <w:left w:val="none" w:sz="0" w:space="0" w:color="auto"/>
                                        <w:bottom w:val="none" w:sz="0" w:space="0" w:color="auto"/>
                                        <w:right w:val="none" w:sz="0" w:space="0" w:color="auto"/>
                                      </w:divBdr>
                                      <w:divsChild>
                                        <w:div w:id="1086615622">
                                          <w:marLeft w:val="0"/>
                                          <w:marRight w:val="0"/>
                                          <w:marTop w:val="0"/>
                                          <w:marBottom w:val="0"/>
                                          <w:divBdr>
                                            <w:top w:val="none" w:sz="0" w:space="0" w:color="auto"/>
                                            <w:left w:val="none" w:sz="0" w:space="0" w:color="auto"/>
                                            <w:bottom w:val="none" w:sz="0" w:space="0" w:color="auto"/>
                                            <w:right w:val="none" w:sz="0" w:space="0" w:color="auto"/>
                                          </w:divBdr>
                                        </w:div>
                                      </w:divsChild>
                                    </w:div>
                                    <w:div w:id="1789816277">
                                      <w:marLeft w:val="0"/>
                                      <w:marRight w:val="0"/>
                                      <w:marTop w:val="0"/>
                                      <w:marBottom w:val="0"/>
                                      <w:divBdr>
                                        <w:top w:val="none" w:sz="0" w:space="0" w:color="auto"/>
                                        <w:left w:val="none" w:sz="0" w:space="0" w:color="auto"/>
                                        <w:bottom w:val="none" w:sz="0" w:space="0" w:color="auto"/>
                                        <w:right w:val="none" w:sz="0" w:space="0" w:color="auto"/>
                                      </w:divBdr>
                                      <w:divsChild>
                                        <w:div w:id="1622416669">
                                          <w:marLeft w:val="0"/>
                                          <w:marRight w:val="0"/>
                                          <w:marTop w:val="0"/>
                                          <w:marBottom w:val="0"/>
                                          <w:divBdr>
                                            <w:top w:val="none" w:sz="0" w:space="0" w:color="auto"/>
                                            <w:left w:val="none" w:sz="0" w:space="0" w:color="auto"/>
                                            <w:bottom w:val="none" w:sz="0" w:space="0" w:color="auto"/>
                                            <w:right w:val="none" w:sz="0" w:space="0" w:color="auto"/>
                                          </w:divBdr>
                                          <w:divsChild>
                                            <w:div w:id="146134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620311">
          <w:marLeft w:val="0"/>
          <w:marRight w:val="0"/>
          <w:marTop w:val="0"/>
          <w:marBottom w:val="0"/>
          <w:divBdr>
            <w:top w:val="none" w:sz="0" w:space="0" w:color="auto"/>
            <w:left w:val="none" w:sz="0" w:space="0" w:color="auto"/>
            <w:bottom w:val="none" w:sz="0" w:space="0" w:color="auto"/>
            <w:right w:val="none" w:sz="0" w:space="0" w:color="auto"/>
          </w:divBdr>
          <w:divsChild>
            <w:div w:id="1058548389">
              <w:marLeft w:val="0"/>
              <w:marRight w:val="0"/>
              <w:marTop w:val="0"/>
              <w:marBottom w:val="0"/>
              <w:divBdr>
                <w:top w:val="none" w:sz="0" w:space="0" w:color="auto"/>
                <w:left w:val="none" w:sz="0" w:space="0" w:color="auto"/>
                <w:bottom w:val="none" w:sz="0" w:space="0" w:color="auto"/>
                <w:right w:val="none" w:sz="0" w:space="0" w:color="auto"/>
              </w:divBdr>
              <w:divsChild>
                <w:div w:id="1288393498">
                  <w:marLeft w:val="0"/>
                  <w:marRight w:val="0"/>
                  <w:marTop w:val="0"/>
                  <w:marBottom w:val="0"/>
                  <w:divBdr>
                    <w:top w:val="none" w:sz="0" w:space="0" w:color="auto"/>
                    <w:left w:val="none" w:sz="0" w:space="0" w:color="auto"/>
                    <w:bottom w:val="none" w:sz="0" w:space="0" w:color="auto"/>
                    <w:right w:val="none" w:sz="0" w:space="0" w:color="auto"/>
                  </w:divBdr>
                  <w:divsChild>
                    <w:div w:id="198673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352225">
          <w:marLeft w:val="0"/>
          <w:marRight w:val="0"/>
          <w:marTop w:val="0"/>
          <w:marBottom w:val="0"/>
          <w:divBdr>
            <w:top w:val="none" w:sz="0" w:space="0" w:color="auto"/>
            <w:left w:val="none" w:sz="0" w:space="0" w:color="auto"/>
            <w:bottom w:val="none" w:sz="0" w:space="0" w:color="auto"/>
            <w:right w:val="none" w:sz="0" w:space="0" w:color="auto"/>
          </w:divBdr>
          <w:divsChild>
            <w:div w:id="525678810">
              <w:marLeft w:val="0"/>
              <w:marRight w:val="0"/>
              <w:marTop w:val="0"/>
              <w:marBottom w:val="0"/>
              <w:divBdr>
                <w:top w:val="none" w:sz="0" w:space="0" w:color="auto"/>
                <w:left w:val="none" w:sz="0" w:space="0" w:color="auto"/>
                <w:bottom w:val="none" w:sz="0" w:space="0" w:color="auto"/>
                <w:right w:val="none" w:sz="0" w:space="0" w:color="auto"/>
              </w:divBdr>
              <w:divsChild>
                <w:div w:id="406417984">
                  <w:marLeft w:val="0"/>
                  <w:marRight w:val="0"/>
                  <w:marTop w:val="0"/>
                  <w:marBottom w:val="0"/>
                  <w:divBdr>
                    <w:top w:val="none" w:sz="0" w:space="0" w:color="auto"/>
                    <w:left w:val="none" w:sz="0" w:space="0" w:color="auto"/>
                    <w:bottom w:val="none" w:sz="0" w:space="0" w:color="auto"/>
                    <w:right w:val="none" w:sz="0" w:space="0" w:color="auto"/>
                  </w:divBdr>
                </w:div>
              </w:divsChild>
            </w:div>
            <w:div w:id="1990551301">
              <w:marLeft w:val="0"/>
              <w:marRight w:val="0"/>
              <w:marTop w:val="0"/>
              <w:marBottom w:val="0"/>
              <w:divBdr>
                <w:top w:val="none" w:sz="0" w:space="0" w:color="auto"/>
                <w:left w:val="none" w:sz="0" w:space="0" w:color="auto"/>
                <w:bottom w:val="none" w:sz="0" w:space="0" w:color="auto"/>
                <w:right w:val="none" w:sz="0" w:space="0" w:color="auto"/>
              </w:divBdr>
              <w:divsChild>
                <w:div w:id="43957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33941">
          <w:marLeft w:val="0"/>
          <w:marRight w:val="0"/>
          <w:marTop w:val="0"/>
          <w:marBottom w:val="0"/>
          <w:divBdr>
            <w:top w:val="none" w:sz="0" w:space="0" w:color="auto"/>
            <w:left w:val="none" w:sz="0" w:space="0" w:color="auto"/>
            <w:bottom w:val="none" w:sz="0" w:space="0" w:color="auto"/>
            <w:right w:val="none" w:sz="0" w:space="0" w:color="auto"/>
          </w:divBdr>
          <w:divsChild>
            <w:div w:id="1203980484">
              <w:marLeft w:val="0"/>
              <w:marRight w:val="0"/>
              <w:marTop w:val="0"/>
              <w:marBottom w:val="0"/>
              <w:divBdr>
                <w:top w:val="none" w:sz="0" w:space="0" w:color="auto"/>
                <w:left w:val="none" w:sz="0" w:space="0" w:color="auto"/>
                <w:bottom w:val="none" w:sz="0" w:space="0" w:color="auto"/>
                <w:right w:val="none" w:sz="0" w:space="0" w:color="auto"/>
              </w:divBdr>
              <w:divsChild>
                <w:div w:id="1772972245">
                  <w:marLeft w:val="0"/>
                  <w:marRight w:val="0"/>
                  <w:marTop w:val="0"/>
                  <w:marBottom w:val="0"/>
                  <w:divBdr>
                    <w:top w:val="none" w:sz="0" w:space="0" w:color="auto"/>
                    <w:left w:val="none" w:sz="0" w:space="0" w:color="auto"/>
                    <w:bottom w:val="none" w:sz="0" w:space="0" w:color="auto"/>
                    <w:right w:val="none" w:sz="0" w:space="0" w:color="auto"/>
                  </w:divBdr>
                  <w:divsChild>
                    <w:div w:id="1981376949">
                      <w:marLeft w:val="0"/>
                      <w:marRight w:val="0"/>
                      <w:marTop w:val="0"/>
                      <w:marBottom w:val="0"/>
                      <w:divBdr>
                        <w:top w:val="none" w:sz="0" w:space="0" w:color="auto"/>
                        <w:left w:val="none" w:sz="0" w:space="0" w:color="auto"/>
                        <w:bottom w:val="none" w:sz="0" w:space="0" w:color="auto"/>
                        <w:right w:val="none" w:sz="0" w:space="0" w:color="auto"/>
                      </w:divBdr>
                      <w:divsChild>
                        <w:div w:id="1081682690">
                          <w:marLeft w:val="0"/>
                          <w:marRight w:val="0"/>
                          <w:marTop w:val="0"/>
                          <w:marBottom w:val="0"/>
                          <w:divBdr>
                            <w:top w:val="none" w:sz="0" w:space="0" w:color="auto"/>
                            <w:left w:val="none" w:sz="0" w:space="0" w:color="auto"/>
                            <w:bottom w:val="none" w:sz="0" w:space="0" w:color="auto"/>
                            <w:right w:val="none" w:sz="0" w:space="0" w:color="auto"/>
                          </w:divBdr>
                          <w:divsChild>
                            <w:div w:id="138546108">
                              <w:marLeft w:val="0"/>
                              <w:marRight w:val="0"/>
                              <w:marTop w:val="0"/>
                              <w:marBottom w:val="0"/>
                              <w:divBdr>
                                <w:top w:val="none" w:sz="0" w:space="0" w:color="auto"/>
                                <w:left w:val="none" w:sz="0" w:space="0" w:color="auto"/>
                                <w:bottom w:val="none" w:sz="0" w:space="0" w:color="auto"/>
                                <w:right w:val="none" w:sz="0" w:space="0" w:color="auto"/>
                              </w:divBdr>
                              <w:divsChild>
                                <w:div w:id="84963153">
                                  <w:marLeft w:val="0"/>
                                  <w:marRight w:val="0"/>
                                  <w:marTop w:val="0"/>
                                  <w:marBottom w:val="0"/>
                                  <w:divBdr>
                                    <w:top w:val="none" w:sz="0" w:space="0" w:color="auto"/>
                                    <w:left w:val="none" w:sz="0" w:space="0" w:color="auto"/>
                                    <w:bottom w:val="none" w:sz="0" w:space="0" w:color="auto"/>
                                    <w:right w:val="none" w:sz="0" w:space="0" w:color="auto"/>
                                  </w:divBdr>
                                </w:div>
                                <w:div w:id="1799909904">
                                  <w:marLeft w:val="0"/>
                                  <w:marRight w:val="0"/>
                                  <w:marTop w:val="0"/>
                                  <w:marBottom w:val="0"/>
                                  <w:divBdr>
                                    <w:top w:val="none" w:sz="0" w:space="0" w:color="auto"/>
                                    <w:left w:val="none" w:sz="0" w:space="0" w:color="auto"/>
                                    <w:bottom w:val="none" w:sz="0" w:space="0" w:color="auto"/>
                                    <w:right w:val="none" w:sz="0" w:space="0" w:color="auto"/>
                                  </w:divBdr>
                                  <w:divsChild>
                                    <w:div w:id="2027174735">
                                      <w:marLeft w:val="0"/>
                                      <w:marRight w:val="0"/>
                                      <w:marTop w:val="0"/>
                                      <w:marBottom w:val="0"/>
                                      <w:divBdr>
                                        <w:top w:val="none" w:sz="0" w:space="0" w:color="auto"/>
                                        <w:left w:val="none" w:sz="0" w:space="0" w:color="auto"/>
                                        <w:bottom w:val="none" w:sz="0" w:space="0" w:color="auto"/>
                                        <w:right w:val="none" w:sz="0" w:space="0" w:color="auto"/>
                                      </w:divBdr>
                                      <w:divsChild>
                                        <w:div w:id="74770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0243673">
          <w:marLeft w:val="0"/>
          <w:marRight w:val="0"/>
          <w:marTop w:val="0"/>
          <w:marBottom w:val="0"/>
          <w:divBdr>
            <w:top w:val="none" w:sz="0" w:space="0" w:color="auto"/>
            <w:left w:val="none" w:sz="0" w:space="0" w:color="auto"/>
            <w:bottom w:val="none" w:sz="0" w:space="0" w:color="auto"/>
            <w:right w:val="none" w:sz="0" w:space="0" w:color="auto"/>
          </w:divBdr>
          <w:divsChild>
            <w:div w:id="833448365">
              <w:marLeft w:val="0"/>
              <w:marRight w:val="0"/>
              <w:marTop w:val="0"/>
              <w:marBottom w:val="0"/>
              <w:divBdr>
                <w:top w:val="none" w:sz="0" w:space="0" w:color="auto"/>
                <w:left w:val="none" w:sz="0" w:space="0" w:color="auto"/>
                <w:bottom w:val="none" w:sz="0" w:space="0" w:color="auto"/>
                <w:right w:val="none" w:sz="0" w:space="0" w:color="auto"/>
              </w:divBdr>
              <w:divsChild>
                <w:div w:id="1879970765">
                  <w:marLeft w:val="0"/>
                  <w:marRight w:val="0"/>
                  <w:marTop w:val="0"/>
                  <w:marBottom w:val="0"/>
                  <w:divBdr>
                    <w:top w:val="none" w:sz="0" w:space="0" w:color="auto"/>
                    <w:left w:val="none" w:sz="0" w:space="0" w:color="auto"/>
                    <w:bottom w:val="none" w:sz="0" w:space="0" w:color="auto"/>
                    <w:right w:val="none" w:sz="0" w:space="0" w:color="auto"/>
                  </w:divBdr>
                  <w:divsChild>
                    <w:div w:id="95185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487102">
          <w:marLeft w:val="0"/>
          <w:marRight w:val="0"/>
          <w:marTop w:val="0"/>
          <w:marBottom w:val="0"/>
          <w:divBdr>
            <w:top w:val="none" w:sz="0" w:space="0" w:color="auto"/>
            <w:left w:val="none" w:sz="0" w:space="0" w:color="auto"/>
            <w:bottom w:val="none" w:sz="0" w:space="0" w:color="auto"/>
            <w:right w:val="none" w:sz="0" w:space="0" w:color="auto"/>
          </w:divBdr>
          <w:divsChild>
            <w:div w:id="265769858">
              <w:marLeft w:val="0"/>
              <w:marRight w:val="0"/>
              <w:marTop w:val="0"/>
              <w:marBottom w:val="0"/>
              <w:divBdr>
                <w:top w:val="none" w:sz="0" w:space="0" w:color="auto"/>
                <w:left w:val="none" w:sz="0" w:space="0" w:color="auto"/>
                <w:bottom w:val="none" w:sz="0" w:space="0" w:color="auto"/>
                <w:right w:val="none" w:sz="0" w:space="0" w:color="auto"/>
              </w:divBdr>
              <w:divsChild>
                <w:div w:id="1396735038">
                  <w:marLeft w:val="0"/>
                  <w:marRight w:val="0"/>
                  <w:marTop w:val="0"/>
                  <w:marBottom w:val="0"/>
                  <w:divBdr>
                    <w:top w:val="none" w:sz="0" w:space="0" w:color="auto"/>
                    <w:left w:val="none" w:sz="0" w:space="0" w:color="auto"/>
                    <w:bottom w:val="none" w:sz="0" w:space="0" w:color="auto"/>
                    <w:right w:val="none" w:sz="0" w:space="0" w:color="auto"/>
                  </w:divBdr>
                </w:div>
              </w:divsChild>
            </w:div>
            <w:div w:id="763232843">
              <w:marLeft w:val="0"/>
              <w:marRight w:val="0"/>
              <w:marTop w:val="0"/>
              <w:marBottom w:val="0"/>
              <w:divBdr>
                <w:top w:val="none" w:sz="0" w:space="0" w:color="auto"/>
                <w:left w:val="none" w:sz="0" w:space="0" w:color="auto"/>
                <w:bottom w:val="none" w:sz="0" w:space="0" w:color="auto"/>
                <w:right w:val="none" w:sz="0" w:space="0" w:color="auto"/>
              </w:divBdr>
              <w:divsChild>
                <w:div w:id="1189375125">
                  <w:marLeft w:val="0"/>
                  <w:marRight w:val="0"/>
                  <w:marTop w:val="0"/>
                  <w:marBottom w:val="0"/>
                  <w:divBdr>
                    <w:top w:val="none" w:sz="0" w:space="0" w:color="auto"/>
                    <w:left w:val="none" w:sz="0" w:space="0" w:color="auto"/>
                    <w:bottom w:val="none" w:sz="0" w:space="0" w:color="auto"/>
                    <w:right w:val="none" w:sz="0" w:space="0" w:color="auto"/>
                  </w:divBdr>
                </w:div>
                <w:div w:id="98069055">
                  <w:marLeft w:val="0"/>
                  <w:marRight w:val="0"/>
                  <w:marTop w:val="0"/>
                  <w:marBottom w:val="0"/>
                  <w:divBdr>
                    <w:top w:val="none" w:sz="0" w:space="0" w:color="auto"/>
                    <w:left w:val="none" w:sz="0" w:space="0" w:color="auto"/>
                    <w:bottom w:val="none" w:sz="0" w:space="0" w:color="auto"/>
                    <w:right w:val="none" w:sz="0" w:space="0" w:color="auto"/>
                  </w:divBdr>
                  <w:divsChild>
                    <w:div w:id="1080447996">
                      <w:marLeft w:val="0"/>
                      <w:marRight w:val="0"/>
                      <w:marTop w:val="0"/>
                      <w:marBottom w:val="0"/>
                      <w:divBdr>
                        <w:top w:val="none" w:sz="0" w:space="0" w:color="auto"/>
                        <w:left w:val="none" w:sz="0" w:space="0" w:color="auto"/>
                        <w:bottom w:val="none" w:sz="0" w:space="0" w:color="auto"/>
                        <w:right w:val="none" w:sz="0" w:space="0" w:color="auto"/>
                      </w:divBdr>
                      <w:divsChild>
                        <w:div w:id="121492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983547">
          <w:marLeft w:val="0"/>
          <w:marRight w:val="0"/>
          <w:marTop w:val="0"/>
          <w:marBottom w:val="0"/>
          <w:divBdr>
            <w:top w:val="none" w:sz="0" w:space="0" w:color="auto"/>
            <w:left w:val="none" w:sz="0" w:space="0" w:color="auto"/>
            <w:bottom w:val="none" w:sz="0" w:space="0" w:color="auto"/>
            <w:right w:val="none" w:sz="0" w:space="0" w:color="auto"/>
          </w:divBdr>
          <w:divsChild>
            <w:div w:id="1026056341">
              <w:marLeft w:val="0"/>
              <w:marRight w:val="0"/>
              <w:marTop w:val="0"/>
              <w:marBottom w:val="0"/>
              <w:divBdr>
                <w:top w:val="none" w:sz="0" w:space="0" w:color="auto"/>
                <w:left w:val="none" w:sz="0" w:space="0" w:color="auto"/>
                <w:bottom w:val="none" w:sz="0" w:space="0" w:color="auto"/>
                <w:right w:val="none" w:sz="0" w:space="0" w:color="auto"/>
              </w:divBdr>
              <w:divsChild>
                <w:div w:id="197918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458987">
          <w:marLeft w:val="0"/>
          <w:marRight w:val="0"/>
          <w:marTop w:val="0"/>
          <w:marBottom w:val="0"/>
          <w:divBdr>
            <w:top w:val="none" w:sz="0" w:space="0" w:color="auto"/>
            <w:left w:val="none" w:sz="0" w:space="0" w:color="auto"/>
            <w:bottom w:val="none" w:sz="0" w:space="0" w:color="auto"/>
            <w:right w:val="none" w:sz="0" w:space="0" w:color="auto"/>
          </w:divBdr>
          <w:divsChild>
            <w:div w:id="602807782">
              <w:marLeft w:val="0"/>
              <w:marRight w:val="0"/>
              <w:marTop w:val="0"/>
              <w:marBottom w:val="0"/>
              <w:divBdr>
                <w:top w:val="none" w:sz="0" w:space="0" w:color="auto"/>
                <w:left w:val="none" w:sz="0" w:space="0" w:color="auto"/>
                <w:bottom w:val="none" w:sz="0" w:space="0" w:color="auto"/>
                <w:right w:val="none" w:sz="0" w:space="0" w:color="auto"/>
              </w:divBdr>
              <w:divsChild>
                <w:div w:id="1915434205">
                  <w:marLeft w:val="0"/>
                  <w:marRight w:val="0"/>
                  <w:marTop w:val="0"/>
                  <w:marBottom w:val="0"/>
                  <w:divBdr>
                    <w:top w:val="none" w:sz="0" w:space="0" w:color="auto"/>
                    <w:left w:val="none" w:sz="0" w:space="0" w:color="auto"/>
                    <w:bottom w:val="none" w:sz="0" w:space="0" w:color="auto"/>
                    <w:right w:val="none" w:sz="0" w:space="0" w:color="auto"/>
                  </w:divBdr>
                  <w:divsChild>
                    <w:div w:id="553736598">
                      <w:marLeft w:val="0"/>
                      <w:marRight w:val="0"/>
                      <w:marTop w:val="0"/>
                      <w:marBottom w:val="0"/>
                      <w:divBdr>
                        <w:top w:val="none" w:sz="0" w:space="0" w:color="auto"/>
                        <w:left w:val="none" w:sz="0" w:space="0" w:color="auto"/>
                        <w:bottom w:val="none" w:sz="0" w:space="0" w:color="auto"/>
                        <w:right w:val="none" w:sz="0" w:space="0" w:color="auto"/>
                      </w:divBdr>
                      <w:divsChild>
                        <w:div w:id="903569402">
                          <w:marLeft w:val="0"/>
                          <w:marRight w:val="0"/>
                          <w:marTop w:val="0"/>
                          <w:marBottom w:val="0"/>
                          <w:divBdr>
                            <w:top w:val="none" w:sz="0" w:space="0" w:color="auto"/>
                            <w:left w:val="none" w:sz="0" w:space="0" w:color="auto"/>
                            <w:bottom w:val="none" w:sz="0" w:space="0" w:color="auto"/>
                            <w:right w:val="none" w:sz="0" w:space="0" w:color="auto"/>
                          </w:divBdr>
                          <w:divsChild>
                            <w:div w:id="586426619">
                              <w:marLeft w:val="0"/>
                              <w:marRight w:val="0"/>
                              <w:marTop w:val="0"/>
                              <w:marBottom w:val="0"/>
                              <w:divBdr>
                                <w:top w:val="none" w:sz="0" w:space="0" w:color="auto"/>
                                <w:left w:val="none" w:sz="0" w:space="0" w:color="auto"/>
                                <w:bottom w:val="none" w:sz="0" w:space="0" w:color="auto"/>
                                <w:right w:val="none" w:sz="0" w:space="0" w:color="auto"/>
                              </w:divBdr>
                              <w:divsChild>
                                <w:div w:id="934628759">
                                  <w:marLeft w:val="0"/>
                                  <w:marRight w:val="0"/>
                                  <w:marTop w:val="0"/>
                                  <w:marBottom w:val="0"/>
                                  <w:divBdr>
                                    <w:top w:val="none" w:sz="0" w:space="0" w:color="auto"/>
                                    <w:left w:val="none" w:sz="0" w:space="0" w:color="auto"/>
                                    <w:bottom w:val="none" w:sz="0" w:space="0" w:color="auto"/>
                                    <w:right w:val="none" w:sz="0" w:space="0" w:color="auto"/>
                                  </w:divBdr>
                                </w:div>
                                <w:div w:id="611867502">
                                  <w:marLeft w:val="0"/>
                                  <w:marRight w:val="0"/>
                                  <w:marTop w:val="0"/>
                                  <w:marBottom w:val="0"/>
                                  <w:divBdr>
                                    <w:top w:val="none" w:sz="0" w:space="0" w:color="auto"/>
                                    <w:left w:val="none" w:sz="0" w:space="0" w:color="auto"/>
                                    <w:bottom w:val="none" w:sz="0" w:space="0" w:color="auto"/>
                                    <w:right w:val="none" w:sz="0" w:space="0" w:color="auto"/>
                                  </w:divBdr>
                                  <w:divsChild>
                                    <w:div w:id="967273391">
                                      <w:marLeft w:val="0"/>
                                      <w:marRight w:val="0"/>
                                      <w:marTop w:val="0"/>
                                      <w:marBottom w:val="0"/>
                                      <w:divBdr>
                                        <w:top w:val="none" w:sz="0" w:space="0" w:color="auto"/>
                                        <w:left w:val="none" w:sz="0" w:space="0" w:color="auto"/>
                                        <w:bottom w:val="none" w:sz="0" w:space="0" w:color="auto"/>
                                        <w:right w:val="none" w:sz="0" w:space="0" w:color="auto"/>
                                      </w:divBdr>
                                      <w:divsChild>
                                        <w:div w:id="1229657668">
                                          <w:marLeft w:val="0"/>
                                          <w:marRight w:val="0"/>
                                          <w:marTop w:val="0"/>
                                          <w:marBottom w:val="0"/>
                                          <w:divBdr>
                                            <w:top w:val="none" w:sz="0" w:space="0" w:color="auto"/>
                                            <w:left w:val="none" w:sz="0" w:space="0" w:color="auto"/>
                                            <w:bottom w:val="none" w:sz="0" w:space="0" w:color="auto"/>
                                            <w:right w:val="none" w:sz="0" w:space="0" w:color="auto"/>
                                          </w:divBdr>
                                        </w:div>
                                      </w:divsChild>
                                    </w:div>
                                    <w:div w:id="1183861152">
                                      <w:marLeft w:val="0"/>
                                      <w:marRight w:val="0"/>
                                      <w:marTop w:val="0"/>
                                      <w:marBottom w:val="0"/>
                                      <w:divBdr>
                                        <w:top w:val="none" w:sz="0" w:space="0" w:color="auto"/>
                                        <w:left w:val="none" w:sz="0" w:space="0" w:color="auto"/>
                                        <w:bottom w:val="none" w:sz="0" w:space="0" w:color="auto"/>
                                        <w:right w:val="none" w:sz="0" w:space="0" w:color="auto"/>
                                      </w:divBdr>
                                      <w:divsChild>
                                        <w:div w:id="2081636432">
                                          <w:marLeft w:val="0"/>
                                          <w:marRight w:val="0"/>
                                          <w:marTop w:val="0"/>
                                          <w:marBottom w:val="0"/>
                                          <w:divBdr>
                                            <w:top w:val="none" w:sz="0" w:space="0" w:color="auto"/>
                                            <w:left w:val="none" w:sz="0" w:space="0" w:color="auto"/>
                                            <w:bottom w:val="none" w:sz="0" w:space="0" w:color="auto"/>
                                            <w:right w:val="none" w:sz="0" w:space="0" w:color="auto"/>
                                          </w:divBdr>
                                          <w:divsChild>
                                            <w:div w:id="117002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1086389">
          <w:marLeft w:val="0"/>
          <w:marRight w:val="0"/>
          <w:marTop w:val="0"/>
          <w:marBottom w:val="0"/>
          <w:divBdr>
            <w:top w:val="none" w:sz="0" w:space="0" w:color="auto"/>
            <w:left w:val="none" w:sz="0" w:space="0" w:color="auto"/>
            <w:bottom w:val="none" w:sz="0" w:space="0" w:color="auto"/>
            <w:right w:val="none" w:sz="0" w:space="0" w:color="auto"/>
          </w:divBdr>
          <w:divsChild>
            <w:div w:id="1729844340">
              <w:marLeft w:val="0"/>
              <w:marRight w:val="0"/>
              <w:marTop w:val="0"/>
              <w:marBottom w:val="0"/>
              <w:divBdr>
                <w:top w:val="none" w:sz="0" w:space="0" w:color="auto"/>
                <w:left w:val="none" w:sz="0" w:space="0" w:color="auto"/>
                <w:bottom w:val="none" w:sz="0" w:space="0" w:color="auto"/>
                <w:right w:val="none" w:sz="0" w:space="0" w:color="auto"/>
              </w:divBdr>
              <w:divsChild>
                <w:div w:id="42482995">
                  <w:marLeft w:val="0"/>
                  <w:marRight w:val="0"/>
                  <w:marTop w:val="0"/>
                  <w:marBottom w:val="0"/>
                  <w:divBdr>
                    <w:top w:val="none" w:sz="0" w:space="0" w:color="auto"/>
                    <w:left w:val="none" w:sz="0" w:space="0" w:color="auto"/>
                    <w:bottom w:val="none" w:sz="0" w:space="0" w:color="auto"/>
                    <w:right w:val="none" w:sz="0" w:space="0" w:color="auto"/>
                  </w:divBdr>
                </w:div>
              </w:divsChild>
            </w:div>
            <w:div w:id="1838381859">
              <w:marLeft w:val="0"/>
              <w:marRight w:val="0"/>
              <w:marTop w:val="0"/>
              <w:marBottom w:val="0"/>
              <w:divBdr>
                <w:top w:val="none" w:sz="0" w:space="0" w:color="auto"/>
                <w:left w:val="none" w:sz="0" w:space="0" w:color="auto"/>
                <w:bottom w:val="none" w:sz="0" w:space="0" w:color="auto"/>
                <w:right w:val="none" w:sz="0" w:space="0" w:color="auto"/>
              </w:divBdr>
              <w:divsChild>
                <w:div w:id="44272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566980">
          <w:marLeft w:val="0"/>
          <w:marRight w:val="0"/>
          <w:marTop w:val="0"/>
          <w:marBottom w:val="0"/>
          <w:divBdr>
            <w:top w:val="none" w:sz="0" w:space="0" w:color="auto"/>
            <w:left w:val="none" w:sz="0" w:space="0" w:color="auto"/>
            <w:bottom w:val="none" w:sz="0" w:space="0" w:color="auto"/>
            <w:right w:val="none" w:sz="0" w:space="0" w:color="auto"/>
          </w:divBdr>
          <w:divsChild>
            <w:div w:id="941455167">
              <w:marLeft w:val="0"/>
              <w:marRight w:val="0"/>
              <w:marTop w:val="0"/>
              <w:marBottom w:val="0"/>
              <w:divBdr>
                <w:top w:val="none" w:sz="0" w:space="0" w:color="auto"/>
                <w:left w:val="none" w:sz="0" w:space="0" w:color="auto"/>
                <w:bottom w:val="none" w:sz="0" w:space="0" w:color="auto"/>
                <w:right w:val="none" w:sz="0" w:space="0" w:color="auto"/>
              </w:divBdr>
              <w:divsChild>
                <w:div w:id="2126801662">
                  <w:marLeft w:val="0"/>
                  <w:marRight w:val="0"/>
                  <w:marTop w:val="0"/>
                  <w:marBottom w:val="0"/>
                  <w:divBdr>
                    <w:top w:val="none" w:sz="0" w:space="0" w:color="auto"/>
                    <w:left w:val="none" w:sz="0" w:space="0" w:color="auto"/>
                    <w:bottom w:val="none" w:sz="0" w:space="0" w:color="auto"/>
                    <w:right w:val="none" w:sz="0" w:space="0" w:color="auto"/>
                  </w:divBdr>
                  <w:divsChild>
                    <w:div w:id="1822695679">
                      <w:marLeft w:val="0"/>
                      <w:marRight w:val="0"/>
                      <w:marTop w:val="0"/>
                      <w:marBottom w:val="0"/>
                      <w:divBdr>
                        <w:top w:val="none" w:sz="0" w:space="0" w:color="auto"/>
                        <w:left w:val="none" w:sz="0" w:space="0" w:color="auto"/>
                        <w:bottom w:val="none" w:sz="0" w:space="0" w:color="auto"/>
                        <w:right w:val="none" w:sz="0" w:space="0" w:color="auto"/>
                      </w:divBdr>
                      <w:divsChild>
                        <w:div w:id="1209955841">
                          <w:marLeft w:val="0"/>
                          <w:marRight w:val="0"/>
                          <w:marTop w:val="0"/>
                          <w:marBottom w:val="0"/>
                          <w:divBdr>
                            <w:top w:val="none" w:sz="0" w:space="0" w:color="auto"/>
                            <w:left w:val="none" w:sz="0" w:space="0" w:color="auto"/>
                            <w:bottom w:val="none" w:sz="0" w:space="0" w:color="auto"/>
                            <w:right w:val="none" w:sz="0" w:space="0" w:color="auto"/>
                          </w:divBdr>
                          <w:divsChild>
                            <w:div w:id="1713773628">
                              <w:marLeft w:val="0"/>
                              <w:marRight w:val="0"/>
                              <w:marTop w:val="0"/>
                              <w:marBottom w:val="0"/>
                              <w:divBdr>
                                <w:top w:val="none" w:sz="0" w:space="0" w:color="auto"/>
                                <w:left w:val="none" w:sz="0" w:space="0" w:color="auto"/>
                                <w:bottom w:val="none" w:sz="0" w:space="0" w:color="auto"/>
                                <w:right w:val="none" w:sz="0" w:space="0" w:color="auto"/>
                              </w:divBdr>
                              <w:divsChild>
                                <w:div w:id="1179007043">
                                  <w:marLeft w:val="0"/>
                                  <w:marRight w:val="0"/>
                                  <w:marTop w:val="0"/>
                                  <w:marBottom w:val="0"/>
                                  <w:divBdr>
                                    <w:top w:val="none" w:sz="0" w:space="0" w:color="auto"/>
                                    <w:left w:val="none" w:sz="0" w:space="0" w:color="auto"/>
                                    <w:bottom w:val="none" w:sz="0" w:space="0" w:color="auto"/>
                                    <w:right w:val="none" w:sz="0" w:space="0" w:color="auto"/>
                                  </w:divBdr>
                                </w:div>
                                <w:div w:id="2034110915">
                                  <w:marLeft w:val="0"/>
                                  <w:marRight w:val="0"/>
                                  <w:marTop w:val="0"/>
                                  <w:marBottom w:val="0"/>
                                  <w:divBdr>
                                    <w:top w:val="none" w:sz="0" w:space="0" w:color="auto"/>
                                    <w:left w:val="none" w:sz="0" w:space="0" w:color="auto"/>
                                    <w:bottom w:val="none" w:sz="0" w:space="0" w:color="auto"/>
                                    <w:right w:val="none" w:sz="0" w:space="0" w:color="auto"/>
                                  </w:divBdr>
                                  <w:divsChild>
                                    <w:div w:id="1512447928">
                                      <w:marLeft w:val="0"/>
                                      <w:marRight w:val="0"/>
                                      <w:marTop w:val="0"/>
                                      <w:marBottom w:val="0"/>
                                      <w:divBdr>
                                        <w:top w:val="none" w:sz="0" w:space="0" w:color="auto"/>
                                        <w:left w:val="none" w:sz="0" w:space="0" w:color="auto"/>
                                        <w:bottom w:val="none" w:sz="0" w:space="0" w:color="auto"/>
                                        <w:right w:val="none" w:sz="0" w:space="0" w:color="auto"/>
                                      </w:divBdr>
                                      <w:divsChild>
                                        <w:div w:id="12269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347381">
                          <w:marLeft w:val="0"/>
                          <w:marRight w:val="0"/>
                          <w:marTop w:val="0"/>
                          <w:marBottom w:val="0"/>
                          <w:divBdr>
                            <w:top w:val="none" w:sz="0" w:space="0" w:color="auto"/>
                            <w:left w:val="none" w:sz="0" w:space="0" w:color="auto"/>
                            <w:bottom w:val="none" w:sz="0" w:space="0" w:color="auto"/>
                            <w:right w:val="none" w:sz="0" w:space="0" w:color="auto"/>
                          </w:divBdr>
                          <w:divsChild>
                            <w:div w:id="386494447">
                              <w:marLeft w:val="0"/>
                              <w:marRight w:val="0"/>
                              <w:marTop w:val="0"/>
                              <w:marBottom w:val="0"/>
                              <w:divBdr>
                                <w:top w:val="none" w:sz="0" w:space="0" w:color="auto"/>
                                <w:left w:val="none" w:sz="0" w:space="0" w:color="auto"/>
                                <w:bottom w:val="none" w:sz="0" w:space="0" w:color="auto"/>
                                <w:right w:val="none" w:sz="0" w:space="0" w:color="auto"/>
                              </w:divBdr>
                              <w:divsChild>
                                <w:div w:id="92137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880282">
                      <w:marLeft w:val="0"/>
                      <w:marRight w:val="0"/>
                      <w:marTop w:val="0"/>
                      <w:marBottom w:val="0"/>
                      <w:divBdr>
                        <w:top w:val="none" w:sz="0" w:space="0" w:color="auto"/>
                        <w:left w:val="none" w:sz="0" w:space="0" w:color="auto"/>
                        <w:bottom w:val="none" w:sz="0" w:space="0" w:color="auto"/>
                        <w:right w:val="none" w:sz="0" w:space="0" w:color="auto"/>
                      </w:divBdr>
                      <w:divsChild>
                        <w:div w:id="554700169">
                          <w:marLeft w:val="0"/>
                          <w:marRight w:val="0"/>
                          <w:marTop w:val="0"/>
                          <w:marBottom w:val="0"/>
                          <w:divBdr>
                            <w:top w:val="none" w:sz="0" w:space="0" w:color="auto"/>
                            <w:left w:val="none" w:sz="0" w:space="0" w:color="auto"/>
                            <w:bottom w:val="none" w:sz="0" w:space="0" w:color="auto"/>
                            <w:right w:val="none" w:sz="0" w:space="0" w:color="auto"/>
                          </w:divBdr>
                          <w:divsChild>
                            <w:div w:id="1599291277">
                              <w:marLeft w:val="0"/>
                              <w:marRight w:val="0"/>
                              <w:marTop w:val="0"/>
                              <w:marBottom w:val="0"/>
                              <w:divBdr>
                                <w:top w:val="none" w:sz="0" w:space="0" w:color="auto"/>
                                <w:left w:val="none" w:sz="0" w:space="0" w:color="auto"/>
                                <w:bottom w:val="none" w:sz="0" w:space="0" w:color="auto"/>
                                <w:right w:val="none" w:sz="0" w:space="0" w:color="auto"/>
                              </w:divBdr>
                            </w:div>
                          </w:divsChild>
                        </w:div>
                        <w:div w:id="1585450707">
                          <w:marLeft w:val="0"/>
                          <w:marRight w:val="0"/>
                          <w:marTop w:val="0"/>
                          <w:marBottom w:val="0"/>
                          <w:divBdr>
                            <w:top w:val="none" w:sz="0" w:space="0" w:color="auto"/>
                            <w:left w:val="none" w:sz="0" w:space="0" w:color="auto"/>
                            <w:bottom w:val="none" w:sz="0" w:space="0" w:color="auto"/>
                            <w:right w:val="none" w:sz="0" w:space="0" w:color="auto"/>
                          </w:divBdr>
                          <w:divsChild>
                            <w:div w:id="147733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564393">
          <w:marLeft w:val="0"/>
          <w:marRight w:val="0"/>
          <w:marTop w:val="0"/>
          <w:marBottom w:val="0"/>
          <w:divBdr>
            <w:top w:val="none" w:sz="0" w:space="0" w:color="auto"/>
            <w:left w:val="none" w:sz="0" w:space="0" w:color="auto"/>
            <w:bottom w:val="none" w:sz="0" w:space="0" w:color="auto"/>
            <w:right w:val="none" w:sz="0" w:space="0" w:color="auto"/>
          </w:divBdr>
          <w:divsChild>
            <w:div w:id="416365889">
              <w:marLeft w:val="0"/>
              <w:marRight w:val="0"/>
              <w:marTop w:val="0"/>
              <w:marBottom w:val="0"/>
              <w:divBdr>
                <w:top w:val="none" w:sz="0" w:space="0" w:color="auto"/>
                <w:left w:val="none" w:sz="0" w:space="0" w:color="auto"/>
                <w:bottom w:val="none" w:sz="0" w:space="0" w:color="auto"/>
                <w:right w:val="none" w:sz="0" w:space="0" w:color="auto"/>
              </w:divBdr>
              <w:divsChild>
                <w:div w:id="1403526981">
                  <w:marLeft w:val="0"/>
                  <w:marRight w:val="0"/>
                  <w:marTop w:val="0"/>
                  <w:marBottom w:val="0"/>
                  <w:divBdr>
                    <w:top w:val="none" w:sz="0" w:space="0" w:color="auto"/>
                    <w:left w:val="none" w:sz="0" w:space="0" w:color="auto"/>
                    <w:bottom w:val="none" w:sz="0" w:space="0" w:color="auto"/>
                    <w:right w:val="none" w:sz="0" w:space="0" w:color="auto"/>
                  </w:divBdr>
                  <w:divsChild>
                    <w:div w:id="1912812650">
                      <w:marLeft w:val="0"/>
                      <w:marRight w:val="0"/>
                      <w:marTop w:val="0"/>
                      <w:marBottom w:val="0"/>
                      <w:divBdr>
                        <w:top w:val="none" w:sz="0" w:space="0" w:color="auto"/>
                        <w:left w:val="none" w:sz="0" w:space="0" w:color="auto"/>
                        <w:bottom w:val="none" w:sz="0" w:space="0" w:color="auto"/>
                        <w:right w:val="none" w:sz="0" w:space="0" w:color="auto"/>
                      </w:divBdr>
                      <w:divsChild>
                        <w:div w:id="2076195523">
                          <w:marLeft w:val="0"/>
                          <w:marRight w:val="0"/>
                          <w:marTop w:val="0"/>
                          <w:marBottom w:val="0"/>
                          <w:divBdr>
                            <w:top w:val="none" w:sz="0" w:space="0" w:color="auto"/>
                            <w:left w:val="none" w:sz="0" w:space="0" w:color="auto"/>
                            <w:bottom w:val="none" w:sz="0" w:space="0" w:color="auto"/>
                            <w:right w:val="none" w:sz="0" w:space="0" w:color="auto"/>
                          </w:divBdr>
                          <w:divsChild>
                            <w:div w:id="1170021891">
                              <w:marLeft w:val="0"/>
                              <w:marRight w:val="0"/>
                              <w:marTop w:val="0"/>
                              <w:marBottom w:val="0"/>
                              <w:divBdr>
                                <w:top w:val="none" w:sz="0" w:space="0" w:color="auto"/>
                                <w:left w:val="none" w:sz="0" w:space="0" w:color="auto"/>
                                <w:bottom w:val="none" w:sz="0" w:space="0" w:color="auto"/>
                                <w:right w:val="none" w:sz="0" w:space="0" w:color="auto"/>
                              </w:divBdr>
                              <w:divsChild>
                                <w:div w:id="2032410466">
                                  <w:marLeft w:val="0"/>
                                  <w:marRight w:val="0"/>
                                  <w:marTop w:val="0"/>
                                  <w:marBottom w:val="0"/>
                                  <w:divBdr>
                                    <w:top w:val="none" w:sz="0" w:space="0" w:color="auto"/>
                                    <w:left w:val="none" w:sz="0" w:space="0" w:color="auto"/>
                                    <w:bottom w:val="none" w:sz="0" w:space="0" w:color="auto"/>
                                    <w:right w:val="none" w:sz="0" w:space="0" w:color="auto"/>
                                  </w:divBdr>
                                </w:div>
                                <w:div w:id="1287851764">
                                  <w:marLeft w:val="0"/>
                                  <w:marRight w:val="0"/>
                                  <w:marTop w:val="0"/>
                                  <w:marBottom w:val="0"/>
                                  <w:divBdr>
                                    <w:top w:val="none" w:sz="0" w:space="0" w:color="auto"/>
                                    <w:left w:val="none" w:sz="0" w:space="0" w:color="auto"/>
                                    <w:bottom w:val="none" w:sz="0" w:space="0" w:color="auto"/>
                                    <w:right w:val="none" w:sz="0" w:space="0" w:color="auto"/>
                                  </w:divBdr>
                                  <w:divsChild>
                                    <w:div w:id="1659072838">
                                      <w:marLeft w:val="0"/>
                                      <w:marRight w:val="0"/>
                                      <w:marTop w:val="0"/>
                                      <w:marBottom w:val="0"/>
                                      <w:divBdr>
                                        <w:top w:val="none" w:sz="0" w:space="0" w:color="auto"/>
                                        <w:left w:val="none" w:sz="0" w:space="0" w:color="auto"/>
                                        <w:bottom w:val="none" w:sz="0" w:space="0" w:color="auto"/>
                                        <w:right w:val="none" w:sz="0" w:space="0" w:color="auto"/>
                                      </w:divBdr>
                                      <w:divsChild>
                                        <w:div w:id="286015318">
                                          <w:marLeft w:val="0"/>
                                          <w:marRight w:val="0"/>
                                          <w:marTop w:val="0"/>
                                          <w:marBottom w:val="0"/>
                                          <w:divBdr>
                                            <w:top w:val="none" w:sz="0" w:space="0" w:color="auto"/>
                                            <w:left w:val="none" w:sz="0" w:space="0" w:color="auto"/>
                                            <w:bottom w:val="none" w:sz="0" w:space="0" w:color="auto"/>
                                            <w:right w:val="none" w:sz="0" w:space="0" w:color="auto"/>
                                          </w:divBdr>
                                        </w:div>
                                      </w:divsChild>
                                    </w:div>
                                    <w:div w:id="608047851">
                                      <w:marLeft w:val="0"/>
                                      <w:marRight w:val="0"/>
                                      <w:marTop w:val="0"/>
                                      <w:marBottom w:val="0"/>
                                      <w:divBdr>
                                        <w:top w:val="none" w:sz="0" w:space="0" w:color="auto"/>
                                        <w:left w:val="none" w:sz="0" w:space="0" w:color="auto"/>
                                        <w:bottom w:val="none" w:sz="0" w:space="0" w:color="auto"/>
                                        <w:right w:val="none" w:sz="0" w:space="0" w:color="auto"/>
                                      </w:divBdr>
                                      <w:divsChild>
                                        <w:div w:id="544172624">
                                          <w:marLeft w:val="0"/>
                                          <w:marRight w:val="0"/>
                                          <w:marTop w:val="0"/>
                                          <w:marBottom w:val="0"/>
                                          <w:divBdr>
                                            <w:top w:val="none" w:sz="0" w:space="0" w:color="auto"/>
                                            <w:left w:val="none" w:sz="0" w:space="0" w:color="auto"/>
                                            <w:bottom w:val="none" w:sz="0" w:space="0" w:color="auto"/>
                                            <w:right w:val="none" w:sz="0" w:space="0" w:color="auto"/>
                                          </w:divBdr>
                                          <w:divsChild>
                                            <w:div w:id="56329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2459958">
          <w:marLeft w:val="0"/>
          <w:marRight w:val="0"/>
          <w:marTop w:val="0"/>
          <w:marBottom w:val="0"/>
          <w:divBdr>
            <w:top w:val="none" w:sz="0" w:space="0" w:color="auto"/>
            <w:left w:val="none" w:sz="0" w:space="0" w:color="auto"/>
            <w:bottom w:val="none" w:sz="0" w:space="0" w:color="auto"/>
            <w:right w:val="none" w:sz="0" w:space="0" w:color="auto"/>
          </w:divBdr>
          <w:divsChild>
            <w:div w:id="2032099629">
              <w:marLeft w:val="0"/>
              <w:marRight w:val="0"/>
              <w:marTop w:val="0"/>
              <w:marBottom w:val="0"/>
              <w:divBdr>
                <w:top w:val="none" w:sz="0" w:space="0" w:color="auto"/>
                <w:left w:val="none" w:sz="0" w:space="0" w:color="auto"/>
                <w:bottom w:val="none" w:sz="0" w:space="0" w:color="auto"/>
                <w:right w:val="none" w:sz="0" w:space="0" w:color="auto"/>
              </w:divBdr>
              <w:divsChild>
                <w:div w:id="768768652">
                  <w:marLeft w:val="0"/>
                  <w:marRight w:val="0"/>
                  <w:marTop w:val="0"/>
                  <w:marBottom w:val="0"/>
                  <w:divBdr>
                    <w:top w:val="none" w:sz="0" w:space="0" w:color="auto"/>
                    <w:left w:val="none" w:sz="0" w:space="0" w:color="auto"/>
                    <w:bottom w:val="none" w:sz="0" w:space="0" w:color="auto"/>
                    <w:right w:val="none" w:sz="0" w:space="0" w:color="auto"/>
                  </w:divBdr>
                </w:div>
              </w:divsChild>
            </w:div>
            <w:div w:id="593319402">
              <w:marLeft w:val="0"/>
              <w:marRight w:val="0"/>
              <w:marTop w:val="0"/>
              <w:marBottom w:val="0"/>
              <w:divBdr>
                <w:top w:val="none" w:sz="0" w:space="0" w:color="auto"/>
                <w:left w:val="none" w:sz="0" w:space="0" w:color="auto"/>
                <w:bottom w:val="none" w:sz="0" w:space="0" w:color="auto"/>
                <w:right w:val="none" w:sz="0" w:space="0" w:color="auto"/>
              </w:divBdr>
              <w:divsChild>
                <w:div w:id="55535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85391">
          <w:marLeft w:val="0"/>
          <w:marRight w:val="0"/>
          <w:marTop w:val="0"/>
          <w:marBottom w:val="0"/>
          <w:divBdr>
            <w:top w:val="none" w:sz="0" w:space="0" w:color="auto"/>
            <w:left w:val="none" w:sz="0" w:space="0" w:color="auto"/>
            <w:bottom w:val="none" w:sz="0" w:space="0" w:color="auto"/>
            <w:right w:val="none" w:sz="0" w:space="0" w:color="auto"/>
          </w:divBdr>
          <w:divsChild>
            <w:div w:id="1851141988">
              <w:marLeft w:val="0"/>
              <w:marRight w:val="0"/>
              <w:marTop w:val="0"/>
              <w:marBottom w:val="0"/>
              <w:divBdr>
                <w:top w:val="none" w:sz="0" w:space="0" w:color="auto"/>
                <w:left w:val="none" w:sz="0" w:space="0" w:color="auto"/>
                <w:bottom w:val="none" w:sz="0" w:space="0" w:color="auto"/>
                <w:right w:val="none" w:sz="0" w:space="0" w:color="auto"/>
              </w:divBdr>
              <w:divsChild>
                <w:div w:id="781610355">
                  <w:marLeft w:val="0"/>
                  <w:marRight w:val="0"/>
                  <w:marTop w:val="0"/>
                  <w:marBottom w:val="0"/>
                  <w:divBdr>
                    <w:top w:val="none" w:sz="0" w:space="0" w:color="auto"/>
                    <w:left w:val="none" w:sz="0" w:space="0" w:color="auto"/>
                    <w:bottom w:val="none" w:sz="0" w:space="0" w:color="auto"/>
                    <w:right w:val="none" w:sz="0" w:space="0" w:color="auto"/>
                  </w:divBdr>
                  <w:divsChild>
                    <w:div w:id="904292981">
                      <w:marLeft w:val="0"/>
                      <w:marRight w:val="0"/>
                      <w:marTop w:val="0"/>
                      <w:marBottom w:val="0"/>
                      <w:divBdr>
                        <w:top w:val="none" w:sz="0" w:space="0" w:color="auto"/>
                        <w:left w:val="none" w:sz="0" w:space="0" w:color="auto"/>
                        <w:bottom w:val="none" w:sz="0" w:space="0" w:color="auto"/>
                        <w:right w:val="none" w:sz="0" w:space="0" w:color="auto"/>
                      </w:divBdr>
                      <w:divsChild>
                        <w:div w:id="543323229">
                          <w:marLeft w:val="0"/>
                          <w:marRight w:val="0"/>
                          <w:marTop w:val="0"/>
                          <w:marBottom w:val="0"/>
                          <w:divBdr>
                            <w:top w:val="none" w:sz="0" w:space="0" w:color="auto"/>
                            <w:left w:val="none" w:sz="0" w:space="0" w:color="auto"/>
                            <w:bottom w:val="none" w:sz="0" w:space="0" w:color="auto"/>
                            <w:right w:val="none" w:sz="0" w:space="0" w:color="auto"/>
                          </w:divBdr>
                          <w:divsChild>
                            <w:div w:id="771898797">
                              <w:marLeft w:val="0"/>
                              <w:marRight w:val="0"/>
                              <w:marTop w:val="0"/>
                              <w:marBottom w:val="0"/>
                              <w:divBdr>
                                <w:top w:val="none" w:sz="0" w:space="0" w:color="auto"/>
                                <w:left w:val="none" w:sz="0" w:space="0" w:color="auto"/>
                                <w:bottom w:val="none" w:sz="0" w:space="0" w:color="auto"/>
                                <w:right w:val="none" w:sz="0" w:space="0" w:color="auto"/>
                              </w:divBdr>
                              <w:divsChild>
                                <w:div w:id="875459557">
                                  <w:marLeft w:val="0"/>
                                  <w:marRight w:val="0"/>
                                  <w:marTop w:val="0"/>
                                  <w:marBottom w:val="0"/>
                                  <w:divBdr>
                                    <w:top w:val="none" w:sz="0" w:space="0" w:color="auto"/>
                                    <w:left w:val="none" w:sz="0" w:space="0" w:color="auto"/>
                                    <w:bottom w:val="none" w:sz="0" w:space="0" w:color="auto"/>
                                    <w:right w:val="none" w:sz="0" w:space="0" w:color="auto"/>
                                  </w:divBdr>
                                </w:div>
                                <w:div w:id="1734549701">
                                  <w:marLeft w:val="0"/>
                                  <w:marRight w:val="0"/>
                                  <w:marTop w:val="0"/>
                                  <w:marBottom w:val="0"/>
                                  <w:divBdr>
                                    <w:top w:val="none" w:sz="0" w:space="0" w:color="auto"/>
                                    <w:left w:val="none" w:sz="0" w:space="0" w:color="auto"/>
                                    <w:bottom w:val="none" w:sz="0" w:space="0" w:color="auto"/>
                                    <w:right w:val="none" w:sz="0" w:space="0" w:color="auto"/>
                                  </w:divBdr>
                                  <w:divsChild>
                                    <w:div w:id="1228299942">
                                      <w:marLeft w:val="0"/>
                                      <w:marRight w:val="0"/>
                                      <w:marTop w:val="0"/>
                                      <w:marBottom w:val="0"/>
                                      <w:divBdr>
                                        <w:top w:val="none" w:sz="0" w:space="0" w:color="auto"/>
                                        <w:left w:val="none" w:sz="0" w:space="0" w:color="auto"/>
                                        <w:bottom w:val="none" w:sz="0" w:space="0" w:color="auto"/>
                                        <w:right w:val="none" w:sz="0" w:space="0" w:color="auto"/>
                                      </w:divBdr>
                                      <w:divsChild>
                                        <w:div w:id="1005129978">
                                          <w:marLeft w:val="0"/>
                                          <w:marRight w:val="0"/>
                                          <w:marTop w:val="0"/>
                                          <w:marBottom w:val="0"/>
                                          <w:divBdr>
                                            <w:top w:val="none" w:sz="0" w:space="0" w:color="auto"/>
                                            <w:left w:val="none" w:sz="0" w:space="0" w:color="auto"/>
                                            <w:bottom w:val="none" w:sz="0" w:space="0" w:color="auto"/>
                                            <w:right w:val="none" w:sz="0" w:space="0" w:color="auto"/>
                                          </w:divBdr>
                                        </w:div>
                                      </w:divsChild>
                                    </w:div>
                                    <w:div w:id="1824346454">
                                      <w:marLeft w:val="0"/>
                                      <w:marRight w:val="0"/>
                                      <w:marTop w:val="0"/>
                                      <w:marBottom w:val="0"/>
                                      <w:divBdr>
                                        <w:top w:val="none" w:sz="0" w:space="0" w:color="auto"/>
                                        <w:left w:val="none" w:sz="0" w:space="0" w:color="auto"/>
                                        <w:bottom w:val="none" w:sz="0" w:space="0" w:color="auto"/>
                                        <w:right w:val="none" w:sz="0" w:space="0" w:color="auto"/>
                                      </w:divBdr>
                                      <w:divsChild>
                                        <w:div w:id="489752666">
                                          <w:marLeft w:val="0"/>
                                          <w:marRight w:val="0"/>
                                          <w:marTop w:val="0"/>
                                          <w:marBottom w:val="0"/>
                                          <w:divBdr>
                                            <w:top w:val="none" w:sz="0" w:space="0" w:color="auto"/>
                                            <w:left w:val="none" w:sz="0" w:space="0" w:color="auto"/>
                                            <w:bottom w:val="none" w:sz="0" w:space="0" w:color="auto"/>
                                            <w:right w:val="none" w:sz="0" w:space="0" w:color="auto"/>
                                          </w:divBdr>
                                          <w:divsChild>
                                            <w:div w:id="68348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1473488">
          <w:marLeft w:val="0"/>
          <w:marRight w:val="0"/>
          <w:marTop w:val="0"/>
          <w:marBottom w:val="0"/>
          <w:divBdr>
            <w:top w:val="none" w:sz="0" w:space="0" w:color="auto"/>
            <w:left w:val="none" w:sz="0" w:space="0" w:color="auto"/>
            <w:bottom w:val="none" w:sz="0" w:space="0" w:color="auto"/>
            <w:right w:val="none" w:sz="0" w:space="0" w:color="auto"/>
          </w:divBdr>
          <w:divsChild>
            <w:div w:id="347484528">
              <w:marLeft w:val="0"/>
              <w:marRight w:val="0"/>
              <w:marTop w:val="0"/>
              <w:marBottom w:val="0"/>
              <w:divBdr>
                <w:top w:val="none" w:sz="0" w:space="0" w:color="auto"/>
                <w:left w:val="none" w:sz="0" w:space="0" w:color="auto"/>
                <w:bottom w:val="none" w:sz="0" w:space="0" w:color="auto"/>
                <w:right w:val="none" w:sz="0" w:space="0" w:color="auto"/>
              </w:divBdr>
              <w:divsChild>
                <w:div w:id="849485690">
                  <w:marLeft w:val="0"/>
                  <w:marRight w:val="0"/>
                  <w:marTop w:val="0"/>
                  <w:marBottom w:val="0"/>
                  <w:divBdr>
                    <w:top w:val="none" w:sz="0" w:space="0" w:color="auto"/>
                    <w:left w:val="none" w:sz="0" w:space="0" w:color="auto"/>
                    <w:bottom w:val="none" w:sz="0" w:space="0" w:color="auto"/>
                    <w:right w:val="none" w:sz="0" w:space="0" w:color="auto"/>
                  </w:divBdr>
                  <w:divsChild>
                    <w:div w:id="212180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761684">
          <w:marLeft w:val="0"/>
          <w:marRight w:val="0"/>
          <w:marTop w:val="0"/>
          <w:marBottom w:val="0"/>
          <w:divBdr>
            <w:top w:val="none" w:sz="0" w:space="0" w:color="auto"/>
            <w:left w:val="none" w:sz="0" w:space="0" w:color="auto"/>
            <w:bottom w:val="none" w:sz="0" w:space="0" w:color="auto"/>
            <w:right w:val="none" w:sz="0" w:space="0" w:color="auto"/>
          </w:divBdr>
          <w:divsChild>
            <w:div w:id="1661735718">
              <w:marLeft w:val="0"/>
              <w:marRight w:val="0"/>
              <w:marTop w:val="0"/>
              <w:marBottom w:val="0"/>
              <w:divBdr>
                <w:top w:val="none" w:sz="0" w:space="0" w:color="auto"/>
                <w:left w:val="none" w:sz="0" w:space="0" w:color="auto"/>
                <w:bottom w:val="none" w:sz="0" w:space="0" w:color="auto"/>
                <w:right w:val="none" w:sz="0" w:space="0" w:color="auto"/>
              </w:divBdr>
              <w:divsChild>
                <w:div w:id="1641499606">
                  <w:marLeft w:val="0"/>
                  <w:marRight w:val="0"/>
                  <w:marTop w:val="0"/>
                  <w:marBottom w:val="0"/>
                  <w:divBdr>
                    <w:top w:val="none" w:sz="0" w:space="0" w:color="auto"/>
                    <w:left w:val="none" w:sz="0" w:space="0" w:color="auto"/>
                    <w:bottom w:val="none" w:sz="0" w:space="0" w:color="auto"/>
                    <w:right w:val="none" w:sz="0" w:space="0" w:color="auto"/>
                  </w:divBdr>
                </w:div>
              </w:divsChild>
            </w:div>
            <w:div w:id="60637868">
              <w:marLeft w:val="0"/>
              <w:marRight w:val="0"/>
              <w:marTop w:val="0"/>
              <w:marBottom w:val="0"/>
              <w:divBdr>
                <w:top w:val="none" w:sz="0" w:space="0" w:color="auto"/>
                <w:left w:val="none" w:sz="0" w:space="0" w:color="auto"/>
                <w:bottom w:val="none" w:sz="0" w:space="0" w:color="auto"/>
                <w:right w:val="none" w:sz="0" w:space="0" w:color="auto"/>
              </w:divBdr>
              <w:divsChild>
                <w:div w:id="86587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83562">
          <w:marLeft w:val="0"/>
          <w:marRight w:val="0"/>
          <w:marTop w:val="0"/>
          <w:marBottom w:val="0"/>
          <w:divBdr>
            <w:top w:val="none" w:sz="0" w:space="0" w:color="auto"/>
            <w:left w:val="none" w:sz="0" w:space="0" w:color="auto"/>
            <w:bottom w:val="none" w:sz="0" w:space="0" w:color="auto"/>
            <w:right w:val="none" w:sz="0" w:space="0" w:color="auto"/>
          </w:divBdr>
          <w:divsChild>
            <w:div w:id="1126199526">
              <w:marLeft w:val="0"/>
              <w:marRight w:val="0"/>
              <w:marTop w:val="0"/>
              <w:marBottom w:val="0"/>
              <w:divBdr>
                <w:top w:val="none" w:sz="0" w:space="0" w:color="auto"/>
                <w:left w:val="none" w:sz="0" w:space="0" w:color="auto"/>
                <w:bottom w:val="none" w:sz="0" w:space="0" w:color="auto"/>
                <w:right w:val="none" w:sz="0" w:space="0" w:color="auto"/>
              </w:divBdr>
              <w:divsChild>
                <w:div w:id="385184668">
                  <w:marLeft w:val="0"/>
                  <w:marRight w:val="0"/>
                  <w:marTop w:val="0"/>
                  <w:marBottom w:val="0"/>
                  <w:divBdr>
                    <w:top w:val="none" w:sz="0" w:space="0" w:color="auto"/>
                    <w:left w:val="none" w:sz="0" w:space="0" w:color="auto"/>
                    <w:bottom w:val="none" w:sz="0" w:space="0" w:color="auto"/>
                    <w:right w:val="none" w:sz="0" w:space="0" w:color="auto"/>
                  </w:divBdr>
                  <w:divsChild>
                    <w:div w:id="498926780">
                      <w:marLeft w:val="0"/>
                      <w:marRight w:val="0"/>
                      <w:marTop w:val="0"/>
                      <w:marBottom w:val="0"/>
                      <w:divBdr>
                        <w:top w:val="none" w:sz="0" w:space="0" w:color="auto"/>
                        <w:left w:val="none" w:sz="0" w:space="0" w:color="auto"/>
                        <w:bottom w:val="none" w:sz="0" w:space="0" w:color="auto"/>
                        <w:right w:val="none" w:sz="0" w:space="0" w:color="auto"/>
                      </w:divBdr>
                      <w:divsChild>
                        <w:div w:id="1493597190">
                          <w:marLeft w:val="0"/>
                          <w:marRight w:val="0"/>
                          <w:marTop w:val="0"/>
                          <w:marBottom w:val="0"/>
                          <w:divBdr>
                            <w:top w:val="none" w:sz="0" w:space="0" w:color="auto"/>
                            <w:left w:val="none" w:sz="0" w:space="0" w:color="auto"/>
                            <w:bottom w:val="none" w:sz="0" w:space="0" w:color="auto"/>
                            <w:right w:val="none" w:sz="0" w:space="0" w:color="auto"/>
                          </w:divBdr>
                          <w:divsChild>
                            <w:div w:id="1314942889">
                              <w:marLeft w:val="0"/>
                              <w:marRight w:val="0"/>
                              <w:marTop w:val="0"/>
                              <w:marBottom w:val="0"/>
                              <w:divBdr>
                                <w:top w:val="none" w:sz="0" w:space="0" w:color="auto"/>
                                <w:left w:val="none" w:sz="0" w:space="0" w:color="auto"/>
                                <w:bottom w:val="none" w:sz="0" w:space="0" w:color="auto"/>
                                <w:right w:val="none" w:sz="0" w:space="0" w:color="auto"/>
                              </w:divBdr>
                              <w:divsChild>
                                <w:div w:id="1065687221">
                                  <w:marLeft w:val="0"/>
                                  <w:marRight w:val="0"/>
                                  <w:marTop w:val="0"/>
                                  <w:marBottom w:val="0"/>
                                  <w:divBdr>
                                    <w:top w:val="none" w:sz="0" w:space="0" w:color="auto"/>
                                    <w:left w:val="none" w:sz="0" w:space="0" w:color="auto"/>
                                    <w:bottom w:val="none" w:sz="0" w:space="0" w:color="auto"/>
                                    <w:right w:val="none" w:sz="0" w:space="0" w:color="auto"/>
                                  </w:divBdr>
                                </w:div>
                                <w:div w:id="135732405">
                                  <w:marLeft w:val="0"/>
                                  <w:marRight w:val="0"/>
                                  <w:marTop w:val="0"/>
                                  <w:marBottom w:val="0"/>
                                  <w:divBdr>
                                    <w:top w:val="none" w:sz="0" w:space="0" w:color="auto"/>
                                    <w:left w:val="none" w:sz="0" w:space="0" w:color="auto"/>
                                    <w:bottom w:val="none" w:sz="0" w:space="0" w:color="auto"/>
                                    <w:right w:val="none" w:sz="0" w:space="0" w:color="auto"/>
                                  </w:divBdr>
                                  <w:divsChild>
                                    <w:div w:id="1285192271">
                                      <w:marLeft w:val="0"/>
                                      <w:marRight w:val="0"/>
                                      <w:marTop w:val="0"/>
                                      <w:marBottom w:val="0"/>
                                      <w:divBdr>
                                        <w:top w:val="none" w:sz="0" w:space="0" w:color="auto"/>
                                        <w:left w:val="none" w:sz="0" w:space="0" w:color="auto"/>
                                        <w:bottom w:val="none" w:sz="0" w:space="0" w:color="auto"/>
                                        <w:right w:val="none" w:sz="0" w:space="0" w:color="auto"/>
                                      </w:divBdr>
                                      <w:divsChild>
                                        <w:div w:id="1609005060">
                                          <w:marLeft w:val="0"/>
                                          <w:marRight w:val="0"/>
                                          <w:marTop w:val="0"/>
                                          <w:marBottom w:val="0"/>
                                          <w:divBdr>
                                            <w:top w:val="none" w:sz="0" w:space="0" w:color="auto"/>
                                            <w:left w:val="none" w:sz="0" w:space="0" w:color="auto"/>
                                            <w:bottom w:val="none" w:sz="0" w:space="0" w:color="auto"/>
                                            <w:right w:val="none" w:sz="0" w:space="0" w:color="auto"/>
                                          </w:divBdr>
                                        </w:div>
                                      </w:divsChild>
                                    </w:div>
                                    <w:div w:id="651257516">
                                      <w:marLeft w:val="0"/>
                                      <w:marRight w:val="0"/>
                                      <w:marTop w:val="0"/>
                                      <w:marBottom w:val="0"/>
                                      <w:divBdr>
                                        <w:top w:val="none" w:sz="0" w:space="0" w:color="auto"/>
                                        <w:left w:val="none" w:sz="0" w:space="0" w:color="auto"/>
                                        <w:bottom w:val="none" w:sz="0" w:space="0" w:color="auto"/>
                                        <w:right w:val="none" w:sz="0" w:space="0" w:color="auto"/>
                                      </w:divBdr>
                                      <w:divsChild>
                                        <w:div w:id="323974340">
                                          <w:marLeft w:val="0"/>
                                          <w:marRight w:val="0"/>
                                          <w:marTop w:val="0"/>
                                          <w:marBottom w:val="0"/>
                                          <w:divBdr>
                                            <w:top w:val="none" w:sz="0" w:space="0" w:color="auto"/>
                                            <w:left w:val="none" w:sz="0" w:space="0" w:color="auto"/>
                                            <w:bottom w:val="none" w:sz="0" w:space="0" w:color="auto"/>
                                            <w:right w:val="none" w:sz="0" w:space="0" w:color="auto"/>
                                          </w:divBdr>
                                          <w:divsChild>
                                            <w:div w:id="119107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8844564">
          <w:marLeft w:val="0"/>
          <w:marRight w:val="0"/>
          <w:marTop w:val="0"/>
          <w:marBottom w:val="0"/>
          <w:divBdr>
            <w:top w:val="none" w:sz="0" w:space="0" w:color="auto"/>
            <w:left w:val="none" w:sz="0" w:space="0" w:color="auto"/>
            <w:bottom w:val="none" w:sz="0" w:space="0" w:color="auto"/>
            <w:right w:val="none" w:sz="0" w:space="0" w:color="auto"/>
          </w:divBdr>
          <w:divsChild>
            <w:div w:id="795564354">
              <w:marLeft w:val="0"/>
              <w:marRight w:val="0"/>
              <w:marTop w:val="0"/>
              <w:marBottom w:val="0"/>
              <w:divBdr>
                <w:top w:val="none" w:sz="0" w:space="0" w:color="auto"/>
                <w:left w:val="none" w:sz="0" w:space="0" w:color="auto"/>
                <w:bottom w:val="none" w:sz="0" w:space="0" w:color="auto"/>
                <w:right w:val="none" w:sz="0" w:space="0" w:color="auto"/>
              </w:divBdr>
              <w:divsChild>
                <w:div w:id="654143454">
                  <w:marLeft w:val="0"/>
                  <w:marRight w:val="0"/>
                  <w:marTop w:val="0"/>
                  <w:marBottom w:val="0"/>
                  <w:divBdr>
                    <w:top w:val="none" w:sz="0" w:space="0" w:color="auto"/>
                    <w:left w:val="none" w:sz="0" w:space="0" w:color="auto"/>
                    <w:bottom w:val="none" w:sz="0" w:space="0" w:color="auto"/>
                    <w:right w:val="none" w:sz="0" w:space="0" w:color="auto"/>
                  </w:divBdr>
                  <w:divsChild>
                    <w:div w:id="59633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477884">
          <w:marLeft w:val="0"/>
          <w:marRight w:val="0"/>
          <w:marTop w:val="0"/>
          <w:marBottom w:val="0"/>
          <w:divBdr>
            <w:top w:val="none" w:sz="0" w:space="0" w:color="auto"/>
            <w:left w:val="none" w:sz="0" w:space="0" w:color="auto"/>
            <w:bottom w:val="none" w:sz="0" w:space="0" w:color="auto"/>
            <w:right w:val="none" w:sz="0" w:space="0" w:color="auto"/>
          </w:divBdr>
          <w:divsChild>
            <w:div w:id="1522206338">
              <w:marLeft w:val="0"/>
              <w:marRight w:val="0"/>
              <w:marTop w:val="0"/>
              <w:marBottom w:val="0"/>
              <w:divBdr>
                <w:top w:val="none" w:sz="0" w:space="0" w:color="auto"/>
                <w:left w:val="none" w:sz="0" w:space="0" w:color="auto"/>
                <w:bottom w:val="none" w:sz="0" w:space="0" w:color="auto"/>
                <w:right w:val="none" w:sz="0" w:space="0" w:color="auto"/>
              </w:divBdr>
              <w:divsChild>
                <w:div w:id="1336224486">
                  <w:marLeft w:val="0"/>
                  <w:marRight w:val="0"/>
                  <w:marTop w:val="0"/>
                  <w:marBottom w:val="0"/>
                  <w:divBdr>
                    <w:top w:val="none" w:sz="0" w:space="0" w:color="auto"/>
                    <w:left w:val="none" w:sz="0" w:space="0" w:color="auto"/>
                    <w:bottom w:val="none" w:sz="0" w:space="0" w:color="auto"/>
                    <w:right w:val="none" w:sz="0" w:space="0" w:color="auto"/>
                  </w:divBdr>
                </w:div>
              </w:divsChild>
            </w:div>
            <w:div w:id="1295209075">
              <w:marLeft w:val="0"/>
              <w:marRight w:val="0"/>
              <w:marTop w:val="0"/>
              <w:marBottom w:val="0"/>
              <w:divBdr>
                <w:top w:val="none" w:sz="0" w:space="0" w:color="auto"/>
                <w:left w:val="none" w:sz="0" w:space="0" w:color="auto"/>
                <w:bottom w:val="none" w:sz="0" w:space="0" w:color="auto"/>
                <w:right w:val="none" w:sz="0" w:space="0" w:color="auto"/>
              </w:divBdr>
              <w:divsChild>
                <w:div w:id="54001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021478">
          <w:marLeft w:val="0"/>
          <w:marRight w:val="0"/>
          <w:marTop w:val="0"/>
          <w:marBottom w:val="0"/>
          <w:divBdr>
            <w:top w:val="none" w:sz="0" w:space="0" w:color="auto"/>
            <w:left w:val="none" w:sz="0" w:space="0" w:color="auto"/>
            <w:bottom w:val="none" w:sz="0" w:space="0" w:color="auto"/>
            <w:right w:val="none" w:sz="0" w:space="0" w:color="auto"/>
          </w:divBdr>
          <w:divsChild>
            <w:div w:id="1248806077">
              <w:marLeft w:val="0"/>
              <w:marRight w:val="0"/>
              <w:marTop w:val="0"/>
              <w:marBottom w:val="0"/>
              <w:divBdr>
                <w:top w:val="none" w:sz="0" w:space="0" w:color="auto"/>
                <w:left w:val="none" w:sz="0" w:space="0" w:color="auto"/>
                <w:bottom w:val="none" w:sz="0" w:space="0" w:color="auto"/>
                <w:right w:val="none" w:sz="0" w:space="0" w:color="auto"/>
              </w:divBdr>
              <w:divsChild>
                <w:div w:id="1197349381">
                  <w:marLeft w:val="0"/>
                  <w:marRight w:val="0"/>
                  <w:marTop w:val="0"/>
                  <w:marBottom w:val="0"/>
                  <w:divBdr>
                    <w:top w:val="none" w:sz="0" w:space="0" w:color="auto"/>
                    <w:left w:val="none" w:sz="0" w:space="0" w:color="auto"/>
                    <w:bottom w:val="none" w:sz="0" w:space="0" w:color="auto"/>
                    <w:right w:val="none" w:sz="0" w:space="0" w:color="auto"/>
                  </w:divBdr>
                  <w:divsChild>
                    <w:div w:id="1362588973">
                      <w:marLeft w:val="0"/>
                      <w:marRight w:val="0"/>
                      <w:marTop w:val="0"/>
                      <w:marBottom w:val="0"/>
                      <w:divBdr>
                        <w:top w:val="none" w:sz="0" w:space="0" w:color="auto"/>
                        <w:left w:val="none" w:sz="0" w:space="0" w:color="auto"/>
                        <w:bottom w:val="none" w:sz="0" w:space="0" w:color="auto"/>
                        <w:right w:val="none" w:sz="0" w:space="0" w:color="auto"/>
                      </w:divBdr>
                      <w:divsChild>
                        <w:div w:id="160656840">
                          <w:marLeft w:val="0"/>
                          <w:marRight w:val="0"/>
                          <w:marTop w:val="0"/>
                          <w:marBottom w:val="0"/>
                          <w:divBdr>
                            <w:top w:val="none" w:sz="0" w:space="0" w:color="auto"/>
                            <w:left w:val="none" w:sz="0" w:space="0" w:color="auto"/>
                            <w:bottom w:val="none" w:sz="0" w:space="0" w:color="auto"/>
                            <w:right w:val="none" w:sz="0" w:space="0" w:color="auto"/>
                          </w:divBdr>
                          <w:divsChild>
                            <w:div w:id="130442047">
                              <w:marLeft w:val="0"/>
                              <w:marRight w:val="0"/>
                              <w:marTop w:val="0"/>
                              <w:marBottom w:val="0"/>
                              <w:divBdr>
                                <w:top w:val="none" w:sz="0" w:space="0" w:color="auto"/>
                                <w:left w:val="none" w:sz="0" w:space="0" w:color="auto"/>
                                <w:bottom w:val="none" w:sz="0" w:space="0" w:color="auto"/>
                                <w:right w:val="none" w:sz="0" w:space="0" w:color="auto"/>
                              </w:divBdr>
                              <w:divsChild>
                                <w:div w:id="1491481203">
                                  <w:marLeft w:val="0"/>
                                  <w:marRight w:val="0"/>
                                  <w:marTop w:val="0"/>
                                  <w:marBottom w:val="0"/>
                                  <w:divBdr>
                                    <w:top w:val="none" w:sz="0" w:space="0" w:color="auto"/>
                                    <w:left w:val="none" w:sz="0" w:space="0" w:color="auto"/>
                                    <w:bottom w:val="none" w:sz="0" w:space="0" w:color="auto"/>
                                    <w:right w:val="none" w:sz="0" w:space="0" w:color="auto"/>
                                  </w:divBdr>
                                </w:div>
                                <w:div w:id="1742943402">
                                  <w:marLeft w:val="0"/>
                                  <w:marRight w:val="0"/>
                                  <w:marTop w:val="0"/>
                                  <w:marBottom w:val="0"/>
                                  <w:divBdr>
                                    <w:top w:val="none" w:sz="0" w:space="0" w:color="auto"/>
                                    <w:left w:val="none" w:sz="0" w:space="0" w:color="auto"/>
                                    <w:bottom w:val="none" w:sz="0" w:space="0" w:color="auto"/>
                                    <w:right w:val="none" w:sz="0" w:space="0" w:color="auto"/>
                                  </w:divBdr>
                                  <w:divsChild>
                                    <w:div w:id="23093117">
                                      <w:marLeft w:val="0"/>
                                      <w:marRight w:val="0"/>
                                      <w:marTop w:val="0"/>
                                      <w:marBottom w:val="0"/>
                                      <w:divBdr>
                                        <w:top w:val="none" w:sz="0" w:space="0" w:color="auto"/>
                                        <w:left w:val="none" w:sz="0" w:space="0" w:color="auto"/>
                                        <w:bottom w:val="none" w:sz="0" w:space="0" w:color="auto"/>
                                        <w:right w:val="none" w:sz="0" w:space="0" w:color="auto"/>
                                      </w:divBdr>
                                      <w:divsChild>
                                        <w:div w:id="2103455360">
                                          <w:marLeft w:val="0"/>
                                          <w:marRight w:val="0"/>
                                          <w:marTop w:val="0"/>
                                          <w:marBottom w:val="0"/>
                                          <w:divBdr>
                                            <w:top w:val="none" w:sz="0" w:space="0" w:color="auto"/>
                                            <w:left w:val="none" w:sz="0" w:space="0" w:color="auto"/>
                                            <w:bottom w:val="none" w:sz="0" w:space="0" w:color="auto"/>
                                            <w:right w:val="none" w:sz="0" w:space="0" w:color="auto"/>
                                          </w:divBdr>
                                        </w:div>
                                      </w:divsChild>
                                    </w:div>
                                    <w:div w:id="64761812">
                                      <w:marLeft w:val="0"/>
                                      <w:marRight w:val="0"/>
                                      <w:marTop w:val="0"/>
                                      <w:marBottom w:val="0"/>
                                      <w:divBdr>
                                        <w:top w:val="none" w:sz="0" w:space="0" w:color="auto"/>
                                        <w:left w:val="none" w:sz="0" w:space="0" w:color="auto"/>
                                        <w:bottom w:val="none" w:sz="0" w:space="0" w:color="auto"/>
                                        <w:right w:val="none" w:sz="0" w:space="0" w:color="auto"/>
                                      </w:divBdr>
                                      <w:divsChild>
                                        <w:div w:id="352070789">
                                          <w:marLeft w:val="0"/>
                                          <w:marRight w:val="0"/>
                                          <w:marTop w:val="0"/>
                                          <w:marBottom w:val="0"/>
                                          <w:divBdr>
                                            <w:top w:val="none" w:sz="0" w:space="0" w:color="auto"/>
                                            <w:left w:val="none" w:sz="0" w:space="0" w:color="auto"/>
                                            <w:bottom w:val="none" w:sz="0" w:space="0" w:color="auto"/>
                                            <w:right w:val="none" w:sz="0" w:space="0" w:color="auto"/>
                                          </w:divBdr>
                                          <w:divsChild>
                                            <w:div w:id="141578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063506">
                          <w:marLeft w:val="0"/>
                          <w:marRight w:val="0"/>
                          <w:marTop w:val="0"/>
                          <w:marBottom w:val="0"/>
                          <w:divBdr>
                            <w:top w:val="none" w:sz="0" w:space="0" w:color="auto"/>
                            <w:left w:val="none" w:sz="0" w:space="0" w:color="auto"/>
                            <w:bottom w:val="none" w:sz="0" w:space="0" w:color="auto"/>
                            <w:right w:val="none" w:sz="0" w:space="0" w:color="auto"/>
                          </w:divBdr>
                          <w:divsChild>
                            <w:div w:id="469633913">
                              <w:marLeft w:val="0"/>
                              <w:marRight w:val="0"/>
                              <w:marTop w:val="0"/>
                              <w:marBottom w:val="0"/>
                              <w:divBdr>
                                <w:top w:val="none" w:sz="0" w:space="0" w:color="auto"/>
                                <w:left w:val="none" w:sz="0" w:space="0" w:color="auto"/>
                                <w:bottom w:val="none" w:sz="0" w:space="0" w:color="auto"/>
                                <w:right w:val="none" w:sz="0" w:space="0" w:color="auto"/>
                              </w:divBdr>
                              <w:divsChild>
                                <w:div w:id="90263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78859">
                      <w:marLeft w:val="0"/>
                      <w:marRight w:val="0"/>
                      <w:marTop w:val="0"/>
                      <w:marBottom w:val="0"/>
                      <w:divBdr>
                        <w:top w:val="none" w:sz="0" w:space="0" w:color="auto"/>
                        <w:left w:val="none" w:sz="0" w:space="0" w:color="auto"/>
                        <w:bottom w:val="none" w:sz="0" w:space="0" w:color="auto"/>
                        <w:right w:val="none" w:sz="0" w:space="0" w:color="auto"/>
                      </w:divBdr>
                      <w:divsChild>
                        <w:div w:id="130949021">
                          <w:marLeft w:val="0"/>
                          <w:marRight w:val="0"/>
                          <w:marTop w:val="0"/>
                          <w:marBottom w:val="0"/>
                          <w:divBdr>
                            <w:top w:val="none" w:sz="0" w:space="0" w:color="auto"/>
                            <w:left w:val="none" w:sz="0" w:space="0" w:color="auto"/>
                            <w:bottom w:val="none" w:sz="0" w:space="0" w:color="auto"/>
                            <w:right w:val="none" w:sz="0" w:space="0" w:color="auto"/>
                          </w:divBdr>
                          <w:divsChild>
                            <w:div w:id="1530752108">
                              <w:marLeft w:val="0"/>
                              <w:marRight w:val="0"/>
                              <w:marTop w:val="0"/>
                              <w:marBottom w:val="0"/>
                              <w:divBdr>
                                <w:top w:val="none" w:sz="0" w:space="0" w:color="auto"/>
                                <w:left w:val="none" w:sz="0" w:space="0" w:color="auto"/>
                                <w:bottom w:val="none" w:sz="0" w:space="0" w:color="auto"/>
                                <w:right w:val="none" w:sz="0" w:space="0" w:color="auto"/>
                              </w:divBdr>
                            </w:div>
                          </w:divsChild>
                        </w:div>
                        <w:div w:id="1416516762">
                          <w:marLeft w:val="0"/>
                          <w:marRight w:val="0"/>
                          <w:marTop w:val="0"/>
                          <w:marBottom w:val="0"/>
                          <w:divBdr>
                            <w:top w:val="none" w:sz="0" w:space="0" w:color="auto"/>
                            <w:left w:val="none" w:sz="0" w:space="0" w:color="auto"/>
                            <w:bottom w:val="none" w:sz="0" w:space="0" w:color="auto"/>
                            <w:right w:val="none" w:sz="0" w:space="0" w:color="auto"/>
                          </w:divBdr>
                          <w:divsChild>
                            <w:div w:id="145379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2977246">
          <w:marLeft w:val="0"/>
          <w:marRight w:val="0"/>
          <w:marTop w:val="0"/>
          <w:marBottom w:val="0"/>
          <w:divBdr>
            <w:top w:val="none" w:sz="0" w:space="0" w:color="auto"/>
            <w:left w:val="none" w:sz="0" w:space="0" w:color="auto"/>
            <w:bottom w:val="none" w:sz="0" w:space="0" w:color="auto"/>
            <w:right w:val="none" w:sz="0" w:space="0" w:color="auto"/>
          </w:divBdr>
          <w:divsChild>
            <w:div w:id="1506893755">
              <w:marLeft w:val="0"/>
              <w:marRight w:val="0"/>
              <w:marTop w:val="0"/>
              <w:marBottom w:val="0"/>
              <w:divBdr>
                <w:top w:val="none" w:sz="0" w:space="0" w:color="auto"/>
                <w:left w:val="none" w:sz="0" w:space="0" w:color="auto"/>
                <w:bottom w:val="none" w:sz="0" w:space="0" w:color="auto"/>
                <w:right w:val="none" w:sz="0" w:space="0" w:color="auto"/>
              </w:divBdr>
              <w:divsChild>
                <w:div w:id="236868886">
                  <w:marLeft w:val="0"/>
                  <w:marRight w:val="0"/>
                  <w:marTop w:val="0"/>
                  <w:marBottom w:val="0"/>
                  <w:divBdr>
                    <w:top w:val="none" w:sz="0" w:space="0" w:color="auto"/>
                    <w:left w:val="none" w:sz="0" w:space="0" w:color="auto"/>
                    <w:bottom w:val="none" w:sz="0" w:space="0" w:color="auto"/>
                    <w:right w:val="none" w:sz="0" w:space="0" w:color="auto"/>
                  </w:divBdr>
                  <w:divsChild>
                    <w:div w:id="143930743">
                      <w:marLeft w:val="0"/>
                      <w:marRight w:val="0"/>
                      <w:marTop w:val="0"/>
                      <w:marBottom w:val="0"/>
                      <w:divBdr>
                        <w:top w:val="none" w:sz="0" w:space="0" w:color="auto"/>
                        <w:left w:val="none" w:sz="0" w:space="0" w:color="auto"/>
                        <w:bottom w:val="none" w:sz="0" w:space="0" w:color="auto"/>
                        <w:right w:val="none" w:sz="0" w:space="0" w:color="auto"/>
                      </w:divBdr>
                      <w:divsChild>
                        <w:div w:id="1548227046">
                          <w:marLeft w:val="0"/>
                          <w:marRight w:val="0"/>
                          <w:marTop w:val="0"/>
                          <w:marBottom w:val="0"/>
                          <w:divBdr>
                            <w:top w:val="none" w:sz="0" w:space="0" w:color="auto"/>
                            <w:left w:val="none" w:sz="0" w:space="0" w:color="auto"/>
                            <w:bottom w:val="none" w:sz="0" w:space="0" w:color="auto"/>
                            <w:right w:val="none" w:sz="0" w:space="0" w:color="auto"/>
                          </w:divBdr>
                          <w:divsChild>
                            <w:div w:id="1824882189">
                              <w:marLeft w:val="0"/>
                              <w:marRight w:val="0"/>
                              <w:marTop w:val="0"/>
                              <w:marBottom w:val="0"/>
                              <w:divBdr>
                                <w:top w:val="none" w:sz="0" w:space="0" w:color="auto"/>
                                <w:left w:val="none" w:sz="0" w:space="0" w:color="auto"/>
                                <w:bottom w:val="none" w:sz="0" w:space="0" w:color="auto"/>
                                <w:right w:val="none" w:sz="0" w:space="0" w:color="auto"/>
                              </w:divBdr>
                              <w:divsChild>
                                <w:div w:id="561870481">
                                  <w:marLeft w:val="0"/>
                                  <w:marRight w:val="0"/>
                                  <w:marTop w:val="0"/>
                                  <w:marBottom w:val="0"/>
                                  <w:divBdr>
                                    <w:top w:val="none" w:sz="0" w:space="0" w:color="auto"/>
                                    <w:left w:val="none" w:sz="0" w:space="0" w:color="auto"/>
                                    <w:bottom w:val="none" w:sz="0" w:space="0" w:color="auto"/>
                                    <w:right w:val="none" w:sz="0" w:space="0" w:color="auto"/>
                                  </w:divBdr>
                                </w:div>
                                <w:div w:id="2142071648">
                                  <w:marLeft w:val="0"/>
                                  <w:marRight w:val="0"/>
                                  <w:marTop w:val="0"/>
                                  <w:marBottom w:val="0"/>
                                  <w:divBdr>
                                    <w:top w:val="none" w:sz="0" w:space="0" w:color="auto"/>
                                    <w:left w:val="none" w:sz="0" w:space="0" w:color="auto"/>
                                    <w:bottom w:val="none" w:sz="0" w:space="0" w:color="auto"/>
                                    <w:right w:val="none" w:sz="0" w:space="0" w:color="auto"/>
                                  </w:divBdr>
                                  <w:divsChild>
                                    <w:div w:id="1511723358">
                                      <w:marLeft w:val="0"/>
                                      <w:marRight w:val="0"/>
                                      <w:marTop w:val="0"/>
                                      <w:marBottom w:val="0"/>
                                      <w:divBdr>
                                        <w:top w:val="none" w:sz="0" w:space="0" w:color="auto"/>
                                        <w:left w:val="none" w:sz="0" w:space="0" w:color="auto"/>
                                        <w:bottom w:val="none" w:sz="0" w:space="0" w:color="auto"/>
                                        <w:right w:val="none" w:sz="0" w:space="0" w:color="auto"/>
                                      </w:divBdr>
                                      <w:divsChild>
                                        <w:div w:id="1440684336">
                                          <w:marLeft w:val="0"/>
                                          <w:marRight w:val="0"/>
                                          <w:marTop w:val="0"/>
                                          <w:marBottom w:val="0"/>
                                          <w:divBdr>
                                            <w:top w:val="none" w:sz="0" w:space="0" w:color="auto"/>
                                            <w:left w:val="none" w:sz="0" w:space="0" w:color="auto"/>
                                            <w:bottom w:val="none" w:sz="0" w:space="0" w:color="auto"/>
                                            <w:right w:val="none" w:sz="0" w:space="0" w:color="auto"/>
                                          </w:divBdr>
                                        </w:div>
                                      </w:divsChild>
                                    </w:div>
                                    <w:div w:id="691147527">
                                      <w:marLeft w:val="0"/>
                                      <w:marRight w:val="0"/>
                                      <w:marTop w:val="0"/>
                                      <w:marBottom w:val="0"/>
                                      <w:divBdr>
                                        <w:top w:val="none" w:sz="0" w:space="0" w:color="auto"/>
                                        <w:left w:val="none" w:sz="0" w:space="0" w:color="auto"/>
                                        <w:bottom w:val="none" w:sz="0" w:space="0" w:color="auto"/>
                                        <w:right w:val="none" w:sz="0" w:space="0" w:color="auto"/>
                                      </w:divBdr>
                                      <w:divsChild>
                                        <w:div w:id="221255192">
                                          <w:marLeft w:val="0"/>
                                          <w:marRight w:val="0"/>
                                          <w:marTop w:val="0"/>
                                          <w:marBottom w:val="0"/>
                                          <w:divBdr>
                                            <w:top w:val="none" w:sz="0" w:space="0" w:color="auto"/>
                                            <w:left w:val="none" w:sz="0" w:space="0" w:color="auto"/>
                                            <w:bottom w:val="none" w:sz="0" w:space="0" w:color="auto"/>
                                            <w:right w:val="none" w:sz="0" w:space="0" w:color="auto"/>
                                          </w:divBdr>
                                          <w:divsChild>
                                            <w:div w:id="114708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794523">
                          <w:marLeft w:val="0"/>
                          <w:marRight w:val="0"/>
                          <w:marTop w:val="0"/>
                          <w:marBottom w:val="0"/>
                          <w:divBdr>
                            <w:top w:val="none" w:sz="0" w:space="0" w:color="auto"/>
                            <w:left w:val="none" w:sz="0" w:space="0" w:color="auto"/>
                            <w:bottom w:val="none" w:sz="0" w:space="0" w:color="auto"/>
                            <w:right w:val="none" w:sz="0" w:space="0" w:color="auto"/>
                          </w:divBdr>
                          <w:divsChild>
                            <w:div w:id="1985306141">
                              <w:marLeft w:val="0"/>
                              <w:marRight w:val="0"/>
                              <w:marTop w:val="0"/>
                              <w:marBottom w:val="0"/>
                              <w:divBdr>
                                <w:top w:val="none" w:sz="0" w:space="0" w:color="auto"/>
                                <w:left w:val="none" w:sz="0" w:space="0" w:color="auto"/>
                                <w:bottom w:val="none" w:sz="0" w:space="0" w:color="auto"/>
                                <w:right w:val="none" w:sz="0" w:space="0" w:color="auto"/>
                              </w:divBdr>
                              <w:divsChild>
                                <w:div w:id="57470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298780">
                      <w:marLeft w:val="0"/>
                      <w:marRight w:val="0"/>
                      <w:marTop w:val="0"/>
                      <w:marBottom w:val="0"/>
                      <w:divBdr>
                        <w:top w:val="none" w:sz="0" w:space="0" w:color="auto"/>
                        <w:left w:val="none" w:sz="0" w:space="0" w:color="auto"/>
                        <w:bottom w:val="none" w:sz="0" w:space="0" w:color="auto"/>
                        <w:right w:val="none" w:sz="0" w:space="0" w:color="auto"/>
                      </w:divBdr>
                      <w:divsChild>
                        <w:div w:id="1344281365">
                          <w:marLeft w:val="0"/>
                          <w:marRight w:val="0"/>
                          <w:marTop w:val="0"/>
                          <w:marBottom w:val="0"/>
                          <w:divBdr>
                            <w:top w:val="none" w:sz="0" w:space="0" w:color="auto"/>
                            <w:left w:val="none" w:sz="0" w:space="0" w:color="auto"/>
                            <w:bottom w:val="none" w:sz="0" w:space="0" w:color="auto"/>
                            <w:right w:val="none" w:sz="0" w:space="0" w:color="auto"/>
                          </w:divBdr>
                          <w:divsChild>
                            <w:div w:id="1027828662">
                              <w:marLeft w:val="0"/>
                              <w:marRight w:val="0"/>
                              <w:marTop w:val="0"/>
                              <w:marBottom w:val="0"/>
                              <w:divBdr>
                                <w:top w:val="none" w:sz="0" w:space="0" w:color="auto"/>
                                <w:left w:val="none" w:sz="0" w:space="0" w:color="auto"/>
                                <w:bottom w:val="none" w:sz="0" w:space="0" w:color="auto"/>
                                <w:right w:val="none" w:sz="0" w:space="0" w:color="auto"/>
                              </w:divBdr>
                            </w:div>
                          </w:divsChild>
                        </w:div>
                        <w:div w:id="1766876027">
                          <w:marLeft w:val="0"/>
                          <w:marRight w:val="0"/>
                          <w:marTop w:val="0"/>
                          <w:marBottom w:val="0"/>
                          <w:divBdr>
                            <w:top w:val="none" w:sz="0" w:space="0" w:color="auto"/>
                            <w:left w:val="none" w:sz="0" w:space="0" w:color="auto"/>
                            <w:bottom w:val="none" w:sz="0" w:space="0" w:color="auto"/>
                            <w:right w:val="none" w:sz="0" w:space="0" w:color="auto"/>
                          </w:divBdr>
                          <w:divsChild>
                            <w:div w:id="12427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336500">
          <w:marLeft w:val="0"/>
          <w:marRight w:val="0"/>
          <w:marTop w:val="0"/>
          <w:marBottom w:val="0"/>
          <w:divBdr>
            <w:top w:val="none" w:sz="0" w:space="0" w:color="auto"/>
            <w:left w:val="none" w:sz="0" w:space="0" w:color="auto"/>
            <w:bottom w:val="none" w:sz="0" w:space="0" w:color="auto"/>
            <w:right w:val="none" w:sz="0" w:space="0" w:color="auto"/>
          </w:divBdr>
          <w:divsChild>
            <w:div w:id="1054348976">
              <w:marLeft w:val="0"/>
              <w:marRight w:val="0"/>
              <w:marTop w:val="0"/>
              <w:marBottom w:val="0"/>
              <w:divBdr>
                <w:top w:val="none" w:sz="0" w:space="0" w:color="auto"/>
                <w:left w:val="none" w:sz="0" w:space="0" w:color="auto"/>
                <w:bottom w:val="none" w:sz="0" w:space="0" w:color="auto"/>
                <w:right w:val="none" w:sz="0" w:space="0" w:color="auto"/>
              </w:divBdr>
              <w:divsChild>
                <w:div w:id="1743598764">
                  <w:marLeft w:val="0"/>
                  <w:marRight w:val="0"/>
                  <w:marTop w:val="0"/>
                  <w:marBottom w:val="0"/>
                  <w:divBdr>
                    <w:top w:val="none" w:sz="0" w:space="0" w:color="auto"/>
                    <w:left w:val="none" w:sz="0" w:space="0" w:color="auto"/>
                    <w:bottom w:val="none" w:sz="0" w:space="0" w:color="auto"/>
                    <w:right w:val="none" w:sz="0" w:space="0" w:color="auto"/>
                  </w:divBdr>
                  <w:divsChild>
                    <w:div w:id="668678778">
                      <w:marLeft w:val="0"/>
                      <w:marRight w:val="0"/>
                      <w:marTop w:val="0"/>
                      <w:marBottom w:val="0"/>
                      <w:divBdr>
                        <w:top w:val="none" w:sz="0" w:space="0" w:color="auto"/>
                        <w:left w:val="none" w:sz="0" w:space="0" w:color="auto"/>
                        <w:bottom w:val="none" w:sz="0" w:space="0" w:color="auto"/>
                        <w:right w:val="none" w:sz="0" w:space="0" w:color="auto"/>
                      </w:divBdr>
                      <w:divsChild>
                        <w:div w:id="1249775538">
                          <w:marLeft w:val="0"/>
                          <w:marRight w:val="0"/>
                          <w:marTop w:val="0"/>
                          <w:marBottom w:val="0"/>
                          <w:divBdr>
                            <w:top w:val="none" w:sz="0" w:space="0" w:color="auto"/>
                            <w:left w:val="none" w:sz="0" w:space="0" w:color="auto"/>
                            <w:bottom w:val="none" w:sz="0" w:space="0" w:color="auto"/>
                            <w:right w:val="none" w:sz="0" w:space="0" w:color="auto"/>
                          </w:divBdr>
                          <w:divsChild>
                            <w:div w:id="2131437910">
                              <w:marLeft w:val="0"/>
                              <w:marRight w:val="0"/>
                              <w:marTop w:val="0"/>
                              <w:marBottom w:val="0"/>
                              <w:divBdr>
                                <w:top w:val="none" w:sz="0" w:space="0" w:color="auto"/>
                                <w:left w:val="none" w:sz="0" w:space="0" w:color="auto"/>
                                <w:bottom w:val="none" w:sz="0" w:space="0" w:color="auto"/>
                                <w:right w:val="none" w:sz="0" w:space="0" w:color="auto"/>
                              </w:divBdr>
                              <w:divsChild>
                                <w:div w:id="1413969387">
                                  <w:marLeft w:val="0"/>
                                  <w:marRight w:val="0"/>
                                  <w:marTop w:val="0"/>
                                  <w:marBottom w:val="0"/>
                                  <w:divBdr>
                                    <w:top w:val="none" w:sz="0" w:space="0" w:color="auto"/>
                                    <w:left w:val="none" w:sz="0" w:space="0" w:color="auto"/>
                                    <w:bottom w:val="none" w:sz="0" w:space="0" w:color="auto"/>
                                    <w:right w:val="none" w:sz="0" w:space="0" w:color="auto"/>
                                  </w:divBdr>
                                </w:div>
                                <w:div w:id="392386976">
                                  <w:marLeft w:val="0"/>
                                  <w:marRight w:val="0"/>
                                  <w:marTop w:val="0"/>
                                  <w:marBottom w:val="0"/>
                                  <w:divBdr>
                                    <w:top w:val="none" w:sz="0" w:space="0" w:color="auto"/>
                                    <w:left w:val="none" w:sz="0" w:space="0" w:color="auto"/>
                                    <w:bottom w:val="none" w:sz="0" w:space="0" w:color="auto"/>
                                    <w:right w:val="none" w:sz="0" w:space="0" w:color="auto"/>
                                  </w:divBdr>
                                  <w:divsChild>
                                    <w:div w:id="1287466535">
                                      <w:marLeft w:val="0"/>
                                      <w:marRight w:val="0"/>
                                      <w:marTop w:val="0"/>
                                      <w:marBottom w:val="0"/>
                                      <w:divBdr>
                                        <w:top w:val="none" w:sz="0" w:space="0" w:color="auto"/>
                                        <w:left w:val="none" w:sz="0" w:space="0" w:color="auto"/>
                                        <w:bottom w:val="none" w:sz="0" w:space="0" w:color="auto"/>
                                        <w:right w:val="none" w:sz="0" w:space="0" w:color="auto"/>
                                      </w:divBdr>
                                      <w:divsChild>
                                        <w:div w:id="138425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3911980">
          <w:marLeft w:val="0"/>
          <w:marRight w:val="0"/>
          <w:marTop w:val="0"/>
          <w:marBottom w:val="0"/>
          <w:divBdr>
            <w:top w:val="none" w:sz="0" w:space="0" w:color="auto"/>
            <w:left w:val="none" w:sz="0" w:space="0" w:color="auto"/>
            <w:bottom w:val="none" w:sz="0" w:space="0" w:color="auto"/>
            <w:right w:val="none" w:sz="0" w:space="0" w:color="auto"/>
          </w:divBdr>
          <w:divsChild>
            <w:div w:id="1794862781">
              <w:marLeft w:val="0"/>
              <w:marRight w:val="0"/>
              <w:marTop w:val="0"/>
              <w:marBottom w:val="0"/>
              <w:divBdr>
                <w:top w:val="none" w:sz="0" w:space="0" w:color="auto"/>
                <w:left w:val="none" w:sz="0" w:space="0" w:color="auto"/>
                <w:bottom w:val="none" w:sz="0" w:space="0" w:color="auto"/>
                <w:right w:val="none" w:sz="0" w:space="0" w:color="auto"/>
              </w:divBdr>
              <w:divsChild>
                <w:div w:id="1747847908">
                  <w:marLeft w:val="0"/>
                  <w:marRight w:val="0"/>
                  <w:marTop w:val="0"/>
                  <w:marBottom w:val="0"/>
                  <w:divBdr>
                    <w:top w:val="none" w:sz="0" w:space="0" w:color="auto"/>
                    <w:left w:val="none" w:sz="0" w:space="0" w:color="auto"/>
                    <w:bottom w:val="none" w:sz="0" w:space="0" w:color="auto"/>
                    <w:right w:val="none" w:sz="0" w:space="0" w:color="auto"/>
                  </w:divBdr>
                </w:div>
              </w:divsChild>
            </w:div>
            <w:div w:id="363216969">
              <w:marLeft w:val="0"/>
              <w:marRight w:val="0"/>
              <w:marTop w:val="0"/>
              <w:marBottom w:val="0"/>
              <w:divBdr>
                <w:top w:val="none" w:sz="0" w:space="0" w:color="auto"/>
                <w:left w:val="none" w:sz="0" w:space="0" w:color="auto"/>
                <w:bottom w:val="none" w:sz="0" w:space="0" w:color="auto"/>
                <w:right w:val="none" w:sz="0" w:space="0" w:color="auto"/>
              </w:divBdr>
              <w:divsChild>
                <w:div w:id="171168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522714">
          <w:marLeft w:val="0"/>
          <w:marRight w:val="0"/>
          <w:marTop w:val="0"/>
          <w:marBottom w:val="0"/>
          <w:divBdr>
            <w:top w:val="none" w:sz="0" w:space="0" w:color="auto"/>
            <w:left w:val="none" w:sz="0" w:space="0" w:color="auto"/>
            <w:bottom w:val="none" w:sz="0" w:space="0" w:color="auto"/>
            <w:right w:val="none" w:sz="0" w:space="0" w:color="auto"/>
          </w:divBdr>
          <w:divsChild>
            <w:div w:id="1462923176">
              <w:marLeft w:val="0"/>
              <w:marRight w:val="0"/>
              <w:marTop w:val="0"/>
              <w:marBottom w:val="0"/>
              <w:divBdr>
                <w:top w:val="none" w:sz="0" w:space="0" w:color="auto"/>
                <w:left w:val="none" w:sz="0" w:space="0" w:color="auto"/>
                <w:bottom w:val="none" w:sz="0" w:space="0" w:color="auto"/>
                <w:right w:val="none" w:sz="0" w:space="0" w:color="auto"/>
              </w:divBdr>
              <w:divsChild>
                <w:div w:id="691107413">
                  <w:marLeft w:val="0"/>
                  <w:marRight w:val="0"/>
                  <w:marTop w:val="0"/>
                  <w:marBottom w:val="0"/>
                  <w:divBdr>
                    <w:top w:val="none" w:sz="0" w:space="0" w:color="auto"/>
                    <w:left w:val="none" w:sz="0" w:space="0" w:color="auto"/>
                    <w:bottom w:val="none" w:sz="0" w:space="0" w:color="auto"/>
                    <w:right w:val="none" w:sz="0" w:space="0" w:color="auto"/>
                  </w:divBdr>
                  <w:divsChild>
                    <w:div w:id="959072442">
                      <w:marLeft w:val="0"/>
                      <w:marRight w:val="0"/>
                      <w:marTop w:val="0"/>
                      <w:marBottom w:val="0"/>
                      <w:divBdr>
                        <w:top w:val="none" w:sz="0" w:space="0" w:color="auto"/>
                        <w:left w:val="none" w:sz="0" w:space="0" w:color="auto"/>
                        <w:bottom w:val="none" w:sz="0" w:space="0" w:color="auto"/>
                        <w:right w:val="none" w:sz="0" w:space="0" w:color="auto"/>
                      </w:divBdr>
                      <w:divsChild>
                        <w:div w:id="1791824258">
                          <w:marLeft w:val="0"/>
                          <w:marRight w:val="0"/>
                          <w:marTop w:val="0"/>
                          <w:marBottom w:val="0"/>
                          <w:divBdr>
                            <w:top w:val="none" w:sz="0" w:space="0" w:color="auto"/>
                            <w:left w:val="none" w:sz="0" w:space="0" w:color="auto"/>
                            <w:bottom w:val="none" w:sz="0" w:space="0" w:color="auto"/>
                            <w:right w:val="none" w:sz="0" w:space="0" w:color="auto"/>
                          </w:divBdr>
                          <w:divsChild>
                            <w:div w:id="1516265171">
                              <w:marLeft w:val="0"/>
                              <w:marRight w:val="0"/>
                              <w:marTop w:val="0"/>
                              <w:marBottom w:val="0"/>
                              <w:divBdr>
                                <w:top w:val="none" w:sz="0" w:space="0" w:color="auto"/>
                                <w:left w:val="none" w:sz="0" w:space="0" w:color="auto"/>
                                <w:bottom w:val="none" w:sz="0" w:space="0" w:color="auto"/>
                                <w:right w:val="none" w:sz="0" w:space="0" w:color="auto"/>
                              </w:divBdr>
                              <w:divsChild>
                                <w:div w:id="315496699">
                                  <w:marLeft w:val="0"/>
                                  <w:marRight w:val="0"/>
                                  <w:marTop w:val="0"/>
                                  <w:marBottom w:val="0"/>
                                  <w:divBdr>
                                    <w:top w:val="none" w:sz="0" w:space="0" w:color="auto"/>
                                    <w:left w:val="none" w:sz="0" w:space="0" w:color="auto"/>
                                    <w:bottom w:val="none" w:sz="0" w:space="0" w:color="auto"/>
                                    <w:right w:val="none" w:sz="0" w:space="0" w:color="auto"/>
                                  </w:divBdr>
                                </w:div>
                                <w:div w:id="256641214">
                                  <w:marLeft w:val="0"/>
                                  <w:marRight w:val="0"/>
                                  <w:marTop w:val="0"/>
                                  <w:marBottom w:val="0"/>
                                  <w:divBdr>
                                    <w:top w:val="none" w:sz="0" w:space="0" w:color="auto"/>
                                    <w:left w:val="none" w:sz="0" w:space="0" w:color="auto"/>
                                    <w:bottom w:val="none" w:sz="0" w:space="0" w:color="auto"/>
                                    <w:right w:val="none" w:sz="0" w:space="0" w:color="auto"/>
                                  </w:divBdr>
                                  <w:divsChild>
                                    <w:div w:id="1686711255">
                                      <w:marLeft w:val="0"/>
                                      <w:marRight w:val="0"/>
                                      <w:marTop w:val="0"/>
                                      <w:marBottom w:val="0"/>
                                      <w:divBdr>
                                        <w:top w:val="none" w:sz="0" w:space="0" w:color="auto"/>
                                        <w:left w:val="none" w:sz="0" w:space="0" w:color="auto"/>
                                        <w:bottom w:val="none" w:sz="0" w:space="0" w:color="auto"/>
                                        <w:right w:val="none" w:sz="0" w:space="0" w:color="auto"/>
                                      </w:divBdr>
                                      <w:divsChild>
                                        <w:div w:id="1702589234">
                                          <w:marLeft w:val="0"/>
                                          <w:marRight w:val="0"/>
                                          <w:marTop w:val="0"/>
                                          <w:marBottom w:val="0"/>
                                          <w:divBdr>
                                            <w:top w:val="none" w:sz="0" w:space="0" w:color="auto"/>
                                            <w:left w:val="none" w:sz="0" w:space="0" w:color="auto"/>
                                            <w:bottom w:val="none" w:sz="0" w:space="0" w:color="auto"/>
                                            <w:right w:val="none" w:sz="0" w:space="0" w:color="auto"/>
                                          </w:divBdr>
                                        </w:div>
                                      </w:divsChild>
                                    </w:div>
                                    <w:div w:id="1070346234">
                                      <w:marLeft w:val="0"/>
                                      <w:marRight w:val="0"/>
                                      <w:marTop w:val="0"/>
                                      <w:marBottom w:val="0"/>
                                      <w:divBdr>
                                        <w:top w:val="none" w:sz="0" w:space="0" w:color="auto"/>
                                        <w:left w:val="none" w:sz="0" w:space="0" w:color="auto"/>
                                        <w:bottom w:val="none" w:sz="0" w:space="0" w:color="auto"/>
                                        <w:right w:val="none" w:sz="0" w:space="0" w:color="auto"/>
                                      </w:divBdr>
                                      <w:divsChild>
                                        <w:div w:id="860970889">
                                          <w:marLeft w:val="0"/>
                                          <w:marRight w:val="0"/>
                                          <w:marTop w:val="0"/>
                                          <w:marBottom w:val="0"/>
                                          <w:divBdr>
                                            <w:top w:val="none" w:sz="0" w:space="0" w:color="auto"/>
                                            <w:left w:val="none" w:sz="0" w:space="0" w:color="auto"/>
                                            <w:bottom w:val="none" w:sz="0" w:space="0" w:color="auto"/>
                                            <w:right w:val="none" w:sz="0" w:space="0" w:color="auto"/>
                                          </w:divBdr>
                                          <w:divsChild>
                                            <w:div w:id="153049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8633556">
          <w:marLeft w:val="0"/>
          <w:marRight w:val="0"/>
          <w:marTop w:val="0"/>
          <w:marBottom w:val="0"/>
          <w:divBdr>
            <w:top w:val="none" w:sz="0" w:space="0" w:color="auto"/>
            <w:left w:val="none" w:sz="0" w:space="0" w:color="auto"/>
            <w:bottom w:val="none" w:sz="0" w:space="0" w:color="auto"/>
            <w:right w:val="none" w:sz="0" w:space="0" w:color="auto"/>
          </w:divBdr>
          <w:divsChild>
            <w:div w:id="759832400">
              <w:marLeft w:val="0"/>
              <w:marRight w:val="0"/>
              <w:marTop w:val="0"/>
              <w:marBottom w:val="0"/>
              <w:divBdr>
                <w:top w:val="none" w:sz="0" w:space="0" w:color="auto"/>
                <w:left w:val="none" w:sz="0" w:space="0" w:color="auto"/>
                <w:bottom w:val="none" w:sz="0" w:space="0" w:color="auto"/>
                <w:right w:val="none" w:sz="0" w:space="0" w:color="auto"/>
              </w:divBdr>
              <w:divsChild>
                <w:div w:id="1411776787">
                  <w:marLeft w:val="0"/>
                  <w:marRight w:val="0"/>
                  <w:marTop w:val="0"/>
                  <w:marBottom w:val="0"/>
                  <w:divBdr>
                    <w:top w:val="none" w:sz="0" w:space="0" w:color="auto"/>
                    <w:left w:val="none" w:sz="0" w:space="0" w:color="auto"/>
                    <w:bottom w:val="none" w:sz="0" w:space="0" w:color="auto"/>
                    <w:right w:val="none" w:sz="0" w:space="0" w:color="auto"/>
                  </w:divBdr>
                  <w:divsChild>
                    <w:div w:id="43583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868071">
          <w:marLeft w:val="0"/>
          <w:marRight w:val="0"/>
          <w:marTop w:val="0"/>
          <w:marBottom w:val="0"/>
          <w:divBdr>
            <w:top w:val="none" w:sz="0" w:space="0" w:color="auto"/>
            <w:left w:val="none" w:sz="0" w:space="0" w:color="auto"/>
            <w:bottom w:val="none" w:sz="0" w:space="0" w:color="auto"/>
            <w:right w:val="none" w:sz="0" w:space="0" w:color="auto"/>
          </w:divBdr>
          <w:divsChild>
            <w:div w:id="829322234">
              <w:marLeft w:val="0"/>
              <w:marRight w:val="0"/>
              <w:marTop w:val="0"/>
              <w:marBottom w:val="0"/>
              <w:divBdr>
                <w:top w:val="none" w:sz="0" w:space="0" w:color="auto"/>
                <w:left w:val="none" w:sz="0" w:space="0" w:color="auto"/>
                <w:bottom w:val="none" w:sz="0" w:space="0" w:color="auto"/>
                <w:right w:val="none" w:sz="0" w:space="0" w:color="auto"/>
              </w:divBdr>
              <w:divsChild>
                <w:div w:id="1102187138">
                  <w:marLeft w:val="0"/>
                  <w:marRight w:val="0"/>
                  <w:marTop w:val="0"/>
                  <w:marBottom w:val="0"/>
                  <w:divBdr>
                    <w:top w:val="none" w:sz="0" w:space="0" w:color="auto"/>
                    <w:left w:val="none" w:sz="0" w:space="0" w:color="auto"/>
                    <w:bottom w:val="none" w:sz="0" w:space="0" w:color="auto"/>
                    <w:right w:val="none" w:sz="0" w:space="0" w:color="auto"/>
                  </w:divBdr>
                </w:div>
              </w:divsChild>
            </w:div>
            <w:div w:id="1987314986">
              <w:marLeft w:val="0"/>
              <w:marRight w:val="0"/>
              <w:marTop w:val="0"/>
              <w:marBottom w:val="0"/>
              <w:divBdr>
                <w:top w:val="none" w:sz="0" w:space="0" w:color="auto"/>
                <w:left w:val="none" w:sz="0" w:space="0" w:color="auto"/>
                <w:bottom w:val="none" w:sz="0" w:space="0" w:color="auto"/>
                <w:right w:val="none" w:sz="0" w:space="0" w:color="auto"/>
              </w:divBdr>
              <w:divsChild>
                <w:div w:id="193458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334183">
          <w:marLeft w:val="0"/>
          <w:marRight w:val="0"/>
          <w:marTop w:val="0"/>
          <w:marBottom w:val="0"/>
          <w:divBdr>
            <w:top w:val="none" w:sz="0" w:space="0" w:color="auto"/>
            <w:left w:val="none" w:sz="0" w:space="0" w:color="auto"/>
            <w:bottom w:val="none" w:sz="0" w:space="0" w:color="auto"/>
            <w:right w:val="none" w:sz="0" w:space="0" w:color="auto"/>
          </w:divBdr>
          <w:divsChild>
            <w:div w:id="623121150">
              <w:marLeft w:val="0"/>
              <w:marRight w:val="0"/>
              <w:marTop w:val="0"/>
              <w:marBottom w:val="0"/>
              <w:divBdr>
                <w:top w:val="none" w:sz="0" w:space="0" w:color="auto"/>
                <w:left w:val="none" w:sz="0" w:space="0" w:color="auto"/>
                <w:bottom w:val="none" w:sz="0" w:space="0" w:color="auto"/>
                <w:right w:val="none" w:sz="0" w:space="0" w:color="auto"/>
              </w:divBdr>
              <w:divsChild>
                <w:div w:id="1780369701">
                  <w:marLeft w:val="0"/>
                  <w:marRight w:val="0"/>
                  <w:marTop w:val="0"/>
                  <w:marBottom w:val="0"/>
                  <w:divBdr>
                    <w:top w:val="none" w:sz="0" w:space="0" w:color="auto"/>
                    <w:left w:val="none" w:sz="0" w:space="0" w:color="auto"/>
                    <w:bottom w:val="none" w:sz="0" w:space="0" w:color="auto"/>
                    <w:right w:val="none" w:sz="0" w:space="0" w:color="auto"/>
                  </w:divBdr>
                  <w:divsChild>
                    <w:div w:id="895968693">
                      <w:marLeft w:val="0"/>
                      <w:marRight w:val="0"/>
                      <w:marTop w:val="0"/>
                      <w:marBottom w:val="0"/>
                      <w:divBdr>
                        <w:top w:val="none" w:sz="0" w:space="0" w:color="auto"/>
                        <w:left w:val="none" w:sz="0" w:space="0" w:color="auto"/>
                        <w:bottom w:val="none" w:sz="0" w:space="0" w:color="auto"/>
                        <w:right w:val="none" w:sz="0" w:space="0" w:color="auto"/>
                      </w:divBdr>
                      <w:divsChild>
                        <w:div w:id="1056004177">
                          <w:marLeft w:val="0"/>
                          <w:marRight w:val="0"/>
                          <w:marTop w:val="0"/>
                          <w:marBottom w:val="0"/>
                          <w:divBdr>
                            <w:top w:val="none" w:sz="0" w:space="0" w:color="auto"/>
                            <w:left w:val="none" w:sz="0" w:space="0" w:color="auto"/>
                            <w:bottom w:val="none" w:sz="0" w:space="0" w:color="auto"/>
                            <w:right w:val="none" w:sz="0" w:space="0" w:color="auto"/>
                          </w:divBdr>
                          <w:divsChild>
                            <w:div w:id="684746684">
                              <w:marLeft w:val="0"/>
                              <w:marRight w:val="0"/>
                              <w:marTop w:val="0"/>
                              <w:marBottom w:val="0"/>
                              <w:divBdr>
                                <w:top w:val="none" w:sz="0" w:space="0" w:color="auto"/>
                                <w:left w:val="none" w:sz="0" w:space="0" w:color="auto"/>
                                <w:bottom w:val="none" w:sz="0" w:space="0" w:color="auto"/>
                                <w:right w:val="none" w:sz="0" w:space="0" w:color="auto"/>
                              </w:divBdr>
                              <w:divsChild>
                                <w:div w:id="1581792748">
                                  <w:marLeft w:val="0"/>
                                  <w:marRight w:val="0"/>
                                  <w:marTop w:val="0"/>
                                  <w:marBottom w:val="0"/>
                                  <w:divBdr>
                                    <w:top w:val="none" w:sz="0" w:space="0" w:color="auto"/>
                                    <w:left w:val="none" w:sz="0" w:space="0" w:color="auto"/>
                                    <w:bottom w:val="none" w:sz="0" w:space="0" w:color="auto"/>
                                    <w:right w:val="none" w:sz="0" w:space="0" w:color="auto"/>
                                  </w:divBdr>
                                </w:div>
                                <w:div w:id="1039817855">
                                  <w:marLeft w:val="0"/>
                                  <w:marRight w:val="0"/>
                                  <w:marTop w:val="0"/>
                                  <w:marBottom w:val="0"/>
                                  <w:divBdr>
                                    <w:top w:val="none" w:sz="0" w:space="0" w:color="auto"/>
                                    <w:left w:val="none" w:sz="0" w:space="0" w:color="auto"/>
                                    <w:bottom w:val="none" w:sz="0" w:space="0" w:color="auto"/>
                                    <w:right w:val="none" w:sz="0" w:space="0" w:color="auto"/>
                                  </w:divBdr>
                                  <w:divsChild>
                                    <w:div w:id="664211772">
                                      <w:marLeft w:val="0"/>
                                      <w:marRight w:val="0"/>
                                      <w:marTop w:val="0"/>
                                      <w:marBottom w:val="0"/>
                                      <w:divBdr>
                                        <w:top w:val="none" w:sz="0" w:space="0" w:color="auto"/>
                                        <w:left w:val="none" w:sz="0" w:space="0" w:color="auto"/>
                                        <w:bottom w:val="none" w:sz="0" w:space="0" w:color="auto"/>
                                        <w:right w:val="none" w:sz="0" w:space="0" w:color="auto"/>
                                      </w:divBdr>
                                      <w:divsChild>
                                        <w:div w:id="64539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576003">
          <w:marLeft w:val="0"/>
          <w:marRight w:val="0"/>
          <w:marTop w:val="0"/>
          <w:marBottom w:val="0"/>
          <w:divBdr>
            <w:top w:val="none" w:sz="0" w:space="0" w:color="auto"/>
            <w:left w:val="none" w:sz="0" w:space="0" w:color="auto"/>
            <w:bottom w:val="none" w:sz="0" w:space="0" w:color="auto"/>
            <w:right w:val="none" w:sz="0" w:space="0" w:color="auto"/>
          </w:divBdr>
          <w:divsChild>
            <w:div w:id="1732459671">
              <w:marLeft w:val="0"/>
              <w:marRight w:val="0"/>
              <w:marTop w:val="0"/>
              <w:marBottom w:val="0"/>
              <w:divBdr>
                <w:top w:val="none" w:sz="0" w:space="0" w:color="auto"/>
                <w:left w:val="none" w:sz="0" w:space="0" w:color="auto"/>
                <w:bottom w:val="none" w:sz="0" w:space="0" w:color="auto"/>
                <w:right w:val="none" w:sz="0" w:space="0" w:color="auto"/>
              </w:divBdr>
              <w:divsChild>
                <w:div w:id="836772132">
                  <w:marLeft w:val="0"/>
                  <w:marRight w:val="0"/>
                  <w:marTop w:val="0"/>
                  <w:marBottom w:val="0"/>
                  <w:divBdr>
                    <w:top w:val="none" w:sz="0" w:space="0" w:color="auto"/>
                    <w:left w:val="none" w:sz="0" w:space="0" w:color="auto"/>
                    <w:bottom w:val="none" w:sz="0" w:space="0" w:color="auto"/>
                    <w:right w:val="none" w:sz="0" w:space="0" w:color="auto"/>
                  </w:divBdr>
                  <w:divsChild>
                    <w:div w:id="25644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002467">
          <w:marLeft w:val="0"/>
          <w:marRight w:val="0"/>
          <w:marTop w:val="0"/>
          <w:marBottom w:val="0"/>
          <w:divBdr>
            <w:top w:val="none" w:sz="0" w:space="0" w:color="auto"/>
            <w:left w:val="none" w:sz="0" w:space="0" w:color="auto"/>
            <w:bottom w:val="none" w:sz="0" w:space="0" w:color="auto"/>
            <w:right w:val="none" w:sz="0" w:space="0" w:color="auto"/>
          </w:divBdr>
          <w:divsChild>
            <w:div w:id="2040355027">
              <w:marLeft w:val="0"/>
              <w:marRight w:val="0"/>
              <w:marTop w:val="0"/>
              <w:marBottom w:val="0"/>
              <w:divBdr>
                <w:top w:val="none" w:sz="0" w:space="0" w:color="auto"/>
                <w:left w:val="none" w:sz="0" w:space="0" w:color="auto"/>
                <w:bottom w:val="none" w:sz="0" w:space="0" w:color="auto"/>
                <w:right w:val="none" w:sz="0" w:space="0" w:color="auto"/>
              </w:divBdr>
              <w:divsChild>
                <w:div w:id="424113860">
                  <w:marLeft w:val="0"/>
                  <w:marRight w:val="0"/>
                  <w:marTop w:val="0"/>
                  <w:marBottom w:val="0"/>
                  <w:divBdr>
                    <w:top w:val="none" w:sz="0" w:space="0" w:color="auto"/>
                    <w:left w:val="none" w:sz="0" w:space="0" w:color="auto"/>
                    <w:bottom w:val="none" w:sz="0" w:space="0" w:color="auto"/>
                    <w:right w:val="none" w:sz="0" w:space="0" w:color="auto"/>
                  </w:divBdr>
                </w:div>
              </w:divsChild>
            </w:div>
            <w:div w:id="251279274">
              <w:marLeft w:val="0"/>
              <w:marRight w:val="0"/>
              <w:marTop w:val="0"/>
              <w:marBottom w:val="0"/>
              <w:divBdr>
                <w:top w:val="none" w:sz="0" w:space="0" w:color="auto"/>
                <w:left w:val="none" w:sz="0" w:space="0" w:color="auto"/>
                <w:bottom w:val="none" w:sz="0" w:space="0" w:color="auto"/>
                <w:right w:val="none" w:sz="0" w:space="0" w:color="auto"/>
              </w:divBdr>
              <w:divsChild>
                <w:div w:id="101457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18705">
          <w:marLeft w:val="0"/>
          <w:marRight w:val="0"/>
          <w:marTop w:val="0"/>
          <w:marBottom w:val="0"/>
          <w:divBdr>
            <w:top w:val="none" w:sz="0" w:space="0" w:color="auto"/>
            <w:left w:val="none" w:sz="0" w:space="0" w:color="auto"/>
            <w:bottom w:val="none" w:sz="0" w:space="0" w:color="auto"/>
            <w:right w:val="none" w:sz="0" w:space="0" w:color="auto"/>
          </w:divBdr>
          <w:divsChild>
            <w:div w:id="1494955213">
              <w:marLeft w:val="0"/>
              <w:marRight w:val="0"/>
              <w:marTop w:val="0"/>
              <w:marBottom w:val="0"/>
              <w:divBdr>
                <w:top w:val="none" w:sz="0" w:space="0" w:color="auto"/>
                <w:left w:val="none" w:sz="0" w:space="0" w:color="auto"/>
                <w:bottom w:val="none" w:sz="0" w:space="0" w:color="auto"/>
                <w:right w:val="none" w:sz="0" w:space="0" w:color="auto"/>
              </w:divBdr>
              <w:divsChild>
                <w:div w:id="811604265">
                  <w:marLeft w:val="0"/>
                  <w:marRight w:val="0"/>
                  <w:marTop w:val="0"/>
                  <w:marBottom w:val="0"/>
                  <w:divBdr>
                    <w:top w:val="none" w:sz="0" w:space="0" w:color="auto"/>
                    <w:left w:val="none" w:sz="0" w:space="0" w:color="auto"/>
                    <w:bottom w:val="none" w:sz="0" w:space="0" w:color="auto"/>
                    <w:right w:val="none" w:sz="0" w:space="0" w:color="auto"/>
                  </w:divBdr>
                  <w:divsChild>
                    <w:div w:id="721826948">
                      <w:marLeft w:val="0"/>
                      <w:marRight w:val="0"/>
                      <w:marTop w:val="0"/>
                      <w:marBottom w:val="0"/>
                      <w:divBdr>
                        <w:top w:val="none" w:sz="0" w:space="0" w:color="auto"/>
                        <w:left w:val="none" w:sz="0" w:space="0" w:color="auto"/>
                        <w:bottom w:val="none" w:sz="0" w:space="0" w:color="auto"/>
                        <w:right w:val="none" w:sz="0" w:space="0" w:color="auto"/>
                      </w:divBdr>
                      <w:divsChild>
                        <w:div w:id="1762919198">
                          <w:marLeft w:val="0"/>
                          <w:marRight w:val="0"/>
                          <w:marTop w:val="0"/>
                          <w:marBottom w:val="0"/>
                          <w:divBdr>
                            <w:top w:val="none" w:sz="0" w:space="0" w:color="auto"/>
                            <w:left w:val="none" w:sz="0" w:space="0" w:color="auto"/>
                            <w:bottom w:val="none" w:sz="0" w:space="0" w:color="auto"/>
                            <w:right w:val="none" w:sz="0" w:space="0" w:color="auto"/>
                          </w:divBdr>
                          <w:divsChild>
                            <w:div w:id="202258342">
                              <w:marLeft w:val="0"/>
                              <w:marRight w:val="0"/>
                              <w:marTop w:val="0"/>
                              <w:marBottom w:val="0"/>
                              <w:divBdr>
                                <w:top w:val="none" w:sz="0" w:space="0" w:color="auto"/>
                                <w:left w:val="none" w:sz="0" w:space="0" w:color="auto"/>
                                <w:bottom w:val="none" w:sz="0" w:space="0" w:color="auto"/>
                                <w:right w:val="none" w:sz="0" w:space="0" w:color="auto"/>
                              </w:divBdr>
                              <w:divsChild>
                                <w:div w:id="1878349909">
                                  <w:marLeft w:val="0"/>
                                  <w:marRight w:val="0"/>
                                  <w:marTop w:val="0"/>
                                  <w:marBottom w:val="0"/>
                                  <w:divBdr>
                                    <w:top w:val="none" w:sz="0" w:space="0" w:color="auto"/>
                                    <w:left w:val="none" w:sz="0" w:space="0" w:color="auto"/>
                                    <w:bottom w:val="none" w:sz="0" w:space="0" w:color="auto"/>
                                    <w:right w:val="none" w:sz="0" w:space="0" w:color="auto"/>
                                  </w:divBdr>
                                </w:div>
                                <w:div w:id="1943762229">
                                  <w:marLeft w:val="0"/>
                                  <w:marRight w:val="0"/>
                                  <w:marTop w:val="0"/>
                                  <w:marBottom w:val="0"/>
                                  <w:divBdr>
                                    <w:top w:val="none" w:sz="0" w:space="0" w:color="auto"/>
                                    <w:left w:val="none" w:sz="0" w:space="0" w:color="auto"/>
                                    <w:bottom w:val="none" w:sz="0" w:space="0" w:color="auto"/>
                                    <w:right w:val="none" w:sz="0" w:space="0" w:color="auto"/>
                                  </w:divBdr>
                                  <w:divsChild>
                                    <w:div w:id="1646423564">
                                      <w:marLeft w:val="0"/>
                                      <w:marRight w:val="0"/>
                                      <w:marTop w:val="0"/>
                                      <w:marBottom w:val="0"/>
                                      <w:divBdr>
                                        <w:top w:val="none" w:sz="0" w:space="0" w:color="auto"/>
                                        <w:left w:val="none" w:sz="0" w:space="0" w:color="auto"/>
                                        <w:bottom w:val="none" w:sz="0" w:space="0" w:color="auto"/>
                                        <w:right w:val="none" w:sz="0" w:space="0" w:color="auto"/>
                                      </w:divBdr>
                                      <w:divsChild>
                                        <w:div w:id="150277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8552183">
          <w:marLeft w:val="0"/>
          <w:marRight w:val="0"/>
          <w:marTop w:val="0"/>
          <w:marBottom w:val="0"/>
          <w:divBdr>
            <w:top w:val="none" w:sz="0" w:space="0" w:color="auto"/>
            <w:left w:val="none" w:sz="0" w:space="0" w:color="auto"/>
            <w:bottom w:val="none" w:sz="0" w:space="0" w:color="auto"/>
            <w:right w:val="none" w:sz="0" w:space="0" w:color="auto"/>
          </w:divBdr>
          <w:divsChild>
            <w:div w:id="1358848729">
              <w:marLeft w:val="0"/>
              <w:marRight w:val="0"/>
              <w:marTop w:val="0"/>
              <w:marBottom w:val="0"/>
              <w:divBdr>
                <w:top w:val="none" w:sz="0" w:space="0" w:color="auto"/>
                <w:left w:val="none" w:sz="0" w:space="0" w:color="auto"/>
                <w:bottom w:val="none" w:sz="0" w:space="0" w:color="auto"/>
                <w:right w:val="none" w:sz="0" w:space="0" w:color="auto"/>
              </w:divBdr>
              <w:divsChild>
                <w:div w:id="1712538904">
                  <w:marLeft w:val="0"/>
                  <w:marRight w:val="0"/>
                  <w:marTop w:val="0"/>
                  <w:marBottom w:val="0"/>
                  <w:divBdr>
                    <w:top w:val="none" w:sz="0" w:space="0" w:color="auto"/>
                    <w:left w:val="none" w:sz="0" w:space="0" w:color="auto"/>
                    <w:bottom w:val="none" w:sz="0" w:space="0" w:color="auto"/>
                    <w:right w:val="none" w:sz="0" w:space="0" w:color="auto"/>
                  </w:divBdr>
                  <w:divsChild>
                    <w:div w:id="143139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80064">
          <w:marLeft w:val="0"/>
          <w:marRight w:val="0"/>
          <w:marTop w:val="0"/>
          <w:marBottom w:val="0"/>
          <w:divBdr>
            <w:top w:val="none" w:sz="0" w:space="0" w:color="auto"/>
            <w:left w:val="none" w:sz="0" w:space="0" w:color="auto"/>
            <w:bottom w:val="none" w:sz="0" w:space="0" w:color="auto"/>
            <w:right w:val="none" w:sz="0" w:space="0" w:color="auto"/>
          </w:divBdr>
          <w:divsChild>
            <w:div w:id="790823311">
              <w:marLeft w:val="0"/>
              <w:marRight w:val="0"/>
              <w:marTop w:val="0"/>
              <w:marBottom w:val="0"/>
              <w:divBdr>
                <w:top w:val="none" w:sz="0" w:space="0" w:color="auto"/>
                <w:left w:val="none" w:sz="0" w:space="0" w:color="auto"/>
                <w:bottom w:val="none" w:sz="0" w:space="0" w:color="auto"/>
                <w:right w:val="none" w:sz="0" w:space="0" w:color="auto"/>
              </w:divBdr>
              <w:divsChild>
                <w:div w:id="1674527603">
                  <w:marLeft w:val="0"/>
                  <w:marRight w:val="0"/>
                  <w:marTop w:val="0"/>
                  <w:marBottom w:val="0"/>
                  <w:divBdr>
                    <w:top w:val="none" w:sz="0" w:space="0" w:color="auto"/>
                    <w:left w:val="none" w:sz="0" w:space="0" w:color="auto"/>
                    <w:bottom w:val="none" w:sz="0" w:space="0" w:color="auto"/>
                    <w:right w:val="none" w:sz="0" w:space="0" w:color="auto"/>
                  </w:divBdr>
                </w:div>
              </w:divsChild>
            </w:div>
            <w:div w:id="1688632052">
              <w:marLeft w:val="0"/>
              <w:marRight w:val="0"/>
              <w:marTop w:val="0"/>
              <w:marBottom w:val="0"/>
              <w:divBdr>
                <w:top w:val="none" w:sz="0" w:space="0" w:color="auto"/>
                <w:left w:val="none" w:sz="0" w:space="0" w:color="auto"/>
                <w:bottom w:val="none" w:sz="0" w:space="0" w:color="auto"/>
                <w:right w:val="none" w:sz="0" w:space="0" w:color="auto"/>
              </w:divBdr>
              <w:divsChild>
                <w:div w:id="120864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89458">
          <w:marLeft w:val="0"/>
          <w:marRight w:val="0"/>
          <w:marTop w:val="0"/>
          <w:marBottom w:val="0"/>
          <w:divBdr>
            <w:top w:val="none" w:sz="0" w:space="0" w:color="auto"/>
            <w:left w:val="none" w:sz="0" w:space="0" w:color="auto"/>
            <w:bottom w:val="none" w:sz="0" w:space="0" w:color="auto"/>
            <w:right w:val="none" w:sz="0" w:space="0" w:color="auto"/>
          </w:divBdr>
          <w:divsChild>
            <w:div w:id="213126619">
              <w:marLeft w:val="0"/>
              <w:marRight w:val="0"/>
              <w:marTop w:val="0"/>
              <w:marBottom w:val="0"/>
              <w:divBdr>
                <w:top w:val="none" w:sz="0" w:space="0" w:color="auto"/>
                <w:left w:val="none" w:sz="0" w:space="0" w:color="auto"/>
                <w:bottom w:val="none" w:sz="0" w:space="0" w:color="auto"/>
                <w:right w:val="none" w:sz="0" w:space="0" w:color="auto"/>
              </w:divBdr>
              <w:divsChild>
                <w:div w:id="1198935886">
                  <w:marLeft w:val="0"/>
                  <w:marRight w:val="0"/>
                  <w:marTop w:val="0"/>
                  <w:marBottom w:val="0"/>
                  <w:divBdr>
                    <w:top w:val="none" w:sz="0" w:space="0" w:color="auto"/>
                    <w:left w:val="none" w:sz="0" w:space="0" w:color="auto"/>
                    <w:bottom w:val="none" w:sz="0" w:space="0" w:color="auto"/>
                    <w:right w:val="none" w:sz="0" w:space="0" w:color="auto"/>
                  </w:divBdr>
                  <w:divsChild>
                    <w:div w:id="584416987">
                      <w:marLeft w:val="0"/>
                      <w:marRight w:val="0"/>
                      <w:marTop w:val="0"/>
                      <w:marBottom w:val="0"/>
                      <w:divBdr>
                        <w:top w:val="none" w:sz="0" w:space="0" w:color="auto"/>
                        <w:left w:val="none" w:sz="0" w:space="0" w:color="auto"/>
                        <w:bottom w:val="none" w:sz="0" w:space="0" w:color="auto"/>
                        <w:right w:val="none" w:sz="0" w:space="0" w:color="auto"/>
                      </w:divBdr>
                      <w:divsChild>
                        <w:div w:id="2107848458">
                          <w:marLeft w:val="0"/>
                          <w:marRight w:val="0"/>
                          <w:marTop w:val="0"/>
                          <w:marBottom w:val="0"/>
                          <w:divBdr>
                            <w:top w:val="none" w:sz="0" w:space="0" w:color="auto"/>
                            <w:left w:val="none" w:sz="0" w:space="0" w:color="auto"/>
                            <w:bottom w:val="none" w:sz="0" w:space="0" w:color="auto"/>
                            <w:right w:val="none" w:sz="0" w:space="0" w:color="auto"/>
                          </w:divBdr>
                          <w:divsChild>
                            <w:div w:id="1983347373">
                              <w:marLeft w:val="0"/>
                              <w:marRight w:val="0"/>
                              <w:marTop w:val="0"/>
                              <w:marBottom w:val="0"/>
                              <w:divBdr>
                                <w:top w:val="none" w:sz="0" w:space="0" w:color="auto"/>
                                <w:left w:val="none" w:sz="0" w:space="0" w:color="auto"/>
                                <w:bottom w:val="none" w:sz="0" w:space="0" w:color="auto"/>
                                <w:right w:val="none" w:sz="0" w:space="0" w:color="auto"/>
                              </w:divBdr>
                              <w:divsChild>
                                <w:div w:id="1873155556">
                                  <w:marLeft w:val="0"/>
                                  <w:marRight w:val="0"/>
                                  <w:marTop w:val="0"/>
                                  <w:marBottom w:val="0"/>
                                  <w:divBdr>
                                    <w:top w:val="none" w:sz="0" w:space="0" w:color="auto"/>
                                    <w:left w:val="none" w:sz="0" w:space="0" w:color="auto"/>
                                    <w:bottom w:val="none" w:sz="0" w:space="0" w:color="auto"/>
                                    <w:right w:val="none" w:sz="0" w:space="0" w:color="auto"/>
                                  </w:divBdr>
                                </w:div>
                                <w:div w:id="926040091">
                                  <w:marLeft w:val="0"/>
                                  <w:marRight w:val="0"/>
                                  <w:marTop w:val="0"/>
                                  <w:marBottom w:val="0"/>
                                  <w:divBdr>
                                    <w:top w:val="none" w:sz="0" w:space="0" w:color="auto"/>
                                    <w:left w:val="none" w:sz="0" w:space="0" w:color="auto"/>
                                    <w:bottom w:val="none" w:sz="0" w:space="0" w:color="auto"/>
                                    <w:right w:val="none" w:sz="0" w:space="0" w:color="auto"/>
                                  </w:divBdr>
                                  <w:divsChild>
                                    <w:div w:id="110320881">
                                      <w:marLeft w:val="0"/>
                                      <w:marRight w:val="0"/>
                                      <w:marTop w:val="0"/>
                                      <w:marBottom w:val="0"/>
                                      <w:divBdr>
                                        <w:top w:val="none" w:sz="0" w:space="0" w:color="auto"/>
                                        <w:left w:val="none" w:sz="0" w:space="0" w:color="auto"/>
                                        <w:bottom w:val="none" w:sz="0" w:space="0" w:color="auto"/>
                                        <w:right w:val="none" w:sz="0" w:space="0" w:color="auto"/>
                                      </w:divBdr>
                                      <w:divsChild>
                                        <w:div w:id="155045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7512996">
          <w:marLeft w:val="0"/>
          <w:marRight w:val="0"/>
          <w:marTop w:val="0"/>
          <w:marBottom w:val="0"/>
          <w:divBdr>
            <w:top w:val="none" w:sz="0" w:space="0" w:color="auto"/>
            <w:left w:val="none" w:sz="0" w:space="0" w:color="auto"/>
            <w:bottom w:val="none" w:sz="0" w:space="0" w:color="auto"/>
            <w:right w:val="none" w:sz="0" w:space="0" w:color="auto"/>
          </w:divBdr>
          <w:divsChild>
            <w:div w:id="629166921">
              <w:marLeft w:val="0"/>
              <w:marRight w:val="0"/>
              <w:marTop w:val="0"/>
              <w:marBottom w:val="0"/>
              <w:divBdr>
                <w:top w:val="none" w:sz="0" w:space="0" w:color="auto"/>
                <w:left w:val="none" w:sz="0" w:space="0" w:color="auto"/>
                <w:bottom w:val="none" w:sz="0" w:space="0" w:color="auto"/>
                <w:right w:val="none" w:sz="0" w:space="0" w:color="auto"/>
              </w:divBdr>
              <w:divsChild>
                <w:div w:id="1294167045">
                  <w:marLeft w:val="0"/>
                  <w:marRight w:val="0"/>
                  <w:marTop w:val="0"/>
                  <w:marBottom w:val="0"/>
                  <w:divBdr>
                    <w:top w:val="none" w:sz="0" w:space="0" w:color="auto"/>
                    <w:left w:val="none" w:sz="0" w:space="0" w:color="auto"/>
                    <w:bottom w:val="none" w:sz="0" w:space="0" w:color="auto"/>
                    <w:right w:val="none" w:sz="0" w:space="0" w:color="auto"/>
                  </w:divBdr>
                  <w:divsChild>
                    <w:div w:id="72321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355166">
          <w:marLeft w:val="0"/>
          <w:marRight w:val="0"/>
          <w:marTop w:val="0"/>
          <w:marBottom w:val="0"/>
          <w:divBdr>
            <w:top w:val="none" w:sz="0" w:space="0" w:color="auto"/>
            <w:left w:val="none" w:sz="0" w:space="0" w:color="auto"/>
            <w:bottom w:val="none" w:sz="0" w:space="0" w:color="auto"/>
            <w:right w:val="none" w:sz="0" w:space="0" w:color="auto"/>
          </w:divBdr>
          <w:divsChild>
            <w:div w:id="393966418">
              <w:marLeft w:val="0"/>
              <w:marRight w:val="0"/>
              <w:marTop w:val="0"/>
              <w:marBottom w:val="0"/>
              <w:divBdr>
                <w:top w:val="none" w:sz="0" w:space="0" w:color="auto"/>
                <w:left w:val="none" w:sz="0" w:space="0" w:color="auto"/>
                <w:bottom w:val="none" w:sz="0" w:space="0" w:color="auto"/>
                <w:right w:val="none" w:sz="0" w:space="0" w:color="auto"/>
              </w:divBdr>
              <w:divsChild>
                <w:div w:id="1100830109">
                  <w:marLeft w:val="0"/>
                  <w:marRight w:val="0"/>
                  <w:marTop w:val="0"/>
                  <w:marBottom w:val="0"/>
                  <w:divBdr>
                    <w:top w:val="none" w:sz="0" w:space="0" w:color="auto"/>
                    <w:left w:val="none" w:sz="0" w:space="0" w:color="auto"/>
                    <w:bottom w:val="none" w:sz="0" w:space="0" w:color="auto"/>
                    <w:right w:val="none" w:sz="0" w:space="0" w:color="auto"/>
                  </w:divBdr>
                </w:div>
              </w:divsChild>
            </w:div>
            <w:div w:id="1329165675">
              <w:marLeft w:val="0"/>
              <w:marRight w:val="0"/>
              <w:marTop w:val="0"/>
              <w:marBottom w:val="0"/>
              <w:divBdr>
                <w:top w:val="none" w:sz="0" w:space="0" w:color="auto"/>
                <w:left w:val="none" w:sz="0" w:space="0" w:color="auto"/>
                <w:bottom w:val="none" w:sz="0" w:space="0" w:color="auto"/>
                <w:right w:val="none" w:sz="0" w:space="0" w:color="auto"/>
              </w:divBdr>
              <w:divsChild>
                <w:div w:id="116026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266910">
          <w:marLeft w:val="0"/>
          <w:marRight w:val="0"/>
          <w:marTop w:val="0"/>
          <w:marBottom w:val="0"/>
          <w:divBdr>
            <w:top w:val="none" w:sz="0" w:space="0" w:color="auto"/>
            <w:left w:val="none" w:sz="0" w:space="0" w:color="auto"/>
            <w:bottom w:val="none" w:sz="0" w:space="0" w:color="auto"/>
            <w:right w:val="none" w:sz="0" w:space="0" w:color="auto"/>
          </w:divBdr>
          <w:divsChild>
            <w:div w:id="2041856420">
              <w:marLeft w:val="0"/>
              <w:marRight w:val="0"/>
              <w:marTop w:val="0"/>
              <w:marBottom w:val="0"/>
              <w:divBdr>
                <w:top w:val="none" w:sz="0" w:space="0" w:color="auto"/>
                <w:left w:val="none" w:sz="0" w:space="0" w:color="auto"/>
                <w:bottom w:val="none" w:sz="0" w:space="0" w:color="auto"/>
                <w:right w:val="none" w:sz="0" w:space="0" w:color="auto"/>
              </w:divBdr>
              <w:divsChild>
                <w:div w:id="485241199">
                  <w:marLeft w:val="0"/>
                  <w:marRight w:val="0"/>
                  <w:marTop w:val="0"/>
                  <w:marBottom w:val="0"/>
                  <w:divBdr>
                    <w:top w:val="none" w:sz="0" w:space="0" w:color="auto"/>
                    <w:left w:val="none" w:sz="0" w:space="0" w:color="auto"/>
                    <w:bottom w:val="none" w:sz="0" w:space="0" w:color="auto"/>
                    <w:right w:val="none" w:sz="0" w:space="0" w:color="auto"/>
                  </w:divBdr>
                  <w:divsChild>
                    <w:div w:id="2049720292">
                      <w:marLeft w:val="0"/>
                      <w:marRight w:val="0"/>
                      <w:marTop w:val="0"/>
                      <w:marBottom w:val="0"/>
                      <w:divBdr>
                        <w:top w:val="none" w:sz="0" w:space="0" w:color="auto"/>
                        <w:left w:val="none" w:sz="0" w:space="0" w:color="auto"/>
                        <w:bottom w:val="none" w:sz="0" w:space="0" w:color="auto"/>
                        <w:right w:val="none" w:sz="0" w:space="0" w:color="auto"/>
                      </w:divBdr>
                      <w:divsChild>
                        <w:div w:id="433673956">
                          <w:marLeft w:val="0"/>
                          <w:marRight w:val="0"/>
                          <w:marTop w:val="0"/>
                          <w:marBottom w:val="0"/>
                          <w:divBdr>
                            <w:top w:val="none" w:sz="0" w:space="0" w:color="auto"/>
                            <w:left w:val="none" w:sz="0" w:space="0" w:color="auto"/>
                            <w:bottom w:val="none" w:sz="0" w:space="0" w:color="auto"/>
                            <w:right w:val="none" w:sz="0" w:space="0" w:color="auto"/>
                          </w:divBdr>
                          <w:divsChild>
                            <w:div w:id="803237863">
                              <w:marLeft w:val="0"/>
                              <w:marRight w:val="0"/>
                              <w:marTop w:val="0"/>
                              <w:marBottom w:val="0"/>
                              <w:divBdr>
                                <w:top w:val="none" w:sz="0" w:space="0" w:color="auto"/>
                                <w:left w:val="none" w:sz="0" w:space="0" w:color="auto"/>
                                <w:bottom w:val="none" w:sz="0" w:space="0" w:color="auto"/>
                                <w:right w:val="none" w:sz="0" w:space="0" w:color="auto"/>
                              </w:divBdr>
                              <w:divsChild>
                                <w:div w:id="1547713247">
                                  <w:marLeft w:val="0"/>
                                  <w:marRight w:val="0"/>
                                  <w:marTop w:val="0"/>
                                  <w:marBottom w:val="0"/>
                                  <w:divBdr>
                                    <w:top w:val="none" w:sz="0" w:space="0" w:color="auto"/>
                                    <w:left w:val="none" w:sz="0" w:space="0" w:color="auto"/>
                                    <w:bottom w:val="none" w:sz="0" w:space="0" w:color="auto"/>
                                    <w:right w:val="none" w:sz="0" w:space="0" w:color="auto"/>
                                  </w:divBdr>
                                </w:div>
                                <w:div w:id="182746622">
                                  <w:marLeft w:val="0"/>
                                  <w:marRight w:val="0"/>
                                  <w:marTop w:val="0"/>
                                  <w:marBottom w:val="0"/>
                                  <w:divBdr>
                                    <w:top w:val="none" w:sz="0" w:space="0" w:color="auto"/>
                                    <w:left w:val="none" w:sz="0" w:space="0" w:color="auto"/>
                                    <w:bottom w:val="none" w:sz="0" w:space="0" w:color="auto"/>
                                    <w:right w:val="none" w:sz="0" w:space="0" w:color="auto"/>
                                  </w:divBdr>
                                  <w:divsChild>
                                    <w:div w:id="217009089">
                                      <w:marLeft w:val="0"/>
                                      <w:marRight w:val="0"/>
                                      <w:marTop w:val="0"/>
                                      <w:marBottom w:val="0"/>
                                      <w:divBdr>
                                        <w:top w:val="none" w:sz="0" w:space="0" w:color="auto"/>
                                        <w:left w:val="none" w:sz="0" w:space="0" w:color="auto"/>
                                        <w:bottom w:val="none" w:sz="0" w:space="0" w:color="auto"/>
                                        <w:right w:val="none" w:sz="0" w:space="0" w:color="auto"/>
                                      </w:divBdr>
                                      <w:divsChild>
                                        <w:div w:id="322658114">
                                          <w:marLeft w:val="0"/>
                                          <w:marRight w:val="0"/>
                                          <w:marTop w:val="0"/>
                                          <w:marBottom w:val="0"/>
                                          <w:divBdr>
                                            <w:top w:val="none" w:sz="0" w:space="0" w:color="auto"/>
                                            <w:left w:val="none" w:sz="0" w:space="0" w:color="auto"/>
                                            <w:bottom w:val="none" w:sz="0" w:space="0" w:color="auto"/>
                                            <w:right w:val="none" w:sz="0" w:space="0" w:color="auto"/>
                                          </w:divBdr>
                                        </w:div>
                                      </w:divsChild>
                                    </w:div>
                                    <w:div w:id="1705056768">
                                      <w:marLeft w:val="0"/>
                                      <w:marRight w:val="0"/>
                                      <w:marTop w:val="0"/>
                                      <w:marBottom w:val="0"/>
                                      <w:divBdr>
                                        <w:top w:val="none" w:sz="0" w:space="0" w:color="auto"/>
                                        <w:left w:val="none" w:sz="0" w:space="0" w:color="auto"/>
                                        <w:bottom w:val="none" w:sz="0" w:space="0" w:color="auto"/>
                                        <w:right w:val="none" w:sz="0" w:space="0" w:color="auto"/>
                                      </w:divBdr>
                                      <w:divsChild>
                                        <w:div w:id="651712320">
                                          <w:marLeft w:val="0"/>
                                          <w:marRight w:val="0"/>
                                          <w:marTop w:val="0"/>
                                          <w:marBottom w:val="0"/>
                                          <w:divBdr>
                                            <w:top w:val="none" w:sz="0" w:space="0" w:color="auto"/>
                                            <w:left w:val="none" w:sz="0" w:space="0" w:color="auto"/>
                                            <w:bottom w:val="none" w:sz="0" w:space="0" w:color="auto"/>
                                            <w:right w:val="none" w:sz="0" w:space="0" w:color="auto"/>
                                          </w:divBdr>
                                          <w:divsChild>
                                            <w:div w:id="123142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8988254">
          <w:marLeft w:val="0"/>
          <w:marRight w:val="0"/>
          <w:marTop w:val="0"/>
          <w:marBottom w:val="0"/>
          <w:divBdr>
            <w:top w:val="none" w:sz="0" w:space="0" w:color="auto"/>
            <w:left w:val="none" w:sz="0" w:space="0" w:color="auto"/>
            <w:bottom w:val="none" w:sz="0" w:space="0" w:color="auto"/>
            <w:right w:val="none" w:sz="0" w:space="0" w:color="auto"/>
          </w:divBdr>
          <w:divsChild>
            <w:div w:id="2092195933">
              <w:marLeft w:val="0"/>
              <w:marRight w:val="0"/>
              <w:marTop w:val="0"/>
              <w:marBottom w:val="0"/>
              <w:divBdr>
                <w:top w:val="none" w:sz="0" w:space="0" w:color="auto"/>
                <w:left w:val="none" w:sz="0" w:space="0" w:color="auto"/>
                <w:bottom w:val="none" w:sz="0" w:space="0" w:color="auto"/>
                <w:right w:val="none" w:sz="0" w:space="0" w:color="auto"/>
              </w:divBdr>
              <w:divsChild>
                <w:div w:id="993337296">
                  <w:marLeft w:val="0"/>
                  <w:marRight w:val="0"/>
                  <w:marTop w:val="0"/>
                  <w:marBottom w:val="0"/>
                  <w:divBdr>
                    <w:top w:val="none" w:sz="0" w:space="0" w:color="auto"/>
                    <w:left w:val="none" w:sz="0" w:space="0" w:color="auto"/>
                    <w:bottom w:val="none" w:sz="0" w:space="0" w:color="auto"/>
                    <w:right w:val="none" w:sz="0" w:space="0" w:color="auto"/>
                  </w:divBdr>
                  <w:divsChild>
                    <w:div w:id="172328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542336">
          <w:marLeft w:val="0"/>
          <w:marRight w:val="0"/>
          <w:marTop w:val="0"/>
          <w:marBottom w:val="0"/>
          <w:divBdr>
            <w:top w:val="none" w:sz="0" w:space="0" w:color="auto"/>
            <w:left w:val="none" w:sz="0" w:space="0" w:color="auto"/>
            <w:bottom w:val="none" w:sz="0" w:space="0" w:color="auto"/>
            <w:right w:val="none" w:sz="0" w:space="0" w:color="auto"/>
          </w:divBdr>
          <w:divsChild>
            <w:div w:id="1164784629">
              <w:marLeft w:val="0"/>
              <w:marRight w:val="0"/>
              <w:marTop w:val="0"/>
              <w:marBottom w:val="0"/>
              <w:divBdr>
                <w:top w:val="none" w:sz="0" w:space="0" w:color="auto"/>
                <w:left w:val="none" w:sz="0" w:space="0" w:color="auto"/>
                <w:bottom w:val="none" w:sz="0" w:space="0" w:color="auto"/>
                <w:right w:val="none" w:sz="0" w:space="0" w:color="auto"/>
              </w:divBdr>
              <w:divsChild>
                <w:div w:id="1827353105">
                  <w:marLeft w:val="0"/>
                  <w:marRight w:val="0"/>
                  <w:marTop w:val="0"/>
                  <w:marBottom w:val="0"/>
                  <w:divBdr>
                    <w:top w:val="none" w:sz="0" w:space="0" w:color="auto"/>
                    <w:left w:val="none" w:sz="0" w:space="0" w:color="auto"/>
                    <w:bottom w:val="none" w:sz="0" w:space="0" w:color="auto"/>
                    <w:right w:val="none" w:sz="0" w:space="0" w:color="auto"/>
                  </w:divBdr>
                </w:div>
              </w:divsChild>
            </w:div>
            <w:div w:id="1284728411">
              <w:marLeft w:val="0"/>
              <w:marRight w:val="0"/>
              <w:marTop w:val="0"/>
              <w:marBottom w:val="0"/>
              <w:divBdr>
                <w:top w:val="none" w:sz="0" w:space="0" w:color="auto"/>
                <w:left w:val="none" w:sz="0" w:space="0" w:color="auto"/>
                <w:bottom w:val="none" w:sz="0" w:space="0" w:color="auto"/>
                <w:right w:val="none" w:sz="0" w:space="0" w:color="auto"/>
              </w:divBdr>
              <w:divsChild>
                <w:div w:id="122463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797046">
          <w:marLeft w:val="0"/>
          <w:marRight w:val="0"/>
          <w:marTop w:val="0"/>
          <w:marBottom w:val="0"/>
          <w:divBdr>
            <w:top w:val="none" w:sz="0" w:space="0" w:color="auto"/>
            <w:left w:val="none" w:sz="0" w:space="0" w:color="auto"/>
            <w:bottom w:val="none" w:sz="0" w:space="0" w:color="auto"/>
            <w:right w:val="none" w:sz="0" w:space="0" w:color="auto"/>
          </w:divBdr>
          <w:divsChild>
            <w:div w:id="1182819013">
              <w:marLeft w:val="0"/>
              <w:marRight w:val="0"/>
              <w:marTop w:val="0"/>
              <w:marBottom w:val="0"/>
              <w:divBdr>
                <w:top w:val="none" w:sz="0" w:space="0" w:color="auto"/>
                <w:left w:val="none" w:sz="0" w:space="0" w:color="auto"/>
                <w:bottom w:val="none" w:sz="0" w:space="0" w:color="auto"/>
                <w:right w:val="none" w:sz="0" w:space="0" w:color="auto"/>
              </w:divBdr>
              <w:divsChild>
                <w:div w:id="4208786">
                  <w:marLeft w:val="0"/>
                  <w:marRight w:val="0"/>
                  <w:marTop w:val="0"/>
                  <w:marBottom w:val="0"/>
                  <w:divBdr>
                    <w:top w:val="none" w:sz="0" w:space="0" w:color="auto"/>
                    <w:left w:val="none" w:sz="0" w:space="0" w:color="auto"/>
                    <w:bottom w:val="none" w:sz="0" w:space="0" w:color="auto"/>
                    <w:right w:val="none" w:sz="0" w:space="0" w:color="auto"/>
                  </w:divBdr>
                  <w:divsChild>
                    <w:div w:id="1914460573">
                      <w:marLeft w:val="0"/>
                      <w:marRight w:val="0"/>
                      <w:marTop w:val="0"/>
                      <w:marBottom w:val="0"/>
                      <w:divBdr>
                        <w:top w:val="none" w:sz="0" w:space="0" w:color="auto"/>
                        <w:left w:val="none" w:sz="0" w:space="0" w:color="auto"/>
                        <w:bottom w:val="none" w:sz="0" w:space="0" w:color="auto"/>
                        <w:right w:val="none" w:sz="0" w:space="0" w:color="auto"/>
                      </w:divBdr>
                      <w:divsChild>
                        <w:div w:id="1830170924">
                          <w:marLeft w:val="0"/>
                          <w:marRight w:val="0"/>
                          <w:marTop w:val="0"/>
                          <w:marBottom w:val="0"/>
                          <w:divBdr>
                            <w:top w:val="none" w:sz="0" w:space="0" w:color="auto"/>
                            <w:left w:val="none" w:sz="0" w:space="0" w:color="auto"/>
                            <w:bottom w:val="none" w:sz="0" w:space="0" w:color="auto"/>
                            <w:right w:val="none" w:sz="0" w:space="0" w:color="auto"/>
                          </w:divBdr>
                          <w:divsChild>
                            <w:div w:id="2105376296">
                              <w:marLeft w:val="0"/>
                              <w:marRight w:val="0"/>
                              <w:marTop w:val="0"/>
                              <w:marBottom w:val="0"/>
                              <w:divBdr>
                                <w:top w:val="none" w:sz="0" w:space="0" w:color="auto"/>
                                <w:left w:val="none" w:sz="0" w:space="0" w:color="auto"/>
                                <w:bottom w:val="none" w:sz="0" w:space="0" w:color="auto"/>
                                <w:right w:val="none" w:sz="0" w:space="0" w:color="auto"/>
                              </w:divBdr>
                              <w:divsChild>
                                <w:div w:id="1395085564">
                                  <w:marLeft w:val="0"/>
                                  <w:marRight w:val="0"/>
                                  <w:marTop w:val="0"/>
                                  <w:marBottom w:val="0"/>
                                  <w:divBdr>
                                    <w:top w:val="none" w:sz="0" w:space="0" w:color="auto"/>
                                    <w:left w:val="none" w:sz="0" w:space="0" w:color="auto"/>
                                    <w:bottom w:val="none" w:sz="0" w:space="0" w:color="auto"/>
                                    <w:right w:val="none" w:sz="0" w:space="0" w:color="auto"/>
                                  </w:divBdr>
                                </w:div>
                                <w:div w:id="1014576315">
                                  <w:marLeft w:val="0"/>
                                  <w:marRight w:val="0"/>
                                  <w:marTop w:val="0"/>
                                  <w:marBottom w:val="0"/>
                                  <w:divBdr>
                                    <w:top w:val="none" w:sz="0" w:space="0" w:color="auto"/>
                                    <w:left w:val="none" w:sz="0" w:space="0" w:color="auto"/>
                                    <w:bottom w:val="none" w:sz="0" w:space="0" w:color="auto"/>
                                    <w:right w:val="none" w:sz="0" w:space="0" w:color="auto"/>
                                  </w:divBdr>
                                  <w:divsChild>
                                    <w:div w:id="1044333361">
                                      <w:marLeft w:val="0"/>
                                      <w:marRight w:val="0"/>
                                      <w:marTop w:val="0"/>
                                      <w:marBottom w:val="0"/>
                                      <w:divBdr>
                                        <w:top w:val="none" w:sz="0" w:space="0" w:color="auto"/>
                                        <w:left w:val="none" w:sz="0" w:space="0" w:color="auto"/>
                                        <w:bottom w:val="none" w:sz="0" w:space="0" w:color="auto"/>
                                        <w:right w:val="none" w:sz="0" w:space="0" w:color="auto"/>
                                      </w:divBdr>
                                      <w:divsChild>
                                        <w:div w:id="175862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0547663">
          <w:marLeft w:val="0"/>
          <w:marRight w:val="0"/>
          <w:marTop w:val="0"/>
          <w:marBottom w:val="0"/>
          <w:divBdr>
            <w:top w:val="none" w:sz="0" w:space="0" w:color="auto"/>
            <w:left w:val="none" w:sz="0" w:space="0" w:color="auto"/>
            <w:bottom w:val="none" w:sz="0" w:space="0" w:color="auto"/>
            <w:right w:val="none" w:sz="0" w:space="0" w:color="auto"/>
          </w:divBdr>
          <w:divsChild>
            <w:div w:id="1839808472">
              <w:marLeft w:val="0"/>
              <w:marRight w:val="0"/>
              <w:marTop w:val="0"/>
              <w:marBottom w:val="0"/>
              <w:divBdr>
                <w:top w:val="none" w:sz="0" w:space="0" w:color="auto"/>
                <w:left w:val="none" w:sz="0" w:space="0" w:color="auto"/>
                <w:bottom w:val="none" w:sz="0" w:space="0" w:color="auto"/>
                <w:right w:val="none" w:sz="0" w:space="0" w:color="auto"/>
              </w:divBdr>
              <w:divsChild>
                <w:div w:id="1126268599">
                  <w:marLeft w:val="0"/>
                  <w:marRight w:val="0"/>
                  <w:marTop w:val="0"/>
                  <w:marBottom w:val="0"/>
                  <w:divBdr>
                    <w:top w:val="none" w:sz="0" w:space="0" w:color="auto"/>
                    <w:left w:val="none" w:sz="0" w:space="0" w:color="auto"/>
                    <w:bottom w:val="none" w:sz="0" w:space="0" w:color="auto"/>
                    <w:right w:val="none" w:sz="0" w:space="0" w:color="auto"/>
                  </w:divBdr>
                  <w:divsChild>
                    <w:div w:id="91516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859760">
              <w:marLeft w:val="0"/>
              <w:marRight w:val="0"/>
              <w:marTop w:val="0"/>
              <w:marBottom w:val="0"/>
              <w:divBdr>
                <w:top w:val="none" w:sz="0" w:space="0" w:color="auto"/>
                <w:left w:val="none" w:sz="0" w:space="0" w:color="auto"/>
                <w:bottom w:val="none" w:sz="0" w:space="0" w:color="auto"/>
                <w:right w:val="none" w:sz="0" w:space="0" w:color="auto"/>
              </w:divBdr>
              <w:divsChild>
                <w:div w:id="156132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72684">
          <w:marLeft w:val="0"/>
          <w:marRight w:val="0"/>
          <w:marTop w:val="0"/>
          <w:marBottom w:val="0"/>
          <w:divBdr>
            <w:top w:val="none" w:sz="0" w:space="0" w:color="auto"/>
            <w:left w:val="none" w:sz="0" w:space="0" w:color="auto"/>
            <w:bottom w:val="none" w:sz="0" w:space="0" w:color="auto"/>
            <w:right w:val="none" w:sz="0" w:space="0" w:color="auto"/>
          </w:divBdr>
          <w:divsChild>
            <w:div w:id="1679771104">
              <w:marLeft w:val="0"/>
              <w:marRight w:val="0"/>
              <w:marTop w:val="0"/>
              <w:marBottom w:val="0"/>
              <w:divBdr>
                <w:top w:val="none" w:sz="0" w:space="0" w:color="auto"/>
                <w:left w:val="none" w:sz="0" w:space="0" w:color="auto"/>
                <w:bottom w:val="none" w:sz="0" w:space="0" w:color="auto"/>
                <w:right w:val="none" w:sz="0" w:space="0" w:color="auto"/>
              </w:divBdr>
              <w:divsChild>
                <w:div w:id="672878653">
                  <w:marLeft w:val="0"/>
                  <w:marRight w:val="0"/>
                  <w:marTop w:val="0"/>
                  <w:marBottom w:val="0"/>
                  <w:divBdr>
                    <w:top w:val="none" w:sz="0" w:space="0" w:color="auto"/>
                    <w:left w:val="none" w:sz="0" w:space="0" w:color="auto"/>
                    <w:bottom w:val="none" w:sz="0" w:space="0" w:color="auto"/>
                    <w:right w:val="none" w:sz="0" w:space="0" w:color="auto"/>
                  </w:divBdr>
                  <w:divsChild>
                    <w:div w:id="990409500">
                      <w:marLeft w:val="0"/>
                      <w:marRight w:val="0"/>
                      <w:marTop w:val="0"/>
                      <w:marBottom w:val="0"/>
                      <w:divBdr>
                        <w:top w:val="none" w:sz="0" w:space="0" w:color="auto"/>
                        <w:left w:val="none" w:sz="0" w:space="0" w:color="auto"/>
                        <w:bottom w:val="none" w:sz="0" w:space="0" w:color="auto"/>
                        <w:right w:val="none" w:sz="0" w:space="0" w:color="auto"/>
                      </w:divBdr>
                      <w:divsChild>
                        <w:div w:id="941839718">
                          <w:marLeft w:val="0"/>
                          <w:marRight w:val="0"/>
                          <w:marTop w:val="0"/>
                          <w:marBottom w:val="0"/>
                          <w:divBdr>
                            <w:top w:val="none" w:sz="0" w:space="0" w:color="auto"/>
                            <w:left w:val="none" w:sz="0" w:space="0" w:color="auto"/>
                            <w:bottom w:val="none" w:sz="0" w:space="0" w:color="auto"/>
                            <w:right w:val="none" w:sz="0" w:space="0" w:color="auto"/>
                          </w:divBdr>
                          <w:divsChild>
                            <w:div w:id="1047220968">
                              <w:marLeft w:val="0"/>
                              <w:marRight w:val="0"/>
                              <w:marTop w:val="0"/>
                              <w:marBottom w:val="0"/>
                              <w:divBdr>
                                <w:top w:val="none" w:sz="0" w:space="0" w:color="auto"/>
                                <w:left w:val="none" w:sz="0" w:space="0" w:color="auto"/>
                                <w:bottom w:val="none" w:sz="0" w:space="0" w:color="auto"/>
                                <w:right w:val="none" w:sz="0" w:space="0" w:color="auto"/>
                              </w:divBdr>
                              <w:divsChild>
                                <w:div w:id="1307272541">
                                  <w:marLeft w:val="0"/>
                                  <w:marRight w:val="0"/>
                                  <w:marTop w:val="0"/>
                                  <w:marBottom w:val="0"/>
                                  <w:divBdr>
                                    <w:top w:val="none" w:sz="0" w:space="0" w:color="auto"/>
                                    <w:left w:val="none" w:sz="0" w:space="0" w:color="auto"/>
                                    <w:bottom w:val="none" w:sz="0" w:space="0" w:color="auto"/>
                                    <w:right w:val="none" w:sz="0" w:space="0" w:color="auto"/>
                                  </w:divBdr>
                                </w:div>
                                <w:div w:id="242490628">
                                  <w:marLeft w:val="0"/>
                                  <w:marRight w:val="0"/>
                                  <w:marTop w:val="0"/>
                                  <w:marBottom w:val="0"/>
                                  <w:divBdr>
                                    <w:top w:val="none" w:sz="0" w:space="0" w:color="auto"/>
                                    <w:left w:val="none" w:sz="0" w:space="0" w:color="auto"/>
                                    <w:bottom w:val="none" w:sz="0" w:space="0" w:color="auto"/>
                                    <w:right w:val="none" w:sz="0" w:space="0" w:color="auto"/>
                                  </w:divBdr>
                                  <w:divsChild>
                                    <w:div w:id="1972515988">
                                      <w:marLeft w:val="0"/>
                                      <w:marRight w:val="0"/>
                                      <w:marTop w:val="0"/>
                                      <w:marBottom w:val="0"/>
                                      <w:divBdr>
                                        <w:top w:val="none" w:sz="0" w:space="0" w:color="auto"/>
                                        <w:left w:val="none" w:sz="0" w:space="0" w:color="auto"/>
                                        <w:bottom w:val="none" w:sz="0" w:space="0" w:color="auto"/>
                                        <w:right w:val="none" w:sz="0" w:space="0" w:color="auto"/>
                                      </w:divBdr>
                                      <w:divsChild>
                                        <w:div w:id="1223635734">
                                          <w:marLeft w:val="0"/>
                                          <w:marRight w:val="0"/>
                                          <w:marTop w:val="0"/>
                                          <w:marBottom w:val="0"/>
                                          <w:divBdr>
                                            <w:top w:val="none" w:sz="0" w:space="0" w:color="auto"/>
                                            <w:left w:val="none" w:sz="0" w:space="0" w:color="auto"/>
                                            <w:bottom w:val="none" w:sz="0" w:space="0" w:color="auto"/>
                                            <w:right w:val="none" w:sz="0" w:space="0" w:color="auto"/>
                                          </w:divBdr>
                                        </w:div>
                                      </w:divsChild>
                                    </w:div>
                                    <w:div w:id="170336252">
                                      <w:marLeft w:val="0"/>
                                      <w:marRight w:val="0"/>
                                      <w:marTop w:val="0"/>
                                      <w:marBottom w:val="0"/>
                                      <w:divBdr>
                                        <w:top w:val="none" w:sz="0" w:space="0" w:color="auto"/>
                                        <w:left w:val="none" w:sz="0" w:space="0" w:color="auto"/>
                                        <w:bottom w:val="none" w:sz="0" w:space="0" w:color="auto"/>
                                        <w:right w:val="none" w:sz="0" w:space="0" w:color="auto"/>
                                      </w:divBdr>
                                      <w:divsChild>
                                        <w:div w:id="1757897331">
                                          <w:marLeft w:val="0"/>
                                          <w:marRight w:val="0"/>
                                          <w:marTop w:val="0"/>
                                          <w:marBottom w:val="0"/>
                                          <w:divBdr>
                                            <w:top w:val="none" w:sz="0" w:space="0" w:color="auto"/>
                                            <w:left w:val="none" w:sz="0" w:space="0" w:color="auto"/>
                                            <w:bottom w:val="none" w:sz="0" w:space="0" w:color="auto"/>
                                            <w:right w:val="none" w:sz="0" w:space="0" w:color="auto"/>
                                          </w:divBdr>
                                          <w:divsChild>
                                            <w:div w:id="83126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5041453">
          <w:marLeft w:val="0"/>
          <w:marRight w:val="0"/>
          <w:marTop w:val="0"/>
          <w:marBottom w:val="0"/>
          <w:divBdr>
            <w:top w:val="none" w:sz="0" w:space="0" w:color="auto"/>
            <w:left w:val="none" w:sz="0" w:space="0" w:color="auto"/>
            <w:bottom w:val="none" w:sz="0" w:space="0" w:color="auto"/>
            <w:right w:val="none" w:sz="0" w:space="0" w:color="auto"/>
          </w:divBdr>
          <w:divsChild>
            <w:div w:id="1296644638">
              <w:marLeft w:val="0"/>
              <w:marRight w:val="0"/>
              <w:marTop w:val="0"/>
              <w:marBottom w:val="0"/>
              <w:divBdr>
                <w:top w:val="none" w:sz="0" w:space="0" w:color="auto"/>
                <w:left w:val="none" w:sz="0" w:space="0" w:color="auto"/>
                <w:bottom w:val="none" w:sz="0" w:space="0" w:color="auto"/>
                <w:right w:val="none" w:sz="0" w:space="0" w:color="auto"/>
              </w:divBdr>
              <w:divsChild>
                <w:div w:id="757167291">
                  <w:marLeft w:val="0"/>
                  <w:marRight w:val="0"/>
                  <w:marTop w:val="0"/>
                  <w:marBottom w:val="0"/>
                  <w:divBdr>
                    <w:top w:val="none" w:sz="0" w:space="0" w:color="auto"/>
                    <w:left w:val="none" w:sz="0" w:space="0" w:color="auto"/>
                    <w:bottom w:val="none" w:sz="0" w:space="0" w:color="auto"/>
                    <w:right w:val="none" w:sz="0" w:space="0" w:color="auto"/>
                  </w:divBdr>
                  <w:divsChild>
                    <w:div w:id="184400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713608">
          <w:marLeft w:val="0"/>
          <w:marRight w:val="0"/>
          <w:marTop w:val="0"/>
          <w:marBottom w:val="0"/>
          <w:divBdr>
            <w:top w:val="none" w:sz="0" w:space="0" w:color="auto"/>
            <w:left w:val="none" w:sz="0" w:space="0" w:color="auto"/>
            <w:bottom w:val="none" w:sz="0" w:space="0" w:color="auto"/>
            <w:right w:val="none" w:sz="0" w:space="0" w:color="auto"/>
          </w:divBdr>
          <w:divsChild>
            <w:div w:id="1960258903">
              <w:marLeft w:val="0"/>
              <w:marRight w:val="0"/>
              <w:marTop w:val="0"/>
              <w:marBottom w:val="0"/>
              <w:divBdr>
                <w:top w:val="none" w:sz="0" w:space="0" w:color="auto"/>
                <w:left w:val="none" w:sz="0" w:space="0" w:color="auto"/>
                <w:bottom w:val="none" w:sz="0" w:space="0" w:color="auto"/>
                <w:right w:val="none" w:sz="0" w:space="0" w:color="auto"/>
              </w:divBdr>
              <w:divsChild>
                <w:div w:id="1947499241">
                  <w:marLeft w:val="0"/>
                  <w:marRight w:val="0"/>
                  <w:marTop w:val="0"/>
                  <w:marBottom w:val="0"/>
                  <w:divBdr>
                    <w:top w:val="none" w:sz="0" w:space="0" w:color="auto"/>
                    <w:left w:val="none" w:sz="0" w:space="0" w:color="auto"/>
                    <w:bottom w:val="none" w:sz="0" w:space="0" w:color="auto"/>
                    <w:right w:val="none" w:sz="0" w:space="0" w:color="auto"/>
                  </w:divBdr>
                </w:div>
              </w:divsChild>
            </w:div>
            <w:div w:id="814564705">
              <w:marLeft w:val="0"/>
              <w:marRight w:val="0"/>
              <w:marTop w:val="0"/>
              <w:marBottom w:val="0"/>
              <w:divBdr>
                <w:top w:val="none" w:sz="0" w:space="0" w:color="auto"/>
                <w:left w:val="none" w:sz="0" w:space="0" w:color="auto"/>
                <w:bottom w:val="none" w:sz="0" w:space="0" w:color="auto"/>
                <w:right w:val="none" w:sz="0" w:space="0" w:color="auto"/>
              </w:divBdr>
              <w:divsChild>
                <w:div w:id="196288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1714">
          <w:marLeft w:val="0"/>
          <w:marRight w:val="0"/>
          <w:marTop w:val="0"/>
          <w:marBottom w:val="0"/>
          <w:divBdr>
            <w:top w:val="none" w:sz="0" w:space="0" w:color="auto"/>
            <w:left w:val="none" w:sz="0" w:space="0" w:color="auto"/>
            <w:bottom w:val="none" w:sz="0" w:space="0" w:color="auto"/>
            <w:right w:val="none" w:sz="0" w:space="0" w:color="auto"/>
          </w:divBdr>
          <w:divsChild>
            <w:div w:id="454444287">
              <w:marLeft w:val="0"/>
              <w:marRight w:val="0"/>
              <w:marTop w:val="0"/>
              <w:marBottom w:val="0"/>
              <w:divBdr>
                <w:top w:val="none" w:sz="0" w:space="0" w:color="auto"/>
                <w:left w:val="none" w:sz="0" w:space="0" w:color="auto"/>
                <w:bottom w:val="none" w:sz="0" w:space="0" w:color="auto"/>
                <w:right w:val="none" w:sz="0" w:space="0" w:color="auto"/>
              </w:divBdr>
              <w:divsChild>
                <w:div w:id="1737361663">
                  <w:marLeft w:val="0"/>
                  <w:marRight w:val="0"/>
                  <w:marTop w:val="0"/>
                  <w:marBottom w:val="0"/>
                  <w:divBdr>
                    <w:top w:val="none" w:sz="0" w:space="0" w:color="auto"/>
                    <w:left w:val="none" w:sz="0" w:space="0" w:color="auto"/>
                    <w:bottom w:val="none" w:sz="0" w:space="0" w:color="auto"/>
                    <w:right w:val="none" w:sz="0" w:space="0" w:color="auto"/>
                  </w:divBdr>
                  <w:divsChild>
                    <w:div w:id="2043361910">
                      <w:marLeft w:val="0"/>
                      <w:marRight w:val="0"/>
                      <w:marTop w:val="0"/>
                      <w:marBottom w:val="0"/>
                      <w:divBdr>
                        <w:top w:val="none" w:sz="0" w:space="0" w:color="auto"/>
                        <w:left w:val="none" w:sz="0" w:space="0" w:color="auto"/>
                        <w:bottom w:val="none" w:sz="0" w:space="0" w:color="auto"/>
                        <w:right w:val="none" w:sz="0" w:space="0" w:color="auto"/>
                      </w:divBdr>
                      <w:divsChild>
                        <w:div w:id="396052261">
                          <w:marLeft w:val="0"/>
                          <w:marRight w:val="0"/>
                          <w:marTop w:val="0"/>
                          <w:marBottom w:val="0"/>
                          <w:divBdr>
                            <w:top w:val="none" w:sz="0" w:space="0" w:color="auto"/>
                            <w:left w:val="none" w:sz="0" w:space="0" w:color="auto"/>
                            <w:bottom w:val="none" w:sz="0" w:space="0" w:color="auto"/>
                            <w:right w:val="none" w:sz="0" w:space="0" w:color="auto"/>
                          </w:divBdr>
                          <w:divsChild>
                            <w:div w:id="658922336">
                              <w:marLeft w:val="0"/>
                              <w:marRight w:val="0"/>
                              <w:marTop w:val="0"/>
                              <w:marBottom w:val="0"/>
                              <w:divBdr>
                                <w:top w:val="none" w:sz="0" w:space="0" w:color="auto"/>
                                <w:left w:val="none" w:sz="0" w:space="0" w:color="auto"/>
                                <w:bottom w:val="none" w:sz="0" w:space="0" w:color="auto"/>
                                <w:right w:val="none" w:sz="0" w:space="0" w:color="auto"/>
                              </w:divBdr>
                              <w:divsChild>
                                <w:div w:id="248123841">
                                  <w:marLeft w:val="0"/>
                                  <w:marRight w:val="0"/>
                                  <w:marTop w:val="0"/>
                                  <w:marBottom w:val="0"/>
                                  <w:divBdr>
                                    <w:top w:val="none" w:sz="0" w:space="0" w:color="auto"/>
                                    <w:left w:val="none" w:sz="0" w:space="0" w:color="auto"/>
                                    <w:bottom w:val="none" w:sz="0" w:space="0" w:color="auto"/>
                                    <w:right w:val="none" w:sz="0" w:space="0" w:color="auto"/>
                                  </w:divBdr>
                                </w:div>
                                <w:div w:id="1251815125">
                                  <w:marLeft w:val="0"/>
                                  <w:marRight w:val="0"/>
                                  <w:marTop w:val="0"/>
                                  <w:marBottom w:val="0"/>
                                  <w:divBdr>
                                    <w:top w:val="none" w:sz="0" w:space="0" w:color="auto"/>
                                    <w:left w:val="none" w:sz="0" w:space="0" w:color="auto"/>
                                    <w:bottom w:val="none" w:sz="0" w:space="0" w:color="auto"/>
                                    <w:right w:val="none" w:sz="0" w:space="0" w:color="auto"/>
                                  </w:divBdr>
                                  <w:divsChild>
                                    <w:div w:id="2035106212">
                                      <w:marLeft w:val="0"/>
                                      <w:marRight w:val="0"/>
                                      <w:marTop w:val="0"/>
                                      <w:marBottom w:val="0"/>
                                      <w:divBdr>
                                        <w:top w:val="none" w:sz="0" w:space="0" w:color="auto"/>
                                        <w:left w:val="none" w:sz="0" w:space="0" w:color="auto"/>
                                        <w:bottom w:val="none" w:sz="0" w:space="0" w:color="auto"/>
                                        <w:right w:val="none" w:sz="0" w:space="0" w:color="auto"/>
                                      </w:divBdr>
                                      <w:divsChild>
                                        <w:div w:id="93293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6884091">
          <w:marLeft w:val="0"/>
          <w:marRight w:val="0"/>
          <w:marTop w:val="0"/>
          <w:marBottom w:val="0"/>
          <w:divBdr>
            <w:top w:val="none" w:sz="0" w:space="0" w:color="auto"/>
            <w:left w:val="none" w:sz="0" w:space="0" w:color="auto"/>
            <w:bottom w:val="none" w:sz="0" w:space="0" w:color="auto"/>
            <w:right w:val="none" w:sz="0" w:space="0" w:color="auto"/>
          </w:divBdr>
          <w:divsChild>
            <w:div w:id="313413485">
              <w:marLeft w:val="0"/>
              <w:marRight w:val="0"/>
              <w:marTop w:val="0"/>
              <w:marBottom w:val="0"/>
              <w:divBdr>
                <w:top w:val="none" w:sz="0" w:space="0" w:color="auto"/>
                <w:left w:val="none" w:sz="0" w:space="0" w:color="auto"/>
                <w:bottom w:val="none" w:sz="0" w:space="0" w:color="auto"/>
                <w:right w:val="none" w:sz="0" w:space="0" w:color="auto"/>
              </w:divBdr>
              <w:divsChild>
                <w:div w:id="806505688">
                  <w:marLeft w:val="0"/>
                  <w:marRight w:val="0"/>
                  <w:marTop w:val="0"/>
                  <w:marBottom w:val="0"/>
                  <w:divBdr>
                    <w:top w:val="none" w:sz="0" w:space="0" w:color="auto"/>
                    <w:left w:val="none" w:sz="0" w:space="0" w:color="auto"/>
                    <w:bottom w:val="none" w:sz="0" w:space="0" w:color="auto"/>
                    <w:right w:val="none" w:sz="0" w:space="0" w:color="auto"/>
                  </w:divBdr>
                </w:div>
              </w:divsChild>
            </w:div>
            <w:div w:id="1603877351">
              <w:marLeft w:val="0"/>
              <w:marRight w:val="0"/>
              <w:marTop w:val="0"/>
              <w:marBottom w:val="0"/>
              <w:divBdr>
                <w:top w:val="none" w:sz="0" w:space="0" w:color="auto"/>
                <w:left w:val="none" w:sz="0" w:space="0" w:color="auto"/>
                <w:bottom w:val="none" w:sz="0" w:space="0" w:color="auto"/>
                <w:right w:val="none" w:sz="0" w:space="0" w:color="auto"/>
              </w:divBdr>
              <w:divsChild>
                <w:div w:id="83572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165668">
          <w:marLeft w:val="0"/>
          <w:marRight w:val="0"/>
          <w:marTop w:val="0"/>
          <w:marBottom w:val="0"/>
          <w:divBdr>
            <w:top w:val="none" w:sz="0" w:space="0" w:color="auto"/>
            <w:left w:val="none" w:sz="0" w:space="0" w:color="auto"/>
            <w:bottom w:val="none" w:sz="0" w:space="0" w:color="auto"/>
            <w:right w:val="none" w:sz="0" w:space="0" w:color="auto"/>
          </w:divBdr>
          <w:divsChild>
            <w:div w:id="1270428367">
              <w:marLeft w:val="0"/>
              <w:marRight w:val="0"/>
              <w:marTop w:val="0"/>
              <w:marBottom w:val="0"/>
              <w:divBdr>
                <w:top w:val="none" w:sz="0" w:space="0" w:color="auto"/>
                <w:left w:val="none" w:sz="0" w:space="0" w:color="auto"/>
                <w:bottom w:val="none" w:sz="0" w:space="0" w:color="auto"/>
                <w:right w:val="none" w:sz="0" w:space="0" w:color="auto"/>
              </w:divBdr>
              <w:divsChild>
                <w:div w:id="1316255697">
                  <w:marLeft w:val="0"/>
                  <w:marRight w:val="0"/>
                  <w:marTop w:val="0"/>
                  <w:marBottom w:val="0"/>
                  <w:divBdr>
                    <w:top w:val="none" w:sz="0" w:space="0" w:color="auto"/>
                    <w:left w:val="none" w:sz="0" w:space="0" w:color="auto"/>
                    <w:bottom w:val="none" w:sz="0" w:space="0" w:color="auto"/>
                    <w:right w:val="none" w:sz="0" w:space="0" w:color="auto"/>
                  </w:divBdr>
                  <w:divsChild>
                    <w:div w:id="1134904213">
                      <w:marLeft w:val="0"/>
                      <w:marRight w:val="0"/>
                      <w:marTop w:val="0"/>
                      <w:marBottom w:val="0"/>
                      <w:divBdr>
                        <w:top w:val="none" w:sz="0" w:space="0" w:color="auto"/>
                        <w:left w:val="none" w:sz="0" w:space="0" w:color="auto"/>
                        <w:bottom w:val="none" w:sz="0" w:space="0" w:color="auto"/>
                        <w:right w:val="none" w:sz="0" w:space="0" w:color="auto"/>
                      </w:divBdr>
                      <w:divsChild>
                        <w:div w:id="712116767">
                          <w:marLeft w:val="0"/>
                          <w:marRight w:val="0"/>
                          <w:marTop w:val="0"/>
                          <w:marBottom w:val="0"/>
                          <w:divBdr>
                            <w:top w:val="none" w:sz="0" w:space="0" w:color="auto"/>
                            <w:left w:val="none" w:sz="0" w:space="0" w:color="auto"/>
                            <w:bottom w:val="none" w:sz="0" w:space="0" w:color="auto"/>
                            <w:right w:val="none" w:sz="0" w:space="0" w:color="auto"/>
                          </w:divBdr>
                          <w:divsChild>
                            <w:div w:id="723023795">
                              <w:marLeft w:val="0"/>
                              <w:marRight w:val="0"/>
                              <w:marTop w:val="0"/>
                              <w:marBottom w:val="0"/>
                              <w:divBdr>
                                <w:top w:val="none" w:sz="0" w:space="0" w:color="auto"/>
                                <w:left w:val="none" w:sz="0" w:space="0" w:color="auto"/>
                                <w:bottom w:val="none" w:sz="0" w:space="0" w:color="auto"/>
                                <w:right w:val="none" w:sz="0" w:space="0" w:color="auto"/>
                              </w:divBdr>
                              <w:divsChild>
                                <w:div w:id="316805343">
                                  <w:marLeft w:val="0"/>
                                  <w:marRight w:val="0"/>
                                  <w:marTop w:val="0"/>
                                  <w:marBottom w:val="0"/>
                                  <w:divBdr>
                                    <w:top w:val="none" w:sz="0" w:space="0" w:color="auto"/>
                                    <w:left w:val="none" w:sz="0" w:space="0" w:color="auto"/>
                                    <w:bottom w:val="none" w:sz="0" w:space="0" w:color="auto"/>
                                    <w:right w:val="none" w:sz="0" w:space="0" w:color="auto"/>
                                  </w:divBdr>
                                </w:div>
                                <w:div w:id="2045858419">
                                  <w:marLeft w:val="0"/>
                                  <w:marRight w:val="0"/>
                                  <w:marTop w:val="0"/>
                                  <w:marBottom w:val="0"/>
                                  <w:divBdr>
                                    <w:top w:val="none" w:sz="0" w:space="0" w:color="auto"/>
                                    <w:left w:val="none" w:sz="0" w:space="0" w:color="auto"/>
                                    <w:bottom w:val="none" w:sz="0" w:space="0" w:color="auto"/>
                                    <w:right w:val="none" w:sz="0" w:space="0" w:color="auto"/>
                                  </w:divBdr>
                                  <w:divsChild>
                                    <w:div w:id="851459601">
                                      <w:marLeft w:val="0"/>
                                      <w:marRight w:val="0"/>
                                      <w:marTop w:val="0"/>
                                      <w:marBottom w:val="0"/>
                                      <w:divBdr>
                                        <w:top w:val="none" w:sz="0" w:space="0" w:color="auto"/>
                                        <w:left w:val="none" w:sz="0" w:space="0" w:color="auto"/>
                                        <w:bottom w:val="none" w:sz="0" w:space="0" w:color="auto"/>
                                        <w:right w:val="none" w:sz="0" w:space="0" w:color="auto"/>
                                      </w:divBdr>
                                      <w:divsChild>
                                        <w:div w:id="1224025465">
                                          <w:marLeft w:val="0"/>
                                          <w:marRight w:val="0"/>
                                          <w:marTop w:val="0"/>
                                          <w:marBottom w:val="0"/>
                                          <w:divBdr>
                                            <w:top w:val="none" w:sz="0" w:space="0" w:color="auto"/>
                                            <w:left w:val="none" w:sz="0" w:space="0" w:color="auto"/>
                                            <w:bottom w:val="none" w:sz="0" w:space="0" w:color="auto"/>
                                            <w:right w:val="none" w:sz="0" w:space="0" w:color="auto"/>
                                          </w:divBdr>
                                        </w:div>
                                      </w:divsChild>
                                    </w:div>
                                    <w:div w:id="665399352">
                                      <w:marLeft w:val="0"/>
                                      <w:marRight w:val="0"/>
                                      <w:marTop w:val="0"/>
                                      <w:marBottom w:val="0"/>
                                      <w:divBdr>
                                        <w:top w:val="none" w:sz="0" w:space="0" w:color="auto"/>
                                        <w:left w:val="none" w:sz="0" w:space="0" w:color="auto"/>
                                        <w:bottom w:val="none" w:sz="0" w:space="0" w:color="auto"/>
                                        <w:right w:val="none" w:sz="0" w:space="0" w:color="auto"/>
                                      </w:divBdr>
                                      <w:divsChild>
                                        <w:div w:id="833378882">
                                          <w:marLeft w:val="0"/>
                                          <w:marRight w:val="0"/>
                                          <w:marTop w:val="0"/>
                                          <w:marBottom w:val="0"/>
                                          <w:divBdr>
                                            <w:top w:val="none" w:sz="0" w:space="0" w:color="auto"/>
                                            <w:left w:val="none" w:sz="0" w:space="0" w:color="auto"/>
                                            <w:bottom w:val="none" w:sz="0" w:space="0" w:color="auto"/>
                                            <w:right w:val="none" w:sz="0" w:space="0" w:color="auto"/>
                                          </w:divBdr>
                                          <w:divsChild>
                                            <w:div w:id="104706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8808282">
          <w:marLeft w:val="0"/>
          <w:marRight w:val="0"/>
          <w:marTop w:val="0"/>
          <w:marBottom w:val="0"/>
          <w:divBdr>
            <w:top w:val="none" w:sz="0" w:space="0" w:color="auto"/>
            <w:left w:val="none" w:sz="0" w:space="0" w:color="auto"/>
            <w:bottom w:val="none" w:sz="0" w:space="0" w:color="auto"/>
            <w:right w:val="none" w:sz="0" w:space="0" w:color="auto"/>
          </w:divBdr>
          <w:divsChild>
            <w:div w:id="982538420">
              <w:marLeft w:val="0"/>
              <w:marRight w:val="0"/>
              <w:marTop w:val="0"/>
              <w:marBottom w:val="0"/>
              <w:divBdr>
                <w:top w:val="none" w:sz="0" w:space="0" w:color="auto"/>
                <w:left w:val="none" w:sz="0" w:space="0" w:color="auto"/>
                <w:bottom w:val="none" w:sz="0" w:space="0" w:color="auto"/>
                <w:right w:val="none" w:sz="0" w:space="0" w:color="auto"/>
              </w:divBdr>
              <w:divsChild>
                <w:div w:id="1755086755">
                  <w:marLeft w:val="0"/>
                  <w:marRight w:val="0"/>
                  <w:marTop w:val="0"/>
                  <w:marBottom w:val="0"/>
                  <w:divBdr>
                    <w:top w:val="none" w:sz="0" w:space="0" w:color="auto"/>
                    <w:left w:val="none" w:sz="0" w:space="0" w:color="auto"/>
                    <w:bottom w:val="none" w:sz="0" w:space="0" w:color="auto"/>
                    <w:right w:val="none" w:sz="0" w:space="0" w:color="auto"/>
                  </w:divBdr>
                </w:div>
              </w:divsChild>
            </w:div>
            <w:div w:id="1108351489">
              <w:marLeft w:val="0"/>
              <w:marRight w:val="0"/>
              <w:marTop w:val="0"/>
              <w:marBottom w:val="0"/>
              <w:divBdr>
                <w:top w:val="none" w:sz="0" w:space="0" w:color="auto"/>
                <w:left w:val="none" w:sz="0" w:space="0" w:color="auto"/>
                <w:bottom w:val="none" w:sz="0" w:space="0" w:color="auto"/>
                <w:right w:val="none" w:sz="0" w:space="0" w:color="auto"/>
              </w:divBdr>
              <w:divsChild>
                <w:div w:id="33142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287026">
          <w:marLeft w:val="0"/>
          <w:marRight w:val="0"/>
          <w:marTop w:val="0"/>
          <w:marBottom w:val="0"/>
          <w:divBdr>
            <w:top w:val="none" w:sz="0" w:space="0" w:color="auto"/>
            <w:left w:val="none" w:sz="0" w:space="0" w:color="auto"/>
            <w:bottom w:val="none" w:sz="0" w:space="0" w:color="auto"/>
            <w:right w:val="none" w:sz="0" w:space="0" w:color="auto"/>
          </w:divBdr>
          <w:divsChild>
            <w:div w:id="753015925">
              <w:marLeft w:val="0"/>
              <w:marRight w:val="0"/>
              <w:marTop w:val="0"/>
              <w:marBottom w:val="0"/>
              <w:divBdr>
                <w:top w:val="none" w:sz="0" w:space="0" w:color="auto"/>
                <w:left w:val="none" w:sz="0" w:space="0" w:color="auto"/>
                <w:bottom w:val="none" w:sz="0" w:space="0" w:color="auto"/>
                <w:right w:val="none" w:sz="0" w:space="0" w:color="auto"/>
              </w:divBdr>
              <w:divsChild>
                <w:div w:id="550462842">
                  <w:marLeft w:val="0"/>
                  <w:marRight w:val="0"/>
                  <w:marTop w:val="0"/>
                  <w:marBottom w:val="0"/>
                  <w:divBdr>
                    <w:top w:val="none" w:sz="0" w:space="0" w:color="auto"/>
                    <w:left w:val="none" w:sz="0" w:space="0" w:color="auto"/>
                    <w:bottom w:val="none" w:sz="0" w:space="0" w:color="auto"/>
                    <w:right w:val="none" w:sz="0" w:space="0" w:color="auto"/>
                  </w:divBdr>
                  <w:divsChild>
                    <w:div w:id="837117273">
                      <w:marLeft w:val="0"/>
                      <w:marRight w:val="0"/>
                      <w:marTop w:val="0"/>
                      <w:marBottom w:val="0"/>
                      <w:divBdr>
                        <w:top w:val="none" w:sz="0" w:space="0" w:color="auto"/>
                        <w:left w:val="none" w:sz="0" w:space="0" w:color="auto"/>
                        <w:bottom w:val="none" w:sz="0" w:space="0" w:color="auto"/>
                        <w:right w:val="none" w:sz="0" w:space="0" w:color="auto"/>
                      </w:divBdr>
                      <w:divsChild>
                        <w:div w:id="702098296">
                          <w:marLeft w:val="0"/>
                          <w:marRight w:val="0"/>
                          <w:marTop w:val="0"/>
                          <w:marBottom w:val="0"/>
                          <w:divBdr>
                            <w:top w:val="none" w:sz="0" w:space="0" w:color="auto"/>
                            <w:left w:val="none" w:sz="0" w:space="0" w:color="auto"/>
                            <w:bottom w:val="none" w:sz="0" w:space="0" w:color="auto"/>
                            <w:right w:val="none" w:sz="0" w:space="0" w:color="auto"/>
                          </w:divBdr>
                          <w:divsChild>
                            <w:div w:id="452480704">
                              <w:marLeft w:val="0"/>
                              <w:marRight w:val="0"/>
                              <w:marTop w:val="0"/>
                              <w:marBottom w:val="0"/>
                              <w:divBdr>
                                <w:top w:val="none" w:sz="0" w:space="0" w:color="auto"/>
                                <w:left w:val="none" w:sz="0" w:space="0" w:color="auto"/>
                                <w:bottom w:val="none" w:sz="0" w:space="0" w:color="auto"/>
                                <w:right w:val="none" w:sz="0" w:space="0" w:color="auto"/>
                              </w:divBdr>
                              <w:divsChild>
                                <w:div w:id="1408459979">
                                  <w:marLeft w:val="0"/>
                                  <w:marRight w:val="0"/>
                                  <w:marTop w:val="0"/>
                                  <w:marBottom w:val="0"/>
                                  <w:divBdr>
                                    <w:top w:val="none" w:sz="0" w:space="0" w:color="auto"/>
                                    <w:left w:val="none" w:sz="0" w:space="0" w:color="auto"/>
                                    <w:bottom w:val="none" w:sz="0" w:space="0" w:color="auto"/>
                                    <w:right w:val="none" w:sz="0" w:space="0" w:color="auto"/>
                                  </w:divBdr>
                                </w:div>
                                <w:div w:id="1477987544">
                                  <w:marLeft w:val="0"/>
                                  <w:marRight w:val="0"/>
                                  <w:marTop w:val="0"/>
                                  <w:marBottom w:val="0"/>
                                  <w:divBdr>
                                    <w:top w:val="none" w:sz="0" w:space="0" w:color="auto"/>
                                    <w:left w:val="none" w:sz="0" w:space="0" w:color="auto"/>
                                    <w:bottom w:val="none" w:sz="0" w:space="0" w:color="auto"/>
                                    <w:right w:val="none" w:sz="0" w:space="0" w:color="auto"/>
                                  </w:divBdr>
                                  <w:divsChild>
                                    <w:div w:id="694115900">
                                      <w:marLeft w:val="0"/>
                                      <w:marRight w:val="0"/>
                                      <w:marTop w:val="0"/>
                                      <w:marBottom w:val="0"/>
                                      <w:divBdr>
                                        <w:top w:val="none" w:sz="0" w:space="0" w:color="auto"/>
                                        <w:left w:val="none" w:sz="0" w:space="0" w:color="auto"/>
                                        <w:bottom w:val="none" w:sz="0" w:space="0" w:color="auto"/>
                                        <w:right w:val="none" w:sz="0" w:space="0" w:color="auto"/>
                                      </w:divBdr>
                                      <w:divsChild>
                                        <w:div w:id="200258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3781788">
          <w:marLeft w:val="0"/>
          <w:marRight w:val="0"/>
          <w:marTop w:val="0"/>
          <w:marBottom w:val="0"/>
          <w:divBdr>
            <w:top w:val="none" w:sz="0" w:space="0" w:color="auto"/>
            <w:left w:val="none" w:sz="0" w:space="0" w:color="auto"/>
            <w:bottom w:val="none" w:sz="0" w:space="0" w:color="auto"/>
            <w:right w:val="none" w:sz="0" w:space="0" w:color="auto"/>
          </w:divBdr>
          <w:divsChild>
            <w:div w:id="911499395">
              <w:marLeft w:val="0"/>
              <w:marRight w:val="0"/>
              <w:marTop w:val="0"/>
              <w:marBottom w:val="0"/>
              <w:divBdr>
                <w:top w:val="none" w:sz="0" w:space="0" w:color="auto"/>
                <w:left w:val="none" w:sz="0" w:space="0" w:color="auto"/>
                <w:bottom w:val="none" w:sz="0" w:space="0" w:color="auto"/>
                <w:right w:val="none" w:sz="0" w:space="0" w:color="auto"/>
              </w:divBdr>
              <w:divsChild>
                <w:div w:id="197094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232918">
          <w:marLeft w:val="0"/>
          <w:marRight w:val="0"/>
          <w:marTop w:val="0"/>
          <w:marBottom w:val="0"/>
          <w:divBdr>
            <w:top w:val="none" w:sz="0" w:space="0" w:color="auto"/>
            <w:left w:val="none" w:sz="0" w:space="0" w:color="auto"/>
            <w:bottom w:val="none" w:sz="0" w:space="0" w:color="auto"/>
            <w:right w:val="none" w:sz="0" w:space="0" w:color="auto"/>
          </w:divBdr>
          <w:divsChild>
            <w:div w:id="1797869915">
              <w:marLeft w:val="0"/>
              <w:marRight w:val="0"/>
              <w:marTop w:val="0"/>
              <w:marBottom w:val="0"/>
              <w:divBdr>
                <w:top w:val="none" w:sz="0" w:space="0" w:color="auto"/>
                <w:left w:val="none" w:sz="0" w:space="0" w:color="auto"/>
                <w:bottom w:val="none" w:sz="0" w:space="0" w:color="auto"/>
                <w:right w:val="none" w:sz="0" w:space="0" w:color="auto"/>
              </w:divBdr>
              <w:divsChild>
                <w:div w:id="47070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721568">
          <w:marLeft w:val="0"/>
          <w:marRight w:val="0"/>
          <w:marTop w:val="0"/>
          <w:marBottom w:val="0"/>
          <w:divBdr>
            <w:top w:val="none" w:sz="0" w:space="0" w:color="auto"/>
            <w:left w:val="none" w:sz="0" w:space="0" w:color="auto"/>
            <w:bottom w:val="none" w:sz="0" w:space="0" w:color="auto"/>
            <w:right w:val="none" w:sz="0" w:space="0" w:color="auto"/>
          </w:divBdr>
          <w:divsChild>
            <w:div w:id="414788775">
              <w:marLeft w:val="0"/>
              <w:marRight w:val="0"/>
              <w:marTop w:val="0"/>
              <w:marBottom w:val="0"/>
              <w:divBdr>
                <w:top w:val="none" w:sz="0" w:space="0" w:color="auto"/>
                <w:left w:val="none" w:sz="0" w:space="0" w:color="auto"/>
                <w:bottom w:val="none" w:sz="0" w:space="0" w:color="auto"/>
                <w:right w:val="none" w:sz="0" w:space="0" w:color="auto"/>
              </w:divBdr>
            </w:div>
          </w:divsChild>
        </w:div>
        <w:div w:id="503781382">
          <w:marLeft w:val="0"/>
          <w:marRight w:val="0"/>
          <w:marTop w:val="0"/>
          <w:marBottom w:val="0"/>
          <w:divBdr>
            <w:top w:val="none" w:sz="0" w:space="0" w:color="auto"/>
            <w:left w:val="none" w:sz="0" w:space="0" w:color="auto"/>
            <w:bottom w:val="none" w:sz="0" w:space="0" w:color="auto"/>
            <w:right w:val="none" w:sz="0" w:space="0" w:color="auto"/>
          </w:divBdr>
          <w:divsChild>
            <w:div w:id="793207025">
              <w:marLeft w:val="0"/>
              <w:marRight w:val="0"/>
              <w:marTop w:val="0"/>
              <w:marBottom w:val="0"/>
              <w:divBdr>
                <w:top w:val="none" w:sz="0" w:space="0" w:color="auto"/>
                <w:left w:val="none" w:sz="0" w:space="0" w:color="auto"/>
                <w:bottom w:val="none" w:sz="0" w:space="0" w:color="auto"/>
                <w:right w:val="none" w:sz="0" w:space="0" w:color="auto"/>
              </w:divBdr>
              <w:divsChild>
                <w:div w:id="1269966315">
                  <w:marLeft w:val="0"/>
                  <w:marRight w:val="0"/>
                  <w:marTop w:val="0"/>
                  <w:marBottom w:val="0"/>
                  <w:divBdr>
                    <w:top w:val="none" w:sz="0" w:space="0" w:color="auto"/>
                    <w:left w:val="none" w:sz="0" w:space="0" w:color="auto"/>
                    <w:bottom w:val="none" w:sz="0" w:space="0" w:color="auto"/>
                    <w:right w:val="none" w:sz="0" w:space="0" w:color="auto"/>
                  </w:divBdr>
                  <w:divsChild>
                    <w:div w:id="444539077">
                      <w:marLeft w:val="0"/>
                      <w:marRight w:val="0"/>
                      <w:marTop w:val="0"/>
                      <w:marBottom w:val="0"/>
                      <w:divBdr>
                        <w:top w:val="none" w:sz="0" w:space="0" w:color="auto"/>
                        <w:left w:val="none" w:sz="0" w:space="0" w:color="auto"/>
                        <w:bottom w:val="none" w:sz="0" w:space="0" w:color="auto"/>
                        <w:right w:val="none" w:sz="0" w:space="0" w:color="auto"/>
                      </w:divBdr>
                      <w:divsChild>
                        <w:div w:id="1989550541">
                          <w:marLeft w:val="0"/>
                          <w:marRight w:val="0"/>
                          <w:marTop w:val="0"/>
                          <w:marBottom w:val="0"/>
                          <w:divBdr>
                            <w:top w:val="none" w:sz="0" w:space="0" w:color="auto"/>
                            <w:left w:val="none" w:sz="0" w:space="0" w:color="auto"/>
                            <w:bottom w:val="none" w:sz="0" w:space="0" w:color="auto"/>
                            <w:right w:val="none" w:sz="0" w:space="0" w:color="auto"/>
                          </w:divBdr>
                          <w:divsChild>
                            <w:div w:id="1697080940">
                              <w:marLeft w:val="0"/>
                              <w:marRight w:val="0"/>
                              <w:marTop w:val="0"/>
                              <w:marBottom w:val="0"/>
                              <w:divBdr>
                                <w:top w:val="none" w:sz="0" w:space="0" w:color="auto"/>
                                <w:left w:val="none" w:sz="0" w:space="0" w:color="auto"/>
                                <w:bottom w:val="none" w:sz="0" w:space="0" w:color="auto"/>
                                <w:right w:val="none" w:sz="0" w:space="0" w:color="auto"/>
                              </w:divBdr>
                              <w:divsChild>
                                <w:div w:id="822936096">
                                  <w:marLeft w:val="0"/>
                                  <w:marRight w:val="0"/>
                                  <w:marTop w:val="0"/>
                                  <w:marBottom w:val="0"/>
                                  <w:divBdr>
                                    <w:top w:val="none" w:sz="0" w:space="0" w:color="auto"/>
                                    <w:left w:val="none" w:sz="0" w:space="0" w:color="auto"/>
                                    <w:bottom w:val="none" w:sz="0" w:space="0" w:color="auto"/>
                                    <w:right w:val="none" w:sz="0" w:space="0" w:color="auto"/>
                                  </w:divBdr>
                                </w:div>
                                <w:div w:id="2072799866">
                                  <w:marLeft w:val="0"/>
                                  <w:marRight w:val="0"/>
                                  <w:marTop w:val="0"/>
                                  <w:marBottom w:val="0"/>
                                  <w:divBdr>
                                    <w:top w:val="none" w:sz="0" w:space="0" w:color="auto"/>
                                    <w:left w:val="none" w:sz="0" w:space="0" w:color="auto"/>
                                    <w:bottom w:val="none" w:sz="0" w:space="0" w:color="auto"/>
                                    <w:right w:val="none" w:sz="0" w:space="0" w:color="auto"/>
                                  </w:divBdr>
                                  <w:divsChild>
                                    <w:div w:id="811367609">
                                      <w:marLeft w:val="0"/>
                                      <w:marRight w:val="0"/>
                                      <w:marTop w:val="0"/>
                                      <w:marBottom w:val="0"/>
                                      <w:divBdr>
                                        <w:top w:val="none" w:sz="0" w:space="0" w:color="auto"/>
                                        <w:left w:val="none" w:sz="0" w:space="0" w:color="auto"/>
                                        <w:bottom w:val="none" w:sz="0" w:space="0" w:color="auto"/>
                                        <w:right w:val="none" w:sz="0" w:space="0" w:color="auto"/>
                                      </w:divBdr>
                                      <w:divsChild>
                                        <w:div w:id="13410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970646">
                          <w:marLeft w:val="0"/>
                          <w:marRight w:val="0"/>
                          <w:marTop w:val="0"/>
                          <w:marBottom w:val="0"/>
                          <w:divBdr>
                            <w:top w:val="none" w:sz="0" w:space="0" w:color="auto"/>
                            <w:left w:val="none" w:sz="0" w:space="0" w:color="auto"/>
                            <w:bottom w:val="none" w:sz="0" w:space="0" w:color="auto"/>
                            <w:right w:val="none" w:sz="0" w:space="0" w:color="auto"/>
                          </w:divBdr>
                          <w:divsChild>
                            <w:div w:id="1650596637">
                              <w:marLeft w:val="0"/>
                              <w:marRight w:val="0"/>
                              <w:marTop w:val="0"/>
                              <w:marBottom w:val="0"/>
                              <w:divBdr>
                                <w:top w:val="none" w:sz="0" w:space="0" w:color="auto"/>
                                <w:left w:val="none" w:sz="0" w:space="0" w:color="auto"/>
                                <w:bottom w:val="none" w:sz="0" w:space="0" w:color="auto"/>
                                <w:right w:val="none" w:sz="0" w:space="0" w:color="auto"/>
                              </w:divBdr>
                              <w:divsChild>
                                <w:div w:id="150281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024556">
                      <w:marLeft w:val="0"/>
                      <w:marRight w:val="0"/>
                      <w:marTop w:val="0"/>
                      <w:marBottom w:val="0"/>
                      <w:divBdr>
                        <w:top w:val="none" w:sz="0" w:space="0" w:color="auto"/>
                        <w:left w:val="none" w:sz="0" w:space="0" w:color="auto"/>
                        <w:bottom w:val="none" w:sz="0" w:space="0" w:color="auto"/>
                        <w:right w:val="none" w:sz="0" w:space="0" w:color="auto"/>
                      </w:divBdr>
                      <w:divsChild>
                        <w:div w:id="634677548">
                          <w:marLeft w:val="0"/>
                          <w:marRight w:val="0"/>
                          <w:marTop w:val="0"/>
                          <w:marBottom w:val="0"/>
                          <w:divBdr>
                            <w:top w:val="none" w:sz="0" w:space="0" w:color="auto"/>
                            <w:left w:val="none" w:sz="0" w:space="0" w:color="auto"/>
                            <w:bottom w:val="none" w:sz="0" w:space="0" w:color="auto"/>
                            <w:right w:val="none" w:sz="0" w:space="0" w:color="auto"/>
                          </w:divBdr>
                          <w:divsChild>
                            <w:div w:id="78711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0326063">
          <w:marLeft w:val="0"/>
          <w:marRight w:val="0"/>
          <w:marTop w:val="0"/>
          <w:marBottom w:val="0"/>
          <w:divBdr>
            <w:top w:val="none" w:sz="0" w:space="0" w:color="auto"/>
            <w:left w:val="none" w:sz="0" w:space="0" w:color="auto"/>
            <w:bottom w:val="none" w:sz="0" w:space="0" w:color="auto"/>
            <w:right w:val="none" w:sz="0" w:space="0" w:color="auto"/>
          </w:divBdr>
        </w:div>
        <w:div w:id="36786772">
          <w:marLeft w:val="0"/>
          <w:marRight w:val="0"/>
          <w:marTop w:val="0"/>
          <w:marBottom w:val="0"/>
          <w:divBdr>
            <w:top w:val="none" w:sz="0" w:space="0" w:color="auto"/>
            <w:left w:val="none" w:sz="0" w:space="0" w:color="auto"/>
            <w:bottom w:val="none" w:sz="0" w:space="0" w:color="auto"/>
            <w:right w:val="none" w:sz="0" w:space="0" w:color="auto"/>
          </w:divBdr>
        </w:div>
        <w:div w:id="1847549283">
          <w:marLeft w:val="0"/>
          <w:marRight w:val="0"/>
          <w:marTop w:val="0"/>
          <w:marBottom w:val="0"/>
          <w:divBdr>
            <w:top w:val="none" w:sz="0" w:space="0" w:color="auto"/>
            <w:left w:val="none" w:sz="0" w:space="0" w:color="auto"/>
            <w:bottom w:val="none" w:sz="0" w:space="0" w:color="auto"/>
            <w:right w:val="none" w:sz="0" w:space="0" w:color="auto"/>
          </w:divBdr>
        </w:div>
        <w:div w:id="1260064662">
          <w:marLeft w:val="0"/>
          <w:marRight w:val="0"/>
          <w:marTop w:val="0"/>
          <w:marBottom w:val="0"/>
          <w:divBdr>
            <w:top w:val="none" w:sz="0" w:space="0" w:color="auto"/>
            <w:left w:val="none" w:sz="0" w:space="0" w:color="auto"/>
            <w:bottom w:val="none" w:sz="0" w:space="0" w:color="auto"/>
            <w:right w:val="none" w:sz="0" w:space="0" w:color="auto"/>
          </w:divBdr>
        </w:div>
        <w:div w:id="147212222">
          <w:marLeft w:val="0"/>
          <w:marRight w:val="0"/>
          <w:marTop w:val="0"/>
          <w:marBottom w:val="0"/>
          <w:divBdr>
            <w:top w:val="none" w:sz="0" w:space="0" w:color="auto"/>
            <w:left w:val="none" w:sz="0" w:space="0" w:color="auto"/>
            <w:bottom w:val="none" w:sz="0" w:space="0" w:color="auto"/>
            <w:right w:val="none" w:sz="0" w:space="0" w:color="auto"/>
          </w:divBdr>
        </w:div>
        <w:div w:id="1540362517">
          <w:marLeft w:val="0"/>
          <w:marRight w:val="0"/>
          <w:marTop w:val="0"/>
          <w:marBottom w:val="0"/>
          <w:divBdr>
            <w:top w:val="none" w:sz="0" w:space="0" w:color="auto"/>
            <w:left w:val="none" w:sz="0" w:space="0" w:color="auto"/>
            <w:bottom w:val="none" w:sz="0" w:space="0" w:color="auto"/>
            <w:right w:val="none" w:sz="0" w:space="0" w:color="auto"/>
          </w:divBdr>
        </w:div>
        <w:div w:id="1288854520">
          <w:marLeft w:val="0"/>
          <w:marRight w:val="0"/>
          <w:marTop w:val="0"/>
          <w:marBottom w:val="0"/>
          <w:divBdr>
            <w:top w:val="none" w:sz="0" w:space="0" w:color="auto"/>
            <w:left w:val="none" w:sz="0" w:space="0" w:color="auto"/>
            <w:bottom w:val="none" w:sz="0" w:space="0" w:color="auto"/>
            <w:right w:val="none" w:sz="0" w:space="0" w:color="auto"/>
          </w:divBdr>
        </w:div>
        <w:div w:id="1686790260">
          <w:marLeft w:val="0"/>
          <w:marRight w:val="0"/>
          <w:marTop w:val="0"/>
          <w:marBottom w:val="0"/>
          <w:divBdr>
            <w:top w:val="none" w:sz="0" w:space="0" w:color="auto"/>
            <w:left w:val="none" w:sz="0" w:space="0" w:color="auto"/>
            <w:bottom w:val="none" w:sz="0" w:space="0" w:color="auto"/>
            <w:right w:val="none" w:sz="0" w:space="0" w:color="auto"/>
          </w:divBdr>
        </w:div>
        <w:div w:id="373892634">
          <w:marLeft w:val="0"/>
          <w:marRight w:val="0"/>
          <w:marTop w:val="0"/>
          <w:marBottom w:val="0"/>
          <w:divBdr>
            <w:top w:val="none" w:sz="0" w:space="0" w:color="auto"/>
            <w:left w:val="none" w:sz="0" w:space="0" w:color="auto"/>
            <w:bottom w:val="none" w:sz="0" w:space="0" w:color="auto"/>
            <w:right w:val="none" w:sz="0" w:space="0" w:color="auto"/>
          </w:divBdr>
          <w:divsChild>
            <w:div w:id="762186690">
              <w:marLeft w:val="0"/>
              <w:marRight w:val="0"/>
              <w:marTop w:val="0"/>
              <w:marBottom w:val="0"/>
              <w:divBdr>
                <w:top w:val="none" w:sz="0" w:space="0" w:color="auto"/>
                <w:left w:val="none" w:sz="0" w:space="0" w:color="auto"/>
                <w:bottom w:val="none" w:sz="0" w:space="0" w:color="auto"/>
                <w:right w:val="none" w:sz="0" w:space="0" w:color="auto"/>
              </w:divBdr>
            </w:div>
          </w:divsChild>
        </w:div>
        <w:div w:id="1626808062">
          <w:marLeft w:val="0"/>
          <w:marRight w:val="0"/>
          <w:marTop w:val="0"/>
          <w:marBottom w:val="0"/>
          <w:divBdr>
            <w:top w:val="none" w:sz="0" w:space="0" w:color="auto"/>
            <w:left w:val="none" w:sz="0" w:space="0" w:color="auto"/>
            <w:bottom w:val="none" w:sz="0" w:space="0" w:color="auto"/>
            <w:right w:val="none" w:sz="0" w:space="0" w:color="auto"/>
          </w:divBdr>
          <w:divsChild>
            <w:div w:id="1411197450">
              <w:marLeft w:val="0"/>
              <w:marRight w:val="0"/>
              <w:marTop w:val="0"/>
              <w:marBottom w:val="0"/>
              <w:divBdr>
                <w:top w:val="none" w:sz="0" w:space="0" w:color="auto"/>
                <w:left w:val="none" w:sz="0" w:space="0" w:color="auto"/>
                <w:bottom w:val="none" w:sz="0" w:space="0" w:color="auto"/>
                <w:right w:val="none" w:sz="0" w:space="0" w:color="auto"/>
              </w:divBdr>
            </w:div>
          </w:divsChild>
        </w:div>
        <w:div w:id="515273756">
          <w:marLeft w:val="0"/>
          <w:marRight w:val="0"/>
          <w:marTop w:val="0"/>
          <w:marBottom w:val="0"/>
          <w:divBdr>
            <w:top w:val="none" w:sz="0" w:space="0" w:color="auto"/>
            <w:left w:val="none" w:sz="0" w:space="0" w:color="auto"/>
            <w:bottom w:val="none" w:sz="0" w:space="0" w:color="auto"/>
            <w:right w:val="none" w:sz="0" w:space="0" w:color="auto"/>
          </w:divBdr>
          <w:divsChild>
            <w:div w:id="1764034194">
              <w:marLeft w:val="0"/>
              <w:marRight w:val="0"/>
              <w:marTop w:val="0"/>
              <w:marBottom w:val="0"/>
              <w:divBdr>
                <w:top w:val="none" w:sz="0" w:space="0" w:color="auto"/>
                <w:left w:val="none" w:sz="0" w:space="0" w:color="auto"/>
                <w:bottom w:val="none" w:sz="0" w:space="0" w:color="auto"/>
                <w:right w:val="none" w:sz="0" w:space="0" w:color="auto"/>
              </w:divBdr>
              <w:divsChild>
                <w:div w:id="558394912">
                  <w:marLeft w:val="0"/>
                  <w:marRight w:val="0"/>
                  <w:marTop w:val="0"/>
                  <w:marBottom w:val="0"/>
                  <w:divBdr>
                    <w:top w:val="none" w:sz="0" w:space="0" w:color="auto"/>
                    <w:left w:val="none" w:sz="0" w:space="0" w:color="auto"/>
                    <w:bottom w:val="none" w:sz="0" w:space="0" w:color="auto"/>
                    <w:right w:val="none" w:sz="0" w:space="0" w:color="auto"/>
                  </w:divBdr>
                  <w:divsChild>
                    <w:div w:id="103897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653538">
          <w:marLeft w:val="0"/>
          <w:marRight w:val="0"/>
          <w:marTop w:val="0"/>
          <w:marBottom w:val="0"/>
          <w:divBdr>
            <w:top w:val="none" w:sz="0" w:space="0" w:color="auto"/>
            <w:left w:val="none" w:sz="0" w:space="0" w:color="auto"/>
            <w:bottom w:val="none" w:sz="0" w:space="0" w:color="auto"/>
            <w:right w:val="none" w:sz="0" w:space="0" w:color="auto"/>
          </w:divBdr>
          <w:divsChild>
            <w:div w:id="1925414852">
              <w:marLeft w:val="0"/>
              <w:marRight w:val="0"/>
              <w:marTop w:val="0"/>
              <w:marBottom w:val="0"/>
              <w:divBdr>
                <w:top w:val="none" w:sz="0" w:space="0" w:color="auto"/>
                <w:left w:val="none" w:sz="0" w:space="0" w:color="auto"/>
                <w:bottom w:val="none" w:sz="0" w:space="0" w:color="auto"/>
                <w:right w:val="none" w:sz="0" w:space="0" w:color="auto"/>
              </w:divBdr>
            </w:div>
          </w:divsChild>
        </w:div>
        <w:div w:id="837378551">
          <w:marLeft w:val="0"/>
          <w:marRight w:val="0"/>
          <w:marTop w:val="0"/>
          <w:marBottom w:val="0"/>
          <w:divBdr>
            <w:top w:val="none" w:sz="0" w:space="0" w:color="auto"/>
            <w:left w:val="none" w:sz="0" w:space="0" w:color="auto"/>
            <w:bottom w:val="none" w:sz="0" w:space="0" w:color="auto"/>
            <w:right w:val="none" w:sz="0" w:space="0" w:color="auto"/>
          </w:divBdr>
        </w:div>
        <w:div w:id="1310863820">
          <w:marLeft w:val="0"/>
          <w:marRight w:val="0"/>
          <w:marTop w:val="0"/>
          <w:marBottom w:val="0"/>
          <w:divBdr>
            <w:top w:val="none" w:sz="0" w:space="0" w:color="auto"/>
            <w:left w:val="none" w:sz="0" w:space="0" w:color="auto"/>
            <w:bottom w:val="none" w:sz="0" w:space="0" w:color="auto"/>
            <w:right w:val="none" w:sz="0" w:space="0" w:color="auto"/>
          </w:divBdr>
          <w:divsChild>
            <w:div w:id="1543901477">
              <w:marLeft w:val="0"/>
              <w:marRight w:val="0"/>
              <w:marTop w:val="0"/>
              <w:marBottom w:val="0"/>
              <w:divBdr>
                <w:top w:val="none" w:sz="0" w:space="0" w:color="auto"/>
                <w:left w:val="none" w:sz="0" w:space="0" w:color="auto"/>
                <w:bottom w:val="none" w:sz="0" w:space="0" w:color="auto"/>
                <w:right w:val="none" w:sz="0" w:space="0" w:color="auto"/>
              </w:divBdr>
            </w:div>
          </w:divsChild>
        </w:div>
        <w:div w:id="231936229">
          <w:marLeft w:val="0"/>
          <w:marRight w:val="0"/>
          <w:marTop w:val="0"/>
          <w:marBottom w:val="0"/>
          <w:divBdr>
            <w:top w:val="none" w:sz="0" w:space="0" w:color="auto"/>
            <w:left w:val="none" w:sz="0" w:space="0" w:color="auto"/>
            <w:bottom w:val="none" w:sz="0" w:space="0" w:color="auto"/>
            <w:right w:val="none" w:sz="0" w:space="0" w:color="auto"/>
          </w:divBdr>
          <w:divsChild>
            <w:div w:id="1718704782">
              <w:marLeft w:val="0"/>
              <w:marRight w:val="0"/>
              <w:marTop w:val="0"/>
              <w:marBottom w:val="0"/>
              <w:divBdr>
                <w:top w:val="none" w:sz="0" w:space="0" w:color="auto"/>
                <w:left w:val="none" w:sz="0" w:space="0" w:color="auto"/>
                <w:bottom w:val="none" w:sz="0" w:space="0" w:color="auto"/>
                <w:right w:val="none" w:sz="0" w:space="0" w:color="auto"/>
              </w:divBdr>
            </w:div>
          </w:divsChild>
        </w:div>
        <w:div w:id="698816816">
          <w:marLeft w:val="0"/>
          <w:marRight w:val="0"/>
          <w:marTop w:val="0"/>
          <w:marBottom w:val="0"/>
          <w:divBdr>
            <w:top w:val="none" w:sz="0" w:space="0" w:color="auto"/>
            <w:left w:val="none" w:sz="0" w:space="0" w:color="auto"/>
            <w:bottom w:val="none" w:sz="0" w:space="0" w:color="auto"/>
            <w:right w:val="none" w:sz="0" w:space="0" w:color="auto"/>
          </w:divBdr>
        </w:div>
        <w:div w:id="1528520647">
          <w:marLeft w:val="0"/>
          <w:marRight w:val="0"/>
          <w:marTop w:val="0"/>
          <w:marBottom w:val="0"/>
          <w:divBdr>
            <w:top w:val="none" w:sz="0" w:space="0" w:color="auto"/>
            <w:left w:val="none" w:sz="0" w:space="0" w:color="auto"/>
            <w:bottom w:val="none" w:sz="0" w:space="0" w:color="auto"/>
            <w:right w:val="none" w:sz="0" w:space="0" w:color="auto"/>
          </w:divBdr>
          <w:divsChild>
            <w:div w:id="1422330723">
              <w:marLeft w:val="0"/>
              <w:marRight w:val="0"/>
              <w:marTop w:val="0"/>
              <w:marBottom w:val="0"/>
              <w:divBdr>
                <w:top w:val="none" w:sz="0" w:space="0" w:color="auto"/>
                <w:left w:val="none" w:sz="0" w:space="0" w:color="auto"/>
                <w:bottom w:val="none" w:sz="0" w:space="0" w:color="auto"/>
                <w:right w:val="none" w:sz="0" w:space="0" w:color="auto"/>
              </w:divBdr>
            </w:div>
          </w:divsChild>
        </w:div>
        <w:div w:id="2113090841">
          <w:marLeft w:val="0"/>
          <w:marRight w:val="0"/>
          <w:marTop w:val="0"/>
          <w:marBottom w:val="0"/>
          <w:divBdr>
            <w:top w:val="none" w:sz="0" w:space="0" w:color="auto"/>
            <w:left w:val="none" w:sz="0" w:space="0" w:color="auto"/>
            <w:bottom w:val="none" w:sz="0" w:space="0" w:color="auto"/>
            <w:right w:val="none" w:sz="0" w:space="0" w:color="auto"/>
          </w:divBdr>
        </w:div>
        <w:div w:id="1874421801">
          <w:marLeft w:val="0"/>
          <w:marRight w:val="0"/>
          <w:marTop w:val="0"/>
          <w:marBottom w:val="0"/>
          <w:divBdr>
            <w:top w:val="none" w:sz="0" w:space="0" w:color="auto"/>
            <w:left w:val="none" w:sz="0" w:space="0" w:color="auto"/>
            <w:bottom w:val="none" w:sz="0" w:space="0" w:color="auto"/>
            <w:right w:val="none" w:sz="0" w:space="0" w:color="auto"/>
          </w:divBdr>
          <w:divsChild>
            <w:div w:id="2102558195">
              <w:marLeft w:val="0"/>
              <w:marRight w:val="0"/>
              <w:marTop w:val="0"/>
              <w:marBottom w:val="0"/>
              <w:divBdr>
                <w:top w:val="none" w:sz="0" w:space="0" w:color="auto"/>
                <w:left w:val="none" w:sz="0" w:space="0" w:color="auto"/>
                <w:bottom w:val="none" w:sz="0" w:space="0" w:color="auto"/>
                <w:right w:val="none" w:sz="0" w:space="0" w:color="auto"/>
              </w:divBdr>
              <w:divsChild>
                <w:div w:id="830678896">
                  <w:marLeft w:val="0"/>
                  <w:marRight w:val="0"/>
                  <w:marTop w:val="0"/>
                  <w:marBottom w:val="0"/>
                  <w:divBdr>
                    <w:top w:val="none" w:sz="0" w:space="0" w:color="auto"/>
                    <w:left w:val="none" w:sz="0" w:space="0" w:color="auto"/>
                    <w:bottom w:val="none" w:sz="0" w:space="0" w:color="auto"/>
                    <w:right w:val="none" w:sz="0" w:space="0" w:color="auto"/>
                  </w:divBdr>
                  <w:divsChild>
                    <w:div w:id="1557858389">
                      <w:marLeft w:val="0"/>
                      <w:marRight w:val="0"/>
                      <w:marTop w:val="0"/>
                      <w:marBottom w:val="0"/>
                      <w:divBdr>
                        <w:top w:val="none" w:sz="0" w:space="0" w:color="auto"/>
                        <w:left w:val="none" w:sz="0" w:space="0" w:color="auto"/>
                        <w:bottom w:val="none" w:sz="0" w:space="0" w:color="auto"/>
                        <w:right w:val="none" w:sz="0" w:space="0" w:color="auto"/>
                      </w:divBdr>
                      <w:divsChild>
                        <w:div w:id="1312829562">
                          <w:marLeft w:val="0"/>
                          <w:marRight w:val="0"/>
                          <w:marTop w:val="0"/>
                          <w:marBottom w:val="0"/>
                          <w:divBdr>
                            <w:top w:val="none" w:sz="0" w:space="0" w:color="auto"/>
                            <w:left w:val="none" w:sz="0" w:space="0" w:color="auto"/>
                            <w:bottom w:val="none" w:sz="0" w:space="0" w:color="auto"/>
                            <w:right w:val="none" w:sz="0" w:space="0" w:color="auto"/>
                          </w:divBdr>
                          <w:divsChild>
                            <w:div w:id="16410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0947067">
      <w:bodyDiv w:val="1"/>
      <w:marLeft w:val="0"/>
      <w:marRight w:val="0"/>
      <w:marTop w:val="0"/>
      <w:marBottom w:val="0"/>
      <w:divBdr>
        <w:top w:val="none" w:sz="0" w:space="0" w:color="auto"/>
        <w:left w:val="none" w:sz="0" w:space="0" w:color="auto"/>
        <w:bottom w:val="none" w:sz="0" w:space="0" w:color="auto"/>
        <w:right w:val="none" w:sz="0" w:space="0" w:color="auto"/>
      </w:divBdr>
      <w:divsChild>
        <w:div w:id="644164864">
          <w:marLeft w:val="0"/>
          <w:marRight w:val="0"/>
          <w:marTop w:val="0"/>
          <w:marBottom w:val="0"/>
          <w:divBdr>
            <w:top w:val="none" w:sz="0" w:space="0" w:color="auto"/>
            <w:left w:val="none" w:sz="0" w:space="0" w:color="auto"/>
            <w:bottom w:val="none" w:sz="0" w:space="0" w:color="auto"/>
            <w:right w:val="none" w:sz="0" w:space="0" w:color="auto"/>
          </w:divBdr>
        </w:div>
        <w:div w:id="1537623863">
          <w:marLeft w:val="0"/>
          <w:marRight w:val="0"/>
          <w:marTop w:val="0"/>
          <w:marBottom w:val="0"/>
          <w:divBdr>
            <w:top w:val="none" w:sz="0" w:space="0" w:color="auto"/>
            <w:left w:val="none" w:sz="0" w:space="0" w:color="auto"/>
            <w:bottom w:val="none" w:sz="0" w:space="0" w:color="auto"/>
            <w:right w:val="none" w:sz="0" w:space="0" w:color="auto"/>
          </w:divBdr>
        </w:div>
      </w:divsChild>
    </w:div>
    <w:div w:id="523904018">
      <w:bodyDiv w:val="1"/>
      <w:marLeft w:val="0"/>
      <w:marRight w:val="0"/>
      <w:marTop w:val="0"/>
      <w:marBottom w:val="0"/>
      <w:divBdr>
        <w:top w:val="none" w:sz="0" w:space="0" w:color="auto"/>
        <w:left w:val="none" w:sz="0" w:space="0" w:color="auto"/>
        <w:bottom w:val="none" w:sz="0" w:space="0" w:color="auto"/>
        <w:right w:val="none" w:sz="0" w:space="0" w:color="auto"/>
      </w:divBdr>
      <w:divsChild>
        <w:div w:id="823080904">
          <w:marLeft w:val="0"/>
          <w:marRight w:val="0"/>
          <w:marTop w:val="0"/>
          <w:marBottom w:val="0"/>
          <w:divBdr>
            <w:top w:val="none" w:sz="0" w:space="0" w:color="auto"/>
            <w:left w:val="none" w:sz="0" w:space="0" w:color="auto"/>
            <w:bottom w:val="none" w:sz="0" w:space="0" w:color="auto"/>
            <w:right w:val="none" w:sz="0" w:space="0" w:color="auto"/>
          </w:divBdr>
        </w:div>
      </w:divsChild>
    </w:div>
    <w:div w:id="590310538">
      <w:bodyDiv w:val="1"/>
      <w:marLeft w:val="0"/>
      <w:marRight w:val="0"/>
      <w:marTop w:val="0"/>
      <w:marBottom w:val="0"/>
      <w:divBdr>
        <w:top w:val="none" w:sz="0" w:space="0" w:color="auto"/>
        <w:left w:val="none" w:sz="0" w:space="0" w:color="auto"/>
        <w:bottom w:val="none" w:sz="0" w:space="0" w:color="auto"/>
        <w:right w:val="none" w:sz="0" w:space="0" w:color="auto"/>
      </w:divBdr>
    </w:div>
    <w:div w:id="753815549">
      <w:bodyDiv w:val="1"/>
      <w:marLeft w:val="0"/>
      <w:marRight w:val="0"/>
      <w:marTop w:val="0"/>
      <w:marBottom w:val="0"/>
      <w:divBdr>
        <w:top w:val="none" w:sz="0" w:space="0" w:color="auto"/>
        <w:left w:val="none" w:sz="0" w:space="0" w:color="auto"/>
        <w:bottom w:val="none" w:sz="0" w:space="0" w:color="auto"/>
        <w:right w:val="none" w:sz="0" w:space="0" w:color="auto"/>
      </w:divBdr>
      <w:divsChild>
        <w:div w:id="1895966934">
          <w:marLeft w:val="0"/>
          <w:marRight w:val="0"/>
          <w:marTop w:val="0"/>
          <w:marBottom w:val="0"/>
          <w:divBdr>
            <w:top w:val="none" w:sz="0" w:space="0" w:color="auto"/>
            <w:left w:val="none" w:sz="0" w:space="0" w:color="auto"/>
            <w:bottom w:val="none" w:sz="0" w:space="0" w:color="auto"/>
            <w:right w:val="none" w:sz="0" w:space="0" w:color="auto"/>
          </w:divBdr>
          <w:divsChild>
            <w:div w:id="1144006018">
              <w:marLeft w:val="0"/>
              <w:marRight w:val="0"/>
              <w:marTop w:val="0"/>
              <w:marBottom w:val="0"/>
              <w:divBdr>
                <w:top w:val="none" w:sz="0" w:space="0" w:color="auto"/>
                <w:left w:val="none" w:sz="0" w:space="0" w:color="auto"/>
                <w:bottom w:val="none" w:sz="0" w:space="0" w:color="auto"/>
                <w:right w:val="none" w:sz="0" w:space="0" w:color="auto"/>
              </w:divBdr>
              <w:divsChild>
                <w:div w:id="550000344">
                  <w:marLeft w:val="0"/>
                  <w:marRight w:val="0"/>
                  <w:marTop w:val="0"/>
                  <w:marBottom w:val="0"/>
                  <w:divBdr>
                    <w:top w:val="none" w:sz="0" w:space="0" w:color="auto"/>
                    <w:left w:val="none" w:sz="0" w:space="0" w:color="auto"/>
                    <w:bottom w:val="none" w:sz="0" w:space="0" w:color="auto"/>
                    <w:right w:val="none" w:sz="0" w:space="0" w:color="auto"/>
                  </w:divBdr>
                  <w:divsChild>
                    <w:div w:id="98848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444311">
      <w:bodyDiv w:val="1"/>
      <w:marLeft w:val="0"/>
      <w:marRight w:val="0"/>
      <w:marTop w:val="0"/>
      <w:marBottom w:val="0"/>
      <w:divBdr>
        <w:top w:val="none" w:sz="0" w:space="0" w:color="auto"/>
        <w:left w:val="none" w:sz="0" w:space="0" w:color="auto"/>
        <w:bottom w:val="none" w:sz="0" w:space="0" w:color="auto"/>
        <w:right w:val="none" w:sz="0" w:space="0" w:color="auto"/>
      </w:divBdr>
      <w:divsChild>
        <w:div w:id="861162659">
          <w:marLeft w:val="0"/>
          <w:marRight w:val="0"/>
          <w:marTop w:val="0"/>
          <w:marBottom w:val="0"/>
          <w:divBdr>
            <w:top w:val="none" w:sz="0" w:space="0" w:color="auto"/>
            <w:left w:val="none" w:sz="0" w:space="0" w:color="auto"/>
            <w:bottom w:val="none" w:sz="0" w:space="0" w:color="auto"/>
            <w:right w:val="none" w:sz="0" w:space="0" w:color="auto"/>
          </w:divBdr>
          <w:divsChild>
            <w:div w:id="45726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21570">
      <w:bodyDiv w:val="1"/>
      <w:marLeft w:val="0"/>
      <w:marRight w:val="0"/>
      <w:marTop w:val="0"/>
      <w:marBottom w:val="0"/>
      <w:divBdr>
        <w:top w:val="none" w:sz="0" w:space="0" w:color="auto"/>
        <w:left w:val="none" w:sz="0" w:space="0" w:color="auto"/>
        <w:bottom w:val="none" w:sz="0" w:space="0" w:color="auto"/>
        <w:right w:val="none" w:sz="0" w:space="0" w:color="auto"/>
      </w:divBdr>
      <w:divsChild>
        <w:div w:id="715546199">
          <w:marLeft w:val="0"/>
          <w:marRight w:val="0"/>
          <w:marTop w:val="0"/>
          <w:marBottom w:val="0"/>
          <w:divBdr>
            <w:top w:val="none" w:sz="0" w:space="0" w:color="auto"/>
            <w:left w:val="none" w:sz="0" w:space="0" w:color="auto"/>
            <w:bottom w:val="none" w:sz="0" w:space="0" w:color="auto"/>
            <w:right w:val="none" w:sz="0" w:space="0" w:color="auto"/>
          </w:divBdr>
          <w:divsChild>
            <w:div w:id="1991446827">
              <w:marLeft w:val="0"/>
              <w:marRight w:val="0"/>
              <w:marTop w:val="0"/>
              <w:marBottom w:val="0"/>
              <w:divBdr>
                <w:top w:val="none" w:sz="0" w:space="0" w:color="auto"/>
                <w:left w:val="none" w:sz="0" w:space="0" w:color="auto"/>
                <w:bottom w:val="none" w:sz="0" w:space="0" w:color="auto"/>
                <w:right w:val="none" w:sz="0" w:space="0" w:color="auto"/>
              </w:divBdr>
              <w:divsChild>
                <w:div w:id="2123374884">
                  <w:marLeft w:val="0"/>
                  <w:marRight w:val="0"/>
                  <w:marTop w:val="0"/>
                  <w:marBottom w:val="0"/>
                  <w:divBdr>
                    <w:top w:val="none" w:sz="0" w:space="0" w:color="auto"/>
                    <w:left w:val="none" w:sz="0" w:space="0" w:color="auto"/>
                    <w:bottom w:val="none" w:sz="0" w:space="0" w:color="auto"/>
                    <w:right w:val="none" w:sz="0" w:space="0" w:color="auto"/>
                  </w:divBdr>
                </w:div>
                <w:div w:id="667758788">
                  <w:marLeft w:val="0"/>
                  <w:marRight w:val="0"/>
                  <w:marTop w:val="0"/>
                  <w:marBottom w:val="0"/>
                  <w:divBdr>
                    <w:top w:val="none" w:sz="0" w:space="0" w:color="auto"/>
                    <w:left w:val="none" w:sz="0" w:space="0" w:color="auto"/>
                    <w:bottom w:val="none" w:sz="0" w:space="0" w:color="auto"/>
                    <w:right w:val="none" w:sz="0" w:space="0" w:color="auto"/>
                  </w:divBdr>
                  <w:divsChild>
                    <w:div w:id="1692493615">
                      <w:marLeft w:val="0"/>
                      <w:marRight w:val="0"/>
                      <w:marTop w:val="0"/>
                      <w:marBottom w:val="0"/>
                      <w:divBdr>
                        <w:top w:val="none" w:sz="0" w:space="0" w:color="auto"/>
                        <w:left w:val="none" w:sz="0" w:space="0" w:color="auto"/>
                        <w:bottom w:val="none" w:sz="0" w:space="0" w:color="auto"/>
                        <w:right w:val="none" w:sz="0" w:space="0" w:color="auto"/>
                      </w:divBdr>
                      <w:divsChild>
                        <w:div w:id="170547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432099">
          <w:marLeft w:val="0"/>
          <w:marRight w:val="0"/>
          <w:marTop w:val="0"/>
          <w:marBottom w:val="0"/>
          <w:divBdr>
            <w:top w:val="none" w:sz="0" w:space="0" w:color="auto"/>
            <w:left w:val="none" w:sz="0" w:space="0" w:color="auto"/>
            <w:bottom w:val="none" w:sz="0" w:space="0" w:color="auto"/>
            <w:right w:val="none" w:sz="0" w:space="0" w:color="auto"/>
          </w:divBdr>
          <w:divsChild>
            <w:div w:id="1047724890">
              <w:marLeft w:val="0"/>
              <w:marRight w:val="0"/>
              <w:marTop w:val="0"/>
              <w:marBottom w:val="0"/>
              <w:divBdr>
                <w:top w:val="none" w:sz="0" w:space="0" w:color="auto"/>
                <w:left w:val="none" w:sz="0" w:space="0" w:color="auto"/>
                <w:bottom w:val="none" w:sz="0" w:space="0" w:color="auto"/>
                <w:right w:val="none" w:sz="0" w:space="0" w:color="auto"/>
              </w:divBdr>
              <w:divsChild>
                <w:div w:id="1289051967">
                  <w:marLeft w:val="0"/>
                  <w:marRight w:val="0"/>
                  <w:marTop w:val="0"/>
                  <w:marBottom w:val="0"/>
                  <w:divBdr>
                    <w:top w:val="none" w:sz="0" w:space="0" w:color="auto"/>
                    <w:left w:val="none" w:sz="0" w:space="0" w:color="auto"/>
                    <w:bottom w:val="none" w:sz="0" w:space="0" w:color="auto"/>
                    <w:right w:val="none" w:sz="0" w:space="0" w:color="auto"/>
                  </w:divBdr>
                </w:div>
                <w:div w:id="248854555">
                  <w:marLeft w:val="0"/>
                  <w:marRight w:val="0"/>
                  <w:marTop w:val="0"/>
                  <w:marBottom w:val="0"/>
                  <w:divBdr>
                    <w:top w:val="none" w:sz="0" w:space="0" w:color="auto"/>
                    <w:left w:val="none" w:sz="0" w:space="0" w:color="auto"/>
                    <w:bottom w:val="none" w:sz="0" w:space="0" w:color="auto"/>
                    <w:right w:val="none" w:sz="0" w:space="0" w:color="auto"/>
                  </w:divBdr>
                </w:div>
                <w:div w:id="730423108">
                  <w:marLeft w:val="0"/>
                  <w:marRight w:val="0"/>
                  <w:marTop w:val="0"/>
                  <w:marBottom w:val="0"/>
                  <w:divBdr>
                    <w:top w:val="none" w:sz="0" w:space="0" w:color="auto"/>
                    <w:left w:val="none" w:sz="0" w:space="0" w:color="auto"/>
                    <w:bottom w:val="none" w:sz="0" w:space="0" w:color="auto"/>
                    <w:right w:val="none" w:sz="0" w:space="0" w:color="auto"/>
                  </w:divBdr>
                  <w:divsChild>
                    <w:div w:id="122159305">
                      <w:marLeft w:val="0"/>
                      <w:marRight w:val="0"/>
                      <w:marTop w:val="0"/>
                      <w:marBottom w:val="0"/>
                      <w:divBdr>
                        <w:top w:val="none" w:sz="0" w:space="0" w:color="auto"/>
                        <w:left w:val="none" w:sz="0" w:space="0" w:color="auto"/>
                        <w:bottom w:val="none" w:sz="0" w:space="0" w:color="auto"/>
                        <w:right w:val="none" w:sz="0" w:space="0" w:color="auto"/>
                      </w:divBdr>
                    </w:div>
                  </w:divsChild>
                </w:div>
                <w:div w:id="1621498779">
                  <w:marLeft w:val="0"/>
                  <w:marRight w:val="0"/>
                  <w:marTop w:val="0"/>
                  <w:marBottom w:val="0"/>
                  <w:divBdr>
                    <w:top w:val="none" w:sz="0" w:space="0" w:color="auto"/>
                    <w:left w:val="none" w:sz="0" w:space="0" w:color="auto"/>
                    <w:bottom w:val="none" w:sz="0" w:space="0" w:color="auto"/>
                    <w:right w:val="none" w:sz="0" w:space="0" w:color="auto"/>
                  </w:divBdr>
                </w:div>
                <w:div w:id="449321166">
                  <w:marLeft w:val="0"/>
                  <w:marRight w:val="0"/>
                  <w:marTop w:val="0"/>
                  <w:marBottom w:val="0"/>
                  <w:divBdr>
                    <w:top w:val="none" w:sz="0" w:space="0" w:color="auto"/>
                    <w:left w:val="none" w:sz="0" w:space="0" w:color="auto"/>
                    <w:bottom w:val="none" w:sz="0" w:space="0" w:color="auto"/>
                    <w:right w:val="none" w:sz="0" w:space="0" w:color="auto"/>
                  </w:divBdr>
                </w:div>
                <w:div w:id="607935308">
                  <w:marLeft w:val="0"/>
                  <w:marRight w:val="0"/>
                  <w:marTop w:val="0"/>
                  <w:marBottom w:val="0"/>
                  <w:divBdr>
                    <w:top w:val="none" w:sz="0" w:space="0" w:color="auto"/>
                    <w:left w:val="none" w:sz="0" w:space="0" w:color="auto"/>
                    <w:bottom w:val="none" w:sz="0" w:space="0" w:color="auto"/>
                    <w:right w:val="none" w:sz="0" w:space="0" w:color="auto"/>
                  </w:divBdr>
                </w:div>
                <w:div w:id="471598046">
                  <w:marLeft w:val="0"/>
                  <w:marRight w:val="0"/>
                  <w:marTop w:val="0"/>
                  <w:marBottom w:val="0"/>
                  <w:divBdr>
                    <w:top w:val="none" w:sz="0" w:space="0" w:color="auto"/>
                    <w:left w:val="none" w:sz="0" w:space="0" w:color="auto"/>
                    <w:bottom w:val="none" w:sz="0" w:space="0" w:color="auto"/>
                    <w:right w:val="none" w:sz="0" w:space="0" w:color="auto"/>
                  </w:divBdr>
                </w:div>
                <w:div w:id="1944606537">
                  <w:marLeft w:val="0"/>
                  <w:marRight w:val="0"/>
                  <w:marTop w:val="0"/>
                  <w:marBottom w:val="0"/>
                  <w:divBdr>
                    <w:top w:val="none" w:sz="0" w:space="0" w:color="auto"/>
                    <w:left w:val="none" w:sz="0" w:space="0" w:color="auto"/>
                    <w:bottom w:val="none" w:sz="0" w:space="0" w:color="auto"/>
                    <w:right w:val="none" w:sz="0" w:space="0" w:color="auto"/>
                  </w:divBdr>
                </w:div>
                <w:div w:id="966935864">
                  <w:marLeft w:val="0"/>
                  <w:marRight w:val="0"/>
                  <w:marTop w:val="0"/>
                  <w:marBottom w:val="0"/>
                  <w:divBdr>
                    <w:top w:val="none" w:sz="0" w:space="0" w:color="auto"/>
                    <w:left w:val="none" w:sz="0" w:space="0" w:color="auto"/>
                    <w:bottom w:val="none" w:sz="0" w:space="0" w:color="auto"/>
                    <w:right w:val="none" w:sz="0" w:space="0" w:color="auto"/>
                  </w:divBdr>
                </w:div>
                <w:div w:id="385683209">
                  <w:marLeft w:val="0"/>
                  <w:marRight w:val="0"/>
                  <w:marTop w:val="0"/>
                  <w:marBottom w:val="0"/>
                  <w:divBdr>
                    <w:top w:val="none" w:sz="0" w:space="0" w:color="auto"/>
                    <w:left w:val="none" w:sz="0" w:space="0" w:color="auto"/>
                    <w:bottom w:val="none" w:sz="0" w:space="0" w:color="auto"/>
                    <w:right w:val="none" w:sz="0" w:space="0" w:color="auto"/>
                  </w:divBdr>
                </w:div>
                <w:div w:id="1630092972">
                  <w:marLeft w:val="0"/>
                  <w:marRight w:val="0"/>
                  <w:marTop w:val="0"/>
                  <w:marBottom w:val="0"/>
                  <w:divBdr>
                    <w:top w:val="none" w:sz="0" w:space="0" w:color="auto"/>
                    <w:left w:val="none" w:sz="0" w:space="0" w:color="auto"/>
                    <w:bottom w:val="none" w:sz="0" w:space="0" w:color="auto"/>
                    <w:right w:val="none" w:sz="0" w:space="0" w:color="auto"/>
                  </w:divBdr>
                </w:div>
                <w:div w:id="1447657449">
                  <w:marLeft w:val="0"/>
                  <w:marRight w:val="0"/>
                  <w:marTop w:val="0"/>
                  <w:marBottom w:val="0"/>
                  <w:divBdr>
                    <w:top w:val="none" w:sz="0" w:space="0" w:color="auto"/>
                    <w:left w:val="none" w:sz="0" w:space="0" w:color="auto"/>
                    <w:bottom w:val="none" w:sz="0" w:space="0" w:color="auto"/>
                    <w:right w:val="none" w:sz="0" w:space="0" w:color="auto"/>
                  </w:divBdr>
                </w:div>
                <w:div w:id="1270506359">
                  <w:marLeft w:val="0"/>
                  <w:marRight w:val="0"/>
                  <w:marTop w:val="0"/>
                  <w:marBottom w:val="0"/>
                  <w:divBdr>
                    <w:top w:val="none" w:sz="0" w:space="0" w:color="auto"/>
                    <w:left w:val="none" w:sz="0" w:space="0" w:color="auto"/>
                    <w:bottom w:val="none" w:sz="0" w:space="0" w:color="auto"/>
                    <w:right w:val="none" w:sz="0" w:space="0" w:color="auto"/>
                  </w:divBdr>
                </w:div>
                <w:div w:id="2057393580">
                  <w:marLeft w:val="0"/>
                  <w:marRight w:val="0"/>
                  <w:marTop w:val="0"/>
                  <w:marBottom w:val="0"/>
                  <w:divBdr>
                    <w:top w:val="none" w:sz="0" w:space="0" w:color="auto"/>
                    <w:left w:val="none" w:sz="0" w:space="0" w:color="auto"/>
                    <w:bottom w:val="none" w:sz="0" w:space="0" w:color="auto"/>
                    <w:right w:val="none" w:sz="0" w:space="0" w:color="auto"/>
                  </w:divBdr>
                </w:div>
                <w:div w:id="1204902489">
                  <w:marLeft w:val="0"/>
                  <w:marRight w:val="0"/>
                  <w:marTop w:val="0"/>
                  <w:marBottom w:val="0"/>
                  <w:divBdr>
                    <w:top w:val="none" w:sz="0" w:space="0" w:color="auto"/>
                    <w:left w:val="none" w:sz="0" w:space="0" w:color="auto"/>
                    <w:bottom w:val="none" w:sz="0" w:space="0" w:color="auto"/>
                    <w:right w:val="none" w:sz="0" w:space="0" w:color="auto"/>
                  </w:divBdr>
                </w:div>
                <w:div w:id="446123657">
                  <w:marLeft w:val="0"/>
                  <w:marRight w:val="0"/>
                  <w:marTop w:val="0"/>
                  <w:marBottom w:val="0"/>
                  <w:divBdr>
                    <w:top w:val="none" w:sz="0" w:space="0" w:color="auto"/>
                    <w:left w:val="none" w:sz="0" w:space="0" w:color="auto"/>
                    <w:bottom w:val="none" w:sz="0" w:space="0" w:color="auto"/>
                    <w:right w:val="none" w:sz="0" w:space="0" w:color="auto"/>
                  </w:divBdr>
                </w:div>
                <w:div w:id="111438617">
                  <w:marLeft w:val="0"/>
                  <w:marRight w:val="0"/>
                  <w:marTop w:val="0"/>
                  <w:marBottom w:val="0"/>
                  <w:divBdr>
                    <w:top w:val="none" w:sz="0" w:space="0" w:color="auto"/>
                    <w:left w:val="none" w:sz="0" w:space="0" w:color="auto"/>
                    <w:bottom w:val="none" w:sz="0" w:space="0" w:color="auto"/>
                    <w:right w:val="none" w:sz="0" w:space="0" w:color="auto"/>
                  </w:divBdr>
                </w:div>
                <w:div w:id="1048914084">
                  <w:marLeft w:val="0"/>
                  <w:marRight w:val="0"/>
                  <w:marTop w:val="0"/>
                  <w:marBottom w:val="0"/>
                  <w:divBdr>
                    <w:top w:val="none" w:sz="0" w:space="0" w:color="auto"/>
                    <w:left w:val="none" w:sz="0" w:space="0" w:color="auto"/>
                    <w:bottom w:val="none" w:sz="0" w:space="0" w:color="auto"/>
                    <w:right w:val="none" w:sz="0" w:space="0" w:color="auto"/>
                  </w:divBdr>
                </w:div>
                <w:div w:id="806164828">
                  <w:marLeft w:val="0"/>
                  <w:marRight w:val="0"/>
                  <w:marTop w:val="0"/>
                  <w:marBottom w:val="0"/>
                  <w:divBdr>
                    <w:top w:val="none" w:sz="0" w:space="0" w:color="auto"/>
                    <w:left w:val="none" w:sz="0" w:space="0" w:color="auto"/>
                    <w:bottom w:val="none" w:sz="0" w:space="0" w:color="auto"/>
                    <w:right w:val="none" w:sz="0" w:space="0" w:color="auto"/>
                  </w:divBdr>
                </w:div>
                <w:div w:id="1763063565">
                  <w:marLeft w:val="0"/>
                  <w:marRight w:val="0"/>
                  <w:marTop w:val="0"/>
                  <w:marBottom w:val="0"/>
                  <w:divBdr>
                    <w:top w:val="none" w:sz="0" w:space="0" w:color="auto"/>
                    <w:left w:val="none" w:sz="0" w:space="0" w:color="auto"/>
                    <w:bottom w:val="none" w:sz="0" w:space="0" w:color="auto"/>
                    <w:right w:val="none" w:sz="0" w:space="0" w:color="auto"/>
                  </w:divBdr>
                </w:div>
                <w:div w:id="2039311932">
                  <w:marLeft w:val="0"/>
                  <w:marRight w:val="0"/>
                  <w:marTop w:val="0"/>
                  <w:marBottom w:val="0"/>
                  <w:divBdr>
                    <w:top w:val="none" w:sz="0" w:space="0" w:color="auto"/>
                    <w:left w:val="none" w:sz="0" w:space="0" w:color="auto"/>
                    <w:bottom w:val="none" w:sz="0" w:space="0" w:color="auto"/>
                    <w:right w:val="none" w:sz="0" w:space="0" w:color="auto"/>
                  </w:divBdr>
                </w:div>
                <w:div w:id="377125326">
                  <w:marLeft w:val="0"/>
                  <w:marRight w:val="0"/>
                  <w:marTop w:val="0"/>
                  <w:marBottom w:val="0"/>
                  <w:divBdr>
                    <w:top w:val="none" w:sz="0" w:space="0" w:color="auto"/>
                    <w:left w:val="none" w:sz="0" w:space="0" w:color="auto"/>
                    <w:bottom w:val="none" w:sz="0" w:space="0" w:color="auto"/>
                    <w:right w:val="none" w:sz="0" w:space="0" w:color="auto"/>
                  </w:divBdr>
                </w:div>
                <w:div w:id="2114544581">
                  <w:marLeft w:val="0"/>
                  <w:marRight w:val="0"/>
                  <w:marTop w:val="0"/>
                  <w:marBottom w:val="0"/>
                  <w:divBdr>
                    <w:top w:val="none" w:sz="0" w:space="0" w:color="auto"/>
                    <w:left w:val="none" w:sz="0" w:space="0" w:color="auto"/>
                    <w:bottom w:val="none" w:sz="0" w:space="0" w:color="auto"/>
                    <w:right w:val="none" w:sz="0" w:space="0" w:color="auto"/>
                  </w:divBdr>
                </w:div>
                <w:div w:id="533423358">
                  <w:marLeft w:val="0"/>
                  <w:marRight w:val="0"/>
                  <w:marTop w:val="0"/>
                  <w:marBottom w:val="0"/>
                  <w:divBdr>
                    <w:top w:val="none" w:sz="0" w:space="0" w:color="auto"/>
                    <w:left w:val="none" w:sz="0" w:space="0" w:color="auto"/>
                    <w:bottom w:val="none" w:sz="0" w:space="0" w:color="auto"/>
                    <w:right w:val="none" w:sz="0" w:space="0" w:color="auto"/>
                  </w:divBdr>
                </w:div>
                <w:div w:id="233901180">
                  <w:marLeft w:val="0"/>
                  <w:marRight w:val="0"/>
                  <w:marTop w:val="0"/>
                  <w:marBottom w:val="0"/>
                  <w:divBdr>
                    <w:top w:val="none" w:sz="0" w:space="0" w:color="auto"/>
                    <w:left w:val="none" w:sz="0" w:space="0" w:color="auto"/>
                    <w:bottom w:val="none" w:sz="0" w:space="0" w:color="auto"/>
                    <w:right w:val="none" w:sz="0" w:space="0" w:color="auto"/>
                  </w:divBdr>
                </w:div>
                <w:div w:id="939071291">
                  <w:marLeft w:val="0"/>
                  <w:marRight w:val="0"/>
                  <w:marTop w:val="0"/>
                  <w:marBottom w:val="0"/>
                  <w:divBdr>
                    <w:top w:val="none" w:sz="0" w:space="0" w:color="auto"/>
                    <w:left w:val="none" w:sz="0" w:space="0" w:color="auto"/>
                    <w:bottom w:val="none" w:sz="0" w:space="0" w:color="auto"/>
                    <w:right w:val="none" w:sz="0" w:space="0" w:color="auto"/>
                  </w:divBdr>
                  <w:divsChild>
                    <w:div w:id="189413772">
                      <w:marLeft w:val="0"/>
                      <w:marRight w:val="0"/>
                      <w:marTop w:val="0"/>
                      <w:marBottom w:val="0"/>
                      <w:divBdr>
                        <w:top w:val="none" w:sz="0" w:space="0" w:color="auto"/>
                        <w:left w:val="none" w:sz="0" w:space="0" w:color="auto"/>
                        <w:bottom w:val="none" w:sz="0" w:space="0" w:color="auto"/>
                        <w:right w:val="none" w:sz="0" w:space="0" w:color="auto"/>
                      </w:divBdr>
                    </w:div>
                  </w:divsChild>
                </w:div>
                <w:div w:id="1168713169">
                  <w:marLeft w:val="0"/>
                  <w:marRight w:val="0"/>
                  <w:marTop w:val="0"/>
                  <w:marBottom w:val="0"/>
                  <w:divBdr>
                    <w:top w:val="none" w:sz="0" w:space="0" w:color="auto"/>
                    <w:left w:val="none" w:sz="0" w:space="0" w:color="auto"/>
                    <w:bottom w:val="none" w:sz="0" w:space="0" w:color="auto"/>
                    <w:right w:val="none" w:sz="0" w:space="0" w:color="auto"/>
                  </w:divBdr>
                </w:div>
                <w:div w:id="1290357277">
                  <w:marLeft w:val="0"/>
                  <w:marRight w:val="0"/>
                  <w:marTop w:val="0"/>
                  <w:marBottom w:val="0"/>
                  <w:divBdr>
                    <w:top w:val="none" w:sz="0" w:space="0" w:color="auto"/>
                    <w:left w:val="none" w:sz="0" w:space="0" w:color="auto"/>
                    <w:bottom w:val="none" w:sz="0" w:space="0" w:color="auto"/>
                    <w:right w:val="none" w:sz="0" w:space="0" w:color="auto"/>
                  </w:divBdr>
                </w:div>
                <w:div w:id="1383090876">
                  <w:marLeft w:val="0"/>
                  <w:marRight w:val="0"/>
                  <w:marTop w:val="0"/>
                  <w:marBottom w:val="0"/>
                  <w:divBdr>
                    <w:top w:val="none" w:sz="0" w:space="0" w:color="auto"/>
                    <w:left w:val="none" w:sz="0" w:space="0" w:color="auto"/>
                    <w:bottom w:val="none" w:sz="0" w:space="0" w:color="auto"/>
                    <w:right w:val="none" w:sz="0" w:space="0" w:color="auto"/>
                  </w:divBdr>
                </w:div>
                <w:div w:id="989989815">
                  <w:marLeft w:val="0"/>
                  <w:marRight w:val="0"/>
                  <w:marTop w:val="0"/>
                  <w:marBottom w:val="0"/>
                  <w:divBdr>
                    <w:top w:val="none" w:sz="0" w:space="0" w:color="auto"/>
                    <w:left w:val="none" w:sz="0" w:space="0" w:color="auto"/>
                    <w:bottom w:val="none" w:sz="0" w:space="0" w:color="auto"/>
                    <w:right w:val="none" w:sz="0" w:space="0" w:color="auto"/>
                  </w:divBdr>
                </w:div>
                <w:div w:id="2100177597">
                  <w:marLeft w:val="0"/>
                  <w:marRight w:val="0"/>
                  <w:marTop w:val="0"/>
                  <w:marBottom w:val="0"/>
                  <w:divBdr>
                    <w:top w:val="none" w:sz="0" w:space="0" w:color="auto"/>
                    <w:left w:val="none" w:sz="0" w:space="0" w:color="auto"/>
                    <w:bottom w:val="none" w:sz="0" w:space="0" w:color="auto"/>
                    <w:right w:val="none" w:sz="0" w:space="0" w:color="auto"/>
                  </w:divBdr>
                </w:div>
                <w:div w:id="914516197">
                  <w:marLeft w:val="0"/>
                  <w:marRight w:val="0"/>
                  <w:marTop w:val="0"/>
                  <w:marBottom w:val="0"/>
                  <w:divBdr>
                    <w:top w:val="none" w:sz="0" w:space="0" w:color="auto"/>
                    <w:left w:val="none" w:sz="0" w:space="0" w:color="auto"/>
                    <w:bottom w:val="none" w:sz="0" w:space="0" w:color="auto"/>
                    <w:right w:val="none" w:sz="0" w:space="0" w:color="auto"/>
                  </w:divBdr>
                </w:div>
                <w:div w:id="885262033">
                  <w:marLeft w:val="0"/>
                  <w:marRight w:val="0"/>
                  <w:marTop w:val="0"/>
                  <w:marBottom w:val="0"/>
                  <w:divBdr>
                    <w:top w:val="none" w:sz="0" w:space="0" w:color="auto"/>
                    <w:left w:val="none" w:sz="0" w:space="0" w:color="auto"/>
                    <w:bottom w:val="none" w:sz="0" w:space="0" w:color="auto"/>
                    <w:right w:val="none" w:sz="0" w:space="0" w:color="auto"/>
                  </w:divBdr>
                </w:div>
                <w:div w:id="2120295764">
                  <w:marLeft w:val="0"/>
                  <w:marRight w:val="0"/>
                  <w:marTop w:val="0"/>
                  <w:marBottom w:val="0"/>
                  <w:divBdr>
                    <w:top w:val="none" w:sz="0" w:space="0" w:color="auto"/>
                    <w:left w:val="none" w:sz="0" w:space="0" w:color="auto"/>
                    <w:bottom w:val="none" w:sz="0" w:space="0" w:color="auto"/>
                    <w:right w:val="none" w:sz="0" w:space="0" w:color="auto"/>
                  </w:divBdr>
                </w:div>
                <w:div w:id="237792759">
                  <w:marLeft w:val="0"/>
                  <w:marRight w:val="0"/>
                  <w:marTop w:val="0"/>
                  <w:marBottom w:val="0"/>
                  <w:divBdr>
                    <w:top w:val="none" w:sz="0" w:space="0" w:color="auto"/>
                    <w:left w:val="none" w:sz="0" w:space="0" w:color="auto"/>
                    <w:bottom w:val="none" w:sz="0" w:space="0" w:color="auto"/>
                    <w:right w:val="none" w:sz="0" w:space="0" w:color="auto"/>
                  </w:divBdr>
                </w:div>
                <w:div w:id="1175803487">
                  <w:marLeft w:val="0"/>
                  <w:marRight w:val="0"/>
                  <w:marTop w:val="0"/>
                  <w:marBottom w:val="0"/>
                  <w:divBdr>
                    <w:top w:val="none" w:sz="0" w:space="0" w:color="auto"/>
                    <w:left w:val="none" w:sz="0" w:space="0" w:color="auto"/>
                    <w:bottom w:val="none" w:sz="0" w:space="0" w:color="auto"/>
                    <w:right w:val="none" w:sz="0" w:space="0" w:color="auto"/>
                  </w:divBdr>
                </w:div>
                <w:div w:id="174194915">
                  <w:marLeft w:val="0"/>
                  <w:marRight w:val="0"/>
                  <w:marTop w:val="0"/>
                  <w:marBottom w:val="0"/>
                  <w:divBdr>
                    <w:top w:val="none" w:sz="0" w:space="0" w:color="auto"/>
                    <w:left w:val="none" w:sz="0" w:space="0" w:color="auto"/>
                    <w:bottom w:val="none" w:sz="0" w:space="0" w:color="auto"/>
                    <w:right w:val="none" w:sz="0" w:space="0" w:color="auto"/>
                  </w:divBdr>
                </w:div>
                <w:div w:id="127214039">
                  <w:marLeft w:val="0"/>
                  <w:marRight w:val="0"/>
                  <w:marTop w:val="0"/>
                  <w:marBottom w:val="0"/>
                  <w:divBdr>
                    <w:top w:val="none" w:sz="0" w:space="0" w:color="auto"/>
                    <w:left w:val="none" w:sz="0" w:space="0" w:color="auto"/>
                    <w:bottom w:val="none" w:sz="0" w:space="0" w:color="auto"/>
                    <w:right w:val="none" w:sz="0" w:space="0" w:color="auto"/>
                  </w:divBdr>
                </w:div>
                <w:div w:id="1104615255">
                  <w:marLeft w:val="0"/>
                  <w:marRight w:val="0"/>
                  <w:marTop w:val="0"/>
                  <w:marBottom w:val="0"/>
                  <w:divBdr>
                    <w:top w:val="none" w:sz="0" w:space="0" w:color="auto"/>
                    <w:left w:val="none" w:sz="0" w:space="0" w:color="auto"/>
                    <w:bottom w:val="none" w:sz="0" w:space="0" w:color="auto"/>
                    <w:right w:val="none" w:sz="0" w:space="0" w:color="auto"/>
                  </w:divBdr>
                </w:div>
                <w:div w:id="1697846109">
                  <w:marLeft w:val="0"/>
                  <w:marRight w:val="0"/>
                  <w:marTop w:val="0"/>
                  <w:marBottom w:val="0"/>
                  <w:divBdr>
                    <w:top w:val="none" w:sz="0" w:space="0" w:color="auto"/>
                    <w:left w:val="none" w:sz="0" w:space="0" w:color="auto"/>
                    <w:bottom w:val="none" w:sz="0" w:space="0" w:color="auto"/>
                    <w:right w:val="none" w:sz="0" w:space="0" w:color="auto"/>
                  </w:divBdr>
                </w:div>
                <w:div w:id="1645424111">
                  <w:marLeft w:val="0"/>
                  <w:marRight w:val="0"/>
                  <w:marTop w:val="0"/>
                  <w:marBottom w:val="0"/>
                  <w:divBdr>
                    <w:top w:val="none" w:sz="0" w:space="0" w:color="auto"/>
                    <w:left w:val="none" w:sz="0" w:space="0" w:color="auto"/>
                    <w:bottom w:val="none" w:sz="0" w:space="0" w:color="auto"/>
                    <w:right w:val="none" w:sz="0" w:space="0" w:color="auto"/>
                  </w:divBdr>
                </w:div>
                <w:div w:id="956135120">
                  <w:marLeft w:val="0"/>
                  <w:marRight w:val="0"/>
                  <w:marTop w:val="0"/>
                  <w:marBottom w:val="0"/>
                  <w:divBdr>
                    <w:top w:val="none" w:sz="0" w:space="0" w:color="auto"/>
                    <w:left w:val="none" w:sz="0" w:space="0" w:color="auto"/>
                    <w:bottom w:val="none" w:sz="0" w:space="0" w:color="auto"/>
                    <w:right w:val="none" w:sz="0" w:space="0" w:color="auto"/>
                  </w:divBdr>
                </w:div>
                <w:div w:id="954366454">
                  <w:marLeft w:val="0"/>
                  <w:marRight w:val="0"/>
                  <w:marTop w:val="0"/>
                  <w:marBottom w:val="0"/>
                  <w:divBdr>
                    <w:top w:val="none" w:sz="0" w:space="0" w:color="auto"/>
                    <w:left w:val="none" w:sz="0" w:space="0" w:color="auto"/>
                    <w:bottom w:val="none" w:sz="0" w:space="0" w:color="auto"/>
                    <w:right w:val="none" w:sz="0" w:space="0" w:color="auto"/>
                  </w:divBdr>
                </w:div>
                <w:div w:id="1972589639">
                  <w:marLeft w:val="0"/>
                  <w:marRight w:val="0"/>
                  <w:marTop w:val="0"/>
                  <w:marBottom w:val="0"/>
                  <w:divBdr>
                    <w:top w:val="none" w:sz="0" w:space="0" w:color="auto"/>
                    <w:left w:val="none" w:sz="0" w:space="0" w:color="auto"/>
                    <w:bottom w:val="none" w:sz="0" w:space="0" w:color="auto"/>
                    <w:right w:val="none" w:sz="0" w:space="0" w:color="auto"/>
                  </w:divBdr>
                </w:div>
                <w:div w:id="904952004">
                  <w:marLeft w:val="0"/>
                  <w:marRight w:val="0"/>
                  <w:marTop w:val="0"/>
                  <w:marBottom w:val="0"/>
                  <w:divBdr>
                    <w:top w:val="none" w:sz="0" w:space="0" w:color="auto"/>
                    <w:left w:val="none" w:sz="0" w:space="0" w:color="auto"/>
                    <w:bottom w:val="none" w:sz="0" w:space="0" w:color="auto"/>
                    <w:right w:val="none" w:sz="0" w:space="0" w:color="auto"/>
                  </w:divBdr>
                </w:div>
                <w:div w:id="378943051">
                  <w:marLeft w:val="0"/>
                  <w:marRight w:val="0"/>
                  <w:marTop w:val="0"/>
                  <w:marBottom w:val="0"/>
                  <w:divBdr>
                    <w:top w:val="none" w:sz="0" w:space="0" w:color="auto"/>
                    <w:left w:val="none" w:sz="0" w:space="0" w:color="auto"/>
                    <w:bottom w:val="none" w:sz="0" w:space="0" w:color="auto"/>
                    <w:right w:val="none" w:sz="0" w:space="0" w:color="auto"/>
                  </w:divBdr>
                </w:div>
                <w:div w:id="2094623176">
                  <w:marLeft w:val="0"/>
                  <w:marRight w:val="0"/>
                  <w:marTop w:val="0"/>
                  <w:marBottom w:val="0"/>
                  <w:divBdr>
                    <w:top w:val="none" w:sz="0" w:space="0" w:color="auto"/>
                    <w:left w:val="none" w:sz="0" w:space="0" w:color="auto"/>
                    <w:bottom w:val="none" w:sz="0" w:space="0" w:color="auto"/>
                    <w:right w:val="none" w:sz="0" w:space="0" w:color="auto"/>
                  </w:divBdr>
                </w:div>
                <w:div w:id="1407529141">
                  <w:marLeft w:val="0"/>
                  <w:marRight w:val="0"/>
                  <w:marTop w:val="0"/>
                  <w:marBottom w:val="0"/>
                  <w:divBdr>
                    <w:top w:val="none" w:sz="0" w:space="0" w:color="auto"/>
                    <w:left w:val="none" w:sz="0" w:space="0" w:color="auto"/>
                    <w:bottom w:val="none" w:sz="0" w:space="0" w:color="auto"/>
                    <w:right w:val="none" w:sz="0" w:space="0" w:color="auto"/>
                  </w:divBdr>
                </w:div>
                <w:div w:id="949632517">
                  <w:marLeft w:val="0"/>
                  <w:marRight w:val="0"/>
                  <w:marTop w:val="0"/>
                  <w:marBottom w:val="0"/>
                  <w:divBdr>
                    <w:top w:val="none" w:sz="0" w:space="0" w:color="auto"/>
                    <w:left w:val="none" w:sz="0" w:space="0" w:color="auto"/>
                    <w:bottom w:val="none" w:sz="0" w:space="0" w:color="auto"/>
                    <w:right w:val="none" w:sz="0" w:space="0" w:color="auto"/>
                  </w:divBdr>
                </w:div>
                <w:div w:id="1413967941">
                  <w:marLeft w:val="0"/>
                  <w:marRight w:val="0"/>
                  <w:marTop w:val="0"/>
                  <w:marBottom w:val="0"/>
                  <w:divBdr>
                    <w:top w:val="none" w:sz="0" w:space="0" w:color="auto"/>
                    <w:left w:val="none" w:sz="0" w:space="0" w:color="auto"/>
                    <w:bottom w:val="none" w:sz="0" w:space="0" w:color="auto"/>
                    <w:right w:val="none" w:sz="0" w:space="0" w:color="auto"/>
                  </w:divBdr>
                </w:div>
                <w:div w:id="541484883">
                  <w:marLeft w:val="0"/>
                  <w:marRight w:val="0"/>
                  <w:marTop w:val="0"/>
                  <w:marBottom w:val="0"/>
                  <w:divBdr>
                    <w:top w:val="none" w:sz="0" w:space="0" w:color="auto"/>
                    <w:left w:val="none" w:sz="0" w:space="0" w:color="auto"/>
                    <w:bottom w:val="none" w:sz="0" w:space="0" w:color="auto"/>
                    <w:right w:val="none" w:sz="0" w:space="0" w:color="auto"/>
                  </w:divBdr>
                </w:div>
                <w:div w:id="109398599">
                  <w:marLeft w:val="0"/>
                  <w:marRight w:val="0"/>
                  <w:marTop w:val="0"/>
                  <w:marBottom w:val="0"/>
                  <w:divBdr>
                    <w:top w:val="none" w:sz="0" w:space="0" w:color="auto"/>
                    <w:left w:val="none" w:sz="0" w:space="0" w:color="auto"/>
                    <w:bottom w:val="none" w:sz="0" w:space="0" w:color="auto"/>
                    <w:right w:val="none" w:sz="0" w:space="0" w:color="auto"/>
                  </w:divBdr>
                </w:div>
                <w:div w:id="328824315">
                  <w:marLeft w:val="0"/>
                  <w:marRight w:val="0"/>
                  <w:marTop w:val="0"/>
                  <w:marBottom w:val="0"/>
                  <w:divBdr>
                    <w:top w:val="none" w:sz="0" w:space="0" w:color="auto"/>
                    <w:left w:val="none" w:sz="0" w:space="0" w:color="auto"/>
                    <w:bottom w:val="none" w:sz="0" w:space="0" w:color="auto"/>
                    <w:right w:val="none" w:sz="0" w:space="0" w:color="auto"/>
                  </w:divBdr>
                </w:div>
                <w:div w:id="1154830693">
                  <w:marLeft w:val="0"/>
                  <w:marRight w:val="0"/>
                  <w:marTop w:val="0"/>
                  <w:marBottom w:val="0"/>
                  <w:divBdr>
                    <w:top w:val="none" w:sz="0" w:space="0" w:color="auto"/>
                    <w:left w:val="none" w:sz="0" w:space="0" w:color="auto"/>
                    <w:bottom w:val="none" w:sz="0" w:space="0" w:color="auto"/>
                    <w:right w:val="none" w:sz="0" w:space="0" w:color="auto"/>
                  </w:divBdr>
                </w:div>
                <w:div w:id="700740504">
                  <w:marLeft w:val="0"/>
                  <w:marRight w:val="0"/>
                  <w:marTop w:val="0"/>
                  <w:marBottom w:val="0"/>
                  <w:divBdr>
                    <w:top w:val="none" w:sz="0" w:space="0" w:color="auto"/>
                    <w:left w:val="none" w:sz="0" w:space="0" w:color="auto"/>
                    <w:bottom w:val="none" w:sz="0" w:space="0" w:color="auto"/>
                    <w:right w:val="none" w:sz="0" w:space="0" w:color="auto"/>
                  </w:divBdr>
                </w:div>
                <w:div w:id="1221088788">
                  <w:marLeft w:val="0"/>
                  <w:marRight w:val="0"/>
                  <w:marTop w:val="0"/>
                  <w:marBottom w:val="0"/>
                  <w:divBdr>
                    <w:top w:val="none" w:sz="0" w:space="0" w:color="auto"/>
                    <w:left w:val="none" w:sz="0" w:space="0" w:color="auto"/>
                    <w:bottom w:val="none" w:sz="0" w:space="0" w:color="auto"/>
                    <w:right w:val="none" w:sz="0" w:space="0" w:color="auto"/>
                  </w:divBdr>
                </w:div>
                <w:div w:id="1608543224">
                  <w:marLeft w:val="0"/>
                  <w:marRight w:val="0"/>
                  <w:marTop w:val="0"/>
                  <w:marBottom w:val="0"/>
                  <w:divBdr>
                    <w:top w:val="none" w:sz="0" w:space="0" w:color="auto"/>
                    <w:left w:val="none" w:sz="0" w:space="0" w:color="auto"/>
                    <w:bottom w:val="none" w:sz="0" w:space="0" w:color="auto"/>
                    <w:right w:val="none" w:sz="0" w:space="0" w:color="auto"/>
                  </w:divBdr>
                </w:div>
                <w:div w:id="743458239">
                  <w:marLeft w:val="0"/>
                  <w:marRight w:val="0"/>
                  <w:marTop w:val="0"/>
                  <w:marBottom w:val="0"/>
                  <w:divBdr>
                    <w:top w:val="none" w:sz="0" w:space="0" w:color="auto"/>
                    <w:left w:val="none" w:sz="0" w:space="0" w:color="auto"/>
                    <w:bottom w:val="none" w:sz="0" w:space="0" w:color="auto"/>
                    <w:right w:val="none" w:sz="0" w:space="0" w:color="auto"/>
                  </w:divBdr>
                </w:div>
                <w:div w:id="1393457360">
                  <w:marLeft w:val="0"/>
                  <w:marRight w:val="0"/>
                  <w:marTop w:val="0"/>
                  <w:marBottom w:val="0"/>
                  <w:divBdr>
                    <w:top w:val="none" w:sz="0" w:space="0" w:color="auto"/>
                    <w:left w:val="none" w:sz="0" w:space="0" w:color="auto"/>
                    <w:bottom w:val="none" w:sz="0" w:space="0" w:color="auto"/>
                    <w:right w:val="none" w:sz="0" w:space="0" w:color="auto"/>
                  </w:divBdr>
                </w:div>
                <w:div w:id="1723601701">
                  <w:marLeft w:val="0"/>
                  <w:marRight w:val="0"/>
                  <w:marTop w:val="0"/>
                  <w:marBottom w:val="0"/>
                  <w:divBdr>
                    <w:top w:val="none" w:sz="0" w:space="0" w:color="auto"/>
                    <w:left w:val="none" w:sz="0" w:space="0" w:color="auto"/>
                    <w:bottom w:val="none" w:sz="0" w:space="0" w:color="auto"/>
                    <w:right w:val="none" w:sz="0" w:space="0" w:color="auto"/>
                  </w:divBdr>
                </w:div>
                <w:div w:id="138419775">
                  <w:marLeft w:val="0"/>
                  <w:marRight w:val="0"/>
                  <w:marTop w:val="0"/>
                  <w:marBottom w:val="0"/>
                  <w:divBdr>
                    <w:top w:val="none" w:sz="0" w:space="0" w:color="auto"/>
                    <w:left w:val="none" w:sz="0" w:space="0" w:color="auto"/>
                    <w:bottom w:val="none" w:sz="0" w:space="0" w:color="auto"/>
                    <w:right w:val="none" w:sz="0" w:space="0" w:color="auto"/>
                  </w:divBdr>
                </w:div>
                <w:div w:id="1812474741">
                  <w:marLeft w:val="0"/>
                  <w:marRight w:val="0"/>
                  <w:marTop w:val="0"/>
                  <w:marBottom w:val="0"/>
                  <w:divBdr>
                    <w:top w:val="none" w:sz="0" w:space="0" w:color="auto"/>
                    <w:left w:val="none" w:sz="0" w:space="0" w:color="auto"/>
                    <w:bottom w:val="none" w:sz="0" w:space="0" w:color="auto"/>
                    <w:right w:val="none" w:sz="0" w:space="0" w:color="auto"/>
                  </w:divBdr>
                </w:div>
                <w:div w:id="721442795">
                  <w:marLeft w:val="0"/>
                  <w:marRight w:val="0"/>
                  <w:marTop w:val="0"/>
                  <w:marBottom w:val="0"/>
                  <w:divBdr>
                    <w:top w:val="none" w:sz="0" w:space="0" w:color="auto"/>
                    <w:left w:val="none" w:sz="0" w:space="0" w:color="auto"/>
                    <w:bottom w:val="none" w:sz="0" w:space="0" w:color="auto"/>
                    <w:right w:val="none" w:sz="0" w:space="0" w:color="auto"/>
                  </w:divBdr>
                  <w:divsChild>
                    <w:div w:id="914244083">
                      <w:marLeft w:val="0"/>
                      <w:marRight w:val="0"/>
                      <w:marTop w:val="0"/>
                      <w:marBottom w:val="0"/>
                      <w:divBdr>
                        <w:top w:val="none" w:sz="0" w:space="0" w:color="auto"/>
                        <w:left w:val="none" w:sz="0" w:space="0" w:color="auto"/>
                        <w:bottom w:val="none" w:sz="0" w:space="0" w:color="auto"/>
                        <w:right w:val="none" w:sz="0" w:space="0" w:color="auto"/>
                      </w:divBdr>
                    </w:div>
                  </w:divsChild>
                </w:div>
                <w:div w:id="1713185393">
                  <w:marLeft w:val="0"/>
                  <w:marRight w:val="0"/>
                  <w:marTop w:val="0"/>
                  <w:marBottom w:val="0"/>
                  <w:divBdr>
                    <w:top w:val="none" w:sz="0" w:space="0" w:color="auto"/>
                    <w:left w:val="none" w:sz="0" w:space="0" w:color="auto"/>
                    <w:bottom w:val="none" w:sz="0" w:space="0" w:color="auto"/>
                    <w:right w:val="none" w:sz="0" w:space="0" w:color="auto"/>
                  </w:divBdr>
                </w:div>
                <w:div w:id="1339575119">
                  <w:marLeft w:val="0"/>
                  <w:marRight w:val="0"/>
                  <w:marTop w:val="0"/>
                  <w:marBottom w:val="0"/>
                  <w:divBdr>
                    <w:top w:val="none" w:sz="0" w:space="0" w:color="auto"/>
                    <w:left w:val="none" w:sz="0" w:space="0" w:color="auto"/>
                    <w:bottom w:val="none" w:sz="0" w:space="0" w:color="auto"/>
                    <w:right w:val="none" w:sz="0" w:space="0" w:color="auto"/>
                  </w:divBdr>
                </w:div>
                <w:div w:id="811020272">
                  <w:marLeft w:val="0"/>
                  <w:marRight w:val="0"/>
                  <w:marTop w:val="0"/>
                  <w:marBottom w:val="0"/>
                  <w:divBdr>
                    <w:top w:val="none" w:sz="0" w:space="0" w:color="auto"/>
                    <w:left w:val="none" w:sz="0" w:space="0" w:color="auto"/>
                    <w:bottom w:val="none" w:sz="0" w:space="0" w:color="auto"/>
                    <w:right w:val="none" w:sz="0" w:space="0" w:color="auto"/>
                  </w:divBdr>
                </w:div>
                <w:div w:id="698705811">
                  <w:marLeft w:val="0"/>
                  <w:marRight w:val="0"/>
                  <w:marTop w:val="0"/>
                  <w:marBottom w:val="0"/>
                  <w:divBdr>
                    <w:top w:val="none" w:sz="0" w:space="0" w:color="auto"/>
                    <w:left w:val="none" w:sz="0" w:space="0" w:color="auto"/>
                    <w:bottom w:val="none" w:sz="0" w:space="0" w:color="auto"/>
                    <w:right w:val="none" w:sz="0" w:space="0" w:color="auto"/>
                  </w:divBdr>
                </w:div>
                <w:div w:id="154499374">
                  <w:marLeft w:val="0"/>
                  <w:marRight w:val="0"/>
                  <w:marTop w:val="0"/>
                  <w:marBottom w:val="0"/>
                  <w:divBdr>
                    <w:top w:val="none" w:sz="0" w:space="0" w:color="auto"/>
                    <w:left w:val="none" w:sz="0" w:space="0" w:color="auto"/>
                    <w:bottom w:val="none" w:sz="0" w:space="0" w:color="auto"/>
                    <w:right w:val="none" w:sz="0" w:space="0" w:color="auto"/>
                  </w:divBdr>
                </w:div>
                <w:div w:id="1943296431">
                  <w:marLeft w:val="0"/>
                  <w:marRight w:val="0"/>
                  <w:marTop w:val="0"/>
                  <w:marBottom w:val="0"/>
                  <w:divBdr>
                    <w:top w:val="none" w:sz="0" w:space="0" w:color="auto"/>
                    <w:left w:val="none" w:sz="0" w:space="0" w:color="auto"/>
                    <w:bottom w:val="none" w:sz="0" w:space="0" w:color="auto"/>
                    <w:right w:val="none" w:sz="0" w:space="0" w:color="auto"/>
                  </w:divBdr>
                </w:div>
                <w:div w:id="1083574934">
                  <w:marLeft w:val="0"/>
                  <w:marRight w:val="0"/>
                  <w:marTop w:val="0"/>
                  <w:marBottom w:val="0"/>
                  <w:divBdr>
                    <w:top w:val="none" w:sz="0" w:space="0" w:color="auto"/>
                    <w:left w:val="none" w:sz="0" w:space="0" w:color="auto"/>
                    <w:bottom w:val="none" w:sz="0" w:space="0" w:color="auto"/>
                    <w:right w:val="none" w:sz="0" w:space="0" w:color="auto"/>
                  </w:divBdr>
                </w:div>
                <w:div w:id="658995791">
                  <w:marLeft w:val="0"/>
                  <w:marRight w:val="0"/>
                  <w:marTop w:val="0"/>
                  <w:marBottom w:val="0"/>
                  <w:divBdr>
                    <w:top w:val="none" w:sz="0" w:space="0" w:color="auto"/>
                    <w:left w:val="none" w:sz="0" w:space="0" w:color="auto"/>
                    <w:bottom w:val="none" w:sz="0" w:space="0" w:color="auto"/>
                    <w:right w:val="none" w:sz="0" w:space="0" w:color="auto"/>
                  </w:divBdr>
                </w:div>
                <w:div w:id="1404716548">
                  <w:marLeft w:val="0"/>
                  <w:marRight w:val="0"/>
                  <w:marTop w:val="0"/>
                  <w:marBottom w:val="0"/>
                  <w:divBdr>
                    <w:top w:val="none" w:sz="0" w:space="0" w:color="auto"/>
                    <w:left w:val="none" w:sz="0" w:space="0" w:color="auto"/>
                    <w:bottom w:val="none" w:sz="0" w:space="0" w:color="auto"/>
                    <w:right w:val="none" w:sz="0" w:space="0" w:color="auto"/>
                  </w:divBdr>
                </w:div>
                <w:div w:id="517694221">
                  <w:marLeft w:val="0"/>
                  <w:marRight w:val="0"/>
                  <w:marTop w:val="0"/>
                  <w:marBottom w:val="0"/>
                  <w:divBdr>
                    <w:top w:val="none" w:sz="0" w:space="0" w:color="auto"/>
                    <w:left w:val="none" w:sz="0" w:space="0" w:color="auto"/>
                    <w:bottom w:val="none" w:sz="0" w:space="0" w:color="auto"/>
                    <w:right w:val="none" w:sz="0" w:space="0" w:color="auto"/>
                  </w:divBdr>
                </w:div>
                <w:div w:id="290985977">
                  <w:marLeft w:val="0"/>
                  <w:marRight w:val="0"/>
                  <w:marTop w:val="0"/>
                  <w:marBottom w:val="0"/>
                  <w:divBdr>
                    <w:top w:val="none" w:sz="0" w:space="0" w:color="auto"/>
                    <w:left w:val="none" w:sz="0" w:space="0" w:color="auto"/>
                    <w:bottom w:val="none" w:sz="0" w:space="0" w:color="auto"/>
                    <w:right w:val="none" w:sz="0" w:space="0" w:color="auto"/>
                  </w:divBdr>
                </w:div>
                <w:div w:id="1213347982">
                  <w:marLeft w:val="0"/>
                  <w:marRight w:val="0"/>
                  <w:marTop w:val="0"/>
                  <w:marBottom w:val="0"/>
                  <w:divBdr>
                    <w:top w:val="none" w:sz="0" w:space="0" w:color="auto"/>
                    <w:left w:val="none" w:sz="0" w:space="0" w:color="auto"/>
                    <w:bottom w:val="none" w:sz="0" w:space="0" w:color="auto"/>
                    <w:right w:val="none" w:sz="0" w:space="0" w:color="auto"/>
                  </w:divBdr>
                </w:div>
                <w:div w:id="764495169">
                  <w:marLeft w:val="0"/>
                  <w:marRight w:val="0"/>
                  <w:marTop w:val="0"/>
                  <w:marBottom w:val="0"/>
                  <w:divBdr>
                    <w:top w:val="none" w:sz="0" w:space="0" w:color="auto"/>
                    <w:left w:val="none" w:sz="0" w:space="0" w:color="auto"/>
                    <w:bottom w:val="none" w:sz="0" w:space="0" w:color="auto"/>
                    <w:right w:val="none" w:sz="0" w:space="0" w:color="auto"/>
                  </w:divBdr>
                </w:div>
                <w:div w:id="2033073079">
                  <w:marLeft w:val="0"/>
                  <w:marRight w:val="0"/>
                  <w:marTop w:val="0"/>
                  <w:marBottom w:val="0"/>
                  <w:divBdr>
                    <w:top w:val="none" w:sz="0" w:space="0" w:color="auto"/>
                    <w:left w:val="none" w:sz="0" w:space="0" w:color="auto"/>
                    <w:bottom w:val="none" w:sz="0" w:space="0" w:color="auto"/>
                    <w:right w:val="none" w:sz="0" w:space="0" w:color="auto"/>
                  </w:divBdr>
                </w:div>
                <w:div w:id="2080059314">
                  <w:marLeft w:val="0"/>
                  <w:marRight w:val="0"/>
                  <w:marTop w:val="0"/>
                  <w:marBottom w:val="0"/>
                  <w:divBdr>
                    <w:top w:val="none" w:sz="0" w:space="0" w:color="auto"/>
                    <w:left w:val="none" w:sz="0" w:space="0" w:color="auto"/>
                    <w:bottom w:val="none" w:sz="0" w:space="0" w:color="auto"/>
                    <w:right w:val="none" w:sz="0" w:space="0" w:color="auto"/>
                  </w:divBdr>
                </w:div>
                <w:div w:id="1257666195">
                  <w:marLeft w:val="0"/>
                  <w:marRight w:val="0"/>
                  <w:marTop w:val="0"/>
                  <w:marBottom w:val="0"/>
                  <w:divBdr>
                    <w:top w:val="none" w:sz="0" w:space="0" w:color="auto"/>
                    <w:left w:val="none" w:sz="0" w:space="0" w:color="auto"/>
                    <w:bottom w:val="none" w:sz="0" w:space="0" w:color="auto"/>
                    <w:right w:val="none" w:sz="0" w:space="0" w:color="auto"/>
                  </w:divBdr>
                </w:div>
                <w:div w:id="512913859">
                  <w:marLeft w:val="0"/>
                  <w:marRight w:val="0"/>
                  <w:marTop w:val="0"/>
                  <w:marBottom w:val="0"/>
                  <w:divBdr>
                    <w:top w:val="none" w:sz="0" w:space="0" w:color="auto"/>
                    <w:left w:val="none" w:sz="0" w:space="0" w:color="auto"/>
                    <w:bottom w:val="none" w:sz="0" w:space="0" w:color="auto"/>
                    <w:right w:val="none" w:sz="0" w:space="0" w:color="auto"/>
                  </w:divBdr>
                </w:div>
                <w:div w:id="2097940025">
                  <w:marLeft w:val="0"/>
                  <w:marRight w:val="0"/>
                  <w:marTop w:val="0"/>
                  <w:marBottom w:val="0"/>
                  <w:divBdr>
                    <w:top w:val="none" w:sz="0" w:space="0" w:color="auto"/>
                    <w:left w:val="none" w:sz="0" w:space="0" w:color="auto"/>
                    <w:bottom w:val="none" w:sz="0" w:space="0" w:color="auto"/>
                    <w:right w:val="none" w:sz="0" w:space="0" w:color="auto"/>
                  </w:divBdr>
                </w:div>
                <w:div w:id="1142969447">
                  <w:marLeft w:val="0"/>
                  <w:marRight w:val="0"/>
                  <w:marTop w:val="0"/>
                  <w:marBottom w:val="0"/>
                  <w:divBdr>
                    <w:top w:val="none" w:sz="0" w:space="0" w:color="auto"/>
                    <w:left w:val="none" w:sz="0" w:space="0" w:color="auto"/>
                    <w:bottom w:val="none" w:sz="0" w:space="0" w:color="auto"/>
                    <w:right w:val="none" w:sz="0" w:space="0" w:color="auto"/>
                  </w:divBdr>
                </w:div>
                <w:div w:id="531650818">
                  <w:marLeft w:val="0"/>
                  <w:marRight w:val="0"/>
                  <w:marTop w:val="0"/>
                  <w:marBottom w:val="0"/>
                  <w:divBdr>
                    <w:top w:val="none" w:sz="0" w:space="0" w:color="auto"/>
                    <w:left w:val="none" w:sz="0" w:space="0" w:color="auto"/>
                    <w:bottom w:val="none" w:sz="0" w:space="0" w:color="auto"/>
                    <w:right w:val="none" w:sz="0" w:space="0" w:color="auto"/>
                  </w:divBdr>
                </w:div>
                <w:div w:id="993803147">
                  <w:marLeft w:val="0"/>
                  <w:marRight w:val="0"/>
                  <w:marTop w:val="0"/>
                  <w:marBottom w:val="0"/>
                  <w:divBdr>
                    <w:top w:val="none" w:sz="0" w:space="0" w:color="auto"/>
                    <w:left w:val="none" w:sz="0" w:space="0" w:color="auto"/>
                    <w:bottom w:val="none" w:sz="0" w:space="0" w:color="auto"/>
                    <w:right w:val="none" w:sz="0" w:space="0" w:color="auto"/>
                  </w:divBdr>
                </w:div>
                <w:div w:id="1299989329">
                  <w:marLeft w:val="0"/>
                  <w:marRight w:val="0"/>
                  <w:marTop w:val="0"/>
                  <w:marBottom w:val="0"/>
                  <w:divBdr>
                    <w:top w:val="none" w:sz="0" w:space="0" w:color="auto"/>
                    <w:left w:val="none" w:sz="0" w:space="0" w:color="auto"/>
                    <w:bottom w:val="none" w:sz="0" w:space="0" w:color="auto"/>
                    <w:right w:val="none" w:sz="0" w:space="0" w:color="auto"/>
                  </w:divBdr>
                </w:div>
                <w:div w:id="251402009">
                  <w:marLeft w:val="0"/>
                  <w:marRight w:val="0"/>
                  <w:marTop w:val="0"/>
                  <w:marBottom w:val="0"/>
                  <w:divBdr>
                    <w:top w:val="none" w:sz="0" w:space="0" w:color="auto"/>
                    <w:left w:val="none" w:sz="0" w:space="0" w:color="auto"/>
                    <w:bottom w:val="none" w:sz="0" w:space="0" w:color="auto"/>
                    <w:right w:val="none" w:sz="0" w:space="0" w:color="auto"/>
                  </w:divBdr>
                </w:div>
                <w:div w:id="675767939">
                  <w:marLeft w:val="0"/>
                  <w:marRight w:val="0"/>
                  <w:marTop w:val="0"/>
                  <w:marBottom w:val="0"/>
                  <w:divBdr>
                    <w:top w:val="none" w:sz="0" w:space="0" w:color="auto"/>
                    <w:left w:val="none" w:sz="0" w:space="0" w:color="auto"/>
                    <w:bottom w:val="none" w:sz="0" w:space="0" w:color="auto"/>
                    <w:right w:val="none" w:sz="0" w:space="0" w:color="auto"/>
                  </w:divBdr>
                </w:div>
                <w:div w:id="1373651069">
                  <w:marLeft w:val="0"/>
                  <w:marRight w:val="0"/>
                  <w:marTop w:val="0"/>
                  <w:marBottom w:val="0"/>
                  <w:divBdr>
                    <w:top w:val="none" w:sz="0" w:space="0" w:color="auto"/>
                    <w:left w:val="none" w:sz="0" w:space="0" w:color="auto"/>
                    <w:bottom w:val="none" w:sz="0" w:space="0" w:color="auto"/>
                    <w:right w:val="none" w:sz="0" w:space="0" w:color="auto"/>
                  </w:divBdr>
                </w:div>
                <w:div w:id="255872984">
                  <w:marLeft w:val="0"/>
                  <w:marRight w:val="0"/>
                  <w:marTop w:val="0"/>
                  <w:marBottom w:val="0"/>
                  <w:divBdr>
                    <w:top w:val="none" w:sz="0" w:space="0" w:color="auto"/>
                    <w:left w:val="none" w:sz="0" w:space="0" w:color="auto"/>
                    <w:bottom w:val="none" w:sz="0" w:space="0" w:color="auto"/>
                    <w:right w:val="none" w:sz="0" w:space="0" w:color="auto"/>
                  </w:divBdr>
                </w:div>
                <w:div w:id="834564575">
                  <w:marLeft w:val="0"/>
                  <w:marRight w:val="0"/>
                  <w:marTop w:val="0"/>
                  <w:marBottom w:val="0"/>
                  <w:divBdr>
                    <w:top w:val="none" w:sz="0" w:space="0" w:color="auto"/>
                    <w:left w:val="none" w:sz="0" w:space="0" w:color="auto"/>
                    <w:bottom w:val="none" w:sz="0" w:space="0" w:color="auto"/>
                    <w:right w:val="none" w:sz="0" w:space="0" w:color="auto"/>
                  </w:divBdr>
                </w:div>
                <w:div w:id="449402539">
                  <w:marLeft w:val="0"/>
                  <w:marRight w:val="0"/>
                  <w:marTop w:val="0"/>
                  <w:marBottom w:val="0"/>
                  <w:divBdr>
                    <w:top w:val="none" w:sz="0" w:space="0" w:color="auto"/>
                    <w:left w:val="none" w:sz="0" w:space="0" w:color="auto"/>
                    <w:bottom w:val="none" w:sz="0" w:space="0" w:color="auto"/>
                    <w:right w:val="none" w:sz="0" w:space="0" w:color="auto"/>
                  </w:divBdr>
                </w:div>
                <w:div w:id="2131898029">
                  <w:marLeft w:val="0"/>
                  <w:marRight w:val="0"/>
                  <w:marTop w:val="0"/>
                  <w:marBottom w:val="0"/>
                  <w:divBdr>
                    <w:top w:val="none" w:sz="0" w:space="0" w:color="auto"/>
                    <w:left w:val="none" w:sz="0" w:space="0" w:color="auto"/>
                    <w:bottom w:val="none" w:sz="0" w:space="0" w:color="auto"/>
                    <w:right w:val="none" w:sz="0" w:space="0" w:color="auto"/>
                  </w:divBdr>
                </w:div>
                <w:div w:id="679160071">
                  <w:marLeft w:val="0"/>
                  <w:marRight w:val="0"/>
                  <w:marTop w:val="0"/>
                  <w:marBottom w:val="0"/>
                  <w:divBdr>
                    <w:top w:val="none" w:sz="0" w:space="0" w:color="auto"/>
                    <w:left w:val="none" w:sz="0" w:space="0" w:color="auto"/>
                    <w:bottom w:val="none" w:sz="0" w:space="0" w:color="auto"/>
                    <w:right w:val="none" w:sz="0" w:space="0" w:color="auto"/>
                  </w:divBdr>
                </w:div>
                <w:div w:id="16465408">
                  <w:marLeft w:val="0"/>
                  <w:marRight w:val="0"/>
                  <w:marTop w:val="0"/>
                  <w:marBottom w:val="0"/>
                  <w:divBdr>
                    <w:top w:val="none" w:sz="0" w:space="0" w:color="auto"/>
                    <w:left w:val="none" w:sz="0" w:space="0" w:color="auto"/>
                    <w:bottom w:val="none" w:sz="0" w:space="0" w:color="auto"/>
                    <w:right w:val="none" w:sz="0" w:space="0" w:color="auto"/>
                  </w:divBdr>
                </w:div>
                <w:div w:id="546455593">
                  <w:marLeft w:val="0"/>
                  <w:marRight w:val="0"/>
                  <w:marTop w:val="0"/>
                  <w:marBottom w:val="0"/>
                  <w:divBdr>
                    <w:top w:val="none" w:sz="0" w:space="0" w:color="auto"/>
                    <w:left w:val="none" w:sz="0" w:space="0" w:color="auto"/>
                    <w:bottom w:val="none" w:sz="0" w:space="0" w:color="auto"/>
                    <w:right w:val="none" w:sz="0" w:space="0" w:color="auto"/>
                  </w:divBdr>
                </w:div>
                <w:div w:id="212890059">
                  <w:marLeft w:val="0"/>
                  <w:marRight w:val="0"/>
                  <w:marTop w:val="0"/>
                  <w:marBottom w:val="0"/>
                  <w:divBdr>
                    <w:top w:val="none" w:sz="0" w:space="0" w:color="auto"/>
                    <w:left w:val="none" w:sz="0" w:space="0" w:color="auto"/>
                    <w:bottom w:val="none" w:sz="0" w:space="0" w:color="auto"/>
                    <w:right w:val="none" w:sz="0" w:space="0" w:color="auto"/>
                  </w:divBdr>
                </w:div>
                <w:div w:id="547837203">
                  <w:marLeft w:val="0"/>
                  <w:marRight w:val="0"/>
                  <w:marTop w:val="0"/>
                  <w:marBottom w:val="0"/>
                  <w:divBdr>
                    <w:top w:val="none" w:sz="0" w:space="0" w:color="auto"/>
                    <w:left w:val="none" w:sz="0" w:space="0" w:color="auto"/>
                    <w:bottom w:val="none" w:sz="0" w:space="0" w:color="auto"/>
                    <w:right w:val="none" w:sz="0" w:space="0" w:color="auto"/>
                  </w:divBdr>
                </w:div>
                <w:div w:id="78254935">
                  <w:marLeft w:val="0"/>
                  <w:marRight w:val="0"/>
                  <w:marTop w:val="0"/>
                  <w:marBottom w:val="0"/>
                  <w:divBdr>
                    <w:top w:val="none" w:sz="0" w:space="0" w:color="auto"/>
                    <w:left w:val="none" w:sz="0" w:space="0" w:color="auto"/>
                    <w:bottom w:val="none" w:sz="0" w:space="0" w:color="auto"/>
                    <w:right w:val="none" w:sz="0" w:space="0" w:color="auto"/>
                  </w:divBdr>
                  <w:divsChild>
                    <w:div w:id="1661040799">
                      <w:marLeft w:val="0"/>
                      <w:marRight w:val="0"/>
                      <w:marTop w:val="0"/>
                      <w:marBottom w:val="0"/>
                      <w:divBdr>
                        <w:top w:val="none" w:sz="0" w:space="0" w:color="auto"/>
                        <w:left w:val="none" w:sz="0" w:space="0" w:color="auto"/>
                        <w:bottom w:val="none" w:sz="0" w:space="0" w:color="auto"/>
                        <w:right w:val="none" w:sz="0" w:space="0" w:color="auto"/>
                      </w:divBdr>
                    </w:div>
                  </w:divsChild>
                </w:div>
                <w:div w:id="74279574">
                  <w:marLeft w:val="0"/>
                  <w:marRight w:val="0"/>
                  <w:marTop w:val="0"/>
                  <w:marBottom w:val="0"/>
                  <w:divBdr>
                    <w:top w:val="none" w:sz="0" w:space="0" w:color="auto"/>
                    <w:left w:val="none" w:sz="0" w:space="0" w:color="auto"/>
                    <w:bottom w:val="none" w:sz="0" w:space="0" w:color="auto"/>
                    <w:right w:val="none" w:sz="0" w:space="0" w:color="auto"/>
                  </w:divBdr>
                </w:div>
                <w:div w:id="580335264">
                  <w:marLeft w:val="0"/>
                  <w:marRight w:val="0"/>
                  <w:marTop w:val="0"/>
                  <w:marBottom w:val="0"/>
                  <w:divBdr>
                    <w:top w:val="none" w:sz="0" w:space="0" w:color="auto"/>
                    <w:left w:val="none" w:sz="0" w:space="0" w:color="auto"/>
                    <w:bottom w:val="none" w:sz="0" w:space="0" w:color="auto"/>
                    <w:right w:val="none" w:sz="0" w:space="0" w:color="auto"/>
                  </w:divBdr>
                </w:div>
                <w:div w:id="794908614">
                  <w:marLeft w:val="0"/>
                  <w:marRight w:val="0"/>
                  <w:marTop w:val="0"/>
                  <w:marBottom w:val="0"/>
                  <w:divBdr>
                    <w:top w:val="none" w:sz="0" w:space="0" w:color="auto"/>
                    <w:left w:val="none" w:sz="0" w:space="0" w:color="auto"/>
                    <w:bottom w:val="none" w:sz="0" w:space="0" w:color="auto"/>
                    <w:right w:val="none" w:sz="0" w:space="0" w:color="auto"/>
                  </w:divBdr>
                </w:div>
                <w:div w:id="1929384154">
                  <w:marLeft w:val="0"/>
                  <w:marRight w:val="0"/>
                  <w:marTop w:val="0"/>
                  <w:marBottom w:val="0"/>
                  <w:divBdr>
                    <w:top w:val="none" w:sz="0" w:space="0" w:color="auto"/>
                    <w:left w:val="none" w:sz="0" w:space="0" w:color="auto"/>
                    <w:bottom w:val="none" w:sz="0" w:space="0" w:color="auto"/>
                    <w:right w:val="none" w:sz="0" w:space="0" w:color="auto"/>
                  </w:divBdr>
                </w:div>
                <w:div w:id="193465483">
                  <w:marLeft w:val="0"/>
                  <w:marRight w:val="0"/>
                  <w:marTop w:val="0"/>
                  <w:marBottom w:val="0"/>
                  <w:divBdr>
                    <w:top w:val="none" w:sz="0" w:space="0" w:color="auto"/>
                    <w:left w:val="none" w:sz="0" w:space="0" w:color="auto"/>
                    <w:bottom w:val="none" w:sz="0" w:space="0" w:color="auto"/>
                    <w:right w:val="none" w:sz="0" w:space="0" w:color="auto"/>
                  </w:divBdr>
                </w:div>
                <w:div w:id="784350799">
                  <w:marLeft w:val="0"/>
                  <w:marRight w:val="0"/>
                  <w:marTop w:val="0"/>
                  <w:marBottom w:val="0"/>
                  <w:divBdr>
                    <w:top w:val="none" w:sz="0" w:space="0" w:color="auto"/>
                    <w:left w:val="none" w:sz="0" w:space="0" w:color="auto"/>
                    <w:bottom w:val="none" w:sz="0" w:space="0" w:color="auto"/>
                    <w:right w:val="none" w:sz="0" w:space="0" w:color="auto"/>
                  </w:divBdr>
                </w:div>
                <w:div w:id="1766337941">
                  <w:marLeft w:val="0"/>
                  <w:marRight w:val="0"/>
                  <w:marTop w:val="0"/>
                  <w:marBottom w:val="0"/>
                  <w:divBdr>
                    <w:top w:val="none" w:sz="0" w:space="0" w:color="auto"/>
                    <w:left w:val="none" w:sz="0" w:space="0" w:color="auto"/>
                    <w:bottom w:val="none" w:sz="0" w:space="0" w:color="auto"/>
                    <w:right w:val="none" w:sz="0" w:space="0" w:color="auto"/>
                  </w:divBdr>
                </w:div>
                <w:div w:id="958682073">
                  <w:marLeft w:val="0"/>
                  <w:marRight w:val="0"/>
                  <w:marTop w:val="0"/>
                  <w:marBottom w:val="0"/>
                  <w:divBdr>
                    <w:top w:val="none" w:sz="0" w:space="0" w:color="auto"/>
                    <w:left w:val="none" w:sz="0" w:space="0" w:color="auto"/>
                    <w:bottom w:val="none" w:sz="0" w:space="0" w:color="auto"/>
                    <w:right w:val="none" w:sz="0" w:space="0" w:color="auto"/>
                  </w:divBdr>
                </w:div>
                <w:div w:id="1551306177">
                  <w:marLeft w:val="0"/>
                  <w:marRight w:val="0"/>
                  <w:marTop w:val="0"/>
                  <w:marBottom w:val="0"/>
                  <w:divBdr>
                    <w:top w:val="none" w:sz="0" w:space="0" w:color="auto"/>
                    <w:left w:val="none" w:sz="0" w:space="0" w:color="auto"/>
                    <w:bottom w:val="none" w:sz="0" w:space="0" w:color="auto"/>
                    <w:right w:val="none" w:sz="0" w:space="0" w:color="auto"/>
                  </w:divBdr>
                </w:div>
                <w:div w:id="602151621">
                  <w:marLeft w:val="0"/>
                  <w:marRight w:val="0"/>
                  <w:marTop w:val="0"/>
                  <w:marBottom w:val="0"/>
                  <w:divBdr>
                    <w:top w:val="none" w:sz="0" w:space="0" w:color="auto"/>
                    <w:left w:val="none" w:sz="0" w:space="0" w:color="auto"/>
                    <w:bottom w:val="none" w:sz="0" w:space="0" w:color="auto"/>
                    <w:right w:val="none" w:sz="0" w:space="0" w:color="auto"/>
                  </w:divBdr>
                </w:div>
                <w:div w:id="165681735">
                  <w:marLeft w:val="0"/>
                  <w:marRight w:val="0"/>
                  <w:marTop w:val="0"/>
                  <w:marBottom w:val="0"/>
                  <w:divBdr>
                    <w:top w:val="none" w:sz="0" w:space="0" w:color="auto"/>
                    <w:left w:val="none" w:sz="0" w:space="0" w:color="auto"/>
                    <w:bottom w:val="none" w:sz="0" w:space="0" w:color="auto"/>
                    <w:right w:val="none" w:sz="0" w:space="0" w:color="auto"/>
                  </w:divBdr>
                </w:div>
                <w:div w:id="853155286">
                  <w:marLeft w:val="0"/>
                  <w:marRight w:val="0"/>
                  <w:marTop w:val="0"/>
                  <w:marBottom w:val="0"/>
                  <w:divBdr>
                    <w:top w:val="none" w:sz="0" w:space="0" w:color="auto"/>
                    <w:left w:val="none" w:sz="0" w:space="0" w:color="auto"/>
                    <w:bottom w:val="none" w:sz="0" w:space="0" w:color="auto"/>
                    <w:right w:val="none" w:sz="0" w:space="0" w:color="auto"/>
                  </w:divBdr>
                </w:div>
                <w:div w:id="677316080">
                  <w:marLeft w:val="0"/>
                  <w:marRight w:val="0"/>
                  <w:marTop w:val="0"/>
                  <w:marBottom w:val="0"/>
                  <w:divBdr>
                    <w:top w:val="none" w:sz="0" w:space="0" w:color="auto"/>
                    <w:left w:val="none" w:sz="0" w:space="0" w:color="auto"/>
                    <w:bottom w:val="none" w:sz="0" w:space="0" w:color="auto"/>
                    <w:right w:val="none" w:sz="0" w:space="0" w:color="auto"/>
                  </w:divBdr>
                </w:div>
                <w:div w:id="1282805638">
                  <w:marLeft w:val="0"/>
                  <w:marRight w:val="0"/>
                  <w:marTop w:val="0"/>
                  <w:marBottom w:val="0"/>
                  <w:divBdr>
                    <w:top w:val="none" w:sz="0" w:space="0" w:color="auto"/>
                    <w:left w:val="none" w:sz="0" w:space="0" w:color="auto"/>
                    <w:bottom w:val="none" w:sz="0" w:space="0" w:color="auto"/>
                    <w:right w:val="none" w:sz="0" w:space="0" w:color="auto"/>
                  </w:divBdr>
                </w:div>
                <w:div w:id="434446409">
                  <w:marLeft w:val="0"/>
                  <w:marRight w:val="0"/>
                  <w:marTop w:val="0"/>
                  <w:marBottom w:val="0"/>
                  <w:divBdr>
                    <w:top w:val="none" w:sz="0" w:space="0" w:color="auto"/>
                    <w:left w:val="none" w:sz="0" w:space="0" w:color="auto"/>
                    <w:bottom w:val="none" w:sz="0" w:space="0" w:color="auto"/>
                    <w:right w:val="none" w:sz="0" w:space="0" w:color="auto"/>
                  </w:divBdr>
                </w:div>
                <w:div w:id="677998171">
                  <w:marLeft w:val="0"/>
                  <w:marRight w:val="0"/>
                  <w:marTop w:val="0"/>
                  <w:marBottom w:val="0"/>
                  <w:divBdr>
                    <w:top w:val="none" w:sz="0" w:space="0" w:color="auto"/>
                    <w:left w:val="none" w:sz="0" w:space="0" w:color="auto"/>
                    <w:bottom w:val="none" w:sz="0" w:space="0" w:color="auto"/>
                    <w:right w:val="none" w:sz="0" w:space="0" w:color="auto"/>
                  </w:divBdr>
                </w:div>
                <w:div w:id="1240598715">
                  <w:marLeft w:val="0"/>
                  <w:marRight w:val="0"/>
                  <w:marTop w:val="0"/>
                  <w:marBottom w:val="0"/>
                  <w:divBdr>
                    <w:top w:val="none" w:sz="0" w:space="0" w:color="auto"/>
                    <w:left w:val="none" w:sz="0" w:space="0" w:color="auto"/>
                    <w:bottom w:val="none" w:sz="0" w:space="0" w:color="auto"/>
                    <w:right w:val="none" w:sz="0" w:space="0" w:color="auto"/>
                  </w:divBdr>
                  <w:divsChild>
                    <w:div w:id="1203055838">
                      <w:marLeft w:val="0"/>
                      <w:marRight w:val="0"/>
                      <w:marTop w:val="0"/>
                      <w:marBottom w:val="0"/>
                      <w:divBdr>
                        <w:top w:val="none" w:sz="0" w:space="0" w:color="auto"/>
                        <w:left w:val="none" w:sz="0" w:space="0" w:color="auto"/>
                        <w:bottom w:val="none" w:sz="0" w:space="0" w:color="auto"/>
                        <w:right w:val="none" w:sz="0" w:space="0" w:color="auto"/>
                      </w:divBdr>
                    </w:div>
                  </w:divsChild>
                </w:div>
                <w:div w:id="2125997082">
                  <w:marLeft w:val="0"/>
                  <w:marRight w:val="0"/>
                  <w:marTop w:val="0"/>
                  <w:marBottom w:val="0"/>
                  <w:divBdr>
                    <w:top w:val="none" w:sz="0" w:space="0" w:color="auto"/>
                    <w:left w:val="none" w:sz="0" w:space="0" w:color="auto"/>
                    <w:bottom w:val="none" w:sz="0" w:space="0" w:color="auto"/>
                    <w:right w:val="none" w:sz="0" w:space="0" w:color="auto"/>
                  </w:divBdr>
                </w:div>
                <w:div w:id="494880522">
                  <w:marLeft w:val="0"/>
                  <w:marRight w:val="0"/>
                  <w:marTop w:val="0"/>
                  <w:marBottom w:val="0"/>
                  <w:divBdr>
                    <w:top w:val="none" w:sz="0" w:space="0" w:color="auto"/>
                    <w:left w:val="none" w:sz="0" w:space="0" w:color="auto"/>
                    <w:bottom w:val="none" w:sz="0" w:space="0" w:color="auto"/>
                    <w:right w:val="none" w:sz="0" w:space="0" w:color="auto"/>
                  </w:divBdr>
                </w:div>
                <w:div w:id="1842112500">
                  <w:marLeft w:val="0"/>
                  <w:marRight w:val="0"/>
                  <w:marTop w:val="0"/>
                  <w:marBottom w:val="0"/>
                  <w:divBdr>
                    <w:top w:val="none" w:sz="0" w:space="0" w:color="auto"/>
                    <w:left w:val="none" w:sz="0" w:space="0" w:color="auto"/>
                    <w:bottom w:val="none" w:sz="0" w:space="0" w:color="auto"/>
                    <w:right w:val="none" w:sz="0" w:space="0" w:color="auto"/>
                  </w:divBdr>
                </w:div>
                <w:div w:id="670378043">
                  <w:marLeft w:val="0"/>
                  <w:marRight w:val="0"/>
                  <w:marTop w:val="0"/>
                  <w:marBottom w:val="0"/>
                  <w:divBdr>
                    <w:top w:val="none" w:sz="0" w:space="0" w:color="auto"/>
                    <w:left w:val="none" w:sz="0" w:space="0" w:color="auto"/>
                    <w:bottom w:val="none" w:sz="0" w:space="0" w:color="auto"/>
                    <w:right w:val="none" w:sz="0" w:space="0" w:color="auto"/>
                  </w:divBdr>
                </w:div>
                <w:div w:id="1907566943">
                  <w:marLeft w:val="0"/>
                  <w:marRight w:val="0"/>
                  <w:marTop w:val="0"/>
                  <w:marBottom w:val="0"/>
                  <w:divBdr>
                    <w:top w:val="none" w:sz="0" w:space="0" w:color="auto"/>
                    <w:left w:val="none" w:sz="0" w:space="0" w:color="auto"/>
                    <w:bottom w:val="none" w:sz="0" w:space="0" w:color="auto"/>
                    <w:right w:val="none" w:sz="0" w:space="0" w:color="auto"/>
                  </w:divBdr>
                </w:div>
                <w:div w:id="104406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414047">
      <w:bodyDiv w:val="1"/>
      <w:marLeft w:val="0"/>
      <w:marRight w:val="0"/>
      <w:marTop w:val="0"/>
      <w:marBottom w:val="0"/>
      <w:divBdr>
        <w:top w:val="none" w:sz="0" w:space="0" w:color="auto"/>
        <w:left w:val="none" w:sz="0" w:space="0" w:color="auto"/>
        <w:bottom w:val="none" w:sz="0" w:space="0" w:color="auto"/>
        <w:right w:val="none" w:sz="0" w:space="0" w:color="auto"/>
      </w:divBdr>
      <w:divsChild>
        <w:div w:id="620456866">
          <w:marLeft w:val="0"/>
          <w:marRight w:val="0"/>
          <w:marTop w:val="0"/>
          <w:marBottom w:val="0"/>
          <w:divBdr>
            <w:top w:val="none" w:sz="0" w:space="0" w:color="auto"/>
            <w:left w:val="none" w:sz="0" w:space="0" w:color="auto"/>
            <w:bottom w:val="none" w:sz="0" w:space="0" w:color="auto"/>
            <w:right w:val="none" w:sz="0" w:space="0" w:color="auto"/>
          </w:divBdr>
        </w:div>
      </w:divsChild>
    </w:div>
    <w:div w:id="1502428807">
      <w:bodyDiv w:val="1"/>
      <w:marLeft w:val="0"/>
      <w:marRight w:val="0"/>
      <w:marTop w:val="0"/>
      <w:marBottom w:val="0"/>
      <w:divBdr>
        <w:top w:val="none" w:sz="0" w:space="0" w:color="auto"/>
        <w:left w:val="none" w:sz="0" w:space="0" w:color="auto"/>
        <w:bottom w:val="none" w:sz="0" w:space="0" w:color="auto"/>
        <w:right w:val="none" w:sz="0" w:space="0" w:color="auto"/>
      </w:divBdr>
    </w:div>
    <w:div w:id="1560895578">
      <w:bodyDiv w:val="1"/>
      <w:marLeft w:val="0"/>
      <w:marRight w:val="0"/>
      <w:marTop w:val="0"/>
      <w:marBottom w:val="0"/>
      <w:divBdr>
        <w:top w:val="none" w:sz="0" w:space="0" w:color="auto"/>
        <w:left w:val="none" w:sz="0" w:space="0" w:color="auto"/>
        <w:bottom w:val="none" w:sz="0" w:space="0" w:color="auto"/>
        <w:right w:val="none" w:sz="0" w:space="0" w:color="auto"/>
      </w:divBdr>
    </w:div>
    <w:div w:id="1767263042">
      <w:bodyDiv w:val="1"/>
      <w:marLeft w:val="0"/>
      <w:marRight w:val="0"/>
      <w:marTop w:val="0"/>
      <w:marBottom w:val="0"/>
      <w:divBdr>
        <w:top w:val="none" w:sz="0" w:space="0" w:color="auto"/>
        <w:left w:val="none" w:sz="0" w:space="0" w:color="auto"/>
        <w:bottom w:val="none" w:sz="0" w:space="0" w:color="auto"/>
        <w:right w:val="none" w:sz="0" w:space="0" w:color="auto"/>
      </w:divBdr>
      <w:divsChild>
        <w:div w:id="1801530875">
          <w:marLeft w:val="0"/>
          <w:marRight w:val="0"/>
          <w:marTop w:val="0"/>
          <w:marBottom w:val="0"/>
          <w:divBdr>
            <w:top w:val="none" w:sz="0" w:space="0" w:color="auto"/>
            <w:left w:val="none" w:sz="0" w:space="0" w:color="auto"/>
            <w:bottom w:val="none" w:sz="0" w:space="0" w:color="auto"/>
            <w:right w:val="none" w:sz="0" w:space="0" w:color="auto"/>
          </w:divBdr>
        </w:div>
        <w:div w:id="780681554">
          <w:marLeft w:val="0"/>
          <w:marRight w:val="0"/>
          <w:marTop w:val="0"/>
          <w:marBottom w:val="0"/>
          <w:divBdr>
            <w:top w:val="none" w:sz="0" w:space="0" w:color="auto"/>
            <w:left w:val="none" w:sz="0" w:space="0" w:color="auto"/>
            <w:bottom w:val="none" w:sz="0" w:space="0" w:color="auto"/>
            <w:right w:val="none" w:sz="0" w:space="0" w:color="auto"/>
          </w:divBdr>
          <w:divsChild>
            <w:div w:id="201791861">
              <w:marLeft w:val="0"/>
              <w:marRight w:val="0"/>
              <w:marTop w:val="0"/>
              <w:marBottom w:val="0"/>
              <w:divBdr>
                <w:top w:val="none" w:sz="0" w:space="0" w:color="auto"/>
                <w:left w:val="none" w:sz="0" w:space="0" w:color="auto"/>
                <w:bottom w:val="none" w:sz="0" w:space="0" w:color="auto"/>
                <w:right w:val="none" w:sz="0" w:space="0" w:color="auto"/>
              </w:divBdr>
            </w:div>
            <w:div w:id="550462252">
              <w:marLeft w:val="0"/>
              <w:marRight w:val="0"/>
              <w:marTop w:val="0"/>
              <w:marBottom w:val="0"/>
              <w:divBdr>
                <w:top w:val="none" w:sz="0" w:space="0" w:color="auto"/>
                <w:left w:val="none" w:sz="0" w:space="0" w:color="auto"/>
                <w:bottom w:val="none" w:sz="0" w:space="0" w:color="auto"/>
                <w:right w:val="none" w:sz="0" w:space="0" w:color="auto"/>
              </w:divBdr>
            </w:div>
          </w:divsChild>
        </w:div>
        <w:div w:id="437025838">
          <w:marLeft w:val="0"/>
          <w:marRight w:val="0"/>
          <w:marTop w:val="0"/>
          <w:marBottom w:val="0"/>
          <w:divBdr>
            <w:top w:val="none" w:sz="0" w:space="0" w:color="auto"/>
            <w:left w:val="none" w:sz="0" w:space="0" w:color="auto"/>
            <w:bottom w:val="none" w:sz="0" w:space="0" w:color="auto"/>
            <w:right w:val="none" w:sz="0" w:space="0" w:color="auto"/>
          </w:divBdr>
          <w:divsChild>
            <w:div w:id="40520326">
              <w:marLeft w:val="0"/>
              <w:marRight w:val="0"/>
              <w:marTop w:val="0"/>
              <w:marBottom w:val="0"/>
              <w:divBdr>
                <w:top w:val="none" w:sz="0" w:space="0" w:color="auto"/>
                <w:left w:val="none" w:sz="0" w:space="0" w:color="auto"/>
                <w:bottom w:val="none" w:sz="0" w:space="0" w:color="auto"/>
                <w:right w:val="none" w:sz="0" w:space="0" w:color="auto"/>
              </w:divBdr>
              <w:divsChild>
                <w:div w:id="928197798">
                  <w:marLeft w:val="0"/>
                  <w:marRight w:val="0"/>
                  <w:marTop w:val="0"/>
                  <w:marBottom w:val="0"/>
                  <w:divBdr>
                    <w:top w:val="none" w:sz="0" w:space="0" w:color="auto"/>
                    <w:left w:val="none" w:sz="0" w:space="0" w:color="auto"/>
                    <w:bottom w:val="none" w:sz="0" w:space="0" w:color="auto"/>
                    <w:right w:val="none" w:sz="0" w:space="0" w:color="auto"/>
                  </w:divBdr>
                  <w:divsChild>
                    <w:div w:id="1830443653">
                      <w:marLeft w:val="0"/>
                      <w:marRight w:val="0"/>
                      <w:marTop w:val="0"/>
                      <w:marBottom w:val="0"/>
                      <w:divBdr>
                        <w:top w:val="none" w:sz="0" w:space="0" w:color="auto"/>
                        <w:left w:val="none" w:sz="0" w:space="0" w:color="auto"/>
                        <w:bottom w:val="none" w:sz="0" w:space="0" w:color="auto"/>
                        <w:right w:val="none" w:sz="0" w:space="0" w:color="auto"/>
                      </w:divBdr>
                      <w:divsChild>
                        <w:div w:id="509221699">
                          <w:marLeft w:val="0"/>
                          <w:marRight w:val="0"/>
                          <w:marTop w:val="0"/>
                          <w:marBottom w:val="0"/>
                          <w:divBdr>
                            <w:top w:val="none" w:sz="0" w:space="0" w:color="auto"/>
                            <w:left w:val="none" w:sz="0" w:space="0" w:color="auto"/>
                            <w:bottom w:val="none" w:sz="0" w:space="0" w:color="auto"/>
                            <w:right w:val="none" w:sz="0" w:space="0" w:color="auto"/>
                          </w:divBdr>
                          <w:divsChild>
                            <w:div w:id="996156382">
                              <w:marLeft w:val="120"/>
                              <w:marRight w:val="0"/>
                              <w:marTop w:val="0"/>
                              <w:marBottom w:val="0"/>
                              <w:divBdr>
                                <w:top w:val="none" w:sz="0" w:space="0" w:color="auto"/>
                                <w:left w:val="none" w:sz="0" w:space="0" w:color="auto"/>
                                <w:bottom w:val="none" w:sz="0" w:space="0" w:color="auto"/>
                                <w:right w:val="none" w:sz="0" w:space="0" w:color="auto"/>
                              </w:divBdr>
                              <w:divsChild>
                                <w:div w:id="206471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729274">
          <w:marLeft w:val="0"/>
          <w:marRight w:val="0"/>
          <w:marTop w:val="0"/>
          <w:marBottom w:val="0"/>
          <w:divBdr>
            <w:top w:val="none" w:sz="0" w:space="0" w:color="auto"/>
            <w:left w:val="none" w:sz="0" w:space="0" w:color="auto"/>
            <w:bottom w:val="none" w:sz="0" w:space="0" w:color="auto"/>
            <w:right w:val="none" w:sz="0" w:space="0" w:color="auto"/>
          </w:divBdr>
          <w:divsChild>
            <w:div w:id="171919378">
              <w:marLeft w:val="0"/>
              <w:marRight w:val="0"/>
              <w:marTop w:val="0"/>
              <w:marBottom w:val="0"/>
              <w:divBdr>
                <w:top w:val="none" w:sz="0" w:space="0" w:color="auto"/>
                <w:left w:val="none" w:sz="0" w:space="0" w:color="auto"/>
                <w:bottom w:val="none" w:sz="0" w:space="0" w:color="auto"/>
                <w:right w:val="none" w:sz="0" w:space="0" w:color="auto"/>
              </w:divBdr>
              <w:divsChild>
                <w:div w:id="938296635">
                  <w:marLeft w:val="120"/>
                  <w:marRight w:val="0"/>
                  <w:marTop w:val="0"/>
                  <w:marBottom w:val="0"/>
                  <w:divBdr>
                    <w:top w:val="none" w:sz="0" w:space="0" w:color="auto"/>
                    <w:left w:val="none" w:sz="0" w:space="0" w:color="auto"/>
                    <w:bottom w:val="none" w:sz="0" w:space="0" w:color="auto"/>
                    <w:right w:val="none" w:sz="0" w:space="0" w:color="auto"/>
                  </w:divBdr>
                  <w:divsChild>
                    <w:div w:id="193732600">
                      <w:marLeft w:val="0"/>
                      <w:marRight w:val="0"/>
                      <w:marTop w:val="0"/>
                      <w:marBottom w:val="0"/>
                      <w:divBdr>
                        <w:top w:val="none" w:sz="0" w:space="0" w:color="auto"/>
                        <w:left w:val="none" w:sz="0" w:space="0" w:color="auto"/>
                        <w:bottom w:val="none" w:sz="0" w:space="0" w:color="auto"/>
                        <w:right w:val="none" w:sz="0" w:space="0" w:color="auto"/>
                      </w:divBdr>
                    </w:div>
                    <w:div w:id="191084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387392">
          <w:marLeft w:val="0"/>
          <w:marRight w:val="0"/>
          <w:marTop w:val="0"/>
          <w:marBottom w:val="0"/>
          <w:divBdr>
            <w:top w:val="none" w:sz="0" w:space="0" w:color="auto"/>
            <w:left w:val="none" w:sz="0" w:space="0" w:color="auto"/>
            <w:bottom w:val="none" w:sz="0" w:space="0" w:color="auto"/>
            <w:right w:val="none" w:sz="0" w:space="0" w:color="auto"/>
          </w:divBdr>
          <w:divsChild>
            <w:div w:id="1155489768">
              <w:marLeft w:val="0"/>
              <w:marRight w:val="0"/>
              <w:marTop w:val="0"/>
              <w:marBottom w:val="0"/>
              <w:divBdr>
                <w:top w:val="none" w:sz="0" w:space="0" w:color="auto"/>
                <w:left w:val="none" w:sz="0" w:space="0" w:color="auto"/>
                <w:bottom w:val="none" w:sz="0" w:space="0" w:color="auto"/>
                <w:right w:val="none" w:sz="0" w:space="0" w:color="auto"/>
              </w:divBdr>
              <w:divsChild>
                <w:div w:id="1404719708">
                  <w:marLeft w:val="0"/>
                  <w:marRight w:val="0"/>
                  <w:marTop w:val="0"/>
                  <w:marBottom w:val="0"/>
                  <w:divBdr>
                    <w:top w:val="none" w:sz="0" w:space="0" w:color="auto"/>
                    <w:left w:val="none" w:sz="0" w:space="0" w:color="auto"/>
                    <w:bottom w:val="none" w:sz="0" w:space="0" w:color="auto"/>
                    <w:right w:val="none" w:sz="0" w:space="0" w:color="auto"/>
                  </w:divBdr>
                </w:div>
              </w:divsChild>
            </w:div>
            <w:div w:id="1523007820">
              <w:marLeft w:val="0"/>
              <w:marRight w:val="0"/>
              <w:marTop w:val="0"/>
              <w:marBottom w:val="0"/>
              <w:divBdr>
                <w:top w:val="none" w:sz="0" w:space="0" w:color="auto"/>
                <w:left w:val="none" w:sz="0" w:space="0" w:color="auto"/>
                <w:bottom w:val="none" w:sz="0" w:space="0" w:color="auto"/>
                <w:right w:val="none" w:sz="0" w:space="0" w:color="auto"/>
              </w:divBdr>
            </w:div>
          </w:divsChild>
        </w:div>
        <w:div w:id="268127922">
          <w:marLeft w:val="0"/>
          <w:marRight w:val="0"/>
          <w:marTop w:val="0"/>
          <w:marBottom w:val="0"/>
          <w:divBdr>
            <w:top w:val="none" w:sz="0" w:space="0" w:color="auto"/>
            <w:left w:val="none" w:sz="0" w:space="0" w:color="auto"/>
            <w:bottom w:val="none" w:sz="0" w:space="0" w:color="auto"/>
            <w:right w:val="none" w:sz="0" w:space="0" w:color="auto"/>
          </w:divBdr>
          <w:divsChild>
            <w:div w:id="1629703083">
              <w:marLeft w:val="0"/>
              <w:marRight w:val="0"/>
              <w:marTop w:val="0"/>
              <w:marBottom w:val="0"/>
              <w:divBdr>
                <w:top w:val="none" w:sz="0" w:space="0" w:color="auto"/>
                <w:left w:val="none" w:sz="0" w:space="0" w:color="auto"/>
                <w:bottom w:val="none" w:sz="0" w:space="0" w:color="auto"/>
                <w:right w:val="none" w:sz="0" w:space="0" w:color="auto"/>
              </w:divBdr>
              <w:divsChild>
                <w:div w:id="1392996599">
                  <w:marLeft w:val="0"/>
                  <w:marRight w:val="0"/>
                  <w:marTop w:val="0"/>
                  <w:marBottom w:val="0"/>
                  <w:divBdr>
                    <w:top w:val="none" w:sz="0" w:space="0" w:color="auto"/>
                    <w:left w:val="none" w:sz="0" w:space="0" w:color="auto"/>
                    <w:bottom w:val="none" w:sz="0" w:space="0" w:color="auto"/>
                    <w:right w:val="none" w:sz="0" w:space="0" w:color="auto"/>
                  </w:divBdr>
                </w:div>
              </w:divsChild>
            </w:div>
            <w:div w:id="243957135">
              <w:marLeft w:val="0"/>
              <w:marRight w:val="0"/>
              <w:marTop w:val="0"/>
              <w:marBottom w:val="0"/>
              <w:divBdr>
                <w:top w:val="none" w:sz="0" w:space="0" w:color="auto"/>
                <w:left w:val="none" w:sz="0" w:space="0" w:color="auto"/>
                <w:bottom w:val="none" w:sz="0" w:space="0" w:color="auto"/>
                <w:right w:val="none" w:sz="0" w:space="0" w:color="auto"/>
              </w:divBdr>
            </w:div>
          </w:divsChild>
        </w:div>
        <w:div w:id="694967793">
          <w:marLeft w:val="0"/>
          <w:marRight w:val="0"/>
          <w:marTop w:val="0"/>
          <w:marBottom w:val="0"/>
          <w:divBdr>
            <w:top w:val="none" w:sz="0" w:space="0" w:color="auto"/>
            <w:left w:val="none" w:sz="0" w:space="0" w:color="auto"/>
            <w:bottom w:val="none" w:sz="0" w:space="0" w:color="auto"/>
            <w:right w:val="none" w:sz="0" w:space="0" w:color="auto"/>
          </w:divBdr>
          <w:divsChild>
            <w:div w:id="1151949271">
              <w:marLeft w:val="0"/>
              <w:marRight w:val="0"/>
              <w:marTop w:val="0"/>
              <w:marBottom w:val="0"/>
              <w:divBdr>
                <w:top w:val="none" w:sz="0" w:space="0" w:color="auto"/>
                <w:left w:val="none" w:sz="0" w:space="0" w:color="auto"/>
                <w:bottom w:val="none" w:sz="0" w:space="0" w:color="auto"/>
                <w:right w:val="none" w:sz="0" w:space="0" w:color="auto"/>
              </w:divBdr>
              <w:divsChild>
                <w:div w:id="25979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023229">
          <w:marLeft w:val="0"/>
          <w:marRight w:val="0"/>
          <w:marTop w:val="0"/>
          <w:marBottom w:val="0"/>
          <w:divBdr>
            <w:top w:val="none" w:sz="0" w:space="0" w:color="auto"/>
            <w:left w:val="none" w:sz="0" w:space="0" w:color="auto"/>
            <w:bottom w:val="none" w:sz="0" w:space="0" w:color="auto"/>
            <w:right w:val="none" w:sz="0" w:space="0" w:color="auto"/>
          </w:divBdr>
          <w:divsChild>
            <w:div w:id="535504005">
              <w:marLeft w:val="0"/>
              <w:marRight w:val="0"/>
              <w:marTop w:val="0"/>
              <w:marBottom w:val="0"/>
              <w:divBdr>
                <w:top w:val="none" w:sz="0" w:space="0" w:color="auto"/>
                <w:left w:val="none" w:sz="0" w:space="0" w:color="auto"/>
                <w:bottom w:val="none" w:sz="0" w:space="0" w:color="auto"/>
                <w:right w:val="none" w:sz="0" w:space="0" w:color="auto"/>
              </w:divBdr>
              <w:divsChild>
                <w:div w:id="212044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11720">
          <w:marLeft w:val="0"/>
          <w:marRight w:val="0"/>
          <w:marTop w:val="0"/>
          <w:marBottom w:val="0"/>
          <w:divBdr>
            <w:top w:val="none" w:sz="0" w:space="0" w:color="auto"/>
            <w:left w:val="none" w:sz="0" w:space="0" w:color="auto"/>
            <w:bottom w:val="none" w:sz="0" w:space="0" w:color="auto"/>
            <w:right w:val="none" w:sz="0" w:space="0" w:color="auto"/>
          </w:divBdr>
          <w:divsChild>
            <w:div w:id="1692603657">
              <w:marLeft w:val="0"/>
              <w:marRight w:val="0"/>
              <w:marTop w:val="0"/>
              <w:marBottom w:val="0"/>
              <w:divBdr>
                <w:top w:val="none" w:sz="0" w:space="0" w:color="auto"/>
                <w:left w:val="none" w:sz="0" w:space="0" w:color="auto"/>
                <w:bottom w:val="none" w:sz="0" w:space="0" w:color="auto"/>
                <w:right w:val="none" w:sz="0" w:space="0" w:color="auto"/>
              </w:divBdr>
            </w:div>
            <w:div w:id="56636115">
              <w:marLeft w:val="0"/>
              <w:marRight w:val="0"/>
              <w:marTop w:val="0"/>
              <w:marBottom w:val="0"/>
              <w:divBdr>
                <w:top w:val="none" w:sz="0" w:space="0" w:color="auto"/>
                <w:left w:val="none" w:sz="0" w:space="0" w:color="auto"/>
                <w:bottom w:val="none" w:sz="0" w:space="0" w:color="auto"/>
                <w:right w:val="none" w:sz="0" w:space="0" w:color="auto"/>
              </w:divBdr>
            </w:div>
          </w:divsChild>
        </w:div>
        <w:div w:id="1357541417">
          <w:marLeft w:val="0"/>
          <w:marRight w:val="0"/>
          <w:marTop w:val="0"/>
          <w:marBottom w:val="0"/>
          <w:divBdr>
            <w:top w:val="none" w:sz="0" w:space="0" w:color="auto"/>
            <w:left w:val="none" w:sz="0" w:space="0" w:color="auto"/>
            <w:bottom w:val="none" w:sz="0" w:space="0" w:color="auto"/>
            <w:right w:val="none" w:sz="0" w:space="0" w:color="auto"/>
          </w:divBdr>
          <w:divsChild>
            <w:div w:id="729885755">
              <w:marLeft w:val="0"/>
              <w:marRight w:val="0"/>
              <w:marTop w:val="0"/>
              <w:marBottom w:val="0"/>
              <w:divBdr>
                <w:top w:val="none" w:sz="0" w:space="0" w:color="auto"/>
                <w:left w:val="none" w:sz="0" w:space="0" w:color="auto"/>
                <w:bottom w:val="none" w:sz="0" w:space="0" w:color="auto"/>
                <w:right w:val="none" w:sz="0" w:space="0" w:color="auto"/>
              </w:divBdr>
            </w:div>
            <w:div w:id="1500539938">
              <w:marLeft w:val="0"/>
              <w:marRight w:val="0"/>
              <w:marTop w:val="0"/>
              <w:marBottom w:val="0"/>
              <w:divBdr>
                <w:top w:val="none" w:sz="0" w:space="0" w:color="auto"/>
                <w:left w:val="none" w:sz="0" w:space="0" w:color="auto"/>
                <w:bottom w:val="none" w:sz="0" w:space="0" w:color="auto"/>
                <w:right w:val="none" w:sz="0" w:space="0" w:color="auto"/>
              </w:divBdr>
            </w:div>
            <w:div w:id="19740438">
              <w:marLeft w:val="0"/>
              <w:marRight w:val="0"/>
              <w:marTop w:val="0"/>
              <w:marBottom w:val="0"/>
              <w:divBdr>
                <w:top w:val="none" w:sz="0" w:space="0" w:color="auto"/>
                <w:left w:val="none" w:sz="0" w:space="0" w:color="auto"/>
                <w:bottom w:val="none" w:sz="0" w:space="0" w:color="auto"/>
                <w:right w:val="none" w:sz="0" w:space="0" w:color="auto"/>
              </w:divBdr>
            </w:div>
          </w:divsChild>
        </w:div>
        <w:div w:id="1992635035">
          <w:marLeft w:val="0"/>
          <w:marRight w:val="0"/>
          <w:marTop w:val="0"/>
          <w:marBottom w:val="0"/>
          <w:divBdr>
            <w:top w:val="none" w:sz="0" w:space="0" w:color="auto"/>
            <w:left w:val="none" w:sz="0" w:space="0" w:color="auto"/>
            <w:bottom w:val="none" w:sz="0" w:space="0" w:color="auto"/>
            <w:right w:val="none" w:sz="0" w:space="0" w:color="auto"/>
          </w:divBdr>
        </w:div>
        <w:div w:id="1796102416">
          <w:marLeft w:val="0"/>
          <w:marRight w:val="0"/>
          <w:marTop w:val="0"/>
          <w:marBottom w:val="0"/>
          <w:divBdr>
            <w:top w:val="none" w:sz="0" w:space="0" w:color="auto"/>
            <w:left w:val="none" w:sz="0" w:space="0" w:color="auto"/>
            <w:bottom w:val="none" w:sz="0" w:space="0" w:color="auto"/>
            <w:right w:val="none" w:sz="0" w:space="0" w:color="auto"/>
          </w:divBdr>
          <w:divsChild>
            <w:div w:id="1830246816">
              <w:marLeft w:val="0"/>
              <w:marRight w:val="0"/>
              <w:marTop w:val="0"/>
              <w:marBottom w:val="0"/>
              <w:divBdr>
                <w:top w:val="none" w:sz="0" w:space="0" w:color="auto"/>
                <w:left w:val="none" w:sz="0" w:space="0" w:color="auto"/>
                <w:bottom w:val="none" w:sz="0" w:space="0" w:color="auto"/>
                <w:right w:val="none" w:sz="0" w:space="0" w:color="auto"/>
              </w:divBdr>
              <w:divsChild>
                <w:div w:id="1789426408">
                  <w:marLeft w:val="0"/>
                  <w:marRight w:val="0"/>
                  <w:marTop w:val="0"/>
                  <w:marBottom w:val="0"/>
                  <w:divBdr>
                    <w:top w:val="none" w:sz="0" w:space="0" w:color="auto"/>
                    <w:left w:val="none" w:sz="0" w:space="0" w:color="auto"/>
                    <w:bottom w:val="none" w:sz="0" w:space="0" w:color="auto"/>
                    <w:right w:val="none" w:sz="0" w:space="0" w:color="auto"/>
                  </w:divBdr>
                </w:div>
                <w:div w:id="127251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46392">
          <w:marLeft w:val="0"/>
          <w:marRight w:val="0"/>
          <w:marTop w:val="0"/>
          <w:marBottom w:val="0"/>
          <w:divBdr>
            <w:top w:val="none" w:sz="0" w:space="0" w:color="auto"/>
            <w:left w:val="none" w:sz="0" w:space="0" w:color="auto"/>
            <w:bottom w:val="none" w:sz="0" w:space="0" w:color="auto"/>
            <w:right w:val="none" w:sz="0" w:space="0" w:color="auto"/>
          </w:divBdr>
          <w:divsChild>
            <w:div w:id="870722263">
              <w:marLeft w:val="0"/>
              <w:marRight w:val="0"/>
              <w:marTop w:val="0"/>
              <w:marBottom w:val="0"/>
              <w:divBdr>
                <w:top w:val="none" w:sz="0" w:space="0" w:color="auto"/>
                <w:left w:val="none" w:sz="0" w:space="0" w:color="auto"/>
                <w:bottom w:val="none" w:sz="0" w:space="0" w:color="auto"/>
                <w:right w:val="none" w:sz="0" w:space="0" w:color="auto"/>
              </w:divBdr>
              <w:divsChild>
                <w:div w:id="580869660">
                  <w:marLeft w:val="0"/>
                  <w:marRight w:val="0"/>
                  <w:marTop w:val="0"/>
                  <w:marBottom w:val="0"/>
                  <w:divBdr>
                    <w:top w:val="none" w:sz="0" w:space="0" w:color="auto"/>
                    <w:left w:val="none" w:sz="0" w:space="0" w:color="auto"/>
                    <w:bottom w:val="none" w:sz="0" w:space="0" w:color="auto"/>
                    <w:right w:val="none" w:sz="0" w:space="0" w:color="auto"/>
                  </w:divBdr>
                </w:div>
                <w:div w:id="56245643">
                  <w:marLeft w:val="0"/>
                  <w:marRight w:val="0"/>
                  <w:marTop w:val="0"/>
                  <w:marBottom w:val="0"/>
                  <w:divBdr>
                    <w:top w:val="none" w:sz="0" w:space="0" w:color="auto"/>
                    <w:left w:val="none" w:sz="0" w:space="0" w:color="auto"/>
                    <w:bottom w:val="none" w:sz="0" w:space="0" w:color="auto"/>
                    <w:right w:val="none" w:sz="0" w:space="0" w:color="auto"/>
                  </w:divBdr>
                </w:div>
                <w:div w:id="452020651">
                  <w:marLeft w:val="0"/>
                  <w:marRight w:val="0"/>
                  <w:marTop w:val="0"/>
                  <w:marBottom w:val="0"/>
                  <w:divBdr>
                    <w:top w:val="none" w:sz="0" w:space="0" w:color="auto"/>
                    <w:left w:val="none" w:sz="0" w:space="0" w:color="auto"/>
                    <w:bottom w:val="none" w:sz="0" w:space="0" w:color="auto"/>
                    <w:right w:val="none" w:sz="0" w:space="0" w:color="auto"/>
                  </w:divBdr>
                </w:div>
              </w:divsChild>
            </w:div>
            <w:div w:id="1726634921">
              <w:marLeft w:val="0"/>
              <w:marRight w:val="0"/>
              <w:marTop w:val="0"/>
              <w:marBottom w:val="0"/>
              <w:divBdr>
                <w:top w:val="none" w:sz="0" w:space="0" w:color="auto"/>
                <w:left w:val="none" w:sz="0" w:space="0" w:color="auto"/>
                <w:bottom w:val="none" w:sz="0" w:space="0" w:color="auto"/>
                <w:right w:val="none" w:sz="0" w:space="0" w:color="auto"/>
              </w:divBdr>
              <w:divsChild>
                <w:div w:id="460928685">
                  <w:marLeft w:val="0"/>
                  <w:marRight w:val="0"/>
                  <w:marTop w:val="0"/>
                  <w:marBottom w:val="0"/>
                  <w:divBdr>
                    <w:top w:val="none" w:sz="0" w:space="0" w:color="auto"/>
                    <w:left w:val="none" w:sz="0" w:space="0" w:color="auto"/>
                    <w:bottom w:val="none" w:sz="0" w:space="0" w:color="auto"/>
                    <w:right w:val="none" w:sz="0" w:space="0" w:color="auto"/>
                  </w:divBdr>
                </w:div>
                <w:div w:id="480581707">
                  <w:marLeft w:val="0"/>
                  <w:marRight w:val="0"/>
                  <w:marTop w:val="0"/>
                  <w:marBottom w:val="0"/>
                  <w:divBdr>
                    <w:top w:val="none" w:sz="0" w:space="0" w:color="auto"/>
                    <w:left w:val="none" w:sz="0" w:space="0" w:color="auto"/>
                    <w:bottom w:val="none" w:sz="0" w:space="0" w:color="auto"/>
                    <w:right w:val="none" w:sz="0" w:space="0" w:color="auto"/>
                  </w:divBdr>
                </w:div>
                <w:div w:id="1904371902">
                  <w:marLeft w:val="0"/>
                  <w:marRight w:val="0"/>
                  <w:marTop w:val="0"/>
                  <w:marBottom w:val="0"/>
                  <w:divBdr>
                    <w:top w:val="none" w:sz="0" w:space="0" w:color="auto"/>
                    <w:left w:val="none" w:sz="0" w:space="0" w:color="auto"/>
                    <w:bottom w:val="none" w:sz="0" w:space="0" w:color="auto"/>
                    <w:right w:val="none" w:sz="0" w:space="0" w:color="auto"/>
                  </w:divBdr>
                </w:div>
              </w:divsChild>
            </w:div>
            <w:div w:id="807212867">
              <w:marLeft w:val="0"/>
              <w:marRight w:val="0"/>
              <w:marTop w:val="0"/>
              <w:marBottom w:val="0"/>
              <w:divBdr>
                <w:top w:val="none" w:sz="0" w:space="0" w:color="auto"/>
                <w:left w:val="none" w:sz="0" w:space="0" w:color="auto"/>
                <w:bottom w:val="none" w:sz="0" w:space="0" w:color="auto"/>
                <w:right w:val="none" w:sz="0" w:space="0" w:color="auto"/>
              </w:divBdr>
              <w:divsChild>
                <w:div w:id="255790913">
                  <w:marLeft w:val="0"/>
                  <w:marRight w:val="0"/>
                  <w:marTop w:val="0"/>
                  <w:marBottom w:val="0"/>
                  <w:divBdr>
                    <w:top w:val="none" w:sz="0" w:space="0" w:color="auto"/>
                    <w:left w:val="none" w:sz="0" w:space="0" w:color="auto"/>
                    <w:bottom w:val="none" w:sz="0" w:space="0" w:color="auto"/>
                    <w:right w:val="none" w:sz="0" w:space="0" w:color="auto"/>
                  </w:divBdr>
                </w:div>
                <w:div w:id="798452834">
                  <w:marLeft w:val="0"/>
                  <w:marRight w:val="0"/>
                  <w:marTop w:val="0"/>
                  <w:marBottom w:val="0"/>
                  <w:divBdr>
                    <w:top w:val="none" w:sz="0" w:space="0" w:color="auto"/>
                    <w:left w:val="none" w:sz="0" w:space="0" w:color="auto"/>
                    <w:bottom w:val="none" w:sz="0" w:space="0" w:color="auto"/>
                    <w:right w:val="none" w:sz="0" w:space="0" w:color="auto"/>
                  </w:divBdr>
                </w:div>
                <w:div w:id="443037074">
                  <w:marLeft w:val="0"/>
                  <w:marRight w:val="0"/>
                  <w:marTop w:val="0"/>
                  <w:marBottom w:val="0"/>
                  <w:divBdr>
                    <w:top w:val="none" w:sz="0" w:space="0" w:color="auto"/>
                    <w:left w:val="none" w:sz="0" w:space="0" w:color="auto"/>
                    <w:bottom w:val="none" w:sz="0" w:space="0" w:color="auto"/>
                    <w:right w:val="none" w:sz="0" w:space="0" w:color="auto"/>
                  </w:divBdr>
                </w:div>
              </w:divsChild>
            </w:div>
            <w:div w:id="775292460">
              <w:marLeft w:val="0"/>
              <w:marRight w:val="0"/>
              <w:marTop w:val="0"/>
              <w:marBottom w:val="0"/>
              <w:divBdr>
                <w:top w:val="none" w:sz="0" w:space="0" w:color="auto"/>
                <w:left w:val="none" w:sz="0" w:space="0" w:color="auto"/>
                <w:bottom w:val="none" w:sz="0" w:space="0" w:color="auto"/>
                <w:right w:val="none" w:sz="0" w:space="0" w:color="auto"/>
              </w:divBdr>
              <w:divsChild>
                <w:div w:id="1780367194">
                  <w:marLeft w:val="0"/>
                  <w:marRight w:val="0"/>
                  <w:marTop w:val="0"/>
                  <w:marBottom w:val="0"/>
                  <w:divBdr>
                    <w:top w:val="none" w:sz="0" w:space="0" w:color="auto"/>
                    <w:left w:val="none" w:sz="0" w:space="0" w:color="auto"/>
                    <w:bottom w:val="none" w:sz="0" w:space="0" w:color="auto"/>
                    <w:right w:val="none" w:sz="0" w:space="0" w:color="auto"/>
                  </w:divBdr>
                </w:div>
                <w:div w:id="1911502044">
                  <w:marLeft w:val="0"/>
                  <w:marRight w:val="0"/>
                  <w:marTop w:val="0"/>
                  <w:marBottom w:val="0"/>
                  <w:divBdr>
                    <w:top w:val="none" w:sz="0" w:space="0" w:color="auto"/>
                    <w:left w:val="none" w:sz="0" w:space="0" w:color="auto"/>
                    <w:bottom w:val="none" w:sz="0" w:space="0" w:color="auto"/>
                    <w:right w:val="none" w:sz="0" w:space="0" w:color="auto"/>
                  </w:divBdr>
                </w:div>
                <w:div w:id="1760826541">
                  <w:marLeft w:val="0"/>
                  <w:marRight w:val="0"/>
                  <w:marTop w:val="0"/>
                  <w:marBottom w:val="0"/>
                  <w:divBdr>
                    <w:top w:val="none" w:sz="0" w:space="0" w:color="auto"/>
                    <w:left w:val="none" w:sz="0" w:space="0" w:color="auto"/>
                    <w:bottom w:val="none" w:sz="0" w:space="0" w:color="auto"/>
                    <w:right w:val="none" w:sz="0" w:space="0" w:color="auto"/>
                  </w:divBdr>
                </w:div>
              </w:divsChild>
            </w:div>
            <w:div w:id="1912041962">
              <w:marLeft w:val="0"/>
              <w:marRight w:val="0"/>
              <w:marTop w:val="0"/>
              <w:marBottom w:val="0"/>
              <w:divBdr>
                <w:top w:val="none" w:sz="0" w:space="0" w:color="auto"/>
                <w:left w:val="none" w:sz="0" w:space="0" w:color="auto"/>
                <w:bottom w:val="none" w:sz="0" w:space="0" w:color="auto"/>
                <w:right w:val="none" w:sz="0" w:space="0" w:color="auto"/>
              </w:divBdr>
              <w:divsChild>
                <w:div w:id="1048720190">
                  <w:marLeft w:val="0"/>
                  <w:marRight w:val="0"/>
                  <w:marTop w:val="0"/>
                  <w:marBottom w:val="0"/>
                  <w:divBdr>
                    <w:top w:val="none" w:sz="0" w:space="0" w:color="auto"/>
                    <w:left w:val="none" w:sz="0" w:space="0" w:color="auto"/>
                    <w:bottom w:val="none" w:sz="0" w:space="0" w:color="auto"/>
                    <w:right w:val="none" w:sz="0" w:space="0" w:color="auto"/>
                  </w:divBdr>
                </w:div>
                <w:div w:id="1597716260">
                  <w:marLeft w:val="0"/>
                  <w:marRight w:val="0"/>
                  <w:marTop w:val="0"/>
                  <w:marBottom w:val="0"/>
                  <w:divBdr>
                    <w:top w:val="none" w:sz="0" w:space="0" w:color="auto"/>
                    <w:left w:val="none" w:sz="0" w:space="0" w:color="auto"/>
                    <w:bottom w:val="none" w:sz="0" w:space="0" w:color="auto"/>
                    <w:right w:val="none" w:sz="0" w:space="0" w:color="auto"/>
                  </w:divBdr>
                </w:div>
                <w:div w:id="181405055">
                  <w:marLeft w:val="0"/>
                  <w:marRight w:val="0"/>
                  <w:marTop w:val="0"/>
                  <w:marBottom w:val="0"/>
                  <w:divBdr>
                    <w:top w:val="none" w:sz="0" w:space="0" w:color="auto"/>
                    <w:left w:val="none" w:sz="0" w:space="0" w:color="auto"/>
                    <w:bottom w:val="none" w:sz="0" w:space="0" w:color="auto"/>
                    <w:right w:val="none" w:sz="0" w:space="0" w:color="auto"/>
                  </w:divBdr>
                </w:div>
              </w:divsChild>
            </w:div>
            <w:div w:id="1585456360">
              <w:marLeft w:val="0"/>
              <w:marRight w:val="0"/>
              <w:marTop w:val="0"/>
              <w:marBottom w:val="0"/>
              <w:divBdr>
                <w:top w:val="none" w:sz="0" w:space="0" w:color="auto"/>
                <w:left w:val="none" w:sz="0" w:space="0" w:color="auto"/>
                <w:bottom w:val="none" w:sz="0" w:space="0" w:color="auto"/>
                <w:right w:val="none" w:sz="0" w:space="0" w:color="auto"/>
              </w:divBdr>
              <w:divsChild>
                <w:div w:id="1471291312">
                  <w:marLeft w:val="0"/>
                  <w:marRight w:val="0"/>
                  <w:marTop w:val="0"/>
                  <w:marBottom w:val="0"/>
                  <w:divBdr>
                    <w:top w:val="none" w:sz="0" w:space="0" w:color="auto"/>
                    <w:left w:val="none" w:sz="0" w:space="0" w:color="auto"/>
                    <w:bottom w:val="none" w:sz="0" w:space="0" w:color="auto"/>
                    <w:right w:val="none" w:sz="0" w:space="0" w:color="auto"/>
                  </w:divBdr>
                </w:div>
                <w:div w:id="968322113">
                  <w:marLeft w:val="0"/>
                  <w:marRight w:val="0"/>
                  <w:marTop w:val="0"/>
                  <w:marBottom w:val="0"/>
                  <w:divBdr>
                    <w:top w:val="none" w:sz="0" w:space="0" w:color="auto"/>
                    <w:left w:val="none" w:sz="0" w:space="0" w:color="auto"/>
                    <w:bottom w:val="none" w:sz="0" w:space="0" w:color="auto"/>
                    <w:right w:val="none" w:sz="0" w:space="0" w:color="auto"/>
                  </w:divBdr>
                </w:div>
                <w:div w:id="880556135">
                  <w:marLeft w:val="0"/>
                  <w:marRight w:val="0"/>
                  <w:marTop w:val="0"/>
                  <w:marBottom w:val="0"/>
                  <w:divBdr>
                    <w:top w:val="none" w:sz="0" w:space="0" w:color="auto"/>
                    <w:left w:val="none" w:sz="0" w:space="0" w:color="auto"/>
                    <w:bottom w:val="none" w:sz="0" w:space="0" w:color="auto"/>
                    <w:right w:val="none" w:sz="0" w:space="0" w:color="auto"/>
                  </w:divBdr>
                </w:div>
              </w:divsChild>
            </w:div>
            <w:div w:id="857155688">
              <w:marLeft w:val="0"/>
              <w:marRight w:val="0"/>
              <w:marTop w:val="0"/>
              <w:marBottom w:val="0"/>
              <w:divBdr>
                <w:top w:val="none" w:sz="0" w:space="0" w:color="auto"/>
                <w:left w:val="none" w:sz="0" w:space="0" w:color="auto"/>
                <w:bottom w:val="none" w:sz="0" w:space="0" w:color="auto"/>
                <w:right w:val="none" w:sz="0" w:space="0" w:color="auto"/>
              </w:divBdr>
              <w:divsChild>
                <w:div w:id="1580091902">
                  <w:marLeft w:val="0"/>
                  <w:marRight w:val="0"/>
                  <w:marTop w:val="0"/>
                  <w:marBottom w:val="0"/>
                  <w:divBdr>
                    <w:top w:val="none" w:sz="0" w:space="0" w:color="auto"/>
                    <w:left w:val="none" w:sz="0" w:space="0" w:color="auto"/>
                    <w:bottom w:val="none" w:sz="0" w:space="0" w:color="auto"/>
                    <w:right w:val="none" w:sz="0" w:space="0" w:color="auto"/>
                  </w:divBdr>
                </w:div>
                <w:div w:id="567770258">
                  <w:marLeft w:val="0"/>
                  <w:marRight w:val="0"/>
                  <w:marTop w:val="0"/>
                  <w:marBottom w:val="0"/>
                  <w:divBdr>
                    <w:top w:val="none" w:sz="0" w:space="0" w:color="auto"/>
                    <w:left w:val="none" w:sz="0" w:space="0" w:color="auto"/>
                    <w:bottom w:val="none" w:sz="0" w:space="0" w:color="auto"/>
                    <w:right w:val="none" w:sz="0" w:space="0" w:color="auto"/>
                  </w:divBdr>
                </w:div>
                <w:div w:id="605623776">
                  <w:marLeft w:val="0"/>
                  <w:marRight w:val="0"/>
                  <w:marTop w:val="0"/>
                  <w:marBottom w:val="0"/>
                  <w:divBdr>
                    <w:top w:val="none" w:sz="0" w:space="0" w:color="auto"/>
                    <w:left w:val="none" w:sz="0" w:space="0" w:color="auto"/>
                    <w:bottom w:val="none" w:sz="0" w:space="0" w:color="auto"/>
                    <w:right w:val="none" w:sz="0" w:space="0" w:color="auto"/>
                  </w:divBdr>
                </w:div>
              </w:divsChild>
            </w:div>
            <w:div w:id="1797142935">
              <w:marLeft w:val="0"/>
              <w:marRight w:val="0"/>
              <w:marTop w:val="0"/>
              <w:marBottom w:val="0"/>
              <w:divBdr>
                <w:top w:val="none" w:sz="0" w:space="0" w:color="auto"/>
                <w:left w:val="none" w:sz="0" w:space="0" w:color="auto"/>
                <w:bottom w:val="none" w:sz="0" w:space="0" w:color="auto"/>
                <w:right w:val="none" w:sz="0" w:space="0" w:color="auto"/>
              </w:divBdr>
              <w:divsChild>
                <w:div w:id="952445266">
                  <w:marLeft w:val="0"/>
                  <w:marRight w:val="0"/>
                  <w:marTop w:val="0"/>
                  <w:marBottom w:val="0"/>
                  <w:divBdr>
                    <w:top w:val="none" w:sz="0" w:space="0" w:color="auto"/>
                    <w:left w:val="none" w:sz="0" w:space="0" w:color="auto"/>
                    <w:bottom w:val="none" w:sz="0" w:space="0" w:color="auto"/>
                    <w:right w:val="none" w:sz="0" w:space="0" w:color="auto"/>
                  </w:divBdr>
                </w:div>
                <w:div w:id="860817599">
                  <w:marLeft w:val="0"/>
                  <w:marRight w:val="0"/>
                  <w:marTop w:val="0"/>
                  <w:marBottom w:val="0"/>
                  <w:divBdr>
                    <w:top w:val="none" w:sz="0" w:space="0" w:color="auto"/>
                    <w:left w:val="none" w:sz="0" w:space="0" w:color="auto"/>
                    <w:bottom w:val="none" w:sz="0" w:space="0" w:color="auto"/>
                    <w:right w:val="none" w:sz="0" w:space="0" w:color="auto"/>
                  </w:divBdr>
                </w:div>
                <w:div w:id="294067431">
                  <w:marLeft w:val="0"/>
                  <w:marRight w:val="0"/>
                  <w:marTop w:val="0"/>
                  <w:marBottom w:val="0"/>
                  <w:divBdr>
                    <w:top w:val="none" w:sz="0" w:space="0" w:color="auto"/>
                    <w:left w:val="none" w:sz="0" w:space="0" w:color="auto"/>
                    <w:bottom w:val="none" w:sz="0" w:space="0" w:color="auto"/>
                    <w:right w:val="none" w:sz="0" w:space="0" w:color="auto"/>
                  </w:divBdr>
                </w:div>
              </w:divsChild>
            </w:div>
            <w:div w:id="761416402">
              <w:marLeft w:val="0"/>
              <w:marRight w:val="0"/>
              <w:marTop w:val="0"/>
              <w:marBottom w:val="0"/>
              <w:divBdr>
                <w:top w:val="none" w:sz="0" w:space="0" w:color="auto"/>
                <w:left w:val="none" w:sz="0" w:space="0" w:color="auto"/>
                <w:bottom w:val="none" w:sz="0" w:space="0" w:color="auto"/>
                <w:right w:val="none" w:sz="0" w:space="0" w:color="auto"/>
              </w:divBdr>
              <w:divsChild>
                <w:div w:id="1645159643">
                  <w:marLeft w:val="0"/>
                  <w:marRight w:val="0"/>
                  <w:marTop w:val="0"/>
                  <w:marBottom w:val="0"/>
                  <w:divBdr>
                    <w:top w:val="none" w:sz="0" w:space="0" w:color="auto"/>
                    <w:left w:val="none" w:sz="0" w:space="0" w:color="auto"/>
                    <w:bottom w:val="none" w:sz="0" w:space="0" w:color="auto"/>
                    <w:right w:val="none" w:sz="0" w:space="0" w:color="auto"/>
                  </w:divBdr>
                </w:div>
                <w:div w:id="136001360">
                  <w:marLeft w:val="0"/>
                  <w:marRight w:val="0"/>
                  <w:marTop w:val="0"/>
                  <w:marBottom w:val="0"/>
                  <w:divBdr>
                    <w:top w:val="none" w:sz="0" w:space="0" w:color="auto"/>
                    <w:left w:val="none" w:sz="0" w:space="0" w:color="auto"/>
                    <w:bottom w:val="none" w:sz="0" w:space="0" w:color="auto"/>
                    <w:right w:val="none" w:sz="0" w:space="0" w:color="auto"/>
                  </w:divBdr>
                </w:div>
                <w:div w:id="68310283">
                  <w:marLeft w:val="0"/>
                  <w:marRight w:val="0"/>
                  <w:marTop w:val="0"/>
                  <w:marBottom w:val="0"/>
                  <w:divBdr>
                    <w:top w:val="none" w:sz="0" w:space="0" w:color="auto"/>
                    <w:left w:val="none" w:sz="0" w:space="0" w:color="auto"/>
                    <w:bottom w:val="none" w:sz="0" w:space="0" w:color="auto"/>
                    <w:right w:val="none" w:sz="0" w:space="0" w:color="auto"/>
                  </w:divBdr>
                </w:div>
              </w:divsChild>
            </w:div>
            <w:div w:id="1617711078">
              <w:marLeft w:val="0"/>
              <w:marRight w:val="0"/>
              <w:marTop w:val="0"/>
              <w:marBottom w:val="0"/>
              <w:divBdr>
                <w:top w:val="none" w:sz="0" w:space="0" w:color="auto"/>
                <w:left w:val="none" w:sz="0" w:space="0" w:color="auto"/>
                <w:bottom w:val="none" w:sz="0" w:space="0" w:color="auto"/>
                <w:right w:val="none" w:sz="0" w:space="0" w:color="auto"/>
              </w:divBdr>
              <w:divsChild>
                <w:div w:id="150829164">
                  <w:marLeft w:val="0"/>
                  <w:marRight w:val="0"/>
                  <w:marTop w:val="0"/>
                  <w:marBottom w:val="0"/>
                  <w:divBdr>
                    <w:top w:val="none" w:sz="0" w:space="0" w:color="auto"/>
                    <w:left w:val="none" w:sz="0" w:space="0" w:color="auto"/>
                    <w:bottom w:val="none" w:sz="0" w:space="0" w:color="auto"/>
                    <w:right w:val="none" w:sz="0" w:space="0" w:color="auto"/>
                  </w:divBdr>
                </w:div>
                <w:div w:id="2029061693">
                  <w:marLeft w:val="0"/>
                  <w:marRight w:val="0"/>
                  <w:marTop w:val="0"/>
                  <w:marBottom w:val="0"/>
                  <w:divBdr>
                    <w:top w:val="none" w:sz="0" w:space="0" w:color="auto"/>
                    <w:left w:val="none" w:sz="0" w:space="0" w:color="auto"/>
                    <w:bottom w:val="none" w:sz="0" w:space="0" w:color="auto"/>
                    <w:right w:val="none" w:sz="0" w:space="0" w:color="auto"/>
                  </w:divBdr>
                </w:div>
                <w:div w:id="1463577563">
                  <w:marLeft w:val="0"/>
                  <w:marRight w:val="0"/>
                  <w:marTop w:val="0"/>
                  <w:marBottom w:val="0"/>
                  <w:divBdr>
                    <w:top w:val="none" w:sz="0" w:space="0" w:color="auto"/>
                    <w:left w:val="none" w:sz="0" w:space="0" w:color="auto"/>
                    <w:bottom w:val="none" w:sz="0" w:space="0" w:color="auto"/>
                    <w:right w:val="none" w:sz="0" w:space="0" w:color="auto"/>
                  </w:divBdr>
                </w:div>
              </w:divsChild>
            </w:div>
            <w:div w:id="1725909346">
              <w:marLeft w:val="0"/>
              <w:marRight w:val="0"/>
              <w:marTop w:val="0"/>
              <w:marBottom w:val="0"/>
              <w:divBdr>
                <w:top w:val="none" w:sz="0" w:space="0" w:color="auto"/>
                <w:left w:val="none" w:sz="0" w:space="0" w:color="auto"/>
                <w:bottom w:val="none" w:sz="0" w:space="0" w:color="auto"/>
                <w:right w:val="none" w:sz="0" w:space="0" w:color="auto"/>
              </w:divBdr>
              <w:divsChild>
                <w:div w:id="1533151879">
                  <w:marLeft w:val="0"/>
                  <w:marRight w:val="0"/>
                  <w:marTop w:val="0"/>
                  <w:marBottom w:val="0"/>
                  <w:divBdr>
                    <w:top w:val="none" w:sz="0" w:space="0" w:color="auto"/>
                    <w:left w:val="none" w:sz="0" w:space="0" w:color="auto"/>
                    <w:bottom w:val="none" w:sz="0" w:space="0" w:color="auto"/>
                    <w:right w:val="none" w:sz="0" w:space="0" w:color="auto"/>
                  </w:divBdr>
                </w:div>
                <w:div w:id="1927955405">
                  <w:marLeft w:val="0"/>
                  <w:marRight w:val="0"/>
                  <w:marTop w:val="0"/>
                  <w:marBottom w:val="0"/>
                  <w:divBdr>
                    <w:top w:val="none" w:sz="0" w:space="0" w:color="auto"/>
                    <w:left w:val="none" w:sz="0" w:space="0" w:color="auto"/>
                    <w:bottom w:val="none" w:sz="0" w:space="0" w:color="auto"/>
                    <w:right w:val="none" w:sz="0" w:space="0" w:color="auto"/>
                  </w:divBdr>
                </w:div>
                <w:div w:id="616647134">
                  <w:marLeft w:val="0"/>
                  <w:marRight w:val="0"/>
                  <w:marTop w:val="0"/>
                  <w:marBottom w:val="0"/>
                  <w:divBdr>
                    <w:top w:val="none" w:sz="0" w:space="0" w:color="auto"/>
                    <w:left w:val="none" w:sz="0" w:space="0" w:color="auto"/>
                    <w:bottom w:val="none" w:sz="0" w:space="0" w:color="auto"/>
                    <w:right w:val="none" w:sz="0" w:space="0" w:color="auto"/>
                  </w:divBdr>
                </w:div>
              </w:divsChild>
            </w:div>
            <w:div w:id="1008488799">
              <w:marLeft w:val="0"/>
              <w:marRight w:val="0"/>
              <w:marTop w:val="0"/>
              <w:marBottom w:val="0"/>
              <w:divBdr>
                <w:top w:val="none" w:sz="0" w:space="0" w:color="auto"/>
                <w:left w:val="none" w:sz="0" w:space="0" w:color="auto"/>
                <w:bottom w:val="none" w:sz="0" w:space="0" w:color="auto"/>
                <w:right w:val="none" w:sz="0" w:space="0" w:color="auto"/>
              </w:divBdr>
              <w:divsChild>
                <w:div w:id="1697002723">
                  <w:marLeft w:val="0"/>
                  <w:marRight w:val="0"/>
                  <w:marTop w:val="0"/>
                  <w:marBottom w:val="0"/>
                  <w:divBdr>
                    <w:top w:val="none" w:sz="0" w:space="0" w:color="auto"/>
                    <w:left w:val="none" w:sz="0" w:space="0" w:color="auto"/>
                    <w:bottom w:val="none" w:sz="0" w:space="0" w:color="auto"/>
                    <w:right w:val="none" w:sz="0" w:space="0" w:color="auto"/>
                  </w:divBdr>
                </w:div>
                <w:div w:id="2035691924">
                  <w:marLeft w:val="0"/>
                  <w:marRight w:val="0"/>
                  <w:marTop w:val="0"/>
                  <w:marBottom w:val="0"/>
                  <w:divBdr>
                    <w:top w:val="none" w:sz="0" w:space="0" w:color="auto"/>
                    <w:left w:val="none" w:sz="0" w:space="0" w:color="auto"/>
                    <w:bottom w:val="none" w:sz="0" w:space="0" w:color="auto"/>
                    <w:right w:val="none" w:sz="0" w:space="0" w:color="auto"/>
                  </w:divBdr>
                </w:div>
                <w:div w:id="529756446">
                  <w:marLeft w:val="0"/>
                  <w:marRight w:val="0"/>
                  <w:marTop w:val="0"/>
                  <w:marBottom w:val="0"/>
                  <w:divBdr>
                    <w:top w:val="none" w:sz="0" w:space="0" w:color="auto"/>
                    <w:left w:val="none" w:sz="0" w:space="0" w:color="auto"/>
                    <w:bottom w:val="none" w:sz="0" w:space="0" w:color="auto"/>
                    <w:right w:val="none" w:sz="0" w:space="0" w:color="auto"/>
                  </w:divBdr>
                </w:div>
              </w:divsChild>
            </w:div>
            <w:div w:id="827598388">
              <w:marLeft w:val="0"/>
              <w:marRight w:val="0"/>
              <w:marTop w:val="0"/>
              <w:marBottom w:val="0"/>
              <w:divBdr>
                <w:top w:val="none" w:sz="0" w:space="0" w:color="auto"/>
                <w:left w:val="none" w:sz="0" w:space="0" w:color="auto"/>
                <w:bottom w:val="none" w:sz="0" w:space="0" w:color="auto"/>
                <w:right w:val="none" w:sz="0" w:space="0" w:color="auto"/>
              </w:divBdr>
              <w:divsChild>
                <w:div w:id="1227689056">
                  <w:marLeft w:val="0"/>
                  <w:marRight w:val="0"/>
                  <w:marTop w:val="0"/>
                  <w:marBottom w:val="0"/>
                  <w:divBdr>
                    <w:top w:val="none" w:sz="0" w:space="0" w:color="auto"/>
                    <w:left w:val="none" w:sz="0" w:space="0" w:color="auto"/>
                    <w:bottom w:val="none" w:sz="0" w:space="0" w:color="auto"/>
                    <w:right w:val="none" w:sz="0" w:space="0" w:color="auto"/>
                  </w:divBdr>
                </w:div>
                <w:div w:id="1520780535">
                  <w:marLeft w:val="0"/>
                  <w:marRight w:val="0"/>
                  <w:marTop w:val="0"/>
                  <w:marBottom w:val="0"/>
                  <w:divBdr>
                    <w:top w:val="none" w:sz="0" w:space="0" w:color="auto"/>
                    <w:left w:val="none" w:sz="0" w:space="0" w:color="auto"/>
                    <w:bottom w:val="none" w:sz="0" w:space="0" w:color="auto"/>
                    <w:right w:val="none" w:sz="0" w:space="0" w:color="auto"/>
                  </w:divBdr>
                </w:div>
                <w:div w:id="1302921584">
                  <w:marLeft w:val="0"/>
                  <w:marRight w:val="0"/>
                  <w:marTop w:val="0"/>
                  <w:marBottom w:val="0"/>
                  <w:divBdr>
                    <w:top w:val="none" w:sz="0" w:space="0" w:color="auto"/>
                    <w:left w:val="none" w:sz="0" w:space="0" w:color="auto"/>
                    <w:bottom w:val="none" w:sz="0" w:space="0" w:color="auto"/>
                    <w:right w:val="none" w:sz="0" w:space="0" w:color="auto"/>
                  </w:divBdr>
                </w:div>
              </w:divsChild>
            </w:div>
            <w:div w:id="423428298">
              <w:marLeft w:val="0"/>
              <w:marRight w:val="0"/>
              <w:marTop w:val="0"/>
              <w:marBottom w:val="0"/>
              <w:divBdr>
                <w:top w:val="none" w:sz="0" w:space="0" w:color="auto"/>
                <w:left w:val="none" w:sz="0" w:space="0" w:color="auto"/>
                <w:bottom w:val="none" w:sz="0" w:space="0" w:color="auto"/>
                <w:right w:val="none" w:sz="0" w:space="0" w:color="auto"/>
              </w:divBdr>
              <w:divsChild>
                <w:div w:id="875316722">
                  <w:marLeft w:val="0"/>
                  <w:marRight w:val="0"/>
                  <w:marTop w:val="0"/>
                  <w:marBottom w:val="0"/>
                  <w:divBdr>
                    <w:top w:val="none" w:sz="0" w:space="0" w:color="auto"/>
                    <w:left w:val="none" w:sz="0" w:space="0" w:color="auto"/>
                    <w:bottom w:val="none" w:sz="0" w:space="0" w:color="auto"/>
                    <w:right w:val="none" w:sz="0" w:space="0" w:color="auto"/>
                  </w:divBdr>
                </w:div>
                <w:div w:id="1785807762">
                  <w:marLeft w:val="0"/>
                  <w:marRight w:val="0"/>
                  <w:marTop w:val="0"/>
                  <w:marBottom w:val="0"/>
                  <w:divBdr>
                    <w:top w:val="none" w:sz="0" w:space="0" w:color="auto"/>
                    <w:left w:val="none" w:sz="0" w:space="0" w:color="auto"/>
                    <w:bottom w:val="none" w:sz="0" w:space="0" w:color="auto"/>
                    <w:right w:val="none" w:sz="0" w:space="0" w:color="auto"/>
                  </w:divBdr>
                </w:div>
                <w:div w:id="1466044978">
                  <w:marLeft w:val="0"/>
                  <w:marRight w:val="0"/>
                  <w:marTop w:val="0"/>
                  <w:marBottom w:val="0"/>
                  <w:divBdr>
                    <w:top w:val="none" w:sz="0" w:space="0" w:color="auto"/>
                    <w:left w:val="none" w:sz="0" w:space="0" w:color="auto"/>
                    <w:bottom w:val="none" w:sz="0" w:space="0" w:color="auto"/>
                    <w:right w:val="none" w:sz="0" w:space="0" w:color="auto"/>
                  </w:divBdr>
                </w:div>
              </w:divsChild>
            </w:div>
            <w:div w:id="1847137218">
              <w:marLeft w:val="0"/>
              <w:marRight w:val="0"/>
              <w:marTop w:val="0"/>
              <w:marBottom w:val="0"/>
              <w:divBdr>
                <w:top w:val="none" w:sz="0" w:space="0" w:color="auto"/>
                <w:left w:val="none" w:sz="0" w:space="0" w:color="auto"/>
                <w:bottom w:val="none" w:sz="0" w:space="0" w:color="auto"/>
                <w:right w:val="none" w:sz="0" w:space="0" w:color="auto"/>
              </w:divBdr>
              <w:divsChild>
                <w:div w:id="1327854750">
                  <w:marLeft w:val="0"/>
                  <w:marRight w:val="0"/>
                  <w:marTop w:val="0"/>
                  <w:marBottom w:val="0"/>
                  <w:divBdr>
                    <w:top w:val="none" w:sz="0" w:space="0" w:color="auto"/>
                    <w:left w:val="none" w:sz="0" w:space="0" w:color="auto"/>
                    <w:bottom w:val="none" w:sz="0" w:space="0" w:color="auto"/>
                    <w:right w:val="none" w:sz="0" w:space="0" w:color="auto"/>
                  </w:divBdr>
                </w:div>
                <w:div w:id="1914506302">
                  <w:marLeft w:val="0"/>
                  <w:marRight w:val="0"/>
                  <w:marTop w:val="0"/>
                  <w:marBottom w:val="0"/>
                  <w:divBdr>
                    <w:top w:val="none" w:sz="0" w:space="0" w:color="auto"/>
                    <w:left w:val="none" w:sz="0" w:space="0" w:color="auto"/>
                    <w:bottom w:val="none" w:sz="0" w:space="0" w:color="auto"/>
                    <w:right w:val="none" w:sz="0" w:space="0" w:color="auto"/>
                  </w:divBdr>
                </w:div>
                <w:div w:id="1065421137">
                  <w:marLeft w:val="0"/>
                  <w:marRight w:val="0"/>
                  <w:marTop w:val="0"/>
                  <w:marBottom w:val="0"/>
                  <w:divBdr>
                    <w:top w:val="none" w:sz="0" w:space="0" w:color="auto"/>
                    <w:left w:val="none" w:sz="0" w:space="0" w:color="auto"/>
                    <w:bottom w:val="none" w:sz="0" w:space="0" w:color="auto"/>
                    <w:right w:val="none" w:sz="0" w:space="0" w:color="auto"/>
                  </w:divBdr>
                </w:div>
              </w:divsChild>
            </w:div>
            <w:div w:id="238945093">
              <w:marLeft w:val="0"/>
              <w:marRight w:val="0"/>
              <w:marTop w:val="0"/>
              <w:marBottom w:val="0"/>
              <w:divBdr>
                <w:top w:val="none" w:sz="0" w:space="0" w:color="auto"/>
                <w:left w:val="none" w:sz="0" w:space="0" w:color="auto"/>
                <w:bottom w:val="none" w:sz="0" w:space="0" w:color="auto"/>
                <w:right w:val="none" w:sz="0" w:space="0" w:color="auto"/>
              </w:divBdr>
              <w:divsChild>
                <w:div w:id="1972322721">
                  <w:marLeft w:val="0"/>
                  <w:marRight w:val="0"/>
                  <w:marTop w:val="0"/>
                  <w:marBottom w:val="0"/>
                  <w:divBdr>
                    <w:top w:val="none" w:sz="0" w:space="0" w:color="auto"/>
                    <w:left w:val="none" w:sz="0" w:space="0" w:color="auto"/>
                    <w:bottom w:val="none" w:sz="0" w:space="0" w:color="auto"/>
                    <w:right w:val="none" w:sz="0" w:space="0" w:color="auto"/>
                  </w:divBdr>
                </w:div>
                <w:div w:id="1357341480">
                  <w:marLeft w:val="0"/>
                  <w:marRight w:val="0"/>
                  <w:marTop w:val="0"/>
                  <w:marBottom w:val="0"/>
                  <w:divBdr>
                    <w:top w:val="none" w:sz="0" w:space="0" w:color="auto"/>
                    <w:left w:val="none" w:sz="0" w:space="0" w:color="auto"/>
                    <w:bottom w:val="none" w:sz="0" w:space="0" w:color="auto"/>
                    <w:right w:val="none" w:sz="0" w:space="0" w:color="auto"/>
                  </w:divBdr>
                </w:div>
                <w:div w:id="442647874">
                  <w:marLeft w:val="0"/>
                  <w:marRight w:val="0"/>
                  <w:marTop w:val="0"/>
                  <w:marBottom w:val="0"/>
                  <w:divBdr>
                    <w:top w:val="none" w:sz="0" w:space="0" w:color="auto"/>
                    <w:left w:val="none" w:sz="0" w:space="0" w:color="auto"/>
                    <w:bottom w:val="none" w:sz="0" w:space="0" w:color="auto"/>
                    <w:right w:val="none" w:sz="0" w:space="0" w:color="auto"/>
                  </w:divBdr>
                </w:div>
              </w:divsChild>
            </w:div>
            <w:div w:id="1829787278">
              <w:marLeft w:val="0"/>
              <w:marRight w:val="0"/>
              <w:marTop w:val="0"/>
              <w:marBottom w:val="0"/>
              <w:divBdr>
                <w:top w:val="none" w:sz="0" w:space="0" w:color="auto"/>
                <w:left w:val="none" w:sz="0" w:space="0" w:color="auto"/>
                <w:bottom w:val="none" w:sz="0" w:space="0" w:color="auto"/>
                <w:right w:val="none" w:sz="0" w:space="0" w:color="auto"/>
              </w:divBdr>
              <w:divsChild>
                <w:div w:id="1686789464">
                  <w:marLeft w:val="0"/>
                  <w:marRight w:val="0"/>
                  <w:marTop w:val="0"/>
                  <w:marBottom w:val="0"/>
                  <w:divBdr>
                    <w:top w:val="none" w:sz="0" w:space="0" w:color="auto"/>
                    <w:left w:val="none" w:sz="0" w:space="0" w:color="auto"/>
                    <w:bottom w:val="none" w:sz="0" w:space="0" w:color="auto"/>
                    <w:right w:val="none" w:sz="0" w:space="0" w:color="auto"/>
                  </w:divBdr>
                </w:div>
                <w:div w:id="784033392">
                  <w:marLeft w:val="0"/>
                  <w:marRight w:val="0"/>
                  <w:marTop w:val="0"/>
                  <w:marBottom w:val="0"/>
                  <w:divBdr>
                    <w:top w:val="none" w:sz="0" w:space="0" w:color="auto"/>
                    <w:left w:val="none" w:sz="0" w:space="0" w:color="auto"/>
                    <w:bottom w:val="none" w:sz="0" w:space="0" w:color="auto"/>
                    <w:right w:val="none" w:sz="0" w:space="0" w:color="auto"/>
                  </w:divBdr>
                </w:div>
                <w:div w:id="202598533">
                  <w:marLeft w:val="0"/>
                  <w:marRight w:val="0"/>
                  <w:marTop w:val="0"/>
                  <w:marBottom w:val="0"/>
                  <w:divBdr>
                    <w:top w:val="none" w:sz="0" w:space="0" w:color="auto"/>
                    <w:left w:val="none" w:sz="0" w:space="0" w:color="auto"/>
                    <w:bottom w:val="none" w:sz="0" w:space="0" w:color="auto"/>
                    <w:right w:val="none" w:sz="0" w:space="0" w:color="auto"/>
                  </w:divBdr>
                </w:div>
              </w:divsChild>
            </w:div>
            <w:div w:id="172653055">
              <w:marLeft w:val="0"/>
              <w:marRight w:val="0"/>
              <w:marTop w:val="0"/>
              <w:marBottom w:val="0"/>
              <w:divBdr>
                <w:top w:val="none" w:sz="0" w:space="0" w:color="auto"/>
                <w:left w:val="none" w:sz="0" w:space="0" w:color="auto"/>
                <w:bottom w:val="none" w:sz="0" w:space="0" w:color="auto"/>
                <w:right w:val="none" w:sz="0" w:space="0" w:color="auto"/>
              </w:divBdr>
              <w:divsChild>
                <w:div w:id="676545103">
                  <w:marLeft w:val="0"/>
                  <w:marRight w:val="0"/>
                  <w:marTop w:val="0"/>
                  <w:marBottom w:val="0"/>
                  <w:divBdr>
                    <w:top w:val="none" w:sz="0" w:space="0" w:color="auto"/>
                    <w:left w:val="none" w:sz="0" w:space="0" w:color="auto"/>
                    <w:bottom w:val="none" w:sz="0" w:space="0" w:color="auto"/>
                    <w:right w:val="none" w:sz="0" w:space="0" w:color="auto"/>
                  </w:divBdr>
                </w:div>
                <w:div w:id="1797874065">
                  <w:marLeft w:val="0"/>
                  <w:marRight w:val="0"/>
                  <w:marTop w:val="0"/>
                  <w:marBottom w:val="0"/>
                  <w:divBdr>
                    <w:top w:val="none" w:sz="0" w:space="0" w:color="auto"/>
                    <w:left w:val="none" w:sz="0" w:space="0" w:color="auto"/>
                    <w:bottom w:val="none" w:sz="0" w:space="0" w:color="auto"/>
                    <w:right w:val="none" w:sz="0" w:space="0" w:color="auto"/>
                  </w:divBdr>
                </w:div>
                <w:div w:id="469134524">
                  <w:marLeft w:val="0"/>
                  <w:marRight w:val="0"/>
                  <w:marTop w:val="0"/>
                  <w:marBottom w:val="0"/>
                  <w:divBdr>
                    <w:top w:val="none" w:sz="0" w:space="0" w:color="auto"/>
                    <w:left w:val="none" w:sz="0" w:space="0" w:color="auto"/>
                    <w:bottom w:val="none" w:sz="0" w:space="0" w:color="auto"/>
                    <w:right w:val="none" w:sz="0" w:space="0" w:color="auto"/>
                  </w:divBdr>
                </w:div>
              </w:divsChild>
            </w:div>
            <w:div w:id="18555300">
              <w:marLeft w:val="0"/>
              <w:marRight w:val="0"/>
              <w:marTop w:val="0"/>
              <w:marBottom w:val="0"/>
              <w:divBdr>
                <w:top w:val="none" w:sz="0" w:space="0" w:color="auto"/>
                <w:left w:val="none" w:sz="0" w:space="0" w:color="auto"/>
                <w:bottom w:val="none" w:sz="0" w:space="0" w:color="auto"/>
                <w:right w:val="none" w:sz="0" w:space="0" w:color="auto"/>
              </w:divBdr>
              <w:divsChild>
                <w:div w:id="1222597324">
                  <w:marLeft w:val="0"/>
                  <w:marRight w:val="0"/>
                  <w:marTop w:val="0"/>
                  <w:marBottom w:val="0"/>
                  <w:divBdr>
                    <w:top w:val="none" w:sz="0" w:space="0" w:color="auto"/>
                    <w:left w:val="none" w:sz="0" w:space="0" w:color="auto"/>
                    <w:bottom w:val="none" w:sz="0" w:space="0" w:color="auto"/>
                    <w:right w:val="none" w:sz="0" w:space="0" w:color="auto"/>
                  </w:divBdr>
                </w:div>
                <w:div w:id="1689024843">
                  <w:marLeft w:val="0"/>
                  <w:marRight w:val="0"/>
                  <w:marTop w:val="0"/>
                  <w:marBottom w:val="0"/>
                  <w:divBdr>
                    <w:top w:val="none" w:sz="0" w:space="0" w:color="auto"/>
                    <w:left w:val="none" w:sz="0" w:space="0" w:color="auto"/>
                    <w:bottom w:val="none" w:sz="0" w:space="0" w:color="auto"/>
                    <w:right w:val="none" w:sz="0" w:space="0" w:color="auto"/>
                  </w:divBdr>
                </w:div>
                <w:div w:id="1496263082">
                  <w:marLeft w:val="0"/>
                  <w:marRight w:val="0"/>
                  <w:marTop w:val="0"/>
                  <w:marBottom w:val="0"/>
                  <w:divBdr>
                    <w:top w:val="none" w:sz="0" w:space="0" w:color="auto"/>
                    <w:left w:val="none" w:sz="0" w:space="0" w:color="auto"/>
                    <w:bottom w:val="none" w:sz="0" w:space="0" w:color="auto"/>
                    <w:right w:val="none" w:sz="0" w:space="0" w:color="auto"/>
                  </w:divBdr>
                </w:div>
              </w:divsChild>
            </w:div>
            <w:div w:id="563835398">
              <w:marLeft w:val="0"/>
              <w:marRight w:val="0"/>
              <w:marTop w:val="0"/>
              <w:marBottom w:val="0"/>
              <w:divBdr>
                <w:top w:val="none" w:sz="0" w:space="0" w:color="auto"/>
                <w:left w:val="none" w:sz="0" w:space="0" w:color="auto"/>
                <w:bottom w:val="none" w:sz="0" w:space="0" w:color="auto"/>
                <w:right w:val="none" w:sz="0" w:space="0" w:color="auto"/>
              </w:divBdr>
            </w:div>
          </w:divsChild>
        </w:div>
        <w:div w:id="1476340763">
          <w:marLeft w:val="0"/>
          <w:marRight w:val="0"/>
          <w:marTop w:val="0"/>
          <w:marBottom w:val="0"/>
          <w:divBdr>
            <w:top w:val="none" w:sz="0" w:space="0" w:color="auto"/>
            <w:left w:val="none" w:sz="0" w:space="0" w:color="auto"/>
            <w:bottom w:val="none" w:sz="0" w:space="0" w:color="auto"/>
            <w:right w:val="none" w:sz="0" w:space="0" w:color="auto"/>
          </w:divBdr>
          <w:divsChild>
            <w:div w:id="1936162770">
              <w:marLeft w:val="0"/>
              <w:marRight w:val="0"/>
              <w:marTop w:val="0"/>
              <w:marBottom w:val="0"/>
              <w:divBdr>
                <w:top w:val="none" w:sz="0" w:space="0" w:color="auto"/>
                <w:left w:val="none" w:sz="0" w:space="0" w:color="auto"/>
                <w:bottom w:val="none" w:sz="0" w:space="0" w:color="auto"/>
                <w:right w:val="none" w:sz="0" w:space="0" w:color="auto"/>
              </w:divBdr>
              <w:divsChild>
                <w:div w:id="1132790403">
                  <w:marLeft w:val="0"/>
                  <w:marRight w:val="0"/>
                  <w:marTop w:val="0"/>
                  <w:marBottom w:val="0"/>
                  <w:divBdr>
                    <w:top w:val="none" w:sz="0" w:space="0" w:color="auto"/>
                    <w:left w:val="none" w:sz="0" w:space="0" w:color="auto"/>
                    <w:bottom w:val="none" w:sz="0" w:space="0" w:color="auto"/>
                    <w:right w:val="none" w:sz="0" w:space="0" w:color="auto"/>
                  </w:divBdr>
                  <w:divsChild>
                    <w:div w:id="163205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918528">
          <w:marLeft w:val="0"/>
          <w:marRight w:val="0"/>
          <w:marTop w:val="0"/>
          <w:marBottom w:val="0"/>
          <w:divBdr>
            <w:top w:val="none" w:sz="0" w:space="0" w:color="auto"/>
            <w:left w:val="none" w:sz="0" w:space="0" w:color="auto"/>
            <w:bottom w:val="none" w:sz="0" w:space="0" w:color="auto"/>
            <w:right w:val="none" w:sz="0" w:space="0" w:color="auto"/>
          </w:divBdr>
          <w:divsChild>
            <w:div w:id="90243479">
              <w:marLeft w:val="0"/>
              <w:marRight w:val="0"/>
              <w:marTop w:val="0"/>
              <w:marBottom w:val="0"/>
              <w:divBdr>
                <w:top w:val="none" w:sz="0" w:space="0" w:color="auto"/>
                <w:left w:val="none" w:sz="0" w:space="0" w:color="auto"/>
                <w:bottom w:val="none" w:sz="0" w:space="0" w:color="auto"/>
                <w:right w:val="none" w:sz="0" w:space="0" w:color="auto"/>
              </w:divBdr>
              <w:divsChild>
                <w:div w:id="79995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03165">
          <w:marLeft w:val="0"/>
          <w:marRight w:val="0"/>
          <w:marTop w:val="0"/>
          <w:marBottom w:val="0"/>
          <w:divBdr>
            <w:top w:val="none" w:sz="0" w:space="0" w:color="auto"/>
            <w:left w:val="none" w:sz="0" w:space="0" w:color="auto"/>
            <w:bottom w:val="none" w:sz="0" w:space="0" w:color="auto"/>
            <w:right w:val="none" w:sz="0" w:space="0" w:color="auto"/>
          </w:divBdr>
          <w:divsChild>
            <w:div w:id="353239437">
              <w:marLeft w:val="0"/>
              <w:marRight w:val="0"/>
              <w:marTop w:val="0"/>
              <w:marBottom w:val="0"/>
              <w:divBdr>
                <w:top w:val="none" w:sz="0" w:space="0" w:color="auto"/>
                <w:left w:val="none" w:sz="0" w:space="0" w:color="auto"/>
                <w:bottom w:val="none" w:sz="0" w:space="0" w:color="auto"/>
                <w:right w:val="none" w:sz="0" w:space="0" w:color="auto"/>
              </w:divBdr>
            </w:div>
            <w:div w:id="2091734375">
              <w:marLeft w:val="0"/>
              <w:marRight w:val="0"/>
              <w:marTop w:val="0"/>
              <w:marBottom w:val="0"/>
              <w:divBdr>
                <w:top w:val="none" w:sz="0" w:space="0" w:color="auto"/>
                <w:left w:val="none" w:sz="0" w:space="0" w:color="auto"/>
                <w:bottom w:val="none" w:sz="0" w:space="0" w:color="auto"/>
                <w:right w:val="none" w:sz="0" w:space="0" w:color="auto"/>
              </w:divBdr>
            </w:div>
          </w:divsChild>
        </w:div>
        <w:div w:id="78718272">
          <w:marLeft w:val="0"/>
          <w:marRight w:val="0"/>
          <w:marTop w:val="0"/>
          <w:marBottom w:val="0"/>
          <w:divBdr>
            <w:top w:val="none" w:sz="0" w:space="0" w:color="auto"/>
            <w:left w:val="none" w:sz="0" w:space="0" w:color="auto"/>
            <w:bottom w:val="none" w:sz="0" w:space="0" w:color="auto"/>
            <w:right w:val="none" w:sz="0" w:space="0" w:color="auto"/>
          </w:divBdr>
          <w:divsChild>
            <w:div w:id="1507094054">
              <w:marLeft w:val="0"/>
              <w:marRight w:val="0"/>
              <w:marTop w:val="0"/>
              <w:marBottom w:val="0"/>
              <w:divBdr>
                <w:top w:val="none" w:sz="0" w:space="0" w:color="auto"/>
                <w:left w:val="none" w:sz="0" w:space="0" w:color="auto"/>
                <w:bottom w:val="none" w:sz="0" w:space="0" w:color="auto"/>
                <w:right w:val="none" w:sz="0" w:space="0" w:color="auto"/>
              </w:divBdr>
            </w:div>
            <w:div w:id="1518815597">
              <w:marLeft w:val="0"/>
              <w:marRight w:val="0"/>
              <w:marTop w:val="0"/>
              <w:marBottom w:val="0"/>
              <w:divBdr>
                <w:top w:val="none" w:sz="0" w:space="0" w:color="auto"/>
                <w:left w:val="none" w:sz="0" w:space="0" w:color="auto"/>
                <w:bottom w:val="none" w:sz="0" w:space="0" w:color="auto"/>
                <w:right w:val="none" w:sz="0" w:space="0" w:color="auto"/>
              </w:divBdr>
            </w:div>
          </w:divsChild>
        </w:div>
        <w:div w:id="280502169">
          <w:marLeft w:val="0"/>
          <w:marRight w:val="0"/>
          <w:marTop w:val="0"/>
          <w:marBottom w:val="0"/>
          <w:divBdr>
            <w:top w:val="none" w:sz="0" w:space="0" w:color="auto"/>
            <w:left w:val="none" w:sz="0" w:space="0" w:color="auto"/>
            <w:bottom w:val="none" w:sz="0" w:space="0" w:color="auto"/>
            <w:right w:val="none" w:sz="0" w:space="0" w:color="auto"/>
          </w:divBdr>
          <w:divsChild>
            <w:div w:id="235556056">
              <w:marLeft w:val="0"/>
              <w:marRight w:val="0"/>
              <w:marTop w:val="0"/>
              <w:marBottom w:val="0"/>
              <w:divBdr>
                <w:top w:val="none" w:sz="0" w:space="0" w:color="auto"/>
                <w:left w:val="none" w:sz="0" w:space="0" w:color="auto"/>
                <w:bottom w:val="none" w:sz="0" w:space="0" w:color="auto"/>
                <w:right w:val="none" w:sz="0" w:space="0" w:color="auto"/>
              </w:divBdr>
              <w:divsChild>
                <w:div w:id="901521743">
                  <w:marLeft w:val="0"/>
                  <w:marRight w:val="0"/>
                  <w:marTop w:val="0"/>
                  <w:marBottom w:val="0"/>
                  <w:divBdr>
                    <w:top w:val="none" w:sz="0" w:space="0" w:color="auto"/>
                    <w:left w:val="none" w:sz="0" w:space="0" w:color="auto"/>
                    <w:bottom w:val="none" w:sz="0" w:space="0" w:color="auto"/>
                    <w:right w:val="none" w:sz="0" w:space="0" w:color="auto"/>
                  </w:divBdr>
                  <w:divsChild>
                    <w:div w:id="247732557">
                      <w:marLeft w:val="0"/>
                      <w:marRight w:val="0"/>
                      <w:marTop w:val="0"/>
                      <w:marBottom w:val="0"/>
                      <w:divBdr>
                        <w:top w:val="none" w:sz="0" w:space="0" w:color="auto"/>
                        <w:left w:val="none" w:sz="0" w:space="0" w:color="auto"/>
                        <w:bottom w:val="none" w:sz="0" w:space="0" w:color="auto"/>
                        <w:right w:val="none" w:sz="0" w:space="0" w:color="auto"/>
                      </w:divBdr>
                    </w:div>
                  </w:divsChild>
                </w:div>
                <w:div w:id="1753622563">
                  <w:marLeft w:val="0"/>
                  <w:marRight w:val="0"/>
                  <w:marTop w:val="0"/>
                  <w:marBottom w:val="0"/>
                  <w:divBdr>
                    <w:top w:val="none" w:sz="0" w:space="0" w:color="auto"/>
                    <w:left w:val="none" w:sz="0" w:space="0" w:color="auto"/>
                    <w:bottom w:val="none" w:sz="0" w:space="0" w:color="auto"/>
                    <w:right w:val="none" w:sz="0" w:space="0" w:color="auto"/>
                  </w:divBdr>
                  <w:divsChild>
                    <w:div w:id="1541241911">
                      <w:marLeft w:val="0"/>
                      <w:marRight w:val="0"/>
                      <w:marTop w:val="0"/>
                      <w:marBottom w:val="0"/>
                      <w:divBdr>
                        <w:top w:val="none" w:sz="0" w:space="0" w:color="auto"/>
                        <w:left w:val="none" w:sz="0" w:space="0" w:color="auto"/>
                        <w:bottom w:val="none" w:sz="0" w:space="0" w:color="auto"/>
                        <w:right w:val="none" w:sz="0" w:space="0" w:color="auto"/>
                      </w:divBdr>
                    </w:div>
                  </w:divsChild>
                </w:div>
                <w:div w:id="745609287">
                  <w:marLeft w:val="0"/>
                  <w:marRight w:val="0"/>
                  <w:marTop w:val="0"/>
                  <w:marBottom w:val="0"/>
                  <w:divBdr>
                    <w:top w:val="none" w:sz="0" w:space="0" w:color="auto"/>
                    <w:left w:val="none" w:sz="0" w:space="0" w:color="auto"/>
                    <w:bottom w:val="none" w:sz="0" w:space="0" w:color="auto"/>
                    <w:right w:val="none" w:sz="0" w:space="0" w:color="auto"/>
                  </w:divBdr>
                  <w:divsChild>
                    <w:div w:id="1492329152">
                      <w:marLeft w:val="0"/>
                      <w:marRight w:val="0"/>
                      <w:marTop w:val="0"/>
                      <w:marBottom w:val="0"/>
                      <w:divBdr>
                        <w:top w:val="none" w:sz="0" w:space="0" w:color="auto"/>
                        <w:left w:val="none" w:sz="0" w:space="0" w:color="auto"/>
                        <w:bottom w:val="none" w:sz="0" w:space="0" w:color="auto"/>
                        <w:right w:val="none" w:sz="0" w:space="0" w:color="auto"/>
                      </w:divBdr>
                    </w:div>
                  </w:divsChild>
                </w:div>
                <w:div w:id="428701441">
                  <w:marLeft w:val="0"/>
                  <w:marRight w:val="0"/>
                  <w:marTop w:val="0"/>
                  <w:marBottom w:val="0"/>
                  <w:divBdr>
                    <w:top w:val="none" w:sz="0" w:space="0" w:color="auto"/>
                    <w:left w:val="none" w:sz="0" w:space="0" w:color="auto"/>
                    <w:bottom w:val="none" w:sz="0" w:space="0" w:color="auto"/>
                    <w:right w:val="none" w:sz="0" w:space="0" w:color="auto"/>
                  </w:divBdr>
                  <w:divsChild>
                    <w:div w:id="1626277642">
                      <w:marLeft w:val="0"/>
                      <w:marRight w:val="0"/>
                      <w:marTop w:val="0"/>
                      <w:marBottom w:val="0"/>
                      <w:divBdr>
                        <w:top w:val="none" w:sz="0" w:space="0" w:color="auto"/>
                        <w:left w:val="none" w:sz="0" w:space="0" w:color="auto"/>
                        <w:bottom w:val="none" w:sz="0" w:space="0" w:color="auto"/>
                        <w:right w:val="none" w:sz="0" w:space="0" w:color="auto"/>
                      </w:divBdr>
                    </w:div>
                  </w:divsChild>
                </w:div>
                <w:div w:id="338780343">
                  <w:marLeft w:val="0"/>
                  <w:marRight w:val="0"/>
                  <w:marTop w:val="0"/>
                  <w:marBottom w:val="0"/>
                  <w:divBdr>
                    <w:top w:val="none" w:sz="0" w:space="0" w:color="auto"/>
                    <w:left w:val="none" w:sz="0" w:space="0" w:color="auto"/>
                    <w:bottom w:val="none" w:sz="0" w:space="0" w:color="auto"/>
                    <w:right w:val="none" w:sz="0" w:space="0" w:color="auto"/>
                  </w:divBdr>
                  <w:divsChild>
                    <w:div w:id="89008338">
                      <w:marLeft w:val="0"/>
                      <w:marRight w:val="0"/>
                      <w:marTop w:val="0"/>
                      <w:marBottom w:val="0"/>
                      <w:divBdr>
                        <w:top w:val="none" w:sz="0" w:space="0" w:color="auto"/>
                        <w:left w:val="none" w:sz="0" w:space="0" w:color="auto"/>
                        <w:bottom w:val="none" w:sz="0" w:space="0" w:color="auto"/>
                        <w:right w:val="none" w:sz="0" w:space="0" w:color="auto"/>
                      </w:divBdr>
                    </w:div>
                  </w:divsChild>
                </w:div>
                <w:div w:id="1863086949">
                  <w:marLeft w:val="0"/>
                  <w:marRight w:val="0"/>
                  <w:marTop w:val="0"/>
                  <w:marBottom w:val="0"/>
                  <w:divBdr>
                    <w:top w:val="none" w:sz="0" w:space="0" w:color="auto"/>
                    <w:left w:val="none" w:sz="0" w:space="0" w:color="auto"/>
                    <w:bottom w:val="none" w:sz="0" w:space="0" w:color="auto"/>
                    <w:right w:val="none" w:sz="0" w:space="0" w:color="auto"/>
                  </w:divBdr>
                  <w:divsChild>
                    <w:div w:id="1689210611">
                      <w:marLeft w:val="0"/>
                      <w:marRight w:val="0"/>
                      <w:marTop w:val="0"/>
                      <w:marBottom w:val="0"/>
                      <w:divBdr>
                        <w:top w:val="none" w:sz="0" w:space="0" w:color="auto"/>
                        <w:left w:val="none" w:sz="0" w:space="0" w:color="auto"/>
                        <w:bottom w:val="none" w:sz="0" w:space="0" w:color="auto"/>
                        <w:right w:val="none" w:sz="0" w:space="0" w:color="auto"/>
                      </w:divBdr>
                    </w:div>
                  </w:divsChild>
                </w:div>
                <w:div w:id="471676945">
                  <w:marLeft w:val="0"/>
                  <w:marRight w:val="0"/>
                  <w:marTop w:val="0"/>
                  <w:marBottom w:val="0"/>
                  <w:divBdr>
                    <w:top w:val="none" w:sz="0" w:space="0" w:color="auto"/>
                    <w:left w:val="none" w:sz="0" w:space="0" w:color="auto"/>
                    <w:bottom w:val="none" w:sz="0" w:space="0" w:color="auto"/>
                    <w:right w:val="none" w:sz="0" w:space="0" w:color="auto"/>
                  </w:divBdr>
                  <w:divsChild>
                    <w:div w:id="304624758">
                      <w:marLeft w:val="0"/>
                      <w:marRight w:val="0"/>
                      <w:marTop w:val="0"/>
                      <w:marBottom w:val="0"/>
                      <w:divBdr>
                        <w:top w:val="none" w:sz="0" w:space="0" w:color="auto"/>
                        <w:left w:val="none" w:sz="0" w:space="0" w:color="auto"/>
                        <w:bottom w:val="none" w:sz="0" w:space="0" w:color="auto"/>
                        <w:right w:val="none" w:sz="0" w:space="0" w:color="auto"/>
                      </w:divBdr>
                    </w:div>
                  </w:divsChild>
                </w:div>
                <w:div w:id="1877430664">
                  <w:marLeft w:val="0"/>
                  <w:marRight w:val="0"/>
                  <w:marTop w:val="0"/>
                  <w:marBottom w:val="0"/>
                  <w:divBdr>
                    <w:top w:val="none" w:sz="0" w:space="0" w:color="auto"/>
                    <w:left w:val="none" w:sz="0" w:space="0" w:color="auto"/>
                    <w:bottom w:val="none" w:sz="0" w:space="0" w:color="auto"/>
                    <w:right w:val="none" w:sz="0" w:space="0" w:color="auto"/>
                  </w:divBdr>
                  <w:divsChild>
                    <w:div w:id="1795370680">
                      <w:marLeft w:val="0"/>
                      <w:marRight w:val="0"/>
                      <w:marTop w:val="0"/>
                      <w:marBottom w:val="0"/>
                      <w:divBdr>
                        <w:top w:val="none" w:sz="0" w:space="0" w:color="auto"/>
                        <w:left w:val="none" w:sz="0" w:space="0" w:color="auto"/>
                        <w:bottom w:val="none" w:sz="0" w:space="0" w:color="auto"/>
                        <w:right w:val="none" w:sz="0" w:space="0" w:color="auto"/>
                      </w:divBdr>
                    </w:div>
                  </w:divsChild>
                </w:div>
                <w:div w:id="175266098">
                  <w:marLeft w:val="0"/>
                  <w:marRight w:val="0"/>
                  <w:marTop w:val="0"/>
                  <w:marBottom w:val="0"/>
                  <w:divBdr>
                    <w:top w:val="none" w:sz="0" w:space="0" w:color="auto"/>
                    <w:left w:val="none" w:sz="0" w:space="0" w:color="auto"/>
                    <w:bottom w:val="none" w:sz="0" w:space="0" w:color="auto"/>
                    <w:right w:val="none" w:sz="0" w:space="0" w:color="auto"/>
                  </w:divBdr>
                  <w:divsChild>
                    <w:div w:id="1784416734">
                      <w:marLeft w:val="0"/>
                      <w:marRight w:val="0"/>
                      <w:marTop w:val="0"/>
                      <w:marBottom w:val="0"/>
                      <w:divBdr>
                        <w:top w:val="none" w:sz="0" w:space="0" w:color="auto"/>
                        <w:left w:val="none" w:sz="0" w:space="0" w:color="auto"/>
                        <w:bottom w:val="none" w:sz="0" w:space="0" w:color="auto"/>
                        <w:right w:val="none" w:sz="0" w:space="0" w:color="auto"/>
                      </w:divBdr>
                    </w:div>
                  </w:divsChild>
                </w:div>
                <w:div w:id="935022881">
                  <w:marLeft w:val="0"/>
                  <w:marRight w:val="0"/>
                  <w:marTop w:val="0"/>
                  <w:marBottom w:val="0"/>
                  <w:divBdr>
                    <w:top w:val="none" w:sz="0" w:space="0" w:color="auto"/>
                    <w:left w:val="none" w:sz="0" w:space="0" w:color="auto"/>
                    <w:bottom w:val="none" w:sz="0" w:space="0" w:color="auto"/>
                    <w:right w:val="none" w:sz="0" w:space="0" w:color="auto"/>
                  </w:divBdr>
                  <w:divsChild>
                    <w:div w:id="702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875853">
          <w:marLeft w:val="0"/>
          <w:marRight w:val="0"/>
          <w:marTop w:val="0"/>
          <w:marBottom w:val="0"/>
          <w:divBdr>
            <w:top w:val="none" w:sz="0" w:space="0" w:color="auto"/>
            <w:left w:val="none" w:sz="0" w:space="0" w:color="auto"/>
            <w:bottom w:val="none" w:sz="0" w:space="0" w:color="auto"/>
            <w:right w:val="none" w:sz="0" w:space="0" w:color="auto"/>
          </w:divBdr>
          <w:divsChild>
            <w:div w:id="1617564747">
              <w:marLeft w:val="0"/>
              <w:marRight w:val="0"/>
              <w:marTop w:val="0"/>
              <w:marBottom w:val="0"/>
              <w:divBdr>
                <w:top w:val="none" w:sz="0" w:space="0" w:color="auto"/>
                <w:left w:val="none" w:sz="0" w:space="0" w:color="auto"/>
                <w:bottom w:val="none" w:sz="0" w:space="0" w:color="auto"/>
                <w:right w:val="none" w:sz="0" w:space="0" w:color="auto"/>
              </w:divBdr>
              <w:divsChild>
                <w:div w:id="108857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66221">
      <w:bodyDiv w:val="1"/>
      <w:marLeft w:val="0"/>
      <w:marRight w:val="0"/>
      <w:marTop w:val="0"/>
      <w:marBottom w:val="0"/>
      <w:divBdr>
        <w:top w:val="none" w:sz="0" w:space="0" w:color="auto"/>
        <w:left w:val="none" w:sz="0" w:space="0" w:color="auto"/>
        <w:bottom w:val="none" w:sz="0" w:space="0" w:color="auto"/>
        <w:right w:val="none" w:sz="0" w:space="0" w:color="auto"/>
      </w:divBdr>
      <w:divsChild>
        <w:div w:id="697663036">
          <w:marLeft w:val="0"/>
          <w:marRight w:val="0"/>
          <w:marTop w:val="0"/>
          <w:marBottom w:val="0"/>
          <w:divBdr>
            <w:top w:val="none" w:sz="0" w:space="0" w:color="auto"/>
            <w:left w:val="none" w:sz="0" w:space="0" w:color="auto"/>
            <w:bottom w:val="none" w:sz="0" w:space="0" w:color="auto"/>
            <w:right w:val="none" w:sz="0" w:space="0" w:color="auto"/>
          </w:divBdr>
        </w:div>
      </w:divsChild>
    </w:div>
    <w:div w:id="2022002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xueqiu.com/S/SH600900?from=status_stock_match&amp;xueqiu_status_id=122069794&amp;xueqiu_status_source=statusdetail&amp;xueqiu_private_from_source=0105" TargetMode="External"/><Relationship Id="rId68" Type="http://schemas.openxmlformats.org/officeDocument/2006/relationships/hyperlink" Target="https://www.zhihu.com/search?q=%E6%B5%AE%E4%BA%8F&amp;search_source=Entity&amp;hybrid_search_source=Entity&amp;hybrid_search_extra=%7B%22sourceType%22%3A%22answer%22%2C%22sourceId%22%3A3080155894%7D" TargetMode="External"/><Relationship Id="rId84" Type="http://schemas.openxmlformats.org/officeDocument/2006/relationships/hyperlink" Target="http://www.10huang.cn/uploads/allimg/190622/15393531R-2.jpg" TargetMode="External"/><Relationship Id="rId89" Type="http://schemas.openxmlformats.org/officeDocument/2006/relationships/hyperlink" Target="https://link.zhihu.com/?target=http%3A//quote.eastmoney.com/web/r/6003091" TargetMode="External"/><Relationship Id="rId16" Type="http://schemas.openxmlformats.org/officeDocument/2006/relationships/image" Target="media/image9.jpeg"/><Relationship Id="rId11" Type="http://schemas.openxmlformats.org/officeDocument/2006/relationships/image" Target="media/image4.jpe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hyperlink" Target="https://xueqiu.com/S/SH600036?from=status_stock_match&amp;xueqiu_status_id=122069794&amp;xueqiu_status_source=statusdetail&amp;xueqiu_private_from_source=0105" TargetMode="External"/><Relationship Id="rId58" Type="http://schemas.openxmlformats.org/officeDocument/2006/relationships/hyperlink" Target="https://xueqiu.com/S/CSI931775?from=status_stock_match" TargetMode="External"/><Relationship Id="rId74" Type="http://schemas.openxmlformats.org/officeDocument/2006/relationships/hyperlink" Target="https://www.zhihu.com/search?q=%E8%B5%84%E9%87%91%E7%AE%A1%E7%90%86&amp;search_source=Entity&amp;hybrid_search_source=Entity&amp;hybrid_search_extra=%7B%22sourceType%22%3A%22answer%22%2C%22sourceId%22%3A3080155894%7D" TargetMode="External"/><Relationship Id="rId79" Type="http://schemas.openxmlformats.org/officeDocument/2006/relationships/hyperlink" Target="https://www.zhihu.com/search?q=%E6%8A%95%E6%9C%BA%E5%B8%82%E5%9C%BA&amp;search_source=Entity&amp;hybrid_search_source=Entity&amp;hybrid_search_extra=%7B%22sourceType%22%3A%22answer%22%2C%22sourceId%22%3A3080155894%7D" TargetMode="External"/><Relationship Id="rId5" Type="http://schemas.openxmlformats.org/officeDocument/2006/relationships/footnotes" Target="footnotes.xml"/><Relationship Id="rId90" Type="http://schemas.openxmlformats.org/officeDocument/2006/relationships/hyperlink" Target="https://link.zhihu.com/?target=http%3A//quote.eastmoney.com/web/r/0008302" TargetMode="External"/><Relationship Id="rId22" Type="http://schemas.openxmlformats.org/officeDocument/2006/relationships/image" Target="media/image15.png"/><Relationship Id="rId27" Type="http://schemas.openxmlformats.org/officeDocument/2006/relationships/image" Target="media/image20.jpe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hyperlink" Target="https://xueqiu.com/S/SH600011?from=status_stock_match&amp;xueqiu_status_id=122069794&amp;xueqiu_status_source=statusdetail&amp;xueqiu_private_from_source=0105" TargetMode="External"/><Relationship Id="rId69" Type="http://schemas.openxmlformats.org/officeDocument/2006/relationships/hyperlink" Target="https://www.zhihu.com/search?q=%E5%B9%B3%E4%BB%93&amp;search_source=Entity&amp;hybrid_search_source=Entity&amp;hybrid_search_extra=%7B%22sourceType%22%3A%22answer%22%2C%22sourceId%22%3A3080155894%7D" TargetMode="External"/><Relationship Id="rId8" Type="http://schemas.openxmlformats.org/officeDocument/2006/relationships/image" Target="media/image1.jpeg"/><Relationship Id="rId51" Type="http://schemas.openxmlformats.org/officeDocument/2006/relationships/hyperlink" Target="https://xueqiu.com/S/SH601668?from=status_stock_match&amp;xueqiu_status_id=122069794&amp;xueqiu_status_source=statusdetail&amp;xueqiu_private_from_source=0105" TargetMode="External"/><Relationship Id="rId72" Type="http://schemas.openxmlformats.org/officeDocument/2006/relationships/hyperlink" Target="https://www.zhihu.com/search?q=%E6%8A%95%E6%9C%BA%E8%80%85&amp;search_source=Entity&amp;hybrid_search_source=Entity&amp;hybrid_search_extra=%7B%22sourceType%22%3A%22answer%22%2C%22sourceId%22%3A3080155894%7D" TargetMode="External"/><Relationship Id="rId80" Type="http://schemas.openxmlformats.org/officeDocument/2006/relationships/hyperlink" Target="https://www.zhihu.com/search?q=%E6%8A%95%E6%9C%BA%E5%AE%A2&amp;search_source=Entity&amp;hybrid_search_source=Entity&amp;hybrid_search_extra=%7B%22sourceType%22%3A%22answer%22%2C%22sourceId%22%3A3080155894%7D" TargetMode="External"/><Relationship Id="rId85" Type="http://schemas.openxmlformats.org/officeDocument/2006/relationships/image" Target="media/image43.jpeg"/><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xueqiu.com/S/SH601668?from=status_stock_match&amp;xueqiu_status_id=122069794&amp;xueqiu_status_source=statusdetail&amp;xueqiu_private_from_source=0105" TargetMode="External"/><Relationship Id="rId67" Type="http://schemas.openxmlformats.org/officeDocument/2006/relationships/hyperlink" Target="https://www.zhihu.com/search?q=%E8%82%A1%E7%A5%A8%E4%BA%A4%E6%98%93&amp;search_source=Entity&amp;hybrid_search_source=Entity&amp;hybrid_search_extra=%7B%22sourceType%22%3A%22answer%22%2C%22sourceId%22%3A3080155894%7D"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xueqiu.com/S/SH600900?from=status_stock_match&amp;xueqiu_status_id=122069794&amp;xueqiu_status_source=statusdetail&amp;xueqiu_private_from_source=0105" TargetMode="External"/><Relationship Id="rId62" Type="http://schemas.openxmlformats.org/officeDocument/2006/relationships/hyperlink" Target="https://xueqiu.com/S/SH600036?from=status_stock_match&amp;xueqiu_status_id=122069794&amp;xueqiu_status_source=statusdetail&amp;xueqiu_private_from_source=0105" TargetMode="External"/><Relationship Id="rId70" Type="http://schemas.openxmlformats.org/officeDocument/2006/relationships/hyperlink" Target="https://www.zhihu.com/search?q=%E5%BB%BA%E4%BB%93&amp;search_source=Entity&amp;hybrid_search_source=Entity&amp;hybrid_search_extra=%7B%22sourceType%22%3A%22answer%22%2C%22sourceId%22%3A3080155894%7D" TargetMode="External"/><Relationship Id="rId75" Type="http://schemas.openxmlformats.org/officeDocument/2006/relationships/hyperlink" Target="https://www.zhihu.com/search?q=%E5%86%92%E9%99%A9%E5%AE%B6&amp;search_source=Entity&amp;hybrid_search_source=Entity&amp;hybrid_search_extra=%7B%22sourceType%22%3A%22answer%22%2C%22sourceId%22%3A3080155894%7D" TargetMode="External"/><Relationship Id="rId83" Type="http://schemas.openxmlformats.org/officeDocument/2006/relationships/image" Target="media/image42.jpeg"/><Relationship Id="rId88" Type="http://schemas.openxmlformats.org/officeDocument/2006/relationships/hyperlink" Target="https://link.zhihu.com/?target=http%3A//quote.eastmoney.com/web/r/6003521" TargetMode="External"/><Relationship Id="rId91" Type="http://schemas.openxmlformats.org/officeDocument/2006/relationships/hyperlink" Target="https://link.zhihu.com/?target=http%3A//quote.eastmoney.com/web/r/6004861"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xueqiu.com/S/SZ000002?from=status_stock_match" TargetMode="External"/><Relationship Id="rId57" Type="http://schemas.openxmlformats.org/officeDocument/2006/relationships/hyperlink" Target="https://xueqiu.com/S/SZ000063?from=status_stock_match&amp;xueqiu_status_id=122069794&amp;xueqiu_status_source=statusdetail&amp;xueqiu_private_from_source=0105" TargetMode="External"/><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xueqiu.com/S/SH600050?from=status_stock_match&amp;xueqiu_status_id=122069794&amp;xueqiu_status_source=statusdetail&amp;xueqiu_private_from_source=0105" TargetMode="External"/><Relationship Id="rId60" Type="http://schemas.openxmlformats.org/officeDocument/2006/relationships/hyperlink" Target="https://xueqiu.com/S/SH601668?from=status_stock_match&amp;xueqiu_status_id=122069794&amp;xueqiu_status_source=statusdetail&amp;xueqiu_private_from_source=0105" TargetMode="External"/><Relationship Id="rId65" Type="http://schemas.openxmlformats.org/officeDocument/2006/relationships/hyperlink" Target="https://xueqiu.com/S/SZ000858?from=status_stock_match&amp;xueqiu_status_id=122069794&amp;xueqiu_status_source=statusdetail&amp;xueqiu_private_from_source=0105" TargetMode="External"/><Relationship Id="rId73" Type="http://schemas.openxmlformats.org/officeDocument/2006/relationships/hyperlink" Target="https://www.zhihu.com/search?q=%E5%A4%B4%E5%AF%B8&amp;search_source=Entity&amp;hybrid_search_source=Entity&amp;hybrid_search_extra=%7B%22sourceType%22%3A%22answer%22%2C%22sourceId%22%3A3080155894%7D" TargetMode="External"/><Relationship Id="rId78" Type="http://schemas.openxmlformats.org/officeDocument/2006/relationships/hyperlink" Target="https://www.zhihu.com/search?q=%E7%BD%97%E9%A9%AC&amp;search_source=Entity&amp;hybrid_search_source=Entity&amp;hybrid_search_extra=%7B%22sourceType%22%3A%22answer%22%2C%22sourceId%22%3A3080155894%7D" TargetMode="External"/><Relationship Id="rId81" Type="http://schemas.openxmlformats.org/officeDocument/2006/relationships/hyperlink" Target="https://www.zhihu.com/search?q=%E5%A4%9A%E5%A4%B4%E5%B8%82%E5%9C%BA&amp;search_source=Entity&amp;hybrid_search_source=Entity&amp;hybrid_search_extra=%7B%22sourceType%22%3A%22answer%22%2C%22sourceId%22%3A3080155894%7D" TargetMode="External"/><Relationship Id="rId86" Type="http://schemas.openxmlformats.org/officeDocument/2006/relationships/hyperlink" Target="http://www.10huang.cn/uploads/allimg/190622/1539355420-4.jpg" TargetMode="External"/><Relationship Id="rId4" Type="http://schemas.openxmlformats.org/officeDocument/2006/relationships/webSettings" Target="web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jpeg"/><Relationship Id="rId34" Type="http://schemas.openxmlformats.org/officeDocument/2006/relationships/image" Target="media/image27.png"/><Relationship Id="rId50" Type="http://schemas.openxmlformats.org/officeDocument/2006/relationships/hyperlink" Target="https://xueqiu.com/S/SH601668?from=status_stock_match&amp;xueqiu_status_id=122069794&amp;xueqiu_status_source=statusdetail&amp;xueqiu_private_from_source=0105" TargetMode="External"/><Relationship Id="rId55" Type="http://schemas.openxmlformats.org/officeDocument/2006/relationships/hyperlink" Target="https://xueqiu.com/S/SH600011?from=status_stock_match&amp;xueqiu_status_id=122069794&amp;xueqiu_status_source=statusdetail&amp;xueqiu_private_from_source=0105" TargetMode="External"/><Relationship Id="rId76" Type="http://schemas.openxmlformats.org/officeDocument/2006/relationships/hyperlink" Target="https://www.zhihu.com/search?q=%E9%95%BF%E7%BA%BF%E4%BA%A4%E6%98%93&amp;search_source=Entity&amp;hybrid_search_source=Entity&amp;hybrid_search_extra=%7B%22sourceType%22%3A%22answer%22%2C%22sourceId%22%3A3080155894%7D" TargetMode="External"/><Relationship Id="rId7" Type="http://schemas.openxmlformats.org/officeDocument/2006/relationships/hyperlink" Target="javascript:void(0)" TargetMode="External"/><Relationship Id="rId71" Type="http://schemas.openxmlformats.org/officeDocument/2006/relationships/hyperlink" Target="https://www.zhihu.com/search?q=%E8%9D%87%E5%A4%B4%E5%B0%8F%E5%88%A9&amp;search_source=Entity&amp;hybrid_search_source=Entity&amp;hybrid_search_extra=%7B%22sourceType%22%3A%22answer%22%2C%22sourceId%22%3A3080155894%7D" TargetMode="External"/><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hyperlink" Target="https://xueqiu.com/S/SZ000063?from=status_stock_match&amp;xueqiu_status_id=122069794&amp;xueqiu_status_source=statusdetail&amp;xueqiu_private_from_source=0105" TargetMode="External"/><Relationship Id="rId87" Type="http://schemas.openxmlformats.org/officeDocument/2006/relationships/image" Target="media/image44.jpeg"/><Relationship Id="rId61" Type="http://schemas.openxmlformats.org/officeDocument/2006/relationships/hyperlink" Target="https://xueqiu.com/S/SH600050?from=status_stock_match&amp;xueqiu_status_id=122069794&amp;xueqiu_status_source=statusdetail&amp;xueqiu_private_from_source=0105" TargetMode="External"/><Relationship Id="rId82" Type="http://schemas.openxmlformats.org/officeDocument/2006/relationships/hyperlink" Target="https://www.zhihu.com/search?q=%E7%AA%84%E5%B9%85%E9%9C%87%E8%8D%A1&amp;search_source=Entity&amp;hybrid_search_source=Entity&amp;hybrid_search_extra=%7B%22sourceType%22%3A%22answer%22%2C%22sourceId%22%3A3080155894%7D" TargetMode="External"/><Relationship Id="rId19" Type="http://schemas.openxmlformats.org/officeDocument/2006/relationships/image" Target="media/image12.png"/><Relationship Id="rId14" Type="http://schemas.openxmlformats.org/officeDocument/2006/relationships/image" Target="media/image7.jpe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hyperlink" Target="https://xueqiu.com/S/SZ000858?from=status_stock_match&amp;xueqiu_status_id=122069794&amp;xueqiu_status_source=statusdetail&amp;xueqiu_private_from_source=0105" TargetMode="External"/><Relationship Id="rId77" Type="http://schemas.openxmlformats.org/officeDocument/2006/relationships/hyperlink" Target="https://www.zhihu.com/search?q=%E6%9C%80%E5%B0%8F%E9%98%BB%E5%8A%9B%E7%BA%BF&amp;search_source=Entity&amp;hybrid_search_source=Entity&amp;hybrid_search_extra=%7B%22sourceType%22%3A%22answer%22%2C%22sourceId%22%3A3080155894%7D"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729</TotalTime>
  <Pages>136</Pages>
  <Words>16749</Words>
  <Characters>95474</Characters>
  <Application>Microsoft Office Word</Application>
  <DocSecurity>0</DocSecurity>
  <Lines>795</Lines>
  <Paragraphs>223</Paragraphs>
  <ScaleCrop>false</ScaleCrop>
  <Company>微软中国</Company>
  <LinksUpToDate>false</LinksUpToDate>
  <CharactersWithSpaces>112000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微软用户</cp:lastModifiedBy>
  <cp:revision>84</cp:revision>
  <dcterms:created xsi:type="dcterms:W3CDTF">2024-01-16T17:42:00Z</dcterms:created>
  <dcterms:modified xsi:type="dcterms:W3CDTF">2024-08-08T09:52:00Z</dcterms:modified>
</cp:coreProperties>
</file>