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简单地说，容器是独立运行的一个或一组应用，以及它们的运行态环境。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对应的，虚拟机可以理解为模拟运行的一整套操作系统（提供了运行态环境和其他系统环境）和跑在上面的应用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启动容器有两种方式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基于镜像新建一个容器并启动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将在停止状态（stopped）的容器重新启动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因为Docker容器是在太轻量级了，很多时候用户都是随时删除和新建容器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新建并启动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color w:val="0000FF"/>
          <w:lang w:val="en-US" w:eastAsia="zh-CN"/>
        </w:rPr>
        <w:t>docker run命令</w:t>
      </w:r>
      <w:r>
        <w:rPr>
          <w:rFonts w:hint="eastAsia"/>
          <w:lang w:val="en-US" w:eastAsia="zh-CN"/>
        </w:rPr>
        <w:t>新建并启动容器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比如，sudo docker run ubuntu:14.04 /bin/echo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这跟在本地直接运行/bin/echo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几乎感觉不出任何区别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启动一个bash终端，允许用户进行交互：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命令为sudo docker run -t -i ubuntu:14.04 /bin/bash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-t选项让Docker分配一个伪终端并绑定到容器的标准输入上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-i选项让容器的标准输入保持打开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在交互模式下，用户可以通过所创建的终端输入命令，和直接用bash一样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当利用docker run命令创建容器时，Docker在后台运行的标准操作包括：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检查本地是否存在指定的镜像，不存在就从共有仓库下载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利用镜像创建并启动一个容器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分配一个</w:t>
      </w:r>
      <w:r>
        <w:rPr>
          <w:rFonts w:hint="eastAsia"/>
          <w:b/>
          <w:bCs/>
          <w:lang w:val="en-US" w:eastAsia="zh-CN"/>
        </w:rPr>
        <w:t>文件系统</w:t>
      </w:r>
      <w:r>
        <w:rPr>
          <w:rFonts w:hint="eastAsia"/>
          <w:lang w:val="en-US" w:eastAsia="zh-CN"/>
        </w:rPr>
        <w:t>，并在</w:t>
      </w:r>
      <w:r>
        <w:rPr>
          <w:rFonts w:hint="eastAsia"/>
          <w:b/>
          <w:bCs/>
          <w:lang w:val="en-US" w:eastAsia="zh-CN"/>
        </w:rPr>
        <w:t>只读</w:t>
      </w:r>
      <w:r>
        <w:rPr>
          <w:rFonts w:hint="eastAsia"/>
          <w:lang w:val="en-US" w:eastAsia="zh-CN"/>
        </w:rPr>
        <w:t>的镜像层外面</w:t>
      </w:r>
      <w:r>
        <w:rPr>
          <w:rFonts w:hint="eastAsia"/>
          <w:b/>
          <w:bCs/>
          <w:lang w:val="en-US" w:eastAsia="zh-CN"/>
        </w:rPr>
        <w:t>挂载一层可读写层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从宿主主机配置的网桥接口中桥接一个虚</w:t>
      </w:r>
      <w:r>
        <w:rPr>
          <w:rFonts w:hint="eastAsia"/>
          <w:b/>
          <w:bCs/>
          <w:lang w:val="en-US" w:eastAsia="zh-CN"/>
        </w:rPr>
        <w:t>拟接口</w:t>
      </w:r>
      <w:r>
        <w:rPr>
          <w:rFonts w:hint="eastAsia"/>
          <w:lang w:val="en-US" w:eastAsia="zh-CN"/>
        </w:rPr>
        <w:t>到容器中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从地址池配置一个</w:t>
      </w:r>
      <w:r>
        <w:rPr>
          <w:rFonts w:hint="eastAsia"/>
          <w:b/>
          <w:bCs/>
          <w:lang w:val="en-US" w:eastAsia="zh-CN"/>
        </w:rPr>
        <w:t>ip地址</w:t>
      </w:r>
      <w:r>
        <w:rPr>
          <w:rFonts w:hint="eastAsia"/>
          <w:lang w:val="en-US" w:eastAsia="zh-CN"/>
        </w:rPr>
        <w:t>给容器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执行用户指定的</w:t>
      </w:r>
      <w:r>
        <w:rPr>
          <w:rFonts w:hint="eastAsia"/>
          <w:b/>
          <w:bCs/>
          <w:lang w:val="en-US" w:eastAsia="zh-CN"/>
        </w:rPr>
        <w:t>应用程序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执行完毕容器被终止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启动已终止容器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</w:t>
      </w:r>
      <w:r>
        <w:rPr>
          <w:rFonts w:hint="eastAsia"/>
          <w:b/>
          <w:bCs/>
          <w:color w:val="0000FF"/>
          <w:lang w:val="en-US" w:eastAsia="zh-CN"/>
        </w:rPr>
        <w:t>docker start命令</w:t>
      </w:r>
      <w:r>
        <w:rPr>
          <w:rFonts w:hint="eastAsia"/>
          <w:lang w:val="en-US" w:eastAsia="zh-CN"/>
        </w:rPr>
        <w:t>，直接将一个已经终止的容器启动运行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</w:t>
      </w:r>
      <w:r>
        <w:rPr>
          <w:rFonts w:hint="eastAsia"/>
          <w:b/>
          <w:bCs/>
          <w:lang w:val="en-US" w:eastAsia="zh-CN"/>
        </w:rPr>
        <w:t>核心</w:t>
      </w:r>
      <w:r>
        <w:rPr>
          <w:rFonts w:hint="eastAsia"/>
          <w:lang w:val="en-US" w:eastAsia="zh-CN"/>
        </w:rPr>
        <w:t>为所执行的应用程序，所需要的</w:t>
      </w:r>
      <w:r>
        <w:rPr>
          <w:rFonts w:hint="eastAsia"/>
          <w:b/>
          <w:bCs/>
          <w:lang w:val="en-US" w:eastAsia="zh-CN"/>
        </w:rPr>
        <w:t>资源</w:t>
      </w:r>
      <w:r>
        <w:rPr>
          <w:rFonts w:hint="eastAsia"/>
          <w:lang w:val="en-US" w:eastAsia="zh-CN"/>
        </w:rPr>
        <w:t>都是应用程序运行所必需的；除此之外，并没有其他的资源。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可以在伪终端利用</w:t>
      </w:r>
      <w:r>
        <w:rPr>
          <w:rFonts w:hint="eastAsia"/>
          <w:b/>
          <w:bCs/>
          <w:color w:val="0000FF"/>
          <w:lang w:val="en-US" w:eastAsia="zh-CN"/>
        </w:rPr>
        <w:t>ps命令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color w:val="0000FF"/>
          <w:lang w:val="en-US" w:eastAsia="zh-CN"/>
        </w:rPr>
        <w:t>top命令</w:t>
      </w:r>
      <w:r>
        <w:rPr>
          <w:rFonts w:hint="eastAsia"/>
          <w:lang w:val="en-US" w:eastAsia="zh-CN"/>
        </w:rPr>
        <w:t>查看进程信息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可见，容器中仅运行了指定的bash应用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这种特点使得Docker对资源的</w:t>
      </w:r>
      <w:r>
        <w:rPr>
          <w:rFonts w:hint="eastAsia"/>
          <w:b/>
          <w:bCs/>
          <w:lang w:val="en-US" w:eastAsia="zh-CN"/>
        </w:rPr>
        <w:t>利用率极高</w:t>
      </w:r>
      <w:r>
        <w:rPr>
          <w:rFonts w:hint="eastAsia"/>
          <w:lang w:val="en-US" w:eastAsia="zh-CN"/>
        </w:rPr>
        <w:t>，是真正的</w:t>
      </w:r>
      <w:r>
        <w:rPr>
          <w:rFonts w:hint="eastAsia"/>
          <w:b/>
          <w:bCs/>
          <w:lang w:val="en-US" w:eastAsia="zh-CN"/>
        </w:rPr>
        <w:t>轻容量级虚拟化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守护态运行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更多时候，需要让Docker容器在后台以守护态形式运行。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可以通过在</w:t>
      </w:r>
      <w:r>
        <w:rPr>
          <w:rFonts w:hint="eastAsia"/>
          <w:b/>
          <w:bCs/>
          <w:color w:val="0000FF"/>
          <w:lang w:val="en-US" w:eastAsia="zh-CN"/>
        </w:rPr>
        <w:t>docker run命令添加参数-d</w:t>
      </w: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</w:t>
      </w:r>
      <w:r>
        <w:rPr>
          <w:rFonts w:hint="eastAsia"/>
          <w:b/>
          <w:bCs/>
          <w:color w:val="0000FF"/>
          <w:lang w:val="en-US" w:eastAsia="zh-CN"/>
        </w:rPr>
        <w:t>docker ps命令</w:t>
      </w:r>
      <w:r>
        <w:rPr>
          <w:rFonts w:hint="eastAsia"/>
          <w:lang w:val="en-US" w:eastAsia="zh-CN"/>
        </w:rPr>
        <w:t>查看容器信息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</w:t>
      </w:r>
      <w:r>
        <w:rPr>
          <w:rFonts w:hint="eastAsia"/>
          <w:b/>
          <w:bCs/>
          <w:color w:val="0000FF"/>
          <w:lang w:val="en-US" w:eastAsia="zh-CN"/>
        </w:rPr>
        <w:t>docker logs命令</w:t>
      </w:r>
      <w:r>
        <w:rPr>
          <w:rFonts w:hint="eastAsia"/>
          <w:lang w:val="en-US" w:eastAsia="zh-CN"/>
        </w:rPr>
        <w:t>查看容器的输出信息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终止容器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eastAsia"/>
          <w:b/>
          <w:bCs/>
          <w:color w:val="0000FF"/>
          <w:lang w:val="en-US" w:eastAsia="zh-CN"/>
        </w:rPr>
        <w:t>docker stop命令</w:t>
      </w:r>
      <w:r>
        <w:rPr>
          <w:rFonts w:hint="eastAsia"/>
          <w:lang w:val="en-US" w:eastAsia="zh-CN"/>
        </w:rPr>
        <w:t>终止一个</w:t>
      </w:r>
      <w:r>
        <w:rPr>
          <w:rFonts w:hint="eastAsia"/>
          <w:u w:val="single"/>
          <w:lang w:val="en-US" w:eastAsia="zh-CN"/>
        </w:rPr>
        <w:t>运行中</w:t>
      </w:r>
      <w:r>
        <w:rPr>
          <w:rFonts w:hint="eastAsia"/>
          <w:lang w:val="en-US" w:eastAsia="zh-CN"/>
        </w:rPr>
        <w:t>的容器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当Docker容器中指定的应用终结时，容器也</w:t>
      </w:r>
      <w:r>
        <w:rPr>
          <w:rFonts w:hint="eastAsia"/>
          <w:b/>
          <w:bCs/>
          <w:lang w:val="en-US" w:eastAsia="zh-CN"/>
        </w:rPr>
        <w:t>自动终止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终止状态的容器可以用</w:t>
      </w:r>
      <w:r>
        <w:rPr>
          <w:rFonts w:hint="eastAsia"/>
          <w:b/>
          <w:bCs/>
          <w:color w:val="0000FF"/>
          <w:lang w:val="en-US" w:eastAsia="zh-CN"/>
        </w:rPr>
        <w:t>docker ps -a命令</w:t>
      </w:r>
      <w:r>
        <w:rPr>
          <w:rFonts w:hint="eastAsia"/>
          <w:lang w:val="en-US" w:eastAsia="zh-CN"/>
        </w:rPr>
        <w:t>看到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处于终止状态的容器，可以通过</w:t>
      </w:r>
      <w:r>
        <w:rPr>
          <w:rFonts w:hint="eastAsia"/>
          <w:b/>
          <w:bCs/>
          <w:color w:val="0000FF"/>
          <w:lang w:val="en-US" w:eastAsia="zh-CN"/>
        </w:rPr>
        <w:t>docker start命令</w:t>
      </w:r>
      <w:r>
        <w:rPr>
          <w:rFonts w:hint="eastAsia"/>
          <w:lang w:val="en-US" w:eastAsia="zh-CN"/>
        </w:rPr>
        <w:t>重新启动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docker restart</w:t>
      </w:r>
      <w:r>
        <w:rPr>
          <w:rFonts w:hint="eastAsia"/>
          <w:lang w:val="en-US" w:eastAsia="zh-CN"/>
        </w:rPr>
        <w:t>命令会将一个运行态的容器终止，然后再重新启动它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attach命令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docker attach命令</w:t>
      </w:r>
      <w:r>
        <w:rPr>
          <w:rFonts w:hint="eastAsia"/>
          <w:lang w:val="en-US" w:eastAsia="zh-CN"/>
        </w:rPr>
        <w:t>是Docker自带的命令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比如sudo docker attach nostalgic_hypatia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使用attach命令有时并不方便。当多个窗口同时attach到同一容器的时候，所有窗口都会</w:t>
      </w:r>
      <w:r>
        <w:rPr>
          <w:rFonts w:hint="eastAsia"/>
          <w:b/>
          <w:bCs/>
          <w:lang w:val="en-US" w:eastAsia="zh-CN"/>
        </w:rPr>
        <w:t>同步显示</w:t>
      </w:r>
      <w:r>
        <w:rPr>
          <w:rFonts w:hint="eastAsia"/>
          <w:lang w:val="en-US" w:eastAsia="zh-CN"/>
        </w:rPr>
        <w:t>。当某个窗口因命令阻塞时，其他窗口也无法执行操作了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nsenter命令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nsenter工具在until-linux包2.23版本后包含。如果没有，按照以下方法从安装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cd /tmp; 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curl </w:t>
      </w:r>
      <w:r>
        <w:rPr>
          <w:rFonts w:hint="eastAsia"/>
          <w:highlight w:val="yellow"/>
          <w:lang w:val="en-US" w:eastAsia="zh-CN"/>
        </w:rPr>
        <w:fldChar w:fldCharType="begin"/>
      </w:r>
      <w:r>
        <w:rPr>
          <w:rFonts w:hint="eastAsia"/>
          <w:highlight w:val="yellow"/>
          <w:lang w:val="en-US" w:eastAsia="zh-CN"/>
        </w:rPr>
        <w:instrText xml:space="preserve"> HYPERLINK "https://www.kernel.org/pub/linux/utils/util-linux/v2.24/util-linux-2.24.tar.gz" </w:instrText>
      </w:r>
      <w:r>
        <w:rPr>
          <w:rFonts w:hint="eastAsia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https://www.kernel.org/pub/linux/utils/util-linux/v2.24/util-linux-2.24.tar.gz</w:t>
      </w:r>
      <w:r>
        <w:rPr>
          <w:rFonts w:hint="eastAsia"/>
          <w:highlight w:val="yellow"/>
          <w:lang w:val="en-US" w:eastAsia="zh-CN"/>
        </w:rPr>
        <w:fldChar w:fldCharType="end"/>
      </w:r>
      <w:r>
        <w:rPr>
          <w:rFonts w:hint="eastAsia"/>
          <w:highlight w:val="yellow"/>
          <w:lang w:val="en-US" w:eastAsia="zh-CN"/>
        </w:rPr>
        <w:t xml:space="preserve"> | tar -zxf-;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cd util-linux-2.24;  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./configure --without-ncurses  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make nsenter &amp;&amp; sudo cp nsenter /usr/local/bin  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nsenter可以访问另一个进程的名字空间。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nsenter要正常工作需要有root权限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安装最新版本的util-linux：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wget https://www.kernel.org/pub/linux/utils/util-linux/v2.24/util-linux-2.24.tar.gz; 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tar xzvf util-linux-2.24.tar.gz 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cd util-linux-2.24 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./configure --without-ncurses &amp;&amp; make nsenter 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cp nsenter /usr/local/bin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为了连接到容器，还需要找到容器的第一个进程的PID，可以通过以下命令获取：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PID=$(docker inspect --format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{{ .State.Pid }}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&lt;container&gt;)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通过这个PID，就可以连接到这个容器：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nsenter --target $PID --mount --uts --ipc --net --pid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更简单的，建议下载.bashrc_docker，并将以下内容放到.bashrc中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-P ~ https://github.com/yeasy/docker_practice/raw/master/_local/.bashrc_docker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"[ -f ~/.bashrc_docker ] &amp;&amp; . ~/.bashrc_docker" &gt;&gt; ~/.bashrc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source ~/.bashrc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这个文件定义了很多方便使用Docker的命令，例如</w:t>
      </w:r>
      <w:r>
        <w:rPr>
          <w:rFonts w:hint="eastAsia"/>
          <w:b/>
          <w:bCs/>
          <w:color w:val="0000FF"/>
          <w:lang w:val="en-US" w:eastAsia="zh-CN"/>
        </w:rPr>
        <w:t>docker -pid</w:t>
      </w:r>
      <w:r>
        <w:rPr>
          <w:rFonts w:hint="eastAsia"/>
          <w:lang w:val="en-US" w:eastAsia="zh-CN"/>
        </w:rPr>
        <w:t>可以获取某个容器的PID；而</w:t>
      </w:r>
      <w:r>
        <w:rPr>
          <w:rFonts w:hint="eastAsia"/>
          <w:b/>
          <w:bCs/>
          <w:color w:val="0000FF"/>
          <w:lang w:val="en-US" w:eastAsia="zh-CN"/>
        </w:rPr>
        <w:t>docker -enter</w:t>
      </w:r>
      <w:r>
        <w:rPr>
          <w:rFonts w:hint="eastAsia"/>
          <w:lang w:val="en-US" w:eastAsia="zh-CN"/>
        </w:rPr>
        <w:t>可以进入容器或直接在容器内执行命令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导出容器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eastAsia"/>
          <w:b/>
          <w:bCs/>
          <w:color w:val="0000FF"/>
          <w:lang w:val="en-US" w:eastAsia="zh-CN"/>
        </w:rPr>
        <w:t>docker export命令</w:t>
      </w:r>
      <w:r>
        <w:rPr>
          <w:rFonts w:hint="eastAsia"/>
          <w:lang w:val="en-US" w:eastAsia="zh-CN"/>
        </w:rPr>
        <w:t>导出本地某个容器，将导出容器快照到本地文件，比如：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先使用sudo docker ps -a获取容器ID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再使用sudo docker export containerId &gt; fileName.tar导出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导入容器快照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可以使用docker import从容器</w:t>
      </w:r>
      <w:r>
        <w:rPr>
          <w:rFonts w:hint="eastAsia"/>
          <w:b/>
          <w:bCs/>
          <w:lang w:val="en-US" w:eastAsia="zh-CN"/>
        </w:rPr>
        <w:t>快照文件</w:t>
      </w:r>
      <w:r>
        <w:rPr>
          <w:rFonts w:hint="eastAsia"/>
          <w:lang w:val="en-US" w:eastAsia="zh-CN"/>
        </w:rPr>
        <w:t>中再导入为镜像：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例如cat ubuntu.tar | sudo docker import - test/ubuntu:v1.0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也可以通过指定</w:t>
      </w:r>
      <w:r>
        <w:rPr>
          <w:rFonts w:hint="eastAsia"/>
          <w:b/>
          <w:bCs/>
          <w:lang w:val="en-US" w:eastAsia="zh-CN"/>
        </w:rPr>
        <w:t>URL</w:t>
      </w:r>
      <w:r>
        <w:rPr>
          <w:rFonts w:hint="eastAsia"/>
          <w:lang w:val="en-US" w:eastAsia="zh-CN"/>
        </w:rPr>
        <w:t>或者某个</w:t>
      </w:r>
      <w:r>
        <w:rPr>
          <w:rFonts w:hint="eastAsia"/>
          <w:b/>
          <w:bCs/>
          <w:lang w:val="en-US" w:eastAsia="zh-CN"/>
        </w:rPr>
        <w:t>目录</w:t>
      </w:r>
      <w:r>
        <w:rPr>
          <w:rFonts w:hint="eastAsia"/>
          <w:lang w:val="en-US" w:eastAsia="zh-CN"/>
        </w:rPr>
        <w:t>来导入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例如sudo docker import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"http://example.com/exampleimage.tgz"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http://example.com/exampleimage.tgz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example/imagerepo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*注</w:t>
      </w:r>
      <w:r>
        <w:rPr>
          <w:rFonts w:hint="eastAsia"/>
          <w:lang w:val="en-US" w:eastAsia="zh-CN"/>
        </w:rPr>
        <w:t>，用户既可以使用</w:t>
      </w:r>
      <w:r>
        <w:rPr>
          <w:rFonts w:hint="eastAsia"/>
          <w:b/>
          <w:bCs/>
          <w:lang w:val="en-US" w:eastAsia="zh-CN"/>
        </w:rPr>
        <w:t>docker load来导入镜像存储文件</w:t>
      </w:r>
      <w:r>
        <w:rPr>
          <w:rFonts w:hint="eastAsia"/>
          <w:lang w:val="en-US" w:eastAsia="zh-CN"/>
        </w:rPr>
        <w:t>到本地镜像库，也可以使用</w:t>
      </w:r>
      <w:r>
        <w:rPr>
          <w:rFonts w:hint="eastAsia"/>
          <w:b/>
          <w:bCs/>
          <w:lang w:val="en-US" w:eastAsia="zh-CN"/>
        </w:rPr>
        <w:t>docker import来导入一个容器快照</w:t>
      </w:r>
      <w:r>
        <w:rPr>
          <w:rFonts w:hint="eastAsia"/>
          <w:lang w:val="en-US" w:eastAsia="zh-CN"/>
        </w:rPr>
        <w:t>到本地镜像库，二者</w:t>
      </w:r>
      <w:r>
        <w:rPr>
          <w:rFonts w:hint="eastAsia"/>
          <w:b/>
          <w:bCs/>
          <w:lang w:val="en-US" w:eastAsia="zh-CN"/>
        </w:rPr>
        <w:t>区别</w:t>
      </w:r>
      <w:r>
        <w:rPr>
          <w:rFonts w:hint="eastAsia"/>
          <w:lang w:val="en-US" w:eastAsia="zh-CN"/>
        </w:rPr>
        <w:t>在于：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容器快照文件将丢弃所有历史记录和元数据信息（即仅保存容器当时的快照状态）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镜像存储文件将保存完整记录，体积也要更大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从容器快照文件导入时可以重新指定标签等元数据信息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  <w:bookmarkStart w:id="0" w:name="_GoBack"/>
      <w:bookmarkEnd w:id="0"/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eastAsia"/>
          <w:b/>
          <w:bCs/>
          <w:color w:val="0000FF"/>
          <w:lang w:val="en-US" w:eastAsia="zh-CN"/>
        </w:rPr>
        <w:t>docker rm命令</w:t>
      </w:r>
      <w:r>
        <w:rPr>
          <w:rFonts w:hint="eastAsia"/>
          <w:lang w:val="en-US" w:eastAsia="zh-CN"/>
        </w:rPr>
        <w:t>删除一个处于</w:t>
      </w:r>
      <w:r>
        <w:rPr>
          <w:rFonts w:hint="eastAsia"/>
          <w:b/>
          <w:bCs/>
          <w:lang w:val="en-US" w:eastAsia="zh-CN"/>
        </w:rPr>
        <w:t>终止状态</w:t>
      </w:r>
      <w:r>
        <w:rPr>
          <w:rFonts w:hint="eastAsia"/>
          <w:lang w:val="en-US" w:eastAsia="zh-CN"/>
        </w:rPr>
        <w:t>的容器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例如sudo docker rm example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如果要删除一个运行中的容器，可以添加</w:t>
      </w:r>
      <w:r>
        <w:rPr>
          <w:rFonts w:hint="eastAsia"/>
          <w:b/>
          <w:bCs/>
          <w:color w:val="0000FF"/>
          <w:lang w:val="en-US" w:eastAsia="zh-CN"/>
        </w:rPr>
        <w:t>-f</w:t>
      </w:r>
      <w:r>
        <w:rPr>
          <w:rFonts w:hint="eastAsia"/>
          <w:lang w:val="en-US" w:eastAsia="zh-CN"/>
        </w:rPr>
        <w:t>参数，Docker会发送</w:t>
      </w:r>
      <w:r>
        <w:rPr>
          <w:rFonts w:hint="eastAsia"/>
          <w:b/>
          <w:bCs/>
          <w:color w:val="0000FF"/>
          <w:lang w:val="en-US" w:eastAsia="zh-CN"/>
        </w:rPr>
        <w:t>SIGKILL信号</w:t>
      </w:r>
      <w:r>
        <w:rPr>
          <w:rFonts w:hint="eastAsia"/>
          <w:lang w:val="en-US" w:eastAsia="zh-CN"/>
        </w:rPr>
        <w:t>给容器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Mon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88FD"/>
    <w:multiLevelType w:val="singleLevel"/>
    <w:tmpl w:val="59F588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58948"/>
    <w:multiLevelType w:val="multilevel"/>
    <w:tmpl w:val="59F5894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F589B5"/>
    <w:multiLevelType w:val="multilevel"/>
    <w:tmpl w:val="59F589B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F8086A"/>
    <w:multiLevelType w:val="multilevel"/>
    <w:tmpl w:val="59F808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F8098C"/>
    <w:multiLevelType w:val="singleLevel"/>
    <w:tmpl w:val="59F8098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F80A20"/>
    <w:multiLevelType w:val="singleLevel"/>
    <w:tmpl w:val="59F80A2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F80C1E"/>
    <w:multiLevelType w:val="multilevel"/>
    <w:tmpl w:val="59F80C1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F80C85"/>
    <w:multiLevelType w:val="multilevel"/>
    <w:tmpl w:val="59F80C8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F80D1A"/>
    <w:multiLevelType w:val="multilevel"/>
    <w:tmpl w:val="59F80D1A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F80F6A"/>
    <w:multiLevelType w:val="multilevel"/>
    <w:tmpl w:val="59F80F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F81003"/>
    <w:multiLevelType w:val="multilevel"/>
    <w:tmpl w:val="59F8100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F81158"/>
    <w:multiLevelType w:val="multilevel"/>
    <w:tmpl w:val="59F8115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72BD0"/>
    <w:rsid w:val="009E7A4F"/>
    <w:rsid w:val="016D2203"/>
    <w:rsid w:val="020F14AF"/>
    <w:rsid w:val="024A1090"/>
    <w:rsid w:val="03A860B4"/>
    <w:rsid w:val="05404C44"/>
    <w:rsid w:val="06BB30E6"/>
    <w:rsid w:val="07343DA3"/>
    <w:rsid w:val="07847414"/>
    <w:rsid w:val="07FF6E6F"/>
    <w:rsid w:val="08734EFC"/>
    <w:rsid w:val="0B8153A1"/>
    <w:rsid w:val="0C6E31F1"/>
    <w:rsid w:val="0F130824"/>
    <w:rsid w:val="11015B6F"/>
    <w:rsid w:val="14EB162D"/>
    <w:rsid w:val="15102576"/>
    <w:rsid w:val="16927A54"/>
    <w:rsid w:val="18DF16E8"/>
    <w:rsid w:val="19A669A0"/>
    <w:rsid w:val="19FF113D"/>
    <w:rsid w:val="1AA059A0"/>
    <w:rsid w:val="1B871F60"/>
    <w:rsid w:val="1C0B376E"/>
    <w:rsid w:val="1C28322C"/>
    <w:rsid w:val="1D060F55"/>
    <w:rsid w:val="1DFF6BBB"/>
    <w:rsid w:val="1E9D7D95"/>
    <w:rsid w:val="1EC260B1"/>
    <w:rsid w:val="1ECD02A2"/>
    <w:rsid w:val="1F54637C"/>
    <w:rsid w:val="211E1FEE"/>
    <w:rsid w:val="212843BA"/>
    <w:rsid w:val="22563D6E"/>
    <w:rsid w:val="22A77A64"/>
    <w:rsid w:val="241A76AB"/>
    <w:rsid w:val="242C01C8"/>
    <w:rsid w:val="24D61D08"/>
    <w:rsid w:val="25106A41"/>
    <w:rsid w:val="264F1ED4"/>
    <w:rsid w:val="283624ED"/>
    <w:rsid w:val="2AF651C4"/>
    <w:rsid w:val="2BCC68FD"/>
    <w:rsid w:val="30086C39"/>
    <w:rsid w:val="30EC6211"/>
    <w:rsid w:val="314663C4"/>
    <w:rsid w:val="344D3124"/>
    <w:rsid w:val="34763794"/>
    <w:rsid w:val="354D579E"/>
    <w:rsid w:val="358E70A8"/>
    <w:rsid w:val="35AB16A3"/>
    <w:rsid w:val="36E25F05"/>
    <w:rsid w:val="37110013"/>
    <w:rsid w:val="37116808"/>
    <w:rsid w:val="375478BF"/>
    <w:rsid w:val="38C669E0"/>
    <w:rsid w:val="38D008D1"/>
    <w:rsid w:val="394B72CC"/>
    <w:rsid w:val="3A7F327F"/>
    <w:rsid w:val="3DD65F46"/>
    <w:rsid w:val="3E9D6CFA"/>
    <w:rsid w:val="3EA83AC1"/>
    <w:rsid w:val="3F642634"/>
    <w:rsid w:val="3FA13263"/>
    <w:rsid w:val="40745B94"/>
    <w:rsid w:val="41AA76A8"/>
    <w:rsid w:val="41AC4233"/>
    <w:rsid w:val="42DE31DB"/>
    <w:rsid w:val="43903FDD"/>
    <w:rsid w:val="4543046B"/>
    <w:rsid w:val="45B82793"/>
    <w:rsid w:val="4A113B4D"/>
    <w:rsid w:val="4AA901C0"/>
    <w:rsid w:val="4BCF4508"/>
    <w:rsid w:val="4D5A15B0"/>
    <w:rsid w:val="4D7501F4"/>
    <w:rsid w:val="4D91249B"/>
    <w:rsid w:val="4EE47786"/>
    <w:rsid w:val="514F78FE"/>
    <w:rsid w:val="52E37CB4"/>
    <w:rsid w:val="538821E5"/>
    <w:rsid w:val="53883B56"/>
    <w:rsid w:val="53DD5562"/>
    <w:rsid w:val="57B52E5B"/>
    <w:rsid w:val="57BE1C46"/>
    <w:rsid w:val="583311A5"/>
    <w:rsid w:val="5B9F4758"/>
    <w:rsid w:val="5BBC2C34"/>
    <w:rsid w:val="5CA463ED"/>
    <w:rsid w:val="5E9B21F3"/>
    <w:rsid w:val="5F593F72"/>
    <w:rsid w:val="5F6119BA"/>
    <w:rsid w:val="603C5D0A"/>
    <w:rsid w:val="616F7EB6"/>
    <w:rsid w:val="644125A2"/>
    <w:rsid w:val="649A0CB0"/>
    <w:rsid w:val="649F64D2"/>
    <w:rsid w:val="652E60D3"/>
    <w:rsid w:val="65DB7753"/>
    <w:rsid w:val="675D334F"/>
    <w:rsid w:val="676957E1"/>
    <w:rsid w:val="6C892827"/>
    <w:rsid w:val="6DAE1A19"/>
    <w:rsid w:val="6F0F4D52"/>
    <w:rsid w:val="6F2F4925"/>
    <w:rsid w:val="6FFD23D3"/>
    <w:rsid w:val="70C26844"/>
    <w:rsid w:val="71824433"/>
    <w:rsid w:val="7250491B"/>
    <w:rsid w:val="734A78E8"/>
    <w:rsid w:val="74C72869"/>
    <w:rsid w:val="756E35CA"/>
    <w:rsid w:val="77DC3F95"/>
    <w:rsid w:val="780107FE"/>
    <w:rsid w:val="7BBE5C87"/>
    <w:rsid w:val="7CD817EE"/>
    <w:rsid w:val="7E470B91"/>
    <w:rsid w:val="7F0D1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33333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uiPriority w:val="0"/>
    <w:rPr>
      <w:color w:val="333333"/>
      <w:u w:val="non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  <w:style w:type="character" w:customStyle="1" w:styleId="10">
    <w:name w:val="user-top-gw2"/>
    <w:basedOn w:val="4"/>
    <w:uiPriority w:val="0"/>
    <w:rPr>
      <w:vanish/>
    </w:rPr>
  </w:style>
  <w:style w:type="character" w:customStyle="1" w:styleId="11">
    <w:name w:val="icon-qq-b"/>
    <w:basedOn w:val="4"/>
    <w:uiPriority w:val="0"/>
  </w:style>
  <w:style w:type="character" w:customStyle="1" w:styleId="12">
    <w:name w:val="icon-sina-click-b"/>
    <w:basedOn w:val="4"/>
    <w:uiPriority w:val="0"/>
  </w:style>
  <w:style w:type="character" w:customStyle="1" w:styleId="13">
    <w:name w:val="icon-sohu-b"/>
    <w:basedOn w:val="4"/>
    <w:uiPriority w:val="0"/>
  </w:style>
  <w:style w:type="character" w:customStyle="1" w:styleId="14">
    <w:name w:val="icon-sohu-b1"/>
    <w:basedOn w:val="4"/>
    <w:uiPriority w:val="0"/>
  </w:style>
  <w:style w:type="character" w:customStyle="1" w:styleId="15">
    <w:name w:val="icon-sohu-b2"/>
    <w:basedOn w:val="4"/>
    <w:uiPriority w:val="0"/>
  </w:style>
  <w:style w:type="character" w:customStyle="1" w:styleId="16">
    <w:name w:val="icon-qq-click-b"/>
    <w:basedOn w:val="4"/>
    <w:uiPriority w:val="0"/>
  </w:style>
  <w:style w:type="character" w:customStyle="1" w:styleId="17">
    <w:name w:val="icon-qq-click-b1"/>
    <w:basedOn w:val="4"/>
    <w:uiPriority w:val="0"/>
  </w:style>
  <w:style w:type="character" w:customStyle="1" w:styleId="18">
    <w:name w:val="icon-qq-click-b2"/>
    <w:basedOn w:val="4"/>
    <w:uiPriority w:val="0"/>
  </w:style>
  <w:style w:type="character" w:customStyle="1" w:styleId="19">
    <w:name w:val="icon-renren-click-b"/>
    <w:basedOn w:val="4"/>
    <w:uiPriority w:val="0"/>
  </w:style>
  <w:style w:type="character" w:customStyle="1" w:styleId="20">
    <w:name w:val="icon-renren-click-b1"/>
    <w:basedOn w:val="4"/>
    <w:uiPriority w:val="0"/>
  </w:style>
  <w:style w:type="character" w:customStyle="1" w:styleId="21">
    <w:name w:val="icon-renren-click-b2"/>
    <w:basedOn w:val="4"/>
    <w:uiPriority w:val="0"/>
  </w:style>
  <w:style w:type="character" w:customStyle="1" w:styleId="22">
    <w:name w:val="icon-sina-b"/>
    <w:basedOn w:val="4"/>
    <w:uiPriority w:val="0"/>
  </w:style>
  <w:style w:type="character" w:customStyle="1" w:styleId="23">
    <w:name w:val="icon-sina-b1"/>
    <w:basedOn w:val="4"/>
    <w:uiPriority w:val="0"/>
  </w:style>
  <w:style w:type="character" w:customStyle="1" w:styleId="24">
    <w:name w:val="icon-sina-b2"/>
    <w:basedOn w:val="4"/>
    <w:uiPriority w:val="0"/>
  </w:style>
  <w:style w:type="character" w:customStyle="1" w:styleId="25">
    <w:name w:val="icon-sohu-click-b"/>
    <w:basedOn w:val="4"/>
    <w:uiPriority w:val="0"/>
  </w:style>
  <w:style w:type="character" w:customStyle="1" w:styleId="26">
    <w:name w:val="icon-sohu-click-b1"/>
    <w:basedOn w:val="4"/>
    <w:uiPriority w:val="0"/>
  </w:style>
  <w:style w:type="character" w:customStyle="1" w:styleId="27">
    <w:name w:val="icon-sohu-click-b2"/>
    <w:basedOn w:val="4"/>
    <w:uiPriority w:val="0"/>
  </w:style>
  <w:style w:type="character" w:customStyle="1" w:styleId="28">
    <w:name w:val="icon-renren-b"/>
    <w:basedOn w:val="4"/>
    <w:uiPriority w:val="0"/>
  </w:style>
  <w:style w:type="character" w:customStyle="1" w:styleId="29">
    <w:name w:val="icon-renren-b1"/>
    <w:basedOn w:val="4"/>
    <w:uiPriority w:val="0"/>
  </w:style>
  <w:style w:type="character" w:customStyle="1" w:styleId="30">
    <w:name w:val="icon-renren-b2"/>
    <w:basedOn w:val="4"/>
    <w:uiPriority w:val="0"/>
  </w:style>
  <w:style w:type="character" w:customStyle="1" w:styleId="31">
    <w:name w:val="icon-qzone-b"/>
    <w:basedOn w:val="4"/>
    <w:uiPriority w:val="0"/>
  </w:style>
  <w:style w:type="character" w:customStyle="1" w:styleId="32">
    <w:name w:val="icon-qzone-b1"/>
    <w:basedOn w:val="4"/>
    <w:uiPriority w:val="0"/>
  </w:style>
  <w:style w:type="character" w:customStyle="1" w:styleId="33">
    <w:name w:val="icon-qzone-b2"/>
    <w:basedOn w:val="4"/>
    <w:uiPriority w:val="0"/>
  </w:style>
  <w:style w:type="character" w:customStyle="1" w:styleId="34">
    <w:name w:val="icon-sina-cancel-b"/>
    <w:basedOn w:val="4"/>
    <w:uiPriority w:val="0"/>
  </w:style>
  <w:style w:type="character" w:customStyle="1" w:styleId="35">
    <w:name w:val="icon-sina-cancel-b1"/>
    <w:basedOn w:val="4"/>
    <w:uiPriority w:val="0"/>
  </w:style>
  <w:style w:type="character" w:customStyle="1" w:styleId="36">
    <w:name w:val="icon-sina-cancel-b2"/>
    <w:basedOn w:val="4"/>
    <w:uiPriority w:val="0"/>
  </w:style>
  <w:style w:type="character" w:customStyle="1" w:styleId="37">
    <w:name w:val="icon-sohu-cancel-b"/>
    <w:basedOn w:val="4"/>
    <w:uiPriority w:val="0"/>
  </w:style>
  <w:style w:type="character" w:customStyle="1" w:styleId="38">
    <w:name w:val="icon-sohu-cancel-b1"/>
    <w:basedOn w:val="4"/>
    <w:uiPriority w:val="0"/>
  </w:style>
  <w:style w:type="character" w:customStyle="1" w:styleId="39">
    <w:name w:val="icon-sohu-cancel-b2"/>
    <w:basedOn w:val="4"/>
    <w:uiPriority w:val="0"/>
  </w:style>
  <w:style w:type="character" w:customStyle="1" w:styleId="40">
    <w:name w:val="icon-qq-cancel-b"/>
    <w:basedOn w:val="4"/>
    <w:uiPriority w:val="0"/>
  </w:style>
  <w:style w:type="character" w:customStyle="1" w:styleId="41">
    <w:name w:val="icon-qq-cancel-b1"/>
    <w:basedOn w:val="4"/>
    <w:uiPriority w:val="0"/>
  </w:style>
  <w:style w:type="character" w:customStyle="1" w:styleId="42">
    <w:name w:val="icon-qq-cancel-b2"/>
    <w:basedOn w:val="4"/>
    <w:uiPriority w:val="0"/>
  </w:style>
  <w:style w:type="character" w:customStyle="1" w:styleId="43">
    <w:name w:val="icon-renren-cancel-b"/>
    <w:basedOn w:val="4"/>
    <w:uiPriority w:val="0"/>
  </w:style>
  <w:style w:type="character" w:customStyle="1" w:styleId="44">
    <w:name w:val="icon-renren-cancel-b1"/>
    <w:basedOn w:val="4"/>
    <w:uiPriority w:val="0"/>
  </w:style>
  <w:style w:type="character" w:customStyle="1" w:styleId="45">
    <w:name w:val="icon-renren-cancel-b2"/>
    <w:basedOn w:val="4"/>
    <w:uiPriority w:val="0"/>
  </w:style>
  <w:style w:type="character" w:customStyle="1" w:styleId="46">
    <w:name w:val="title-word-gw"/>
    <w:basedOn w:val="4"/>
    <w:uiPriority w:val="0"/>
    <w:rPr>
      <w:sz w:val="18"/>
      <w:szCs w:val="18"/>
      <w:bdr w:val="none" w:color="auto" w:sz="0" w:space="0"/>
    </w:rPr>
  </w:style>
  <w:style w:type="character" w:customStyle="1" w:styleId="47">
    <w:name w:val="title-name-gw4"/>
    <w:basedOn w:val="4"/>
    <w:uiPriority w:val="0"/>
  </w:style>
  <w:style w:type="character" w:customStyle="1" w:styleId="48">
    <w:name w:val="btn-load-bf"/>
    <w:basedOn w:val="4"/>
    <w:uiPriority w:val="0"/>
  </w:style>
  <w:style w:type="character" w:customStyle="1" w:styleId="49">
    <w:name w:val="btn-load-bf1"/>
    <w:basedOn w:val="4"/>
    <w:uiPriority w:val="0"/>
  </w:style>
  <w:style w:type="character" w:customStyle="1" w:styleId="50">
    <w:name w:val="btn-load-bf2"/>
    <w:basedOn w:val="4"/>
    <w:uiPriority w:val="0"/>
  </w:style>
  <w:style w:type="character" w:customStyle="1" w:styleId="51">
    <w:name w:val="btn-load-bf3"/>
    <w:basedOn w:val="4"/>
    <w:uiPriority w:val="0"/>
    <w:rPr>
      <w:bdr w:val="single" w:color="CCD4D9" w:sz="12" w:space="0"/>
    </w:rPr>
  </w:style>
  <w:style w:type="character" w:customStyle="1" w:styleId="52">
    <w:name w:val="btn-load-bf4"/>
    <w:basedOn w:val="4"/>
    <w:uiPriority w:val="0"/>
    <w:rPr>
      <w:bdr w:val="single" w:color="CCD4D9" w:sz="12" w:space="0"/>
    </w:rPr>
  </w:style>
  <w:style w:type="character" w:customStyle="1" w:styleId="53">
    <w:name w:val="btn-load-bf5"/>
    <w:basedOn w:val="4"/>
    <w:uiPriority w:val="0"/>
    <w:rPr>
      <w:bdr w:val="single" w:color="CCD4D9" w:sz="12" w:space="0"/>
    </w:rPr>
  </w:style>
  <w:style w:type="character" w:customStyle="1" w:styleId="54">
    <w:name w:val="btn-load-bf6"/>
    <w:basedOn w:val="4"/>
    <w:uiPriority w:val="0"/>
    <w:rPr>
      <w:bdr w:val="single" w:color="CCD4D9" w:sz="12" w:space="0"/>
    </w:rPr>
  </w:style>
  <w:style w:type="character" w:customStyle="1" w:styleId="55">
    <w:name w:val="btn-fw6"/>
    <w:basedOn w:val="4"/>
    <w:uiPriority w:val="0"/>
  </w:style>
  <w:style w:type="character" w:customStyle="1" w:styleId="56">
    <w:name w:val="btn-fw7"/>
    <w:basedOn w:val="4"/>
    <w:uiPriority w:val="0"/>
  </w:style>
  <w:style w:type="character" w:customStyle="1" w:styleId="57">
    <w:name w:val="user-floor-gw2"/>
    <w:basedOn w:val="4"/>
    <w:uiPriority w:val="0"/>
    <w:rPr>
      <w:sz w:val="22"/>
      <w:szCs w:val="22"/>
    </w:rPr>
  </w:style>
  <w:style w:type="character" w:customStyle="1" w:styleId="58">
    <w:name w:val="title-name-bg"/>
    <w:basedOn w:val="4"/>
    <w:uiPriority w:val="0"/>
  </w:style>
  <w:style w:type="character" w:customStyle="1" w:styleId="59">
    <w:name w:val="title-word-bg"/>
    <w:basedOn w:val="4"/>
    <w:uiPriority w:val="0"/>
    <w:rPr>
      <w:color w:val="FFDCD3"/>
    </w:rPr>
  </w:style>
  <w:style w:type="character" w:customStyle="1" w:styleId="60">
    <w:name w:val="user-time-gw4"/>
    <w:basedOn w:val="4"/>
    <w:uiPriority w:val="0"/>
    <w:rPr>
      <w:vanish/>
    </w:rPr>
  </w:style>
  <w:style w:type="character" w:customStyle="1" w:styleId="61">
    <w:name w:val="quote"/>
    <w:basedOn w:val="4"/>
    <w:uiPriority w:val="0"/>
    <w:rPr>
      <w:color w:val="000000"/>
      <w:bdr w:val="dashed" w:color="BFDFFF" w:sz="6" w:space="0"/>
      <w:shd w:val="clear" w:fill="F5FBFF"/>
    </w:rPr>
  </w:style>
  <w:style w:type="character" w:customStyle="1" w:styleId="62">
    <w:name w:val="hover63"/>
    <w:basedOn w:val="4"/>
    <w:uiPriority w:val="0"/>
  </w:style>
  <w:style w:type="character" w:customStyle="1" w:styleId="63">
    <w:name w:val="prompt-empty-w"/>
    <w:basedOn w:val="4"/>
    <w:uiPriority w:val="0"/>
    <w:rPr>
      <w:color w:val="EE542A"/>
      <w:bdr w:val="none" w:color="auto" w:sz="0" w:space="0"/>
      <w:shd w:val="clear" w:fill="FEF2E1"/>
    </w:rPr>
  </w:style>
  <w:style w:type="character" w:customStyle="1" w:styleId="64">
    <w:name w:val="prompt-succeed-w"/>
    <w:basedOn w:val="4"/>
    <w:uiPriority w:val="0"/>
    <w:rPr>
      <w:bdr w:val="none" w:color="auto" w:sz="0" w:space="0"/>
    </w:rPr>
  </w:style>
  <w:style w:type="character" w:customStyle="1" w:styleId="65">
    <w:name w:val="icon-w4"/>
    <w:basedOn w:val="4"/>
    <w:uiPriority w:val="0"/>
  </w:style>
  <w:style w:type="character" w:customStyle="1" w:styleId="66">
    <w:name w:val="btn-fw"/>
    <w:basedOn w:val="4"/>
    <w:uiPriority w:val="0"/>
  </w:style>
  <w:style w:type="character" w:customStyle="1" w:styleId="67">
    <w:name w:val="prompt-empty-w2"/>
    <w:basedOn w:val="4"/>
    <w:uiPriority w:val="0"/>
    <w:rPr>
      <w:bdr w:val="none" w:color="auto" w:sz="0" w:space="0"/>
    </w:rPr>
  </w:style>
  <w:style w:type="character" w:customStyle="1" w:styleId="68">
    <w:name w:val="user-top-gw"/>
    <w:basedOn w:val="4"/>
    <w:uiPriority w:val="0"/>
    <w:rPr>
      <w:vanish/>
    </w:rPr>
  </w:style>
  <w:style w:type="character" w:customStyle="1" w:styleId="69">
    <w:name w:val="btn-load-bf7"/>
    <w:basedOn w:val="4"/>
    <w:uiPriority w:val="0"/>
    <w:rPr>
      <w:bdr w:val="single" w:color="CCD4D9" w:sz="12" w:space="0"/>
    </w:rPr>
  </w:style>
  <w:style w:type="character" w:customStyle="1" w:styleId="70">
    <w:name w:val="icon-qq-b1"/>
    <w:basedOn w:val="4"/>
    <w:uiPriority w:val="0"/>
  </w:style>
  <w:style w:type="character" w:customStyle="1" w:styleId="71">
    <w:name w:val="icon-qq-b2"/>
    <w:basedOn w:val="4"/>
    <w:uiPriority w:val="0"/>
  </w:style>
  <w:style w:type="character" w:customStyle="1" w:styleId="72">
    <w:name w:val="icon-sina-click-b1"/>
    <w:basedOn w:val="4"/>
    <w:uiPriority w:val="0"/>
  </w:style>
  <w:style w:type="character" w:customStyle="1" w:styleId="73">
    <w:name w:val="icon-sina-click-b2"/>
    <w:basedOn w:val="4"/>
    <w:uiPriority w:val="0"/>
  </w:style>
  <w:style w:type="character" w:customStyle="1" w:styleId="74">
    <w:name w:val="btn-fw1"/>
    <w:basedOn w:val="4"/>
    <w:uiPriority w:val="0"/>
  </w:style>
  <w:style w:type="character" w:customStyle="1" w:styleId="75">
    <w:name w:val="hover"/>
    <w:basedOn w:val="4"/>
    <w:uiPriority w:val="0"/>
  </w:style>
  <w:style w:type="character" w:customStyle="1" w:styleId="76">
    <w:name w:val="title-word-bg2"/>
    <w:basedOn w:val="4"/>
    <w:uiPriority w:val="0"/>
    <w:rPr>
      <w:color w:val="FFDCD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2017-10-31T05:59:20Z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