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0191" w14:textId="4E2C5EA1" w:rsidR="00E520C9" w:rsidRDefault="00E520C9" w:rsidP="00E520C9">
      <w:pPr>
        <w:pStyle w:val="Sansinterligne"/>
        <w:ind w:left="-567"/>
      </w:pPr>
      <w:r>
        <w:rPr>
          <w:noProof/>
          <w:sz w:val="32"/>
          <w:szCs w:val="32"/>
        </w:rPr>
        <w:drawing>
          <wp:inline distT="0" distB="0" distL="0" distR="0" wp14:anchorId="173724E7" wp14:editId="599A4643">
            <wp:extent cx="7653600" cy="210600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3600" cy="2106000"/>
                    </a:xfrm>
                    <a:prstGeom prst="rect">
                      <a:avLst/>
                    </a:prstGeom>
                    <a:noFill/>
                    <a:ln>
                      <a:noFill/>
                    </a:ln>
                  </pic:spPr>
                </pic:pic>
              </a:graphicData>
            </a:graphic>
          </wp:inline>
        </w:drawing>
      </w:r>
    </w:p>
    <w:p w14:paraId="538564D0" w14:textId="3F796BFC" w:rsidR="00E520C9" w:rsidRDefault="00E520C9" w:rsidP="0017228D">
      <w:pPr>
        <w:pStyle w:val="Sansinterligne"/>
      </w:pPr>
    </w:p>
    <w:p w14:paraId="49CB35EA" w14:textId="51A1EF82" w:rsidR="00E520C9" w:rsidRDefault="00E520C9" w:rsidP="0017228D">
      <w:pPr>
        <w:pStyle w:val="Sansinterligne"/>
      </w:pPr>
    </w:p>
    <w:p w14:paraId="4C6E20F2" w14:textId="37F2D222" w:rsidR="00DD6266" w:rsidRDefault="00DD6266" w:rsidP="0017228D">
      <w:pPr>
        <w:pStyle w:val="Sansinterligne"/>
      </w:pPr>
    </w:p>
    <w:p w14:paraId="7974439B" w14:textId="7C5288AA" w:rsidR="00DD6266" w:rsidRDefault="00DD6266" w:rsidP="0017228D">
      <w:pPr>
        <w:pStyle w:val="Sansinterligne"/>
      </w:pPr>
    </w:p>
    <w:p w14:paraId="0551EF9A" w14:textId="33619494" w:rsidR="00DD6266" w:rsidRDefault="00DD6266" w:rsidP="0017228D">
      <w:pPr>
        <w:pStyle w:val="Sansinterligne"/>
      </w:pPr>
    </w:p>
    <w:p w14:paraId="418DBCFE" w14:textId="75984432" w:rsidR="00DD6266" w:rsidRDefault="00DD6266" w:rsidP="0017228D">
      <w:pPr>
        <w:pStyle w:val="Sansinterligne"/>
      </w:pPr>
    </w:p>
    <w:p w14:paraId="6D7D2FE4" w14:textId="76A3363C" w:rsidR="00DD6266" w:rsidRDefault="00DD6266" w:rsidP="0017228D">
      <w:pPr>
        <w:pStyle w:val="Sansinterligne"/>
      </w:pPr>
    </w:p>
    <w:p w14:paraId="6E64981A" w14:textId="242C0479" w:rsidR="00DD6266" w:rsidRDefault="00DD6266" w:rsidP="0017228D">
      <w:pPr>
        <w:pStyle w:val="Sansinterligne"/>
      </w:pPr>
    </w:p>
    <w:p w14:paraId="47B46681" w14:textId="77777777" w:rsidR="00DD6266" w:rsidRDefault="00DD6266" w:rsidP="0017228D">
      <w:pPr>
        <w:pStyle w:val="Sansinterligne"/>
      </w:pPr>
    </w:p>
    <w:p w14:paraId="0237CBBC" w14:textId="022FE2F2" w:rsidR="0017228D" w:rsidRPr="00E520C9" w:rsidRDefault="00D853AB" w:rsidP="00E520C9">
      <w:pPr>
        <w:pStyle w:val="Titre"/>
        <w:jc w:val="center"/>
        <w:rPr>
          <w:b/>
          <w:bCs/>
        </w:rPr>
      </w:pPr>
      <w:r>
        <w:rPr>
          <w:b/>
          <w:bCs/>
        </w:rPr>
        <w:t xml:space="preserve">Application Note: </w:t>
      </w:r>
      <w:r w:rsidR="00C233A4">
        <w:rPr>
          <w:b/>
          <w:bCs/>
        </w:rPr>
        <w:t>Configuration Files</w:t>
      </w:r>
    </w:p>
    <w:p w14:paraId="31AC04A8" w14:textId="0E86613E" w:rsidR="00E048B9" w:rsidRDefault="00E048B9" w:rsidP="0017228D">
      <w:pPr>
        <w:pStyle w:val="Sansinterligne"/>
      </w:pPr>
    </w:p>
    <w:p w14:paraId="544D4663" w14:textId="33922D04" w:rsidR="00E520C9" w:rsidRDefault="00E520C9" w:rsidP="0017228D">
      <w:pPr>
        <w:pStyle w:val="Sansinterligne"/>
      </w:pPr>
    </w:p>
    <w:p w14:paraId="09D5BF42" w14:textId="6817016B" w:rsidR="00E520C9" w:rsidRDefault="00E520C9" w:rsidP="0017228D">
      <w:pPr>
        <w:pStyle w:val="Sansinterligne"/>
      </w:pPr>
    </w:p>
    <w:p w14:paraId="559E59C9" w14:textId="36E74DC9" w:rsidR="00E520C9" w:rsidRDefault="00E520C9" w:rsidP="0017228D">
      <w:pPr>
        <w:pStyle w:val="Sansinterligne"/>
      </w:pPr>
    </w:p>
    <w:p w14:paraId="629FE2B9" w14:textId="2AC9B0B8" w:rsidR="00E520C9" w:rsidRDefault="00E520C9" w:rsidP="0017228D">
      <w:pPr>
        <w:pStyle w:val="Sansinterligne"/>
      </w:pPr>
    </w:p>
    <w:p w14:paraId="168D50B2" w14:textId="0B435AA4" w:rsidR="00E520C9" w:rsidRDefault="00E520C9" w:rsidP="0017228D">
      <w:pPr>
        <w:pStyle w:val="Sansinterligne"/>
      </w:pPr>
    </w:p>
    <w:p w14:paraId="31F908DD" w14:textId="39D5E479" w:rsidR="006B45C6" w:rsidRDefault="006B45C6" w:rsidP="0017228D">
      <w:pPr>
        <w:pStyle w:val="Sansinterligne"/>
      </w:pPr>
    </w:p>
    <w:p w14:paraId="5DAAB5CB" w14:textId="790D23A7" w:rsidR="006B45C6" w:rsidRDefault="006B45C6" w:rsidP="0017228D">
      <w:pPr>
        <w:pStyle w:val="Sansinterligne"/>
      </w:pPr>
    </w:p>
    <w:p w14:paraId="081DC7FD" w14:textId="798DF45F" w:rsidR="006B45C6" w:rsidRDefault="006B45C6" w:rsidP="0017228D">
      <w:pPr>
        <w:pStyle w:val="Sansinterligne"/>
      </w:pPr>
    </w:p>
    <w:p w14:paraId="55E4DAF2" w14:textId="47B04843" w:rsidR="006B45C6" w:rsidRDefault="006B45C6" w:rsidP="0017228D">
      <w:pPr>
        <w:pStyle w:val="Sansinterligne"/>
      </w:pPr>
    </w:p>
    <w:p w14:paraId="50D0FDB8" w14:textId="703889A8" w:rsidR="006B45C6" w:rsidRDefault="006B45C6" w:rsidP="0017228D">
      <w:pPr>
        <w:pStyle w:val="Sansinterligne"/>
      </w:pPr>
    </w:p>
    <w:p w14:paraId="4405DC94" w14:textId="2FEBFEFF" w:rsidR="006B45C6" w:rsidRDefault="006B45C6" w:rsidP="0017228D">
      <w:pPr>
        <w:pStyle w:val="Sansinterligne"/>
      </w:pPr>
    </w:p>
    <w:p w14:paraId="0BA23F54" w14:textId="6A641FF4" w:rsidR="006B45C6" w:rsidRDefault="006B45C6" w:rsidP="0017228D">
      <w:pPr>
        <w:pStyle w:val="Sansinterligne"/>
      </w:pPr>
    </w:p>
    <w:p w14:paraId="1E2AB473" w14:textId="67596D53" w:rsidR="006B45C6" w:rsidRDefault="006B45C6" w:rsidP="0017228D">
      <w:pPr>
        <w:pStyle w:val="Sansinterligne"/>
      </w:pPr>
    </w:p>
    <w:p w14:paraId="6CC40947" w14:textId="37A4D9DC" w:rsidR="006B45C6" w:rsidRDefault="006B45C6" w:rsidP="0017228D">
      <w:pPr>
        <w:pStyle w:val="Sansinterligne"/>
      </w:pPr>
    </w:p>
    <w:p w14:paraId="4A46AA82" w14:textId="77777777" w:rsidR="006B45C6" w:rsidRDefault="006B45C6" w:rsidP="0017228D">
      <w:pPr>
        <w:pStyle w:val="Sansinterligne"/>
      </w:pPr>
    </w:p>
    <w:p w14:paraId="79313E17" w14:textId="7127F15D" w:rsidR="006B45C6" w:rsidRDefault="006B45C6" w:rsidP="0017228D">
      <w:pPr>
        <w:pStyle w:val="Sansinterligne"/>
      </w:pPr>
    </w:p>
    <w:p w14:paraId="2463641D" w14:textId="14047299" w:rsidR="006B45C6" w:rsidRDefault="006B45C6" w:rsidP="0017228D">
      <w:pPr>
        <w:pStyle w:val="Sansinterligne"/>
      </w:pPr>
    </w:p>
    <w:p w14:paraId="09AD04B1" w14:textId="4D99BB1D" w:rsidR="006B45C6" w:rsidRDefault="006B45C6" w:rsidP="0017228D">
      <w:pPr>
        <w:pStyle w:val="Sansinterligne"/>
      </w:pPr>
    </w:p>
    <w:p w14:paraId="1DAC25F2" w14:textId="77777777" w:rsidR="006B45C6" w:rsidRDefault="006B45C6" w:rsidP="0017228D">
      <w:pPr>
        <w:pStyle w:val="Sansinterligne"/>
      </w:pPr>
    </w:p>
    <w:p w14:paraId="3278B3AE" w14:textId="5B91F373" w:rsidR="00E520C9" w:rsidRDefault="00E520C9" w:rsidP="0017228D">
      <w:pPr>
        <w:pStyle w:val="Sansinterligne"/>
      </w:pPr>
    </w:p>
    <w:p w14:paraId="0935696F" w14:textId="77777777" w:rsidR="00E520C9" w:rsidRDefault="00E520C9" w:rsidP="0017228D">
      <w:pPr>
        <w:pStyle w:val="Sansinterligne"/>
      </w:pPr>
    </w:p>
    <w:p w14:paraId="77689BF8" w14:textId="77777777" w:rsidR="00137561" w:rsidRDefault="00137561" w:rsidP="0017228D">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22"/>
      </w:tblGrid>
      <w:tr w:rsidR="00E048B9" w14:paraId="01F7C246" w14:textId="77777777" w:rsidTr="00DD6266">
        <w:tc>
          <w:tcPr>
            <w:tcW w:w="1696" w:type="dxa"/>
            <w:shd w:val="clear" w:color="auto" w:fill="FFE599" w:themeFill="accent4" w:themeFillTint="66"/>
          </w:tcPr>
          <w:p w14:paraId="3BAE7086" w14:textId="5115A93C" w:rsidR="00E048B9" w:rsidRDefault="00E048B9" w:rsidP="0017228D">
            <w:pPr>
              <w:pStyle w:val="Sansinterligne"/>
            </w:pPr>
            <w:r>
              <w:t>Abstract</w:t>
            </w:r>
          </w:p>
        </w:tc>
        <w:tc>
          <w:tcPr>
            <w:tcW w:w="8222" w:type="dxa"/>
          </w:tcPr>
          <w:p w14:paraId="2E1F9D2C" w14:textId="53EBC05F" w:rsidR="00E048B9" w:rsidRDefault="00E048B9" w:rsidP="0017228D">
            <w:pPr>
              <w:pStyle w:val="Sansinterligne"/>
            </w:pPr>
            <w:proofErr w:type="gramStart"/>
            <w:r>
              <w:t>Th</w:t>
            </w:r>
            <w:r w:rsidR="001F54EC">
              <w:t>is documents</w:t>
            </w:r>
            <w:proofErr w:type="gramEnd"/>
            <w:r w:rsidR="001F54EC">
              <w:t xml:space="preserve"> is </w:t>
            </w:r>
            <w:r w:rsidR="00D853AB">
              <w:t>an application note</w:t>
            </w:r>
          </w:p>
        </w:tc>
      </w:tr>
      <w:tr w:rsidR="00E048B9" w14:paraId="10CB88C1" w14:textId="77777777" w:rsidTr="00DD6266">
        <w:tc>
          <w:tcPr>
            <w:tcW w:w="1696" w:type="dxa"/>
            <w:shd w:val="clear" w:color="auto" w:fill="FFE599" w:themeFill="accent4" w:themeFillTint="66"/>
          </w:tcPr>
          <w:p w14:paraId="18E4988D" w14:textId="00BCB9F3" w:rsidR="00E048B9" w:rsidRDefault="00E048B9" w:rsidP="00E048B9">
            <w:pPr>
              <w:pStyle w:val="Sansinterligne"/>
            </w:pPr>
            <w:r>
              <w:t>Version</w:t>
            </w:r>
          </w:p>
        </w:tc>
        <w:tc>
          <w:tcPr>
            <w:tcW w:w="8222" w:type="dxa"/>
          </w:tcPr>
          <w:p w14:paraId="14BD17A5" w14:textId="70BCD298" w:rsidR="00E048B9" w:rsidRDefault="00E048B9" w:rsidP="00E048B9">
            <w:pPr>
              <w:pStyle w:val="Sansinterligne"/>
            </w:pPr>
            <w:r>
              <w:t>0.</w:t>
            </w:r>
            <w:r w:rsidR="00C233A4">
              <w:t>1</w:t>
            </w:r>
          </w:p>
        </w:tc>
      </w:tr>
      <w:tr w:rsidR="00E048B9" w14:paraId="0E11888F" w14:textId="77777777" w:rsidTr="00DD6266">
        <w:tc>
          <w:tcPr>
            <w:tcW w:w="1696" w:type="dxa"/>
            <w:shd w:val="clear" w:color="auto" w:fill="FFE599" w:themeFill="accent4" w:themeFillTint="66"/>
          </w:tcPr>
          <w:p w14:paraId="6B4A0D22" w14:textId="1905BA56" w:rsidR="00E048B9" w:rsidRDefault="00E048B9" w:rsidP="00E048B9">
            <w:pPr>
              <w:pStyle w:val="Sansinterligne"/>
            </w:pPr>
            <w:r>
              <w:t>Status</w:t>
            </w:r>
          </w:p>
        </w:tc>
        <w:tc>
          <w:tcPr>
            <w:tcW w:w="8222" w:type="dxa"/>
          </w:tcPr>
          <w:p w14:paraId="12E6B3F6" w14:textId="71F76C88" w:rsidR="00E048B9" w:rsidRDefault="00E048B9" w:rsidP="00E048B9">
            <w:pPr>
              <w:pStyle w:val="Sansinterligne"/>
            </w:pPr>
            <w:r>
              <w:t>Draft</w:t>
            </w:r>
          </w:p>
        </w:tc>
      </w:tr>
      <w:tr w:rsidR="00E048B9" w14:paraId="2C62622E" w14:textId="77777777" w:rsidTr="00DD6266">
        <w:tc>
          <w:tcPr>
            <w:tcW w:w="1696" w:type="dxa"/>
            <w:shd w:val="clear" w:color="auto" w:fill="FFE599" w:themeFill="accent4" w:themeFillTint="66"/>
          </w:tcPr>
          <w:p w14:paraId="51B08348" w14:textId="4E47E6FC" w:rsidR="00E048B9" w:rsidRDefault="00E048B9" w:rsidP="00E048B9">
            <w:pPr>
              <w:pStyle w:val="Sansinterligne"/>
            </w:pPr>
            <w:r>
              <w:t>Date</w:t>
            </w:r>
          </w:p>
        </w:tc>
        <w:tc>
          <w:tcPr>
            <w:tcW w:w="8222" w:type="dxa"/>
          </w:tcPr>
          <w:p w14:paraId="7BA936DF" w14:textId="674B5E1D" w:rsidR="00E048B9" w:rsidRDefault="00E048B9" w:rsidP="00E048B9">
            <w:pPr>
              <w:pStyle w:val="Sansinterligne"/>
            </w:pPr>
            <w:r>
              <w:t>2020/</w:t>
            </w:r>
            <w:r w:rsidR="00C233A4">
              <w:t>11</w:t>
            </w:r>
            <w:r>
              <w:t>/</w:t>
            </w:r>
            <w:r w:rsidR="00C233A4">
              <w:t>17</w:t>
            </w:r>
          </w:p>
        </w:tc>
      </w:tr>
    </w:tbl>
    <w:p w14:paraId="21B0EFC6" w14:textId="2746620C" w:rsidR="00DD6266" w:rsidRDefault="00DD6266" w:rsidP="006B45C6">
      <w:pPr>
        <w:pStyle w:val="Sansinterligne"/>
      </w:pPr>
    </w:p>
    <w:p w14:paraId="522C27B2" w14:textId="77777777" w:rsidR="00DD6266" w:rsidRDefault="00DD6266">
      <w:r>
        <w:br w:type="page"/>
      </w:r>
    </w:p>
    <w:p w14:paraId="70033AEA" w14:textId="06D7D91D" w:rsidR="006B45C6" w:rsidRDefault="006B45C6" w:rsidP="006B45C6">
      <w:pPr>
        <w:pStyle w:val="Sansinterligne"/>
      </w:pPr>
      <w:r>
        <w:lastRenderedPageBreak/>
        <w:t>Revision history</w:t>
      </w:r>
    </w:p>
    <w:p w14:paraId="46F8089C" w14:textId="77777777" w:rsidR="006B45C6" w:rsidRDefault="006B45C6" w:rsidP="006B45C6">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985"/>
        <w:gridCol w:w="6237"/>
      </w:tblGrid>
      <w:tr w:rsidR="006B45C6" w14:paraId="47C91FCA" w14:textId="77777777" w:rsidTr="00DD6266">
        <w:tc>
          <w:tcPr>
            <w:tcW w:w="1696" w:type="dxa"/>
            <w:shd w:val="clear" w:color="auto" w:fill="FFE599" w:themeFill="accent4" w:themeFillTint="66"/>
          </w:tcPr>
          <w:p w14:paraId="346F2E33" w14:textId="77777777" w:rsidR="006B45C6" w:rsidRDefault="006B45C6" w:rsidP="00B57F7A">
            <w:pPr>
              <w:pStyle w:val="Sansinterligne"/>
            </w:pPr>
            <w:r>
              <w:t>Version</w:t>
            </w:r>
          </w:p>
        </w:tc>
        <w:tc>
          <w:tcPr>
            <w:tcW w:w="1985" w:type="dxa"/>
            <w:shd w:val="clear" w:color="auto" w:fill="FFE599" w:themeFill="accent4" w:themeFillTint="66"/>
          </w:tcPr>
          <w:p w14:paraId="284C3917" w14:textId="77777777" w:rsidR="006B45C6" w:rsidRDefault="006B45C6" w:rsidP="00B57F7A">
            <w:pPr>
              <w:pStyle w:val="Sansinterligne"/>
            </w:pPr>
            <w:r>
              <w:t>Date</w:t>
            </w:r>
          </w:p>
        </w:tc>
        <w:tc>
          <w:tcPr>
            <w:tcW w:w="6237" w:type="dxa"/>
            <w:shd w:val="clear" w:color="auto" w:fill="FFE599" w:themeFill="accent4" w:themeFillTint="66"/>
          </w:tcPr>
          <w:p w14:paraId="0F36E3AD" w14:textId="77777777" w:rsidR="006B45C6" w:rsidRDefault="006B45C6" w:rsidP="00B57F7A">
            <w:pPr>
              <w:pStyle w:val="Sansinterligne"/>
            </w:pPr>
            <w:r>
              <w:t>Content</w:t>
            </w:r>
          </w:p>
        </w:tc>
      </w:tr>
      <w:tr w:rsidR="006B45C6" w14:paraId="6CC1CF27" w14:textId="77777777" w:rsidTr="00DD6266">
        <w:tc>
          <w:tcPr>
            <w:tcW w:w="1696" w:type="dxa"/>
          </w:tcPr>
          <w:p w14:paraId="09D56E37" w14:textId="77777777" w:rsidR="006B45C6" w:rsidRDefault="006B45C6" w:rsidP="00B57F7A">
            <w:pPr>
              <w:pStyle w:val="Sansinterligne"/>
            </w:pPr>
            <w:r>
              <w:t>0.1</w:t>
            </w:r>
          </w:p>
        </w:tc>
        <w:tc>
          <w:tcPr>
            <w:tcW w:w="1985" w:type="dxa"/>
          </w:tcPr>
          <w:p w14:paraId="5BF1E1AF" w14:textId="0A72019A" w:rsidR="006B45C6" w:rsidRDefault="006B45C6" w:rsidP="00B57F7A">
            <w:pPr>
              <w:pStyle w:val="Sansinterligne"/>
            </w:pPr>
            <w:r>
              <w:t>2020/</w:t>
            </w:r>
            <w:r w:rsidR="00C233A4">
              <w:t>11</w:t>
            </w:r>
            <w:r>
              <w:t>/</w:t>
            </w:r>
            <w:r w:rsidR="00C233A4">
              <w:t>17</w:t>
            </w:r>
          </w:p>
        </w:tc>
        <w:tc>
          <w:tcPr>
            <w:tcW w:w="6237" w:type="dxa"/>
          </w:tcPr>
          <w:p w14:paraId="696BEF22" w14:textId="77777777" w:rsidR="006B45C6" w:rsidRDefault="006B45C6" w:rsidP="00B57F7A">
            <w:pPr>
              <w:pStyle w:val="Sansinterligne"/>
            </w:pPr>
            <w:r>
              <w:t>Initial version</w:t>
            </w:r>
          </w:p>
        </w:tc>
      </w:tr>
      <w:tr w:rsidR="006B45C6" w14:paraId="31D4C5F2" w14:textId="77777777" w:rsidTr="00DD6266">
        <w:tc>
          <w:tcPr>
            <w:tcW w:w="1696" w:type="dxa"/>
          </w:tcPr>
          <w:p w14:paraId="62350945" w14:textId="1C515981" w:rsidR="006B45C6" w:rsidRDefault="006B45C6" w:rsidP="00B57F7A">
            <w:pPr>
              <w:pStyle w:val="Sansinterligne"/>
            </w:pPr>
          </w:p>
        </w:tc>
        <w:tc>
          <w:tcPr>
            <w:tcW w:w="1985" w:type="dxa"/>
          </w:tcPr>
          <w:p w14:paraId="27B190E2" w14:textId="58287EB8" w:rsidR="006B45C6" w:rsidRDefault="006B45C6" w:rsidP="00B57F7A">
            <w:pPr>
              <w:pStyle w:val="Sansinterligne"/>
            </w:pPr>
          </w:p>
        </w:tc>
        <w:tc>
          <w:tcPr>
            <w:tcW w:w="6237" w:type="dxa"/>
          </w:tcPr>
          <w:p w14:paraId="724A9220" w14:textId="721AD47F" w:rsidR="006B45C6" w:rsidRDefault="006B45C6" w:rsidP="00B57F7A">
            <w:pPr>
              <w:pStyle w:val="Sansinterligne"/>
            </w:pPr>
          </w:p>
        </w:tc>
      </w:tr>
      <w:tr w:rsidR="006B45C6" w:rsidRPr="000C6593" w14:paraId="7BB922D3" w14:textId="77777777" w:rsidTr="00DD6266">
        <w:tc>
          <w:tcPr>
            <w:tcW w:w="1696" w:type="dxa"/>
          </w:tcPr>
          <w:p w14:paraId="4ABA932E" w14:textId="24F96255" w:rsidR="006B45C6" w:rsidRDefault="006B45C6" w:rsidP="00B57F7A">
            <w:pPr>
              <w:pStyle w:val="Sansinterligne"/>
            </w:pPr>
          </w:p>
        </w:tc>
        <w:tc>
          <w:tcPr>
            <w:tcW w:w="1985" w:type="dxa"/>
          </w:tcPr>
          <w:p w14:paraId="72AD2360" w14:textId="5A87C0B9" w:rsidR="006B45C6" w:rsidRDefault="006B45C6" w:rsidP="00B57F7A">
            <w:pPr>
              <w:pStyle w:val="Sansinterligne"/>
            </w:pPr>
          </w:p>
        </w:tc>
        <w:tc>
          <w:tcPr>
            <w:tcW w:w="6237" w:type="dxa"/>
          </w:tcPr>
          <w:p w14:paraId="773307A4" w14:textId="0AD9A47B" w:rsidR="006B45C6" w:rsidRPr="000C6593" w:rsidRDefault="006B45C6" w:rsidP="00B57F7A">
            <w:pPr>
              <w:pStyle w:val="Sansinterligne"/>
            </w:pPr>
          </w:p>
        </w:tc>
      </w:tr>
      <w:tr w:rsidR="006B45C6" w:rsidRPr="000C6593" w14:paraId="546125D5" w14:textId="77777777" w:rsidTr="00DD6266">
        <w:tc>
          <w:tcPr>
            <w:tcW w:w="1696" w:type="dxa"/>
          </w:tcPr>
          <w:p w14:paraId="6CC37121" w14:textId="77777777" w:rsidR="006B45C6" w:rsidRPr="000C6593" w:rsidRDefault="006B45C6" w:rsidP="00B57F7A">
            <w:pPr>
              <w:pStyle w:val="Sansinterligne"/>
            </w:pPr>
          </w:p>
        </w:tc>
        <w:tc>
          <w:tcPr>
            <w:tcW w:w="1985" w:type="dxa"/>
          </w:tcPr>
          <w:p w14:paraId="20D7EA37" w14:textId="01F6FEFF" w:rsidR="006B45C6" w:rsidRPr="000C6593" w:rsidRDefault="006B45C6" w:rsidP="00B57F7A">
            <w:pPr>
              <w:pStyle w:val="Sansinterligne"/>
            </w:pPr>
          </w:p>
        </w:tc>
        <w:tc>
          <w:tcPr>
            <w:tcW w:w="6237" w:type="dxa"/>
          </w:tcPr>
          <w:p w14:paraId="1640F0C3" w14:textId="0E3E2AA7" w:rsidR="006B45C6" w:rsidRPr="000C6593" w:rsidRDefault="006B45C6" w:rsidP="00B57F7A">
            <w:pPr>
              <w:pStyle w:val="Sansinterligne"/>
            </w:pPr>
          </w:p>
        </w:tc>
      </w:tr>
      <w:tr w:rsidR="00F87FDE" w:rsidRPr="000C6593" w14:paraId="76FB8C7E" w14:textId="77777777" w:rsidTr="00DD6266">
        <w:tc>
          <w:tcPr>
            <w:tcW w:w="1696" w:type="dxa"/>
          </w:tcPr>
          <w:p w14:paraId="19E6A103" w14:textId="77777777" w:rsidR="00F87FDE" w:rsidRPr="000C6593" w:rsidRDefault="00F87FDE" w:rsidP="00B57F7A">
            <w:pPr>
              <w:pStyle w:val="Sansinterligne"/>
            </w:pPr>
          </w:p>
        </w:tc>
        <w:tc>
          <w:tcPr>
            <w:tcW w:w="1985" w:type="dxa"/>
          </w:tcPr>
          <w:p w14:paraId="3FBBB16D" w14:textId="6FF68EC5" w:rsidR="00F87FDE" w:rsidRDefault="00F87FDE" w:rsidP="00B57F7A">
            <w:pPr>
              <w:pStyle w:val="Sansinterligne"/>
            </w:pPr>
          </w:p>
        </w:tc>
        <w:tc>
          <w:tcPr>
            <w:tcW w:w="6237" w:type="dxa"/>
          </w:tcPr>
          <w:p w14:paraId="1E928B6D" w14:textId="7BA12432" w:rsidR="00F87FDE" w:rsidRDefault="00F87FDE" w:rsidP="00B57F7A">
            <w:pPr>
              <w:pStyle w:val="Sansinterligne"/>
            </w:pPr>
          </w:p>
        </w:tc>
      </w:tr>
    </w:tbl>
    <w:p w14:paraId="4E06480E" w14:textId="44C3C580" w:rsidR="00B47546" w:rsidRPr="000C6593" w:rsidRDefault="00B47546" w:rsidP="0017228D">
      <w:pPr>
        <w:pStyle w:val="Sansinterligne"/>
      </w:pPr>
    </w:p>
    <w:p w14:paraId="090253D7" w14:textId="03ABDB36" w:rsidR="00E520C9" w:rsidRPr="000C6593" w:rsidRDefault="00E520C9">
      <w:r w:rsidRPr="000C6593">
        <w:br w:type="page"/>
      </w:r>
    </w:p>
    <w:p w14:paraId="3234129F" w14:textId="77777777" w:rsidR="00DD6266" w:rsidRPr="000C6593" w:rsidRDefault="00DD6266" w:rsidP="00DD6266">
      <w:pPr>
        <w:pStyle w:val="Sansinterligne"/>
      </w:pPr>
    </w:p>
    <w:p w14:paraId="12BB2240" w14:textId="77777777" w:rsidR="00DD6266" w:rsidRPr="000C6593" w:rsidRDefault="00DD6266" w:rsidP="00DD6266">
      <w:pPr>
        <w:pStyle w:val="Sansinterligne"/>
      </w:pPr>
    </w:p>
    <w:p w14:paraId="301DA57A" w14:textId="77777777" w:rsidR="00DD6266" w:rsidRPr="000C6593" w:rsidRDefault="00DD6266" w:rsidP="00DD6266">
      <w:pPr>
        <w:pStyle w:val="Sansinterligne"/>
      </w:pPr>
    </w:p>
    <w:p w14:paraId="7C6203F2" w14:textId="77777777" w:rsidR="00DD6266" w:rsidRPr="000C6593" w:rsidRDefault="00DD6266" w:rsidP="00DD6266">
      <w:pPr>
        <w:pStyle w:val="Sansinterligne"/>
      </w:pPr>
    </w:p>
    <w:p w14:paraId="573E57D2" w14:textId="77777777" w:rsidR="00DD6266" w:rsidRPr="000C6593" w:rsidRDefault="00DD6266" w:rsidP="00DD6266">
      <w:pPr>
        <w:pStyle w:val="Sansinterligne"/>
      </w:pPr>
    </w:p>
    <w:p w14:paraId="0DBBE557" w14:textId="77777777" w:rsidR="00DD6266" w:rsidRPr="000C6593" w:rsidRDefault="00DD6266" w:rsidP="00DD6266">
      <w:pPr>
        <w:pStyle w:val="Sansinterligne"/>
      </w:pPr>
    </w:p>
    <w:p w14:paraId="7C59EA1B" w14:textId="77777777" w:rsidR="00DD6266" w:rsidRPr="000C6593" w:rsidRDefault="00DD6266" w:rsidP="00DD6266">
      <w:pPr>
        <w:pStyle w:val="Sansinterligne"/>
      </w:pPr>
    </w:p>
    <w:p w14:paraId="20771428" w14:textId="77777777" w:rsidR="00DD6266" w:rsidRPr="000C6593" w:rsidRDefault="00DD6266" w:rsidP="00DD6266">
      <w:pPr>
        <w:pStyle w:val="Sansinterligne"/>
      </w:pPr>
    </w:p>
    <w:p w14:paraId="134D103C" w14:textId="77777777" w:rsidR="00DD6266" w:rsidRPr="000C6593" w:rsidRDefault="00DD6266" w:rsidP="00DD6266">
      <w:pPr>
        <w:pStyle w:val="Sansinterligne"/>
      </w:pPr>
    </w:p>
    <w:p w14:paraId="0E748F23" w14:textId="77777777" w:rsidR="00DD6266" w:rsidRPr="000C6593" w:rsidRDefault="00DD6266" w:rsidP="00DD6266">
      <w:pPr>
        <w:pStyle w:val="Sansinterligne"/>
      </w:pPr>
    </w:p>
    <w:p w14:paraId="28A3F42E" w14:textId="77777777" w:rsidR="00DD6266" w:rsidRPr="000C6593" w:rsidRDefault="00DD6266" w:rsidP="00DD6266">
      <w:pPr>
        <w:pStyle w:val="Sansinterligne"/>
      </w:pPr>
    </w:p>
    <w:p w14:paraId="34DB409C" w14:textId="77777777" w:rsidR="00DD6266" w:rsidRPr="000C6593" w:rsidRDefault="00DD6266" w:rsidP="00DD6266">
      <w:pPr>
        <w:pStyle w:val="Sansinterligne"/>
      </w:pPr>
    </w:p>
    <w:p w14:paraId="5A4A677A" w14:textId="77777777" w:rsidR="00DD6266" w:rsidRPr="000C6593" w:rsidRDefault="00DD6266" w:rsidP="00DD6266">
      <w:pPr>
        <w:pStyle w:val="Sansinterligne"/>
      </w:pPr>
    </w:p>
    <w:p w14:paraId="7370A61C" w14:textId="77777777" w:rsidR="00DD6266" w:rsidRPr="000C6593" w:rsidRDefault="00DD6266" w:rsidP="00DD6266">
      <w:pPr>
        <w:pStyle w:val="Sansinterligne"/>
      </w:pPr>
    </w:p>
    <w:p w14:paraId="43A16480" w14:textId="77777777" w:rsidR="00DD6266" w:rsidRPr="000C6593" w:rsidRDefault="00DD6266" w:rsidP="00DD6266">
      <w:pPr>
        <w:pStyle w:val="Sansinterligne"/>
      </w:pPr>
    </w:p>
    <w:p w14:paraId="219964BC" w14:textId="77777777" w:rsidR="00DD6266" w:rsidRPr="000C6593" w:rsidRDefault="00DD6266" w:rsidP="00DD6266">
      <w:pPr>
        <w:pStyle w:val="Sansinterligne"/>
      </w:pPr>
    </w:p>
    <w:p w14:paraId="14BA38CC" w14:textId="77777777" w:rsidR="00DD6266" w:rsidRPr="000C6593" w:rsidRDefault="00DD6266" w:rsidP="00DD6266">
      <w:pPr>
        <w:pStyle w:val="Sansinterligne"/>
      </w:pPr>
    </w:p>
    <w:p w14:paraId="47219BF0" w14:textId="77777777" w:rsidR="00DD6266" w:rsidRPr="000C6593" w:rsidRDefault="00DD6266" w:rsidP="00DD6266">
      <w:pPr>
        <w:pStyle w:val="Sansinterligne"/>
      </w:pPr>
    </w:p>
    <w:p w14:paraId="6F681802" w14:textId="77777777" w:rsidR="00DD6266" w:rsidRPr="000C6593" w:rsidRDefault="00DD6266" w:rsidP="00DD6266">
      <w:pPr>
        <w:pStyle w:val="Sansinterligne"/>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932"/>
      </w:tblGrid>
      <w:tr w:rsidR="00DD6266" w:rsidRPr="00C233A4" w14:paraId="351DADEA" w14:textId="77777777" w:rsidTr="00B57F7A">
        <w:tc>
          <w:tcPr>
            <w:tcW w:w="1980" w:type="dxa"/>
          </w:tcPr>
          <w:p w14:paraId="076DEC0E" w14:textId="77777777" w:rsidR="00DD6266" w:rsidRPr="000C6593" w:rsidRDefault="00DD6266" w:rsidP="00B57F7A">
            <w:pPr>
              <w:pStyle w:val="Sansinterligne"/>
            </w:pPr>
          </w:p>
        </w:tc>
        <w:tc>
          <w:tcPr>
            <w:tcW w:w="7932" w:type="dxa"/>
          </w:tcPr>
          <w:p w14:paraId="1F059B25" w14:textId="77777777" w:rsidR="00DD6266" w:rsidRPr="00272E70" w:rsidRDefault="00DD6266" w:rsidP="00B57F7A">
            <w:pPr>
              <w:pStyle w:val="Sansinterligne"/>
              <w:rPr>
                <w:lang w:val="fr-FR"/>
              </w:rPr>
            </w:pPr>
            <w:r w:rsidRPr="00076F43">
              <w:rPr>
                <w:lang w:val="fr-FR"/>
              </w:rPr>
              <w:br/>
            </w:r>
            <w:r w:rsidRPr="00FF2E4F">
              <w:rPr>
                <w:lang w:val="fr-FR"/>
              </w:rPr>
              <w:t>ELDIM</w:t>
            </w:r>
            <w:r>
              <w:rPr>
                <w:lang w:val="fr-FR"/>
              </w:rPr>
              <w:br/>
            </w:r>
            <w:r w:rsidRPr="00FF2E4F">
              <w:rPr>
                <w:lang w:val="fr-FR"/>
              </w:rPr>
              <w:t>1185 Rue d’Epron (Ancienne)</w:t>
            </w:r>
            <w:r>
              <w:rPr>
                <w:lang w:val="fr-FR"/>
              </w:rPr>
              <w:br/>
            </w:r>
            <w:r w:rsidRPr="00FF2E4F">
              <w:rPr>
                <w:lang w:val="fr-FR"/>
              </w:rPr>
              <w:t>14200 Hérouville Saint-Clair</w:t>
            </w:r>
            <w:r>
              <w:rPr>
                <w:lang w:val="fr-FR"/>
              </w:rPr>
              <w:br/>
              <w:t>France</w:t>
            </w:r>
            <w:r>
              <w:rPr>
                <w:lang w:val="fr-FR"/>
              </w:rPr>
              <w:br/>
            </w:r>
          </w:p>
        </w:tc>
      </w:tr>
      <w:tr w:rsidR="00DD6266" w:rsidRPr="00272E70" w14:paraId="739B5FC5" w14:textId="77777777" w:rsidTr="00B57F7A">
        <w:tc>
          <w:tcPr>
            <w:tcW w:w="1980" w:type="dxa"/>
          </w:tcPr>
          <w:p w14:paraId="4EA5AAD2" w14:textId="77777777" w:rsidR="00DD6266" w:rsidRPr="00272E70" w:rsidRDefault="00DD6266" w:rsidP="00B57F7A">
            <w:pPr>
              <w:pStyle w:val="Sansinterligne"/>
              <w:rPr>
                <w:lang w:val="fr-FR"/>
              </w:rPr>
            </w:pPr>
          </w:p>
        </w:tc>
        <w:tc>
          <w:tcPr>
            <w:tcW w:w="7932" w:type="dxa"/>
          </w:tcPr>
          <w:p w14:paraId="449718B3" w14:textId="77777777" w:rsidR="00DD6266" w:rsidRPr="00272E70" w:rsidRDefault="00DD6266" w:rsidP="00B57F7A">
            <w:pPr>
              <w:pStyle w:val="Sansinterligne"/>
            </w:pPr>
            <w:r w:rsidRPr="00C233A4">
              <w:br/>
            </w:r>
            <w:r>
              <w:rPr>
                <w:lang w:val="en-GB"/>
              </w:rPr>
              <w:t>Copyright © 2020</w:t>
            </w:r>
            <w:r>
              <w:rPr>
                <w:lang w:val="en-GB"/>
              </w:rPr>
              <w:br/>
              <w:t>All rights reserved.</w:t>
            </w:r>
            <w:r>
              <w:rPr>
                <w:lang w:val="en-GB"/>
              </w:rPr>
              <w:br/>
              <w:t>Printed in France.</w:t>
            </w:r>
            <w:r>
              <w:rPr>
                <w:lang w:val="en-GB"/>
              </w:rPr>
              <w:br/>
            </w:r>
          </w:p>
        </w:tc>
      </w:tr>
      <w:tr w:rsidR="00DD6266" w:rsidRPr="00272E70" w14:paraId="7C5A98A0" w14:textId="77777777" w:rsidTr="00B57F7A">
        <w:tc>
          <w:tcPr>
            <w:tcW w:w="1980" w:type="dxa"/>
          </w:tcPr>
          <w:p w14:paraId="2AB5F31E" w14:textId="77777777" w:rsidR="00DD6266" w:rsidRPr="00272E70" w:rsidRDefault="00DD6266" w:rsidP="00B57F7A">
            <w:pPr>
              <w:pStyle w:val="Sansinterligne"/>
            </w:pPr>
          </w:p>
        </w:tc>
        <w:tc>
          <w:tcPr>
            <w:tcW w:w="7932" w:type="dxa"/>
          </w:tcPr>
          <w:p w14:paraId="213C84C4" w14:textId="77777777" w:rsidR="00DD6266" w:rsidRDefault="00DD6266" w:rsidP="00B57F7A">
            <w:pPr>
              <w:rPr>
                <w:lang w:val="en-GB"/>
              </w:rPr>
            </w:pPr>
            <w:r>
              <w:rPr>
                <w:lang w:val="en-GB"/>
              </w:rPr>
              <w:br/>
              <w:t>ELDIM, the ELDIM logo and other product names referenced herein are trademarks of ELDIM.</w:t>
            </w:r>
          </w:p>
          <w:p w14:paraId="29BE15E4" w14:textId="77777777" w:rsidR="00DD6266" w:rsidRPr="00272E70" w:rsidRDefault="00DD6266" w:rsidP="00B57F7A">
            <w:pPr>
              <w:pStyle w:val="Sansinterligne"/>
            </w:pPr>
            <w:r>
              <w:rPr>
                <w:lang w:val="en-GB"/>
              </w:rPr>
              <w:t>Other product names, designations, logos, and symbols are trademarks or registered trademarks of their respective owners.</w:t>
            </w:r>
            <w:r>
              <w:rPr>
                <w:lang w:val="en-GB"/>
              </w:rPr>
              <w:br/>
            </w:r>
          </w:p>
        </w:tc>
      </w:tr>
      <w:tr w:rsidR="00DD6266" w:rsidRPr="00272E70" w14:paraId="67728CA8" w14:textId="77777777" w:rsidTr="00B57F7A">
        <w:tc>
          <w:tcPr>
            <w:tcW w:w="1980" w:type="dxa"/>
          </w:tcPr>
          <w:p w14:paraId="3A9E394C" w14:textId="77777777" w:rsidR="00DD6266" w:rsidRPr="00272E70" w:rsidRDefault="00DD6266" w:rsidP="00B57F7A">
            <w:pPr>
              <w:pStyle w:val="Sansinterligne"/>
            </w:pPr>
          </w:p>
        </w:tc>
        <w:tc>
          <w:tcPr>
            <w:tcW w:w="7932" w:type="dxa"/>
          </w:tcPr>
          <w:p w14:paraId="6308E629" w14:textId="77777777" w:rsidR="00DD6266" w:rsidRPr="00272E70" w:rsidRDefault="00DD6266" w:rsidP="00B57F7A">
            <w:pPr>
              <w:pStyle w:val="Sansinterligne"/>
            </w:pPr>
            <w:r>
              <w:rPr>
                <w:lang w:val="en-GB"/>
              </w:rPr>
              <w:br/>
              <w:t>NO WARRANTY. The technical documentation is being delivered to you AS-IS and ELDIM makes no warranty as to its accuracy or use. Any use of the technical documentation or the information contained therein is at the risk of the user. Documentation may include technical or other inaccuracies or typographical errors. ELDIM reserves the right to make changes without prior notice.</w:t>
            </w:r>
            <w:r>
              <w:rPr>
                <w:lang w:val="en-GB"/>
              </w:rPr>
              <w:br/>
            </w:r>
          </w:p>
        </w:tc>
      </w:tr>
      <w:tr w:rsidR="00DD6266" w:rsidRPr="00272E70" w14:paraId="3A5800D0" w14:textId="77777777" w:rsidTr="00B57F7A">
        <w:tc>
          <w:tcPr>
            <w:tcW w:w="1980" w:type="dxa"/>
          </w:tcPr>
          <w:p w14:paraId="308AFA19" w14:textId="77777777" w:rsidR="00DD6266" w:rsidRPr="00272E70" w:rsidRDefault="00DD6266" w:rsidP="00B57F7A">
            <w:pPr>
              <w:pStyle w:val="Sansinterligne"/>
            </w:pPr>
          </w:p>
        </w:tc>
        <w:tc>
          <w:tcPr>
            <w:tcW w:w="7932" w:type="dxa"/>
          </w:tcPr>
          <w:p w14:paraId="5EA96E97" w14:textId="77777777" w:rsidR="00DD6266" w:rsidRDefault="00DD6266" w:rsidP="00B57F7A">
            <w:pPr>
              <w:rPr>
                <w:lang w:val="en-GB"/>
              </w:rPr>
            </w:pPr>
            <w:r>
              <w:rPr>
                <w:lang w:val="en-GB"/>
              </w:rPr>
              <w:br/>
              <w:t>ELDIM considers information included in this documentation as Confidential Information. The access and use of this confidential information are subject to the terms and conditions of the Software license agreement, with which you agree to comply.</w:t>
            </w:r>
          </w:p>
          <w:p w14:paraId="25048B12" w14:textId="77777777" w:rsidR="00DD6266" w:rsidRPr="00272E70" w:rsidRDefault="00DD6266" w:rsidP="00B57F7A">
            <w:pPr>
              <w:pStyle w:val="Sansinterligne"/>
            </w:pPr>
            <w:r>
              <w:rPr>
                <w:lang w:val="en-GB"/>
              </w:rPr>
              <w:t>This documentation cannot be reproduced in any way without the prior agreement and written permission of ELDIM.</w:t>
            </w:r>
            <w:r>
              <w:rPr>
                <w:lang w:val="en-GB"/>
              </w:rPr>
              <w:br/>
            </w:r>
          </w:p>
        </w:tc>
      </w:tr>
    </w:tbl>
    <w:p w14:paraId="17805B1C" w14:textId="05D4E000" w:rsidR="00DD6266" w:rsidRDefault="00DD6266"/>
    <w:p w14:paraId="52A21EF0" w14:textId="77777777" w:rsidR="00DD6266" w:rsidRDefault="00DD6266">
      <w:r>
        <w:br w:type="page"/>
      </w:r>
    </w:p>
    <w:sdt>
      <w:sdtPr>
        <w:rPr>
          <w:rFonts w:asciiTheme="minorHAnsi" w:eastAsiaTheme="minorHAnsi" w:hAnsiTheme="minorHAnsi" w:cstheme="minorBidi"/>
          <w:color w:val="auto"/>
          <w:sz w:val="22"/>
          <w:szCs w:val="22"/>
          <w:lang w:val="fr-FR"/>
        </w:rPr>
        <w:id w:val="1858929213"/>
        <w:docPartObj>
          <w:docPartGallery w:val="Table of Contents"/>
          <w:docPartUnique/>
        </w:docPartObj>
      </w:sdtPr>
      <w:sdtEndPr>
        <w:rPr>
          <w:b/>
          <w:bCs/>
        </w:rPr>
      </w:sdtEndPr>
      <w:sdtContent>
        <w:p w14:paraId="512F3925" w14:textId="2CBC3E71" w:rsidR="00085EBA" w:rsidRDefault="00085EBA">
          <w:pPr>
            <w:pStyle w:val="En-ttedetabledesmatires"/>
          </w:pPr>
          <w:r>
            <w:rPr>
              <w:lang w:val="fr-FR"/>
            </w:rPr>
            <w:t>Table of contents</w:t>
          </w:r>
        </w:p>
        <w:p w14:paraId="17E7CFE0" w14:textId="34516E4A" w:rsidR="00116757" w:rsidRDefault="00085EBA">
          <w:pPr>
            <w:pStyle w:val="TM1"/>
            <w:tabs>
              <w:tab w:val="left" w:pos="440"/>
              <w:tab w:val="right" w:leader="dot" w:pos="9912"/>
            </w:tabs>
            <w:rPr>
              <w:rFonts w:eastAsiaTheme="minorEastAsia"/>
              <w:noProof/>
            </w:rPr>
          </w:pPr>
          <w:r>
            <w:fldChar w:fldCharType="begin"/>
          </w:r>
          <w:r>
            <w:instrText xml:space="preserve"> TOC \o "1-3" \h \z \u </w:instrText>
          </w:r>
          <w:r>
            <w:fldChar w:fldCharType="separate"/>
          </w:r>
          <w:hyperlink w:anchor="_Toc56519525" w:history="1">
            <w:r w:rsidR="00116757" w:rsidRPr="00E43A52">
              <w:rPr>
                <w:rStyle w:val="Lienhypertexte"/>
                <w:noProof/>
              </w:rPr>
              <w:t>1</w:t>
            </w:r>
            <w:r w:rsidR="00116757">
              <w:rPr>
                <w:rFonts w:eastAsiaTheme="minorEastAsia"/>
                <w:noProof/>
              </w:rPr>
              <w:tab/>
            </w:r>
            <w:r w:rsidR="00116757" w:rsidRPr="00E43A52">
              <w:rPr>
                <w:rStyle w:val="Lienhypertexte"/>
                <w:noProof/>
              </w:rPr>
              <w:t>Introduction</w:t>
            </w:r>
            <w:r w:rsidR="00116757">
              <w:rPr>
                <w:noProof/>
                <w:webHidden/>
              </w:rPr>
              <w:tab/>
            </w:r>
            <w:r w:rsidR="00116757">
              <w:rPr>
                <w:noProof/>
                <w:webHidden/>
              </w:rPr>
              <w:fldChar w:fldCharType="begin"/>
            </w:r>
            <w:r w:rsidR="00116757">
              <w:rPr>
                <w:noProof/>
                <w:webHidden/>
              </w:rPr>
              <w:instrText xml:space="preserve"> PAGEREF _Toc56519525 \h </w:instrText>
            </w:r>
            <w:r w:rsidR="00116757">
              <w:rPr>
                <w:noProof/>
                <w:webHidden/>
              </w:rPr>
            </w:r>
            <w:r w:rsidR="00116757">
              <w:rPr>
                <w:noProof/>
                <w:webHidden/>
              </w:rPr>
              <w:fldChar w:fldCharType="separate"/>
            </w:r>
            <w:r w:rsidR="00B23FFA">
              <w:rPr>
                <w:noProof/>
                <w:webHidden/>
              </w:rPr>
              <w:t>5</w:t>
            </w:r>
            <w:r w:rsidR="00116757">
              <w:rPr>
                <w:noProof/>
                <w:webHidden/>
              </w:rPr>
              <w:fldChar w:fldCharType="end"/>
            </w:r>
          </w:hyperlink>
        </w:p>
        <w:p w14:paraId="331E8C75" w14:textId="1223B57B" w:rsidR="00116757" w:rsidRDefault="00116757">
          <w:pPr>
            <w:pStyle w:val="TM1"/>
            <w:tabs>
              <w:tab w:val="left" w:pos="440"/>
              <w:tab w:val="right" w:leader="dot" w:pos="9912"/>
            </w:tabs>
            <w:rPr>
              <w:rFonts w:eastAsiaTheme="minorEastAsia"/>
              <w:noProof/>
            </w:rPr>
          </w:pPr>
          <w:hyperlink w:anchor="_Toc56519526" w:history="1">
            <w:r w:rsidRPr="00E43A52">
              <w:rPr>
                <w:rStyle w:val="Lienhypertexte"/>
                <w:noProof/>
              </w:rPr>
              <w:t>2</w:t>
            </w:r>
            <w:r>
              <w:rPr>
                <w:rFonts w:eastAsiaTheme="minorEastAsia"/>
                <w:noProof/>
              </w:rPr>
              <w:tab/>
            </w:r>
            <w:r w:rsidRPr="00E43A52">
              <w:rPr>
                <w:rStyle w:val="Lienhypertexte"/>
                <w:noProof/>
              </w:rPr>
              <w:t>demo.json</w:t>
            </w:r>
            <w:r>
              <w:rPr>
                <w:noProof/>
                <w:webHidden/>
              </w:rPr>
              <w:tab/>
            </w:r>
            <w:r>
              <w:rPr>
                <w:noProof/>
                <w:webHidden/>
              </w:rPr>
              <w:fldChar w:fldCharType="begin"/>
            </w:r>
            <w:r>
              <w:rPr>
                <w:noProof/>
                <w:webHidden/>
              </w:rPr>
              <w:instrText xml:space="preserve"> PAGEREF _Toc56519526 \h </w:instrText>
            </w:r>
            <w:r>
              <w:rPr>
                <w:noProof/>
                <w:webHidden/>
              </w:rPr>
            </w:r>
            <w:r>
              <w:rPr>
                <w:noProof/>
                <w:webHidden/>
              </w:rPr>
              <w:fldChar w:fldCharType="separate"/>
            </w:r>
            <w:r w:rsidR="00B23FFA">
              <w:rPr>
                <w:noProof/>
                <w:webHidden/>
              </w:rPr>
              <w:t>5</w:t>
            </w:r>
            <w:r>
              <w:rPr>
                <w:noProof/>
                <w:webHidden/>
              </w:rPr>
              <w:fldChar w:fldCharType="end"/>
            </w:r>
          </w:hyperlink>
        </w:p>
        <w:p w14:paraId="35FF344E" w14:textId="39F30F40" w:rsidR="00116757" w:rsidRDefault="00116757">
          <w:pPr>
            <w:pStyle w:val="TM1"/>
            <w:tabs>
              <w:tab w:val="left" w:pos="440"/>
              <w:tab w:val="right" w:leader="dot" w:pos="9912"/>
            </w:tabs>
            <w:rPr>
              <w:rFonts w:eastAsiaTheme="minorEastAsia"/>
              <w:noProof/>
            </w:rPr>
          </w:pPr>
          <w:hyperlink w:anchor="_Toc56519527" w:history="1">
            <w:r w:rsidRPr="00E43A52">
              <w:rPr>
                <w:rStyle w:val="Lienhypertexte"/>
                <w:noProof/>
              </w:rPr>
              <w:t>3</w:t>
            </w:r>
            <w:r>
              <w:rPr>
                <w:rFonts w:eastAsiaTheme="minorEastAsia"/>
                <w:noProof/>
              </w:rPr>
              <w:tab/>
            </w:r>
            <w:r w:rsidRPr="00E43A52">
              <w:rPr>
                <w:rStyle w:val="Lienhypertexte"/>
                <w:noProof/>
              </w:rPr>
              <w:t>config.json</w:t>
            </w:r>
            <w:r>
              <w:rPr>
                <w:noProof/>
                <w:webHidden/>
              </w:rPr>
              <w:tab/>
            </w:r>
            <w:r>
              <w:rPr>
                <w:noProof/>
                <w:webHidden/>
              </w:rPr>
              <w:fldChar w:fldCharType="begin"/>
            </w:r>
            <w:r>
              <w:rPr>
                <w:noProof/>
                <w:webHidden/>
              </w:rPr>
              <w:instrText xml:space="preserve"> PAGEREF _Toc56519527 \h </w:instrText>
            </w:r>
            <w:r>
              <w:rPr>
                <w:noProof/>
                <w:webHidden/>
              </w:rPr>
            </w:r>
            <w:r>
              <w:rPr>
                <w:noProof/>
                <w:webHidden/>
              </w:rPr>
              <w:fldChar w:fldCharType="separate"/>
            </w:r>
            <w:r w:rsidR="00B23FFA">
              <w:rPr>
                <w:noProof/>
                <w:webHidden/>
              </w:rPr>
              <w:t>5</w:t>
            </w:r>
            <w:r>
              <w:rPr>
                <w:noProof/>
                <w:webHidden/>
              </w:rPr>
              <w:fldChar w:fldCharType="end"/>
            </w:r>
          </w:hyperlink>
        </w:p>
        <w:p w14:paraId="1A8658F9" w14:textId="666080A2" w:rsidR="00116757" w:rsidRDefault="00116757">
          <w:pPr>
            <w:pStyle w:val="TM1"/>
            <w:tabs>
              <w:tab w:val="left" w:pos="440"/>
              <w:tab w:val="right" w:leader="dot" w:pos="9912"/>
            </w:tabs>
            <w:rPr>
              <w:rFonts w:eastAsiaTheme="minorEastAsia"/>
              <w:noProof/>
            </w:rPr>
          </w:pPr>
          <w:hyperlink w:anchor="_Toc56519528" w:history="1">
            <w:r w:rsidRPr="00E43A52">
              <w:rPr>
                <w:rStyle w:val="Lienhypertexte"/>
                <w:noProof/>
              </w:rPr>
              <w:t>4</w:t>
            </w:r>
            <w:r>
              <w:rPr>
                <w:rFonts w:eastAsiaTheme="minorEastAsia"/>
                <w:noProof/>
              </w:rPr>
              <w:tab/>
            </w:r>
            <w:r w:rsidRPr="00E43A52">
              <w:rPr>
                <w:rStyle w:val="Lienhypertexte"/>
                <w:noProof/>
              </w:rPr>
              <w:t>DisplayStreamOption.json</w:t>
            </w:r>
            <w:r>
              <w:rPr>
                <w:noProof/>
                <w:webHidden/>
              </w:rPr>
              <w:tab/>
            </w:r>
            <w:r>
              <w:rPr>
                <w:noProof/>
                <w:webHidden/>
              </w:rPr>
              <w:fldChar w:fldCharType="begin"/>
            </w:r>
            <w:r>
              <w:rPr>
                <w:noProof/>
                <w:webHidden/>
              </w:rPr>
              <w:instrText xml:space="preserve"> PAGEREF _Toc56519528 \h </w:instrText>
            </w:r>
            <w:r>
              <w:rPr>
                <w:noProof/>
                <w:webHidden/>
              </w:rPr>
            </w:r>
            <w:r>
              <w:rPr>
                <w:noProof/>
                <w:webHidden/>
              </w:rPr>
              <w:fldChar w:fldCharType="separate"/>
            </w:r>
            <w:r w:rsidR="00B23FFA">
              <w:rPr>
                <w:noProof/>
                <w:webHidden/>
              </w:rPr>
              <w:t>7</w:t>
            </w:r>
            <w:r>
              <w:rPr>
                <w:noProof/>
                <w:webHidden/>
              </w:rPr>
              <w:fldChar w:fldCharType="end"/>
            </w:r>
          </w:hyperlink>
        </w:p>
        <w:p w14:paraId="2F100A9F" w14:textId="1ECA4862" w:rsidR="00116757" w:rsidRDefault="00116757">
          <w:pPr>
            <w:pStyle w:val="TM1"/>
            <w:tabs>
              <w:tab w:val="left" w:pos="440"/>
              <w:tab w:val="right" w:leader="dot" w:pos="9912"/>
            </w:tabs>
            <w:rPr>
              <w:rFonts w:eastAsiaTheme="minorEastAsia"/>
              <w:noProof/>
            </w:rPr>
          </w:pPr>
          <w:hyperlink w:anchor="_Toc56519529" w:history="1">
            <w:r w:rsidRPr="00E43A52">
              <w:rPr>
                <w:rStyle w:val="Lienhypertexte"/>
                <w:noProof/>
              </w:rPr>
              <w:t>5</w:t>
            </w:r>
            <w:r>
              <w:rPr>
                <w:rFonts w:eastAsiaTheme="minorEastAsia"/>
                <w:noProof/>
              </w:rPr>
              <w:tab/>
            </w:r>
            <w:r w:rsidRPr="00E43A52">
              <w:rPr>
                <w:rStyle w:val="Lienhypertexte"/>
                <w:noProof/>
              </w:rPr>
              <w:t>CaptureSequenceCaptures.json</w:t>
            </w:r>
            <w:r>
              <w:rPr>
                <w:noProof/>
                <w:webHidden/>
              </w:rPr>
              <w:tab/>
            </w:r>
            <w:r>
              <w:rPr>
                <w:noProof/>
                <w:webHidden/>
              </w:rPr>
              <w:fldChar w:fldCharType="begin"/>
            </w:r>
            <w:r>
              <w:rPr>
                <w:noProof/>
                <w:webHidden/>
              </w:rPr>
              <w:instrText xml:space="preserve"> PAGEREF _Toc56519529 \h </w:instrText>
            </w:r>
            <w:r>
              <w:rPr>
                <w:noProof/>
                <w:webHidden/>
              </w:rPr>
            </w:r>
            <w:r>
              <w:rPr>
                <w:noProof/>
                <w:webHidden/>
              </w:rPr>
              <w:fldChar w:fldCharType="separate"/>
            </w:r>
            <w:r w:rsidR="00B23FFA">
              <w:rPr>
                <w:noProof/>
                <w:webHidden/>
              </w:rPr>
              <w:t>7</w:t>
            </w:r>
            <w:r>
              <w:rPr>
                <w:noProof/>
                <w:webHidden/>
              </w:rPr>
              <w:fldChar w:fldCharType="end"/>
            </w:r>
          </w:hyperlink>
        </w:p>
        <w:p w14:paraId="15743827" w14:textId="434FF1AD" w:rsidR="00116757" w:rsidRDefault="00116757">
          <w:pPr>
            <w:pStyle w:val="TM1"/>
            <w:tabs>
              <w:tab w:val="left" w:pos="440"/>
              <w:tab w:val="right" w:leader="dot" w:pos="9912"/>
            </w:tabs>
            <w:rPr>
              <w:rFonts w:eastAsiaTheme="minorEastAsia"/>
              <w:noProof/>
            </w:rPr>
          </w:pPr>
          <w:hyperlink w:anchor="_Toc56519530" w:history="1">
            <w:r w:rsidRPr="00E43A52">
              <w:rPr>
                <w:rStyle w:val="Lienhypertexte"/>
                <w:noProof/>
              </w:rPr>
              <w:t>6</w:t>
            </w:r>
            <w:r>
              <w:rPr>
                <w:rFonts w:eastAsiaTheme="minorEastAsia"/>
                <w:noProof/>
              </w:rPr>
              <w:tab/>
            </w:r>
            <w:r w:rsidRPr="00E43A52">
              <w:rPr>
                <w:rStyle w:val="Lienhypertexte"/>
                <w:noProof/>
              </w:rPr>
              <w:t>CaptureSequenceExposureTime.json</w:t>
            </w:r>
            <w:r>
              <w:rPr>
                <w:noProof/>
                <w:webHidden/>
              </w:rPr>
              <w:tab/>
            </w:r>
            <w:r>
              <w:rPr>
                <w:noProof/>
                <w:webHidden/>
              </w:rPr>
              <w:fldChar w:fldCharType="begin"/>
            </w:r>
            <w:r>
              <w:rPr>
                <w:noProof/>
                <w:webHidden/>
              </w:rPr>
              <w:instrText xml:space="preserve"> PAGEREF _Toc56519530 \h </w:instrText>
            </w:r>
            <w:r>
              <w:rPr>
                <w:noProof/>
                <w:webHidden/>
              </w:rPr>
            </w:r>
            <w:r>
              <w:rPr>
                <w:noProof/>
                <w:webHidden/>
              </w:rPr>
              <w:fldChar w:fldCharType="separate"/>
            </w:r>
            <w:r w:rsidR="00B23FFA">
              <w:rPr>
                <w:noProof/>
                <w:webHidden/>
              </w:rPr>
              <w:t>7</w:t>
            </w:r>
            <w:r>
              <w:rPr>
                <w:noProof/>
                <w:webHidden/>
              </w:rPr>
              <w:fldChar w:fldCharType="end"/>
            </w:r>
          </w:hyperlink>
        </w:p>
        <w:p w14:paraId="269AE119" w14:textId="6677E270" w:rsidR="00116757" w:rsidRDefault="00116757">
          <w:pPr>
            <w:pStyle w:val="TM1"/>
            <w:tabs>
              <w:tab w:val="left" w:pos="440"/>
              <w:tab w:val="right" w:leader="dot" w:pos="9912"/>
            </w:tabs>
            <w:rPr>
              <w:rFonts w:eastAsiaTheme="minorEastAsia"/>
              <w:noProof/>
            </w:rPr>
          </w:pPr>
          <w:hyperlink w:anchor="_Toc56519531" w:history="1">
            <w:r w:rsidRPr="00E43A52">
              <w:rPr>
                <w:rStyle w:val="Lienhypertexte"/>
                <w:noProof/>
              </w:rPr>
              <w:t>7</w:t>
            </w:r>
            <w:r>
              <w:rPr>
                <w:rFonts w:eastAsiaTheme="minorEastAsia"/>
                <w:noProof/>
              </w:rPr>
              <w:tab/>
            </w:r>
            <w:r w:rsidRPr="00E43A52">
              <w:rPr>
                <w:rStyle w:val="Lienhypertexte"/>
                <w:noProof/>
              </w:rPr>
              <w:t>CaptureSequenceExportOption.json</w:t>
            </w:r>
            <w:r>
              <w:rPr>
                <w:noProof/>
                <w:webHidden/>
              </w:rPr>
              <w:tab/>
            </w:r>
            <w:r>
              <w:rPr>
                <w:noProof/>
                <w:webHidden/>
              </w:rPr>
              <w:fldChar w:fldCharType="begin"/>
            </w:r>
            <w:r>
              <w:rPr>
                <w:noProof/>
                <w:webHidden/>
              </w:rPr>
              <w:instrText xml:space="preserve"> PAGEREF _Toc56519531 \h </w:instrText>
            </w:r>
            <w:r>
              <w:rPr>
                <w:noProof/>
                <w:webHidden/>
              </w:rPr>
            </w:r>
            <w:r>
              <w:rPr>
                <w:noProof/>
                <w:webHidden/>
              </w:rPr>
              <w:fldChar w:fldCharType="separate"/>
            </w:r>
            <w:r w:rsidR="00B23FFA">
              <w:rPr>
                <w:noProof/>
                <w:webHidden/>
              </w:rPr>
              <w:t>8</w:t>
            </w:r>
            <w:r>
              <w:rPr>
                <w:noProof/>
                <w:webHidden/>
              </w:rPr>
              <w:fldChar w:fldCharType="end"/>
            </w:r>
          </w:hyperlink>
        </w:p>
        <w:p w14:paraId="1BB015DD" w14:textId="1EBA4703" w:rsidR="00085EBA" w:rsidRDefault="00085EBA">
          <w:r>
            <w:rPr>
              <w:b/>
              <w:bCs/>
              <w:lang w:val="fr-FR"/>
            </w:rPr>
            <w:fldChar w:fldCharType="end"/>
          </w:r>
        </w:p>
      </w:sdtContent>
    </w:sdt>
    <w:p w14:paraId="35756C2C" w14:textId="77777777" w:rsidR="00137561" w:rsidRDefault="00137561" w:rsidP="0017228D">
      <w:pPr>
        <w:pStyle w:val="Sansinterligne"/>
      </w:pPr>
    </w:p>
    <w:p w14:paraId="59D3048E" w14:textId="77777777" w:rsidR="00137561" w:rsidRDefault="00137561" w:rsidP="0017228D">
      <w:pPr>
        <w:pStyle w:val="Sansinterligne"/>
      </w:pPr>
    </w:p>
    <w:p w14:paraId="0EE1CD26" w14:textId="0787F597" w:rsidR="00137561" w:rsidRDefault="00137561" w:rsidP="0017228D">
      <w:pPr>
        <w:pStyle w:val="Sansinterligne"/>
      </w:pPr>
    </w:p>
    <w:p w14:paraId="05E5509D" w14:textId="14173AB1" w:rsidR="009A721E" w:rsidRDefault="009A721E">
      <w:r>
        <w:br w:type="page"/>
      </w:r>
    </w:p>
    <w:p w14:paraId="636001D1" w14:textId="03960FB5" w:rsidR="0017228D" w:rsidRDefault="00137561" w:rsidP="003F63CD">
      <w:pPr>
        <w:pStyle w:val="Titre1"/>
      </w:pPr>
      <w:bookmarkStart w:id="0" w:name="_Toc56519525"/>
      <w:r>
        <w:lastRenderedPageBreak/>
        <w:t>Introduction</w:t>
      </w:r>
      <w:bookmarkEnd w:id="0"/>
    </w:p>
    <w:p w14:paraId="36B94DD6" w14:textId="4353DF9A" w:rsidR="000C7B6A" w:rsidRDefault="000C7B6A" w:rsidP="000C7B6A">
      <w:pPr>
        <w:pStyle w:val="Sansinterligne"/>
      </w:pPr>
      <w:r>
        <w:t>Description of the configuration files of the application.</w:t>
      </w:r>
    </w:p>
    <w:p w14:paraId="7F471265" w14:textId="0B247F3E" w:rsidR="0069044C" w:rsidRDefault="00823297" w:rsidP="000C7B6A">
      <w:pPr>
        <w:pStyle w:val="Sansinterligne"/>
      </w:pPr>
      <w:r>
        <w:t>I</w:t>
      </w:r>
      <w:r w:rsidR="0069044C">
        <w:t>f a file is required and not present, it is created with default values.</w:t>
      </w:r>
    </w:p>
    <w:p w14:paraId="1DDA4600" w14:textId="37C113C6" w:rsidR="0077361D" w:rsidRDefault="0077361D" w:rsidP="00CC240A">
      <w:pPr>
        <w:pStyle w:val="Sansinterligne"/>
      </w:pPr>
    </w:p>
    <w:tbl>
      <w:tblPr>
        <w:tblStyle w:val="Grilledutableau"/>
        <w:tblW w:w="0" w:type="auto"/>
        <w:tblLook w:val="04A0" w:firstRow="1" w:lastRow="0" w:firstColumn="1" w:lastColumn="0" w:noHBand="0" w:noVBand="1"/>
      </w:tblPr>
      <w:tblGrid>
        <w:gridCol w:w="3490"/>
        <w:gridCol w:w="1467"/>
        <w:gridCol w:w="4955"/>
      </w:tblGrid>
      <w:tr w:rsidR="0077361D" w14:paraId="44BA3CEA" w14:textId="77777777" w:rsidTr="0069044C">
        <w:tc>
          <w:tcPr>
            <w:tcW w:w="3490" w:type="dxa"/>
            <w:shd w:val="clear" w:color="auto" w:fill="DEEAF6" w:themeFill="accent5" w:themeFillTint="33"/>
          </w:tcPr>
          <w:p w14:paraId="66D9C33E" w14:textId="236E0BAD" w:rsidR="0077361D" w:rsidRDefault="0077361D" w:rsidP="00CC240A">
            <w:pPr>
              <w:pStyle w:val="Sansinterligne"/>
            </w:pPr>
            <w:r>
              <w:t>File name</w:t>
            </w:r>
          </w:p>
        </w:tc>
        <w:tc>
          <w:tcPr>
            <w:tcW w:w="1467" w:type="dxa"/>
            <w:shd w:val="clear" w:color="auto" w:fill="DEEAF6" w:themeFill="accent5" w:themeFillTint="33"/>
          </w:tcPr>
          <w:p w14:paraId="4B2405A1" w14:textId="7866505E" w:rsidR="0077361D" w:rsidRDefault="0077361D" w:rsidP="00CC240A">
            <w:pPr>
              <w:pStyle w:val="Sansinterligne"/>
            </w:pPr>
            <w:r>
              <w:t>Target</w:t>
            </w:r>
          </w:p>
        </w:tc>
        <w:tc>
          <w:tcPr>
            <w:tcW w:w="4955" w:type="dxa"/>
            <w:shd w:val="clear" w:color="auto" w:fill="DEEAF6" w:themeFill="accent5" w:themeFillTint="33"/>
          </w:tcPr>
          <w:p w14:paraId="3FF8BEBD" w14:textId="77777777" w:rsidR="0077361D" w:rsidRDefault="0077361D" w:rsidP="00CC240A">
            <w:pPr>
              <w:pStyle w:val="Sansinterligne"/>
            </w:pPr>
          </w:p>
        </w:tc>
      </w:tr>
      <w:tr w:rsidR="0077361D" w14:paraId="4FFDF97D" w14:textId="77777777" w:rsidTr="0069044C">
        <w:tc>
          <w:tcPr>
            <w:tcW w:w="3490" w:type="dxa"/>
          </w:tcPr>
          <w:p w14:paraId="37BFB832" w14:textId="7F5731EE" w:rsidR="0077361D" w:rsidRDefault="0077361D" w:rsidP="0077361D">
            <w:pPr>
              <w:pStyle w:val="Sansinterligne"/>
            </w:pPr>
            <w:proofErr w:type="spellStart"/>
            <w:proofErr w:type="gramStart"/>
            <w:r w:rsidRPr="000C7B6A">
              <w:t>demo.json</w:t>
            </w:r>
            <w:proofErr w:type="spellEnd"/>
            <w:proofErr w:type="gramEnd"/>
          </w:p>
        </w:tc>
        <w:tc>
          <w:tcPr>
            <w:tcW w:w="1467" w:type="dxa"/>
          </w:tcPr>
          <w:p w14:paraId="510A322D" w14:textId="2D1D2F14" w:rsidR="0077361D" w:rsidRDefault="0077361D" w:rsidP="00CC240A">
            <w:pPr>
              <w:pStyle w:val="Sansinterligne"/>
            </w:pPr>
            <w:r>
              <w:t>Application</w:t>
            </w:r>
          </w:p>
        </w:tc>
        <w:tc>
          <w:tcPr>
            <w:tcW w:w="4955" w:type="dxa"/>
          </w:tcPr>
          <w:p w14:paraId="0F33C44A" w14:textId="03323EA7" w:rsidR="0077361D" w:rsidRDefault="0077361D" w:rsidP="00CC240A">
            <w:pPr>
              <w:pStyle w:val="Sansinterligne"/>
            </w:pPr>
          </w:p>
        </w:tc>
      </w:tr>
      <w:tr w:rsidR="005D4A6A" w14:paraId="7463A3D4" w14:textId="77777777" w:rsidTr="0069044C">
        <w:tc>
          <w:tcPr>
            <w:tcW w:w="3490" w:type="dxa"/>
          </w:tcPr>
          <w:p w14:paraId="4EDD0368" w14:textId="44CC188D" w:rsidR="005D4A6A" w:rsidRDefault="005D4A6A" w:rsidP="005D4A6A">
            <w:pPr>
              <w:pStyle w:val="Sansinterligne"/>
            </w:pPr>
            <w:proofErr w:type="spellStart"/>
            <w:proofErr w:type="gramStart"/>
            <w:r w:rsidRPr="000C7B6A">
              <w:t>config.json</w:t>
            </w:r>
            <w:proofErr w:type="spellEnd"/>
            <w:proofErr w:type="gramEnd"/>
          </w:p>
        </w:tc>
        <w:tc>
          <w:tcPr>
            <w:tcW w:w="1467" w:type="dxa"/>
          </w:tcPr>
          <w:p w14:paraId="0FD894EF" w14:textId="64D6BD2D" w:rsidR="005D4A6A" w:rsidRDefault="005D4A6A" w:rsidP="005D4A6A">
            <w:pPr>
              <w:pStyle w:val="Sansinterligne"/>
            </w:pPr>
            <w:r>
              <w:t>Library</w:t>
            </w:r>
          </w:p>
        </w:tc>
        <w:tc>
          <w:tcPr>
            <w:tcW w:w="4955" w:type="dxa"/>
          </w:tcPr>
          <w:p w14:paraId="02D65ABD" w14:textId="4C7D44C3" w:rsidR="005D4A6A" w:rsidRDefault="005D4A6A" w:rsidP="005D4A6A">
            <w:pPr>
              <w:pStyle w:val="Sansinterligne"/>
            </w:pPr>
          </w:p>
        </w:tc>
      </w:tr>
      <w:tr w:rsidR="005D4A6A" w14:paraId="5237A407" w14:textId="77777777" w:rsidTr="0069044C">
        <w:tc>
          <w:tcPr>
            <w:tcW w:w="3490" w:type="dxa"/>
          </w:tcPr>
          <w:p w14:paraId="7D313F0F" w14:textId="1C1D9AB8" w:rsidR="005D4A6A" w:rsidRPr="000C7B6A" w:rsidRDefault="005D4A6A" w:rsidP="005D4A6A">
            <w:pPr>
              <w:pStyle w:val="Sansinterligne"/>
            </w:pPr>
            <w:proofErr w:type="spellStart"/>
            <w:r w:rsidRPr="000C7B6A">
              <w:t>DisplayStreamOption.json</w:t>
            </w:r>
            <w:proofErr w:type="spellEnd"/>
          </w:p>
        </w:tc>
        <w:tc>
          <w:tcPr>
            <w:tcW w:w="1467" w:type="dxa"/>
          </w:tcPr>
          <w:p w14:paraId="654D1C48" w14:textId="36C54F53" w:rsidR="005D4A6A" w:rsidRDefault="005D4A6A" w:rsidP="005D4A6A">
            <w:pPr>
              <w:pStyle w:val="Sansinterligne"/>
            </w:pPr>
            <w:r>
              <w:t>Application</w:t>
            </w:r>
          </w:p>
        </w:tc>
        <w:tc>
          <w:tcPr>
            <w:tcW w:w="4955" w:type="dxa"/>
          </w:tcPr>
          <w:p w14:paraId="5A42DD7B" w14:textId="49C770B3" w:rsidR="005D4A6A" w:rsidRDefault="00D93817" w:rsidP="005D4A6A">
            <w:pPr>
              <w:pStyle w:val="Sansinterligne"/>
            </w:pPr>
            <w:r>
              <w:t xml:space="preserve">Defines the processing configuration of </w:t>
            </w:r>
            <w:proofErr w:type="spellStart"/>
            <w:r>
              <w:t>DisplayStream</w:t>
            </w:r>
            <w:proofErr w:type="spellEnd"/>
            <w:r>
              <w:t xml:space="preserve"> command.</w:t>
            </w:r>
          </w:p>
        </w:tc>
      </w:tr>
      <w:tr w:rsidR="005D4A6A" w14:paraId="5CE0B7B5" w14:textId="77777777" w:rsidTr="0069044C">
        <w:tc>
          <w:tcPr>
            <w:tcW w:w="3490" w:type="dxa"/>
          </w:tcPr>
          <w:p w14:paraId="2D90EB70" w14:textId="04B93952" w:rsidR="005D4A6A" w:rsidRDefault="005D4A6A" w:rsidP="005D4A6A">
            <w:pPr>
              <w:pStyle w:val="Sansinterligne"/>
            </w:pPr>
            <w:proofErr w:type="spellStart"/>
            <w:r w:rsidRPr="000C7B6A">
              <w:t>CaptureSequenceCaptures.json</w:t>
            </w:r>
            <w:proofErr w:type="spellEnd"/>
          </w:p>
        </w:tc>
        <w:tc>
          <w:tcPr>
            <w:tcW w:w="1467" w:type="dxa"/>
          </w:tcPr>
          <w:p w14:paraId="2BA4F5FD" w14:textId="3FF75946" w:rsidR="005D4A6A" w:rsidRDefault="005D4A6A" w:rsidP="005D4A6A">
            <w:pPr>
              <w:pStyle w:val="Sansinterligne"/>
            </w:pPr>
            <w:r>
              <w:t>Library</w:t>
            </w:r>
          </w:p>
        </w:tc>
        <w:tc>
          <w:tcPr>
            <w:tcW w:w="4955" w:type="dxa"/>
          </w:tcPr>
          <w:p w14:paraId="727DBDA1" w14:textId="033B5168" w:rsidR="005D4A6A" w:rsidRDefault="00D93817" w:rsidP="005D4A6A">
            <w:pPr>
              <w:pStyle w:val="Sansinterligne"/>
            </w:pPr>
            <w:r>
              <w:t xml:space="preserve">Defines the captures files </w:t>
            </w:r>
            <w:r w:rsidR="00B57F7A">
              <w:t xml:space="preserve">used to reprocess </w:t>
            </w:r>
            <w:r>
              <w:t>Capture Sequence and generate X, Y, Z files.</w:t>
            </w:r>
          </w:p>
        </w:tc>
      </w:tr>
      <w:tr w:rsidR="005D4A6A" w14:paraId="582196D8" w14:textId="77777777" w:rsidTr="0069044C">
        <w:tc>
          <w:tcPr>
            <w:tcW w:w="3490" w:type="dxa"/>
          </w:tcPr>
          <w:p w14:paraId="33F47C16" w14:textId="50D8B6C3" w:rsidR="005D4A6A" w:rsidRDefault="005D4A6A" w:rsidP="005D4A6A">
            <w:pPr>
              <w:pStyle w:val="Sansinterligne"/>
            </w:pPr>
            <w:proofErr w:type="spellStart"/>
            <w:r w:rsidRPr="000C7B6A">
              <w:t>CaptureSequenceExposureTime.json</w:t>
            </w:r>
            <w:proofErr w:type="spellEnd"/>
          </w:p>
        </w:tc>
        <w:tc>
          <w:tcPr>
            <w:tcW w:w="1467" w:type="dxa"/>
          </w:tcPr>
          <w:p w14:paraId="45492FF5" w14:textId="67C7BAC2" w:rsidR="005D4A6A" w:rsidRDefault="005D4A6A" w:rsidP="005D4A6A">
            <w:pPr>
              <w:pStyle w:val="Sansinterligne"/>
            </w:pPr>
            <w:r>
              <w:t>Library</w:t>
            </w:r>
          </w:p>
        </w:tc>
        <w:tc>
          <w:tcPr>
            <w:tcW w:w="4955" w:type="dxa"/>
          </w:tcPr>
          <w:p w14:paraId="23C1AD49" w14:textId="77777777" w:rsidR="005D4A6A" w:rsidRDefault="005D4A6A" w:rsidP="005D4A6A">
            <w:pPr>
              <w:pStyle w:val="Sansinterligne"/>
            </w:pPr>
          </w:p>
        </w:tc>
      </w:tr>
      <w:tr w:rsidR="005D4A6A" w14:paraId="03183230" w14:textId="77777777" w:rsidTr="0069044C">
        <w:tc>
          <w:tcPr>
            <w:tcW w:w="3490" w:type="dxa"/>
          </w:tcPr>
          <w:p w14:paraId="1BA4C7B2" w14:textId="24E8249E" w:rsidR="005D4A6A" w:rsidRDefault="005D4A6A" w:rsidP="005D4A6A">
            <w:pPr>
              <w:pStyle w:val="Sansinterligne"/>
            </w:pPr>
            <w:proofErr w:type="spellStart"/>
            <w:r w:rsidRPr="000C7B6A">
              <w:t>CaptureSequenceExportOption.json</w:t>
            </w:r>
            <w:proofErr w:type="spellEnd"/>
          </w:p>
        </w:tc>
        <w:tc>
          <w:tcPr>
            <w:tcW w:w="1467" w:type="dxa"/>
          </w:tcPr>
          <w:p w14:paraId="1B8DA85F" w14:textId="71369D13" w:rsidR="005D4A6A" w:rsidRDefault="005D4A6A" w:rsidP="005D4A6A">
            <w:pPr>
              <w:pStyle w:val="Sansinterligne"/>
            </w:pPr>
            <w:r>
              <w:t>Library</w:t>
            </w:r>
          </w:p>
        </w:tc>
        <w:tc>
          <w:tcPr>
            <w:tcW w:w="4955" w:type="dxa"/>
          </w:tcPr>
          <w:p w14:paraId="2480FA89" w14:textId="77777777" w:rsidR="005D4A6A" w:rsidRDefault="005D4A6A" w:rsidP="005D4A6A">
            <w:pPr>
              <w:pStyle w:val="Sansinterligne"/>
            </w:pPr>
          </w:p>
        </w:tc>
      </w:tr>
      <w:tr w:rsidR="005D4A6A" w14:paraId="4ADCB158" w14:textId="77777777" w:rsidTr="0069044C">
        <w:tc>
          <w:tcPr>
            <w:tcW w:w="3490" w:type="dxa"/>
          </w:tcPr>
          <w:p w14:paraId="524A1BCD" w14:textId="77777777" w:rsidR="005D4A6A" w:rsidRDefault="005D4A6A" w:rsidP="005D4A6A">
            <w:pPr>
              <w:pStyle w:val="Sansinterligne"/>
            </w:pPr>
          </w:p>
        </w:tc>
        <w:tc>
          <w:tcPr>
            <w:tcW w:w="1467" w:type="dxa"/>
          </w:tcPr>
          <w:p w14:paraId="00196271" w14:textId="77777777" w:rsidR="005D4A6A" w:rsidRDefault="005D4A6A" w:rsidP="005D4A6A">
            <w:pPr>
              <w:pStyle w:val="Sansinterligne"/>
            </w:pPr>
          </w:p>
        </w:tc>
        <w:tc>
          <w:tcPr>
            <w:tcW w:w="4955" w:type="dxa"/>
          </w:tcPr>
          <w:p w14:paraId="68E240CC" w14:textId="77777777" w:rsidR="005D4A6A" w:rsidRDefault="005D4A6A" w:rsidP="005D4A6A">
            <w:pPr>
              <w:pStyle w:val="Sansinterligne"/>
            </w:pPr>
          </w:p>
        </w:tc>
      </w:tr>
    </w:tbl>
    <w:p w14:paraId="05206BCC" w14:textId="47D434EB" w:rsidR="0077361D" w:rsidRDefault="0077361D" w:rsidP="00CC240A">
      <w:pPr>
        <w:pStyle w:val="Sansinterligne"/>
      </w:pPr>
    </w:p>
    <w:p w14:paraId="7464C2C2" w14:textId="0A7212B3" w:rsidR="000C7B6A" w:rsidRDefault="000C7B6A" w:rsidP="005D4A6A">
      <w:pPr>
        <w:pStyle w:val="Titre1"/>
      </w:pPr>
      <w:bookmarkStart w:id="1" w:name="_Toc56519526"/>
      <w:proofErr w:type="spellStart"/>
      <w:proofErr w:type="gramStart"/>
      <w:r w:rsidRPr="000C7B6A">
        <w:t>demo.json</w:t>
      </w:r>
      <w:bookmarkEnd w:id="1"/>
      <w:proofErr w:type="spellEnd"/>
      <w:proofErr w:type="gramEnd"/>
    </w:p>
    <w:p w14:paraId="4847AC54" w14:textId="7FE4E2A4" w:rsidR="005D4A6A" w:rsidRDefault="005D4A6A" w:rsidP="005D4A6A">
      <w:pPr>
        <w:pStyle w:val="Sansinterligne"/>
      </w:pPr>
      <w:r>
        <w:t>Configuration of the application</w:t>
      </w:r>
    </w:p>
    <w:p w14:paraId="3A9015D5" w14:textId="77777777" w:rsidR="005D4A6A" w:rsidRDefault="005D4A6A" w:rsidP="005D4A6A">
      <w:pPr>
        <w:pStyle w:val="Sansinterligne"/>
      </w:pPr>
    </w:p>
    <w:p w14:paraId="22775867" w14:textId="00AAFBF2" w:rsidR="005D4A6A" w:rsidRPr="005D4A6A" w:rsidRDefault="005D4A6A" w:rsidP="005D4A6A">
      <w:pPr>
        <w:pStyle w:val="Sansinterligne"/>
        <w:rPr>
          <w:rFonts w:ascii="Courier New" w:hAnsi="Courier New" w:cs="Courier New"/>
        </w:rPr>
      </w:pPr>
      <w:r w:rsidRPr="005D4A6A">
        <w:rPr>
          <w:rFonts w:ascii="Courier New" w:hAnsi="Courier New" w:cs="Courier New"/>
        </w:rPr>
        <w:t>{</w:t>
      </w:r>
    </w:p>
    <w:p w14:paraId="57871D24"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"Application": {</w:t>
      </w:r>
    </w:p>
    <w:p w14:paraId="7575D0FB"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LogMasks</w:t>
      </w:r>
      <w:proofErr w:type="spellEnd"/>
      <w:r w:rsidRPr="005D4A6A">
        <w:rPr>
          <w:rFonts w:ascii="Courier New" w:hAnsi="Courier New" w:cs="Courier New"/>
        </w:rPr>
        <w:t>": [</w:t>
      </w:r>
    </w:p>
    <w:p w14:paraId="43DF2465"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"State",</w:t>
      </w:r>
    </w:p>
    <w:p w14:paraId="6284103B"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StateMachine</w:t>
      </w:r>
      <w:proofErr w:type="spellEnd"/>
      <w:r w:rsidRPr="005D4A6A">
        <w:rPr>
          <w:rFonts w:ascii="Courier New" w:hAnsi="Courier New" w:cs="Courier New"/>
        </w:rPr>
        <w:t>",</w:t>
      </w:r>
    </w:p>
    <w:p w14:paraId="7F6F8398"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"Worker"</w:t>
      </w:r>
    </w:p>
    <w:p w14:paraId="74184817"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
    <w:p w14:paraId="62928D85"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autoExposure</w:t>
      </w:r>
      <w:proofErr w:type="spellEnd"/>
      <w:r w:rsidRPr="005D4A6A">
        <w:rPr>
          <w:rFonts w:ascii="Courier New" w:hAnsi="Courier New" w:cs="Courier New"/>
        </w:rPr>
        <w:t>": true,</w:t>
      </w:r>
    </w:p>
    <w:p w14:paraId="2B4C0833"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bAdmin</w:t>
      </w:r>
      <w:proofErr w:type="spellEnd"/>
      <w:r w:rsidRPr="005D4A6A">
        <w:rPr>
          <w:rFonts w:ascii="Courier New" w:hAnsi="Courier New" w:cs="Courier New"/>
        </w:rPr>
        <w:t>": false,</w:t>
      </w:r>
    </w:p>
    <w:p w14:paraId="1EE3610C"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bStreamProcessedData</w:t>
      </w:r>
      <w:proofErr w:type="spellEnd"/>
      <w:r w:rsidRPr="005D4A6A">
        <w:rPr>
          <w:rFonts w:ascii="Courier New" w:hAnsi="Courier New" w:cs="Courier New"/>
        </w:rPr>
        <w:t>": false,</w:t>
      </w:r>
    </w:p>
    <w:p w14:paraId="140EDF01"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roofErr w:type="spellStart"/>
      <w:r w:rsidRPr="005D4A6A">
        <w:rPr>
          <w:rFonts w:ascii="Courier New" w:hAnsi="Courier New" w:cs="Courier New"/>
        </w:rPr>
        <w:t>enableWarningMessage</w:t>
      </w:r>
      <w:proofErr w:type="spellEnd"/>
      <w:r w:rsidRPr="005D4A6A">
        <w:rPr>
          <w:rFonts w:ascii="Courier New" w:hAnsi="Courier New" w:cs="Courier New"/>
        </w:rPr>
        <w:t>": true</w:t>
      </w:r>
    </w:p>
    <w:p w14:paraId="198DF472" w14:textId="77777777" w:rsidR="005D4A6A" w:rsidRPr="005D4A6A" w:rsidRDefault="005D4A6A" w:rsidP="005D4A6A">
      <w:pPr>
        <w:pStyle w:val="Sansinterligne"/>
        <w:rPr>
          <w:rFonts w:ascii="Courier New" w:hAnsi="Courier New" w:cs="Courier New"/>
        </w:rPr>
      </w:pPr>
      <w:r w:rsidRPr="005D4A6A">
        <w:rPr>
          <w:rFonts w:ascii="Courier New" w:hAnsi="Courier New" w:cs="Courier New"/>
        </w:rPr>
        <w:t xml:space="preserve">    }</w:t>
      </w:r>
    </w:p>
    <w:p w14:paraId="554408C9" w14:textId="4A4EF83E" w:rsidR="005D4A6A" w:rsidRPr="005D4A6A" w:rsidRDefault="005D4A6A" w:rsidP="005D4A6A">
      <w:pPr>
        <w:pStyle w:val="Sansinterligne"/>
        <w:rPr>
          <w:rFonts w:ascii="Courier New" w:hAnsi="Courier New" w:cs="Courier New"/>
        </w:rPr>
      </w:pPr>
      <w:r w:rsidRPr="005D4A6A">
        <w:rPr>
          <w:rFonts w:ascii="Courier New" w:hAnsi="Courier New" w:cs="Courier New"/>
        </w:rPr>
        <w:t>}</w:t>
      </w:r>
    </w:p>
    <w:p w14:paraId="529633AC" w14:textId="67491C75" w:rsidR="005D4A6A" w:rsidRDefault="005D4A6A" w:rsidP="005D4A6A">
      <w:pPr>
        <w:pStyle w:val="Sansinterligne"/>
      </w:pPr>
    </w:p>
    <w:p w14:paraId="7AD59F93" w14:textId="724E593C" w:rsidR="005D4A6A" w:rsidRDefault="009F22A7" w:rsidP="005D4A6A">
      <w:pPr>
        <w:pStyle w:val="Sansinterligne"/>
      </w:pPr>
      <w:r>
        <w:t>To be configured manually:</w:t>
      </w:r>
    </w:p>
    <w:p w14:paraId="6401B1D6" w14:textId="0CC7693C" w:rsidR="009F22A7" w:rsidRDefault="009F22A7" w:rsidP="009F22A7">
      <w:pPr>
        <w:pStyle w:val="Sansinterligne"/>
        <w:ind w:firstLine="720"/>
      </w:pPr>
      <w:r w:rsidRPr="005D4A6A">
        <w:t>"</w:t>
      </w:r>
      <w:proofErr w:type="spellStart"/>
      <w:r w:rsidRPr="005D4A6A">
        <w:t>LogMasks</w:t>
      </w:r>
      <w:proofErr w:type="spellEnd"/>
      <w:r>
        <w:t>”</w:t>
      </w:r>
      <w:r>
        <w:tab/>
      </w:r>
      <w:r>
        <w:tab/>
      </w:r>
      <w:r>
        <w:tab/>
        <w:t>filter some logs</w:t>
      </w:r>
    </w:p>
    <w:p w14:paraId="78A66C1E" w14:textId="08C4C691" w:rsidR="009F22A7" w:rsidRPr="005D4A6A" w:rsidRDefault="009F22A7" w:rsidP="009F22A7">
      <w:pPr>
        <w:pStyle w:val="Sansinterligne"/>
        <w:ind w:firstLine="720"/>
      </w:pPr>
      <w:r w:rsidRPr="005D4A6A">
        <w:t>"</w:t>
      </w:r>
      <w:proofErr w:type="spellStart"/>
      <w:r w:rsidRPr="005D4A6A">
        <w:t>bAdmin</w:t>
      </w:r>
      <w:proofErr w:type="spellEnd"/>
      <w:r w:rsidRPr="005D4A6A">
        <w:t>"</w:t>
      </w:r>
      <w:r>
        <w:tab/>
      </w:r>
      <w:r>
        <w:tab/>
      </w:r>
      <w:r>
        <w:tab/>
        <w:t>Add some controls (to be used with caution)</w:t>
      </w:r>
    </w:p>
    <w:p w14:paraId="353C8B29" w14:textId="1CBEF050" w:rsidR="009F22A7" w:rsidRPr="005D4A6A" w:rsidRDefault="009F22A7" w:rsidP="009F22A7">
      <w:pPr>
        <w:pStyle w:val="Sansinterligne"/>
        <w:ind w:firstLine="720"/>
      </w:pPr>
      <w:r w:rsidRPr="005D4A6A">
        <w:t>"</w:t>
      </w:r>
      <w:proofErr w:type="spellStart"/>
      <w:r w:rsidRPr="005D4A6A">
        <w:t>enableWarningMessage</w:t>
      </w:r>
      <w:proofErr w:type="spellEnd"/>
      <w:r w:rsidRPr="005D4A6A">
        <w:t>"</w:t>
      </w:r>
      <w:r>
        <w:tab/>
        <w:t xml:space="preserve">Disable the </w:t>
      </w:r>
      <w:proofErr w:type="spellStart"/>
      <w:r>
        <w:t>poppu</w:t>
      </w:r>
      <w:proofErr w:type="spellEnd"/>
      <w:r>
        <w:t xml:space="preserve"> warnings</w:t>
      </w:r>
    </w:p>
    <w:p w14:paraId="70836AD1" w14:textId="1DB1864A" w:rsidR="005D4A6A" w:rsidRDefault="005D4A6A" w:rsidP="005D4A6A">
      <w:pPr>
        <w:pStyle w:val="Sansinterligne"/>
      </w:pPr>
    </w:p>
    <w:p w14:paraId="566CC330" w14:textId="77777777" w:rsidR="005D4A6A" w:rsidRDefault="005D4A6A" w:rsidP="005D4A6A">
      <w:pPr>
        <w:pStyle w:val="Titre1"/>
      </w:pPr>
      <w:bookmarkStart w:id="2" w:name="_Toc56519527"/>
      <w:proofErr w:type="spellStart"/>
      <w:proofErr w:type="gramStart"/>
      <w:r w:rsidRPr="000C7B6A">
        <w:t>config.json</w:t>
      </w:r>
      <w:bookmarkEnd w:id="2"/>
      <w:proofErr w:type="spellEnd"/>
      <w:proofErr w:type="gramEnd"/>
    </w:p>
    <w:p w14:paraId="5BDE17AB" w14:textId="6415E841" w:rsidR="005D4A6A" w:rsidRDefault="005D4A6A" w:rsidP="005D4A6A">
      <w:pPr>
        <w:pStyle w:val="Sansinterligne"/>
      </w:pPr>
      <w:r>
        <w:t>Current configuration of the library.</w:t>
      </w:r>
    </w:p>
    <w:p w14:paraId="211DE92C" w14:textId="2CEA90F5" w:rsidR="005D4A6A" w:rsidRDefault="005D4A6A" w:rsidP="005D4A6A">
      <w:pPr>
        <w:pStyle w:val="Sansinterligne"/>
      </w:pPr>
      <w:r>
        <w:t>This file is present for memory purpose, it allows to</w:t>
      </w:r>
      <w:r w:rsidR="009F22A7">
        <w:t xml:space="preserve"> retrieve previously set command parameters.</w:t>
      </w:r>
    </w:p>
    <w:p w14:paraId="3DC7D65A" w14:textId="439C4F85" w:rsidR="009F22A7" w:rsidRDefault="009F22A7" w:rsidP="005D4A6A">
      <w:pPr>
        <w:pStyle w:val="Sansinterligne"/>
      </w:pPr>
      <w:r>
        <w:t>Those settings are not meant to be modified manually.</w:t>
      </w:r>
    </w:p>
    <w:p w14:paraId="72734004" w14:textId="77777777" w:rsidR="005D4A6A" w:rsidRDefault="005D4A6A" w:rsidP="005D4A6A">
      <w:pPr>
        <w:pStyle w:val="Sansinterligne"/>
      </w:pPr>
    </w:p>
    <w:p w14:paraId="04B0614D"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w:t>
      </w:r>
    </w:p>
    <w:p w14:paraId="7D916B7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CaptureSequence</w:t>
      </w:r>
      <w:proofErr w:type="spellEnd"/>
      <w:r w:rsidRPr="009F22A7">
        <w:rPr>
          <w:rFonts w:ascii="Courier New" w:hAnsi="Courier New" w:cs="Courier New"/>
        </w:rPr>
        <w:t>": {</w:t>
      </w:r>
    </w:p>
    <w:p w14:paraId="4ED47950"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bAutoExposure</w:t>
      </w:r>
      <w:proofErr w:type="spellEnd"/>
      <w:r w:rsidRPr="009F22A7">
        <w:rPr>
          <w:rFonts w:ascii="Courier New" w:hAnsi="Courier New" w:cs="Courier New"/>
        </w:rPr>
        <w:t>": true,</w:t>
      </w:r>
    </w:p>
    <w:p w14:paraId="483EDE2F"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bSaveCapture</w:t>
      </w:r>
      <w:proofErr w:type="spellEnd"/>
      <w:r w:rsidRPr="009F22A7">
        <w:rPr>
          <w:rFonts w:ascii="Courier New" w:hAnsi="Courier New" w:cs="Courier New"/>
        </w:rPr>
        <w:t>": true,</w:t>
      </w:r>
    </w:p>
    <w:p w14:paraId="2EDE8F0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bUseExpoFile</w:t>
      </w:r>
      <w:proofErr w:type="spellEnd"/>
      <w:r w:rsidRPr="009F22A7">
        <w:rPr>
          <w:rFonts w:ascii="Courier New" w:hAnsi="Courier New" w:cs="Courier New"/>
        </w:rPr>
        <w:t>": false,</w:t>
      </w:r>
    </w:p>
    <w:p w14:paraId="2B221D91"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bWaitForSensorTemperature</w:t>
      </w:r>
      <w:proofErr w:type="spellEnd"/>
      <w:r w:rsidRPr="009F22A7">
        <w:rPr>
          <w:rFonts w:ascii="Courier New" w:hAnsi="Courier New" w:cs="Courier New"/>
        </w:rPr>
        <w:t>": false,</w:t>
      </w:r>
    </w:p>
    <w:p w14:paraId="56D5209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eIris</w:t>
      </w:r>
      <w:proofErr w:type="spellEnd"/>
      <w:r w:rsidRPr="009F22A7">
        <w:rPr>
          <w:rFonts w:ascii="Courier New" w:hAnsi="Courier New" w:cs="Courier New"/>
        </w:rPr>
        <w:t>": 0,</w:t>
      </w:r>
    </w:p>
    <w:p w14:paraId="494FFD53"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eNd</w:t>
      </w:r>
      <w:proofErr w:type="spellEnd"/>
      <w:r w:rsidRPr="009F22A7">
        <w:rPr>
          <w:rFonts w:ascii="Courier New" w:hAnsi="Courier New" w:cs="Courier New"/>
        </w:rPr>
        <w:t>": 0,</w:t>
      </w:r>
    </w:p>
    <w:p w14:paraId="1CB6230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exposureTimeUs_FilterX</w:t>
      </w:r>
      <w:proofErr w:type="spellEnd"/>
      <w:r w:rsidRPr="009F22A7">
        <w:rPr>
          <w:rFonts w:ascii="Courier New" w:hAnsi="Courier New" w:cs="Courier New"/>
        </w:rPr>
        <w:t>": 10000,</w:t>
      </w:r>
    </w:p>
    <w:p w14:paraId="126AC77F"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exposureTimeUs_FilterXz</w:t>
      </w:r>
      <w:proofErr w:type="spellEnd"/>
      <w:r w:rsidRPr="009F22A7">
        <w:rPr>
          <w:rFonts w:ascii="Courier New" w:hAnsi="Courier New" w:cs="Courier New"/>
        </w:rPr>
        <w:t>": 10000,</w:t>
      </w:r>
    </w:p>
    <w:p w14:paraId="25740198"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lastRenderedPageBreak/>
        <w:t xml:space="preserve">        "</w:t>
      </w:r>
      <w:proofErr w:type="spellStart"/>
      <w:r w:rsidRPr="009F22A7">
        <w:rPr>
          <w:rFonts w:ascii="Courier New" w:hAnsi="Courier New" w:cs="Courier New"/>
        </w:rPr>
        <w:t>exposureTimeUs_FilterYa</w:t>
      </w:r>
      <w:proofErr w:type="spellEnd"/>
      <w:r w:rsidRPr="009F22A7">
        <w:rPr>
          <w:rFonts w:ascii="Courier New" w:hAnsi="Courier New" w:cs="Courier New"/>
        </w:rPr>
        <w:t>": 10000,</w:t>
      </w:r>
    </w:p>
    <w:p w14:paraId="6E6DEF5F" w14:textId="77777777" w:rsidR="005D4A6A" w:rsidRPr="009F22A7" w:rsidRDefault="005D4A6A" w:rsidP="005D4A6A">
      <w:pPr>
        <w:pStyle w:val="Sansinterligne"/>
        <w:rPr>
          <w:rFonts w:ascii="Courier New" w:hAnsi="Courier New" w:cs="Courier New"/>
          <w:lang w:val="fr-FR"/>
        </w:rPr>
      </w:pPr>
      <w:r w:rsidRPr="009F22A7">
        <w:rPr>
          <w:rFonts w:ascii="Courier New" w:hAnsi="Courier New" w:cs="Courier New"/>
        </w:rPr>
        <w:t xml:space="preserve">        </w:t>
      </w:r>
      <w:r w:rsidRPr="009F22A7">
        <w:rPr>
          <w:rFonts w:ascii="Courier New" w:hAnsi="Courier New" w:cs="Courier New"/>
          <w:lang w:val="fr-FR"/>
        </w:rPr>
        <w:t>"</w:t>
      </w:r>
      <w:proofErr w:type="spellStart"/>
      <w:r w:rsidRPr="009F22A7">
        <w:rPr>
          <w:rFonts w:ascii="Courier New" w:hAnsi="Courier New" w:cs="Courier New"/>
          <w:lang w:val="fr-FR"/>
        </w:rPr>
        <w:t>exposureTimeUs_FilterYb</w:t>
      </w:r>
      <w:proofErr w:type="spellEnd"/>
      <w:proofErr w:type="gramStart"/>
      <w:r w:rsidRPr="009F22A7">
        <w:rPr>
          <w:rFonts w:ascii="Courier New" w:hAnsi="Courier New" w:cs="Courier New"/>
          <w:lang w:val="fr-FR"/>
        </w:rPr>
        <w:t>":</w:t>
      </w:r>
      <w:proofErr w:type="gramEnd"/>
      <w:r w:rsidRPr="009F22A7">
        <w:rPr>
          <w:rFonts w:ascii="Courier New" w:hAnsi="Courier New" w:cs="Courier New"/>
          <w:lang w:val="fr-FR"/>
        </w:rPr>
        <w:t xml:space="preserve"> 10000,</w:t>
      </w:r>
    </w:p>
    <w:p w14:paraId="0A84F079" w14:textId="77777777" w:rsidR="005D4A6A" w:rsidRPr="009F22A7" w:rsidRDefault="005D4A6A" w:rsidP="005D4A6A">
      <w:pPr>
        <w:pStyle w:val="Sansinterligne"/>
        <w:rPr>
          <w:rFonts w:ascii="Courier New" w:hAnsi="Courier New" w:cs="Courier New"/>
          <w:lang w:val="fr-FR"/>
        </w:rPr>
      </w:pPr>
      <w:r w:rsidRPr="009F22A7">
        <w:rPr>
          <w:rFonts w:ascii="Courier New" w:hAnsi="Courier New" w:cs="Courier New"/>
          <w:lang w:val="fr-FR"/>
        </w:rPr>
        <w:t xml:space="preserve">        "</w:t>
      </w:r>
      <w:proofErr w:type="spellStart"/>
      <w:r w:rsidRPr="009F22A7">
        <w:rPr>
          <w:rFonts w:ascii="Courier New" w:hAnsi="Courier New" w:cs="Courier New"/>
          <w:lang w:val="fr-FR"/>
        </w:rPr>
        <w:t>exposureTimeUs_FilterZ</w:t>
      </w:r>
      <w:proofErr w:type="spellEnd"/>
      <w:proofErr w:type="gramStart"/>
      <w:r w:rsidRPr="009F22A7">
        <w:rPr>
          <w:rFonts w:ascii="Courier New" w:hAnsi="Courier New" w:cs="Courier New"/>
          <w:lang w:val="fr-FR"/>
        </w:rPr>
        <w:t>":</w:t>
      </w:r>
      <w:proofErr w:type="gramEnd"/>
      <w:r w:rsidRPr="009F22A7">
        <w:rPr>
          <w:rFonts w:ascii="Courier New" w:hAnsi="Courier New" w:cs="Courier New"/>
          <w:lang w:val="fr-FR"/>
        </w:rPr>
        <w:t xml:space="preserve"> 10000,</w:t>
      </w:r>
    </w:p>
    <w:p w14:paraId="290A073C" w14:textId="77777777" w:rsidR="005D4A6A" w:rsidRPr="009F22A7" w:rsidRDefault="005D4A6A" w:rsidP="005D4A6A">
      <w:pPr>
        <w:pStyle w:val="Sansinterligne"/>
        <w:rPr>
          <w:rFonts w:ascii="Courier New" w:hAnsi="Courier New" w:cs="Courier New"/>
          <w:lang w:val="fr-FR"/>
        </w:rPr>
      </w:pPr>
      <w:r w:rsidRPr="009F22A7">
        <w:rPr>
          <w:rFonts w:ascii="Courier New" w:hAnsi="Courier New" w:cs="Courier New"/>
          <w:lang w:val="fr-FR"/>
        </w:rPr>
        <w:t xml:space="preserve">        "</w:t>
      </w:r>
      <w:proofErr w:type="spellStart"/>
      <w:r w:rsidRPr="009F22A7">
        <w:rPr>
          <w:rFonts w:ascii="Courier New" w:hAnsi="Courier New" w:cs="Courier New"/>
          <w:lang w:val="fr-FR"/>
        </w:rPr>
        <w:t>nbAcquisition</w:t>
      </w:r>
      <w:proofErr w:type="spellEnd"/>
      <w:proofErr w:type="gramStart"/>
      <w:r w:rsidRPr="009F22A7">
        <w:rPr>
          <w:rFonts w:ascii="Courier New" w:hAnsi="Courier New" w:cs="Courier New"/>
          <w:lang w:val="fr-FR"/>
        </w:rPr>
        <w:t>":</w:t>
      </w:r>
      <w:proofErr w:type="gramEnd"/>
      <w:r w:rsidRPr="009F22A7">
        <w:rPr>
          <w:rFonts w:ascii="Courier New" w:hAnsi="Courier New" w:cs="Courier New"/>
          <w:lang w:val="fr-FR"/>
        </w:rPr>
        <w:t xml:space="preserve"> 1,</w:t>
      </w:r>
    </w:p>
    <w:p w14:paraId="00C441E5" w14:textId="77777777" w:rsidR="005D4A6A" w:rsidRPr="009F22A7" w:rsidRDefault="005D4A6A" w:rsidP="005D4A6A">
      <w:pPr>
        <w:pStyle w:val="Sansinterligne"/>
        <w:rPr>
          <w:rFonts w:ascii="Courier New" w:hAnsi="Courier New" w:cs="Courier New"/>
        </w:rPr>
      </w:pPr>
      <w:r w:rsidRPr="009F22A7">
        <w:rPr>
          <w:rFonts w:ascii="Courier New" w:hAnsi="Courier New" w:cs="Courier New"/>
          <w:lang w:val="fr-FR"/>
        </w:rPr>
        <w:t xml:space="preserve">        </w:t>
      </w:r>
      <w:r w:rsidRPr="009F22A7">
        <w:rPr>
          <w:rFonts w:ascii="Courier New" w:hAnsi="Courier New" w:cs="Courier New"/>
        </w:rPr>
        <w:t>"</w:t>
      </w:r>
      <w:proofErr w:type="spellStart"/>
      <w:r w:rsidRPr="009F22A7">
        <w:rPr>
          <w:rFonts w:ascii="Courier New" w:hAnsi="Courier New" w:cs="Courier New"/>
        </w:rPr>
        <w:t>sensorTemperature</w:t>
      </w:r>
      <w:proofErr w:type="spellEnd"/>
      <w:r w:rsidRPr="009F22A7">
        <w:rPr>
          <w:rFonts w:ascii="Courier New" w:hAnsi="Courier New" w:cs="Courier New"/>
        </w:rPr>
        <w:t>": 25</w:t>
      </w:r>
    </w:p>
    <w:p w14:paraId="0420B168"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754293A2"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CmdMeasure</w:t>
      </w:r>
      <w:proofErr w:type="spellEnd"/>
      <w:r w:rsidRPr="009F22A7">
        <w:rPr>
          <w:rFonts w:ascii="Courier New" w:hAnsi="Courier New" w:cs="Courier New"/>
        </w:rPr>
        <w:t>": {</w:t>
      </w:r>
    </w:p>
    <w:p w14:paraId="1626A3AD"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bTestPattern</w:t>
      </w:r>
      <w:proofErr w:type="spellEnd"/>
      <w:r w:rsidRPr="009F22A7">
        <w:rPr>
          <w:rFonts w:ascii="Courier New" w:hAnsi="Courier New" w:cs="Courier New"/>
        </w:rPr>
        <w:t>": false,</w:t>
      </w:r>
    </w:p>
    <w:p w14:paraId="6361D4C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binningFactor</w:t>
      </w:r>
      <w:proofErr w:type="spellEnd"/>
      <w:r w:rsidRPr="009F22A7">
        <w:rPr>
          <w:rFonts w:ascii="Courier New" w:hAnsi="Courier New" w:cs="Courier New"/>
        </w:rPr>
        <w:t>": 0,</w:t>
      </w:r>
    </w:p>
    <w:p w14:paraId="3B2CA13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exposureTimeUs</w:t>
      </w:r>
      <w:proofErr w:type="spellEnd"/>
      <w:r w:rsidRPr="009F22A7">
        <w:rPr>
          <w:rFonts w:ascii="Courier New" w:hAnsi="Courier New" w:cs="Courier New"/>
        </w:rPr>
        <w:t>": 40000,</w:t>
      </w:r>
    </w:p>
    <w:p w14:paraId="3A31D3C3"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nbAcquisition</w:t>
      </w:r>
      <w:proofErr w:type="spellEnd"/>
      <w:r w:rsidRPr="009F22A7">
        <w:rPr>
          <w:rFonts w:ascii="Courier New" w:hAnsi="Courier New" w:cs="Courier New"/>
        </w:rPr>
        <w:t>": 1</w:t>
      </w:r>
    </w:p>
    <w:p w14:paraId="2495A154"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1B5AE3EB"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CmdProcessing</w:t>
      </w:r>
      <w:proofErr w:type="spellEnd"/>
      <w:r w:rsidRPr="009F22A7">
        <w:rPr>
          <w:rFonts w:ascii="Courier New" w:hAnsi="Courier New" w:cs="Courier New"/>
        </w:rPr>
        <w:t>": {</w:t>
      </w:r>
    </w:p>
    <w:p w14:paraId="08E65E07"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bAbsolute</w:t>
      </w:r>
      <w:proofErr w:type="spellEnd"/>
      <w:r w:rsidRPr="009F22A7">
        <w:rPr>
          <w:rFonts w:ascii="Courier New" w:hAnsi="Courier New" w:cs="Courier New"/>
        </w:rPr>
        <w:t>": true,</w:t>
      </w:r>
    </w:p>
    <w:p w14:paraId="08B1FA1A"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bBiasCompensation</w:t>
      </w:r>
      <w:proofErr w:type="spellEnd"/>
      <w:r w:rsidRPr="009F22A7">
        <w:rPr>
          <w:rFonts w:ascii="Courier New" w:hAnsi="Courier New" w:cs="Courier New"/>
        </w:rPr>
        <w:t>": true,</w:t>
      </w:r>
    </w:p>
    <w:p w14:paraId="2ED47CD5"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bFlatField</w:t>
      </w:r>
      <w:proofErr w:type="spellEnd"/>
      <w:r w:rsidRPr="009F22A7">
        <w:rPr>
          <w:rFonts w:ascii="Courier New" w:hAnsi="Courier New" w:cs="Courier New"/>
        </w:rPr>
        <w:t>": true,</w:t>
      </w:r>
    </w:p>
    <w:p w14:paraId="28C5B280"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bLinearisation</w:t>
      </w:r>
      <w:proofErr w:type="spellEnd"/>
      <w:r w:rsidRPr="009F22A7">
        <w:rPr>
          <w:rFonts w:ascii="Courier New" w:hAnsi="Courier New" w:cs="Courier New"/>
        </w:rPr>
        <w:t>": true,</w:t>
      </w:r>
    </w:p>
    <w:p w14:paraId="435D980A"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bSensorDefectCorrection</w:t>
      </w:r>
      <w:proofErr w:type="spellEnd"/>
      <w:r w:rsidRPr="009F22A7">
        <w:rPr>
          <w:rFonts w:ascii="Courier New" w:hAnsi="Courier New" w:cs="Courier New"/>
        </w:rPr>
        <w:t>": true,</w:t>
      </w:r>
    </w:p>
    <w:p w14:paraId="789E92AB"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bSensorPrnuCorrection</w:t>
      </w:r>
      <w:proofErr w:type="spellEnd"/>
      <w:r w:rsidRPr="009F22A7">
        <w:rPr>
          <w:rFonts w:ascii="Courier New" w:hAnsi="Courier New" w:cs="Courier New"/>
        </w:rPr>
        <w:t>": true</w:t>
      </w:r>
    </w:p>
    <w:p w14:paraId="766D9E8F"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6668B847"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CmdSetup</w:t>
      </w:r>
      <w:proofErr w:type="spellEnd"/>
      <w:r w:rsidRPr="009F22A7">
        <w:rPr>
          <w:rFonts w:ascii="Courier New" w:hAnsi="Courier New" w:cs="Courier New"/>
        </w:rPr>
        <w:t>": {</w:t>
      </w:r>
    </w:p>
    <w:p w14:paraId="5A725E0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eFilter</w:t>
      </w:r>
      <w:proofErr w:type="spellEnd"/>
      <w:r w:rsidRPr="009F22A7">
        <w:rPr>
          <w:rFonts w:ascii="Courier New" w:hAnsi="Courier New" w:cs="Courier New"/>
        </w:rPr>
        <w:t>": 2,</w:t>
      </w:r>
    </w:p>
    <w:p w14:paraId="708DEB0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eIris</w:t>
      </w:r>
      <w:proofErr w:type="spellEnd"/>
      <w:r w:rsidRPr="009F22A7">
        <w:rPr>
          <w:rFonts w:ascii="Courier New" w:hAnsi="Courier New" w:cs="Courier New"/>
        </w:rPr>
        <w:t>": 0,</w:t>
      </w:r>
    </w:p>
    <w:p w14:paraId="0F7EB6D4"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eNd</w:t>
      </w:r>
      <w:proofErr w:type="spellEnd"/>
      <w:r w:rsidRPr="009F22A7">
        <w:rPr>
          <w:rFonts w:ascii="Courier New" w:hAnsi="Courier New" w:cs="Courier New"/>
        </w:rPr>
        <w:t>": 0,</w:t>
      </w:r>
    </w:p>
    <w:p w14:paraId="0B388E8D"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sensorTemperature</w:t>
      </w:r>
      <w:proofErr w:type="spellEnd"/>
      <w:r w:rsidRPr="009F22A7">
        <w:rPr>
          <w:rFonts w:ascii="Courier New" w:hAnsi="Courier New" w:cs="Courier New"/>
        </w:rPr>
        <w:t>": 25</w:t>
      </w:r>
    </w:p>
    <w:p w14:paraId="13C17F28"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0137E36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DebugSettings</w:t>
      </w:r>
      <w:proofErr w:type="spellEnd"/>
      <w:r w:rsidRPr="009F22A7">
        <w:rPr>
          <w:rFonts w:ascii="Courier New" w:hAnsi="Courier New" w:cs="Courier New"/>
        </w:rPr>
        <w:t>": {</w:t>
      </w:r>
    </w:p>
    <w:p w14:paraId="581B6691"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debugMode</w:t>
      </w:r>
      <w:proofErr w:type="spellEnd"/>
      <w:r w:rsidRPr="009F22A7">
        <w:rPr>
          <w:rFonts w:ascii="Courier New" w:hAnsi="Courier New" w:cs="Courier New"/>
        </w:rPr>
        <w:t>": false,</w:t>
      </w:r>
    </w:p>
    <w:p w14:paraId="2E3AB074"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dummyRawImagePath</w:t>
      </w:r>
      <w:proofErr w:type="spellEnd"/>
      <w:r w:rsidRPr="009F22A7">
        <w:rPr>
          <w:rFonts w:ascii="Courier New" w:hAnsi="Courier New" w:cs="Courier New"/>
        </w:rPr>
        <w:t>": "",</w:t>
      </w:r>
    </w:p>
    <w:p w14:paraId="1C90270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emulateCamera</w:t>
      </w:r>
      <w:proofErr w:type="spellEnd"/>
      <w:r w:rsidRPr="009F22A7">
        <w:rPr>
          <w:rFonts w:ascii="Courier New" w:hAnsi="Courier New" w:cs="Courier New"/>
        </w:rPr>
        <w:t>": false,</w:t>
      </w:r>
    </w:p>
    <w:p w14:paraId="61365664"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emulateWheel</w:t>
      </w:r>
      <w:proofErr w:type="spellEnd"/>
      <w:r w:rsidRPr="009F22A7">
        <w:rPr>
          <w:rFonts w:ascii="Courier New" w:hAnsi="Courier New" w:cs="Courier New"/>
        </w:rPr>
        <w:t>": false</w:t>
      </w:r>
    </w:p>
    <w:p w14:paraId="7C9D172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318E821F"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"Settings": {</w:t>
      </w:r>
    </w:p>
    <w:p w14:paraId="4322AD6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AEExpoTimeGranularityUs</w:t>
      </w:r>
      <w:proofErr w:type="spellEnd"/>
      <w:r w:rsidRPr="009F22A7">
        <w:rPr>
          <w:rFonts w:ascii="Courier New" w:hAnsi="Courier New" w:cs="Courier New"/>
        </w:rPr>
        <w:t>": 1,</w:t>
      </w:r>
    </w:p>
    <w:p w14:paraId="2463804B"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AELevelPercent</w:t>
      </w:r>
      <w:proofErr w:type="spellEnd"/>
      <w:r w:rsidRPr="009F22A7">
        <w:rPr>
          <w:rFonts w:ascii="Courier New" w:hAnsi="Courier New" w:cs="Courier New"/>
        </w:rPr>
        <w:t>": 80,</w:t>
      </w:r>
    </w:p>
    <w:p w14:paraId="183D8D5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AEMaxExpoTimeUs</w:t>
      </w:r>
      <w:proofErr w:type="spellEnd"/>
      <w:r w:rsidRPr="009F22A7">
        <w:rPr>
          <w:rFonts w:ascii="Courier New" w:hAnsi="Courier New" w:cs="Courier New"/>
        </w:rPr>
        <w:t>": 980000,</w:t>
      </w:r>
    </w:p>
    <w:p w14:paraId="0C64497B"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AEMeasAreaHeight</w:t>
      </w:r>
      <w:proofErr w:type="spellEnd"/>
      <w:r w:rsidRPr="009F22A7">
        <w:rPr>
          <w:rFonts w:ascii="Courier New" w:hAnsi="Courier New" w:cs="Courier New"/>
        </w:rPr>
        <w:t>": 200,</w:t>
      </w:r>
    </w:p>
    <w:p w14:paraId="7E63A55C"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AEMeasAreaWidth</w:t>
      </w:r>
      <w:proofErr w:type="spellEnd"/>
      <w:r w:rsidRPr="009F22A7">
        <w:rPr>
          <w:rFonts w:ascii="Courier New" w:hAnsi="Courier New" w:cs="Courier New"/>
        </w:rPr>
        <w:t>": 288,</w:t>
      </w:r>
    </w:p>
    <w:p w14:paraId="4FCBA4AB"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AEMeasAreaX</w:t>
      </w:r>
      <w:proofErr w:type="spellEnd"/>
      <w:r w:rsidRPr="009F22A7">
        <w:rPr>
          <w:rFonts w:ascii="Courier New" w:hAnsi="Courier New" w:cs="Courier New"/>
        </w:rPr>
        <w:t>": 3808,</w:t>
      </w:r>
    </w:p>
    <w:p w14:paraId="527923D7"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AEMeasAreaY</w:t>
      </w:r>
      <w:proofErr w:type="spellEnd"/>
      <w:r w:rsidRPr="009F22A7">
        <w:rPr>
          <w:rFonts w:ascii="Courier New" w:hAnsi="Courier New" w:cs="Courier New"/>
        </w:rPr>
        <w:t>": 2902,</w:t>
      </w:r>
    </w:p>
    <w:p w14:paraId="0C60C248"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AEMinExpoTimeUs</w:t>
      </w:r>
      <w:proofErr w:type="spellEnd"/>
      <w:r w:rsidRPr="009F22A7">
        <w:rPr>
          <w:rFonts w:ascii="Courier New" w:hAnsi="Courier New" w:cs="Courier New"/>
        </w:rPr>
        <w:t>": 10,</w:t>
      </w:r>
    </w:p>
    <w:p w14:paraId="7709E918"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RoiXLeft</w:t>
      </w:r>
      <w:proofErr w:type="spellEnd"/>
      <w:r w:rsidRPr="009F22A7">
        <w:rPr>
          <w:rFonts w:ascii="Courier New" w:hAnsi="Courier New" w:cs="Courier New"/>
        </w:rPr>
        <w:t>": 0,</w:t>
      </w:r>
    </w:p>
    <w:p w14:paraId="52402C9D"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RoiXRight</w:t>
      </w:r>
      <w:proofErr w:type="spellEnd"/>
      <w:r w:rsidRPr="009F22A7">
        <w:rPr>
          <w:rFonts w:ascii="Courier New" w:hAnsi="Courier New" w:cs="Courier New"/>
        </w:rPr>
        <w:t>": 6004,</w:t>
      </w:r>
    </w:p>
    <w:p w14:paraId="02FC5649"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RoiYBottom</w:t>
      </w:r>
      <w:proofErr w:type="spellEnd"/>
      <w:r w:rsidRPr="009F22A7">
        <w:rPr>
          <w:rFonts w:ascii="Courier New" w:hAnsi="Courier New" w:cs="Courier New"/>
        </w:rPr>
        <w:t>": 6004,</w:t>
      </w:r>
    </w:p>
    <w:p w14:paraId="2586DA6E"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RoiYTop</w:t>
      </w:r>
      <w:proofErr w:type="spellEnd"/>
      <w:r w:rsidRPr="009F22A7">
        <w:rPr>
          <w:rFonts w:ascii="Courier New" w:hAnsi="Courier New" w:cs="Courier New"/>
        </w:rPr>
        <w:t>": 0,</w:t>
      </w:r>
    </w:p>
    <w:p w14:paraId="41767260"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bUseRoi</w:t>
      </w:r>
      <w:proofErr w:type="spellEnd"/>
      <w:r w:rsidRPr="009F22A7">
        <w:rPr>
          <w:rFonts w:ascii="Courier New" w:hAnsi="Courier New" w:cs="Courier New"/>
        </w:rPr>
        <w:t>": false,</w:t>
      </w:r>
    </w:p>
    <w:p w14:paraId="780E9122"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capturePath</w:t>
      </w:r>
      <w:proofErr w:type="spellEnd"/>
      <w:r w:rsidRPr="009F22A7">
        <w:rPr>
          <w:rFonts w:ascii="Courier New" w:hAnsi="Courier New" w:cs="Courier New"/>
        </w:rPr>
        <w:t xml:space="preserve">": </w:t>
      </w:r>
      <w:proofErr w:type="gramStart"/>
      <w:r w:rsidRPr="009F22A7">
        <w:rPr>
          <w:rFonts w:ascii="Courier New" w:hAnsi="Courier New" w:cs="Courier New"/>
        </w:rPr>
        <w:t>"./</w:t>
      </w:r>
      <w:proofErr w:type="gramEnd"/>
      <w:r w:rsidRPr="009F22A7">
        <w:rPr>
          <w:rFonts w:ascii="Courier New" w:hAnsi="Courier New" w:cs="Courier New"/>
        </w:rPr>
        <w:t>Capture",</w:t>
      </w:r>
    </w:p>
    <w:p w14:paraId="61E2B165"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cfgPath</w:t>
      </w:r>
      <w:proofErr w:type="spellEnd"/>
      <w:r w:rsidRPr="009F22A7">
        <w:rPr>
          <w:rFonts w:ascii="Courier New" w:hAnsi="Courier New" w:cs="Courier New"/>
        </w:rPr>
        <w:t xml:space="preserve">": </w:t>
      </w:r>
      <w:proofErr w:type="gramStart"/>
      <w:r w:rsidRPr="009F22A7">
        <w:rPr>
          <w:rFonts w:ascii="Courier New" w:hAnsi="Courier New" w:cs="Courier New"/>
        </w:rPr>
        <w:t>"./</w:t>
      </w:r>
      <w:proofErr w:type="spellStart"/>
      <w:proofErr w:type="gramEnd"/>
      <w:r w:rsidRPr="009F22A7">
        <w:rPr>
          <w:rFonts w:ascii="Courier New" w:hAnsi="Courier New" w:cs="Courier New"/>
        </w:rPr>
        <w:t>Cfg</w:t>
      </w:r>
      <w:proofErr w:type="spellEnd"/>
      <w:r w:rsidRPr="009F22A7">
        <w:rPr>
          <w:rFonts w:ascii="Courier New" w:hAnsi="Courier New" w:cs="Courier New"/>
        </w:rPr>
        <w:t>",</w:t>
      </w:r>
    </w:p>
    <w:p w14:paraId="50BC6D32"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exportFileNameFormat</w:t>
      </w:r>
      <w:proofErr w:type="spellEnd"/>
      <w:r w:rsidRPr="009F22A7">
        <w:rPr>
          <w:rFonts w:ascii="Courier New" w:hAnsi="Courier New" w:cs="Courier New"/>
        </w:rPr>
        <w:t>": "",</w:t>
      </w:r>
    </w:p>
    <w:p w14:paraId="67B5FA84"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exportFormat</w:t>
      </w:r>
      <w:proofErr w:type="spellEnd"/>
      <w:r w:rsidRPr="009F22A7">
        <w:rPr>
          <w:rFonts w:ascii="Courier New" w:hAnsi="Courier New" w:cs="Courier New"/>
        </w:rPr>
        <w:t>": 0,</w:t>
      </w:r>
    </w:p>
    <w:p w14:paraId="4B58949C"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fileNameAppend</w:t>
      </w:r>
      <w:proofErr w:type="spellEnd"/>
      <w:r w:rsidRPr="009F22A7">
        <w:rPr>
          <w:rFonts w:ascii="Courier New" w:hAnsi="Courier New" w:cs="Courier New"/>
        </w:rPr>
        <w:t>": "",</w:t>
      </w:r>
    </w:p>
    <w:p w14:paraId="204A0BC7"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fileNamePrepend</w:t>
      </w:r>
      <w:proofErr w:type="spellEnd"/>
      <w:r w:rsidRPr="009F22A7">
        <w:rPr>
          <w:rFonts w:ascii="Courier New" w:hAnsi="Courier New" w:cs="Courier New"/>
        </w:rPr>
        <w:t>": ""</w:t>
      </w:r>
    </w:p>
    <w:p w14:paraId="53B2825F"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02404F61"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SettingsI</w:t>
      </w:r>
      <w:proofErr w:type="spellEnd"/>
      <w:r w:rsidRPr="009F22A7">
        <w:rPr>
          <w:rFonts w:ascii="Courier New" w:hAnsi="Courier New" w:cs="Courier New"/>
        </w:rPr>
        <w:t>": {</w:t>
      </w:r>
    </w:p>
    <w:p w14:paraId="7832000C"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AEMaxNbPixel</w:t>
      </w:r>
      <w:proofErr w:type="spellEnd"/>
      <w:r w:rsidRPr="009F22A7">
        <w:rPr>
          <w:rFonts w:ascii="Courier New" w:hAnsi="Courier New" w:cs="Courier New"/>
        </w:rPr>
        <w:t>": 5000,</w:t>
      </w:r>
    </w:p>
    <w:p w14:paraId="3138B4F6"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cfgFileIsZip</w:t>
      </w:r>
      <w:proofErr w:type="spellEnd"/>
      <w:r w:rsidRPr="009F22A7">
        <w:rPr>
          <w:rFonts w:ascii="Courier New" w:hAnsi="Courier New" w:cs="Courier New"/>
        </w:rPr>
        <w:t>": true,</w:t>
      </w:r>
    </w:p>
    <w:p w14:paraId="678321CC"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roofErr w:type="spellStart"/>
      <w:r w:rsidRPr="009F22A7">
        <w:rPr>
          <w:rFonts w:ascii="Courier New" w:hAnsi="Courier New" w:cs="Courier New"/>
        </w:rPr>
        <w:t>cfgFileName</w:t>
      </w:r>
      <w:proofErr w:type="spellEnd"/>
      <w:r w:rsidRPr="009F22A7">
        <w:rPr>
          <w:rFonts w:ascii="Courier New" w:hAnsi="Courier New" w:cs="Courier New"/>
        </w:rPr>
        <w:t>": "Cfg.zip"</w:t>
      </w:r>
    </w:p>
    <w:p w14:paraId="2CB4868C" w14:textId="77777777" w:rsidR="005D4A6A" w:rsidRPr="009F22A7" w:rsidRDefault="005D4A6A" w:rsidP="005D4A6A">
      <w:pPr>
        <w:pStyle w:val="Sansinterligne"/>
        <w:rPr>
          <w:rFonts w:ascii="Courier New" w:hAnsi="Courier New" w:cs="Courier New"/>
        </w:rPr>
      </w:pPr>
      <w:r w:rsidRPr="009F22A7">
        <w:rPr>
          <w:rFonts w:ascii="Courier New" w:hAnsi="Courier New" w:cs="Courier New"/>
        </w:rPr>
        <w:t xml:space="preserve">    }</w:t>
      </w:r>
    </w:p>
    <w:p w14:paraId="7093867E" w14:textId="249A70DE" w:rsidR="005D4A6A" w:rsidRDefault="005D4A6A" w:rsidP="005D4A6A">
      <w:pPr>
        <w:pStyle w:val="Sansinterligne"/>
      </w:pPr>
      <w:r w:rsidRPr="009F22A7">
        <w:rPr>
          <w:rFonts w:ascii="Courier New" w:hAnsi="Courier New" w:cs="Courier New"/>
        </w:rPr>
        <w:t>}</w:t>
      </w:r>
    </w:p>
    <w:p w14:paraId="0E12FE57" w14:textId="77777777" w:rsidR="005D4A6A" w:rsidRDefault="005D4A6A" w:rsidP="005D4A6A">
      <w:pPr>
        <w:pStyle w:val="Sansinterligne"/>
      </w:pPr>
    </w:p>
    <w:p w14:paraId="26E9C9B7" w14:textId="5EA368F2" w:rsidR="0077361D" w:rsidRDefault="0077361D" w:rsidP="009F22A7">
      <w:pPr>
        <w:pStyle w:val="Titre1"/>
      </w:pPr>
      <w:bookmarkStart w:id="3" w:name="_Toc56519528"/>
      <w:proofErr w:type="spellStart"/>
      <w:r w:rsidRPr="000C7B6A">
        <w:t>DisplayStreamOption.json</w:t>
      </w:r>
      <w:bookmarkEnd w:id="3"/>
      <w:proofErr w:type="spellEnd"/>
    </w:p>
    <w:p w14:paraId="3DFDFEA1" w14:textId="3862B65A" w:rsidR="009F22A7" w:rsidRDefault="009F22A7" w:rsidP="0077361D">
      <w:pPr>
        <w:pStyle w:val="Sansinterligne"/>
      </w:pPr>
      <w:r>
        <w:t xml:space="preserve">This file is created when </w:t>
      </w:r>
      <w:proofErr w:type="spellStart"/>
      <w:r>
        <w:t>DisplayStream</w:t>
      </w:r>
      <w:proofErr w:type="spellEnd"/>
      <w:r>
        <w:t xml:space="preserve"> is </w:t>
      </w:r>
      <w:r w:rsidR="00694075">
        <w:t xml:space="preserve">launched with </w:t>
      </w:r>
      <w:proofErr w:type="spellStart"/>
      <w:r w:rsidR="00694075">
        <w:t>bProcessed</w:t>
      </w:r>
      <w:proofErr w:type="spellEnd"/>
      <w:r w:rsidR="00694075">
        <w:t xml:space="preserve"> checked</w:t>
      </w:r>
    </w:p>
    <w:p w14:paraId="6DFE1E7F" w14:textId="3DFA6806" w:rsidR="009F22A7" w:rsidRDefault="009F22A7" w:rsidP="0077361D">
      <w:pPr>
        <w:pStyle w:val="Sansinterligne"/>
      </w:pPr>
    </w:p>
    <w:p w14:paraId="4A758A0B" w14:textId="11C7ABB8" w:rsidR="00694075" w:rsidRDefault="00694075" w:rsidP="0077361D">
      <w:pPr>
        <w:pStyle w:val="Sansinterligne"/>
      </w:pPr>
      <w:r>
        <w:t xml:space="preserve">By default, only defect pixels removal is </w:t>
      </w:r>
      <w:r w:rsidR="00AC5978">
        <w:t>enabled</w:t>
      </w:r>
      <w:r>
        <w:t>:</w:t>
      </w:r>
    </w:p>
    <w:p w14:paraId="586BFCF1" w14:textId="77777777" w:rsidR="009F22A7" w:rsidRPr="00B57F7A" w:rsidRDefault="009F22A7" w:rsidP="009F22A7">
      <w:pPr>
        <w:pStyle w:val="Sansinterligne"/>
        <w:rPr>
          <w:rFonts w:ascii="Courier New" w:hAnsi="Courier New" w:cs="Courier New"/>
        </w:rPr>
      </w:pPr>
      <w:r w:rsidRPr="00B57F7A">
        <w:rPr>
          <w:rFonts w:ascii="Courier New" w:hAnsi="Courier New" w:cs="Courier New"/>
        </w:rPr>
        <w:t>{</w:t>
      </w:r>
    </w:p>
    <w:p w14:paraId="41D392D3" w14:textId="77777777"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ExportOption</w:t>
      </w:r>
      <w:proofErr w:type="spellEnd"/>
      <w:r w:rsidRPr="00B57F7A">
        <w:rPr>
          <w:rFonts w:ascii="Courier New" w:hAnsi="Courier New" w:cs="Courier New"/>
        </w:rPr>
        <w:t>": {</w:t>
      </w:r>
    </w:p>
    <w:p w14:paraId="6CB48A5B" w14:textId="17C2088C"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bAbsolute</w:t>
      </w:r>
      <w:proofErr w:type="spellEnd"/>
      <w:r w:rsidRPr="00B57F7A">
        <w:rPr>
          <w:rFonts w:ascii="Courier New" w:hAnsi="Courier New" w:cs="Courier New"/>
        </w:rPr>
        <w:t xml:space="preserve">": </w:t>
      </w:r>
      <w:r w:rsidR="00694075" w:rsidRPr="00B57F7A">
        <w:rPr>
          <w:rFonts w:ascii="Courier New" w:hAnsi="Courier New" w:cs="Courier New"/>
        </w:rPr>
        <w:t>false</w:t>
      </w:r>
      <w:r w:rsidRPr="00B57F7A">
        <w:rPr>
          <w:rFonts w:ascii="Courier New" w:hAnsi="Courier New" w:cs="Courier New"/>
        </w:rPr>
        <w:t>,</w:t>
      </w:r>
    </w:p>
    <w:p w14:paraId="652CBFDD" w14:textId="14C7E8C1"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bBiasCompensation</w:t>
      </w:r>
      <w:proofErr w:type="spellEnd"/>
      <w:r w:rsidRPr="00B57F7A">
        <w:rPr>
          <w:rFonts w:ascii="Courier New" w:hAnsi="Courier New" w:cs="Courier New"/>
        </w:rPr>
        <w:t xml:space="preserve">": </w:t>
      </w:r>
      <w:r w:rsidR="00694075" w:rsidRPr="00B57F7A">
        <w:rPr>
          <w:rFonts w:ascii="Courier New" w:hAnsi="Courier New" w:cs="Courier New"/>
        </w:rPr>
        <w:t>false</w:t>
      </w:r>
      <w:r w:rsidRPr="00B57F7A">
        <w:rPr>
          <w:rFonts w:ascii="Courier New" w:hAnsi="Courier New" w:cs="Courier New"/>
        </w:rPr>
        <w:t>,</w:t>
      </w:r>
    </w:p>
    <w:p w14:paraId="00C97667" w14:textId="2F8B4F61"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bFlatField</w:t>
      </w:r>
      <w:proofErr w:type="spellEnd"/>
      <w:r w:rsidRPr="00B57F7A">
        <w:rPr>
          <w:rFonts w:ascii="Courier New" w:hAnsi="Courier New" w:cs="Courier New"/>
        </w:rPr>
        <w:t xml:space="preserve">": </w:t>
      </w:r>
      <w:r w:rsidR="00694075" w:rsidRPr="00B57F7A">
        <w:rPr>
          <w:rFonts w:ascii="Courier New" w:hAnsi="Courier New" w:cs="Courier New"/>
        </w:rPr>
        <w:t>false</w:t>
      </w:r>
      <w:r w:rsidRPr="00B57F7A">
        <w:rPr>
          <w:rFonts w:ascii="Courier New" w:hAnsi="Courier New" w:cs="Courier New"/>
        </w:rPr>
        <w:t>,</w:t>
      </w:r>
    </w:p>
    <w:p w14:paraId="4BCFFD39" w14:textId="08431FFD"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bLinearisation</w:t>
      </w:r>
      <w:proofErr w:type="spellEnd"/>
      <w:r w:rsidRPr="00B57F7A">
        <w:rPr>
          <w:rFonts w:ascii="Courier New" w:hAnsi="Courier New" w:cs="Courier New"/>
        </w:rPr>
        <w:t xml:space="preserve">": </w:t>
      </w:r>
      <w:r w:rsidR="00694075" w:rsidRPr="00B57F7A">
        <w:rPr>
          <w:rFonts w:ascii="Courier New" w:hAnsi="Courier New" w:cs="Courier New"/>
        </w:rPr>
        <w:t>false</w:t>
      </w:r>
      <w:r w:rsidRPr="00B57F7A">
        <w:rPr>
          <w:rFonts w:ascii="Courier New" w:hAnsi="Courier New" w:cs="Courier New"/>
        </w:rPr>
        <w:t>,</w:t>
      </w:r>
    </w:p>
    <w:p w14:paraId="05324935" w14:textId="77777777"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bSensorDefectCorrection</w:t>
      </w:r>
      <w:proofErr w:type="spellEnd"/>
      <w:r w:rsidRPr="00B57F7A">
        <w:rPr>
          <w:rFonts w:ascii="Courier New" w:hAnsi="Courier New" w:cs="Courier New"/>
        </w:rPr>
        <w:t>": true,</w:t>
      </w:r>
    </w:p>
    <w:p w14:paraId="752F187E" w14:textId="2639C9A5"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bSensorPrnuCorrection</w:t>
      </w:r>
      <w:proofErr w:type="spellEnd"/>
      <w:r w:rsidRPr="00B57F7A">
        <w:rPr>
          <w:rFonts w:ascii="Courier New" w:hAnsi="Courier New" w:cs="Courier New"/>
        </w:rPr>
        <w:t xml:space="preserve">": </w:t>
      </w:r>
      <w:r w:rsidR="00694075" w:rsidRPr="00B57F7A">
        <w:rPr>
          <w:rFonts w:ascii="Courier New" w:hAnsi="Courier New" w:cs="Courier New"/>
        </w:rPr>
        <w:t>false</w:t>
      </w:r>
    </w:p>
    <w:p w14:paraId="2ACB9A5A" w14:textId="77777777" w:rsidR="009F22A7" w:rsidRPr="00B57F7A" w:rsidRDefault="009F22A7" w:rsidP="009F22A7">
      <w:pPr>
        <w:pStyle w:val="Sansinterligne"/>
        <w:rPr>
          <w:rFonts w:ascii="Courier New" w:hAnsi="Courier New" w:cs="Courier New"/>
        </w:rPr>
      </w:pPr>
      <w:r w:rsidRPr="00B57F7A">
        <w:rPr>
          <w:rFonts w:ascii="Courier New" w:hAnsi="Courier New" w:cs="Courier New"/>
        </w:rPr>
        <w:t xml:space="preserve">    }</w:t>
      </w:r>
    </w:p>
    <w:p w14:paraId="281DC21C" w14:textId="5FED3CD8" w:rsidR="009F22A7" w:rsidRPr="00B57F7A" w:rsidRDefault="009F22A7" w:rsidP="009F22A7">
      <w:pPr>
        <w:pStyle w:val="Sansinterligne"/>
        <w:rPr>
          <w:rFonts w:ascii="Courier New" w:hAnsi="Courier New" w:cs="Courier New"/>
        </w:rPr>
      </w:pPr>
      <w:r w:rsidRPr="00B57F7A">
        <w:rPr>
          <w:rFonts w:ascii="Courier New" w:hAnsi="Courier New" w:cs="Courier New"/>
        </w:rPr>
        <w:t>}</w:t>
      </w:r>
    </w:p>
    <w:p w14:paraId="2D44D6C6" w14:textId="329F636E" w:rsidR="009F22A7" w:rsidRDefault="009F22A7" w:rsidP="0077361D">
      <w:pPr>
        <w:pStyle w:val="Sansinterligne"/>
      </w:pPr>
    </w:p>
    <w:p w14:paraId="2CE352C3" w14:textId="2C2E34A1" w:rsidR="00694075" w:rsidRDefault="00AC5978" w:rsidP="0077361D">
      <w:pPr>
        <w:pStyle w:val="Sansinterligne"/>
      </w:pPr>
      <w:r>
        <w:t xml:space="preserve">For example, to use </w:t>
      </w:r>
      <w:proofErr w:type="spellStart"/>
      <w:r>
        <w:t>DisplayStream</w:t>
      </w:r>
      <w:proofErr w:type="spellEnd"/>
      <w:r>
        <w:t xml:space="preserve"> to align correctly the </w:t>
      </w:r>
      <w:proofErr w:type="spellStart"/>
      <w:r>
        <w:t>taprisiot</w:t>
      </w:r>
      <w:proofErr w:type="spellEnd"/>
      <w:r>
        <w:t xml:space="preserve"> unit, all options must be set to true (linearization is the most important parameter).</w:t>
      </w:r>
    </w:p>
    <w:p w14:paraId="03A5D557" w14:textId="08C55728" w:rsidR="00AC5978" w:rsidRDefault="00AC5978" w:rsidP="0077361D">
      <w:pPr>
        <w:pStyle w:val="Sansinterligne"/>
      </w:pPr>
      <w:r>
        <w:t xml:space="preserve">Please note that the refresh rate will be </w:t>
      </w:r>
    </w:p>
    <w:p w14:paraId="4C797B5F" w14:textId="6B7ED7B5" w:rsidR="009F22A7" w:rsidRDefault="009F22A7" w:rsidP="0077361D">
      <w:pPr>
        <w:pStyle w:val="Sansinterligne"/>
      </w:pPr>
    </w:p>
    <w:p w14:paraId="7C261FAE" w14:textId="77777777" w:rsidR="009F22A7" w:rsidRDefault="009F22A7" w:rsidP="0077361D">
      <w:pPr>
        <w:pStyle w:val="Sansinterligne"/>
      </w:pPr>
    </w:p>
    <w:p w14:paraId="1CB8A76F" w14:textId="5D9A49D3" w:rsidR="000C7B6A" w:rsidRDefault="000C7B6A" w:rsidP="00B57F7A">
      <w:pPr>
        <w:pStyle w:val="Titre1"/>
      </w:pPr>
      <w:bookmarkStart w:id="4" w:name="_Toc56519529"/>
      <w:proofErr w:type="spellStart"/>
      <w:r w:rsidRPr="000C7B6A">
        <w:t>CaptureSequenceCaptures.json</w:t>
      </w:r>
      <w:bookmarkEnd w:id="4"/>
      <w:proofErr w:type="spellEnd"/>
    </w:p>
    <w:p w14:paraId="54884E1A" w14:textId="521EBCD7" w:rsidR="00B57F7A" w:rsidRDefault="00B57F7A" w:rsidP="00CC240A">
      <w:pPr>
        <w:pStyle w:val="Sansinterligne"/>
      </w:pPr>
      <w:r>
        <w:t xml:space="preserve">The file is created when </w:t>
      </w:r>
      <w:proofErr w:type="spellStart"/>
      <w:r>
        <w:t>CaptureSequence</w:t>
      </w:r>
      <w:proofErr w:type="spellEnd"/>
      <w:r>
        <w:t xml:space="preserve"> is launched and </w:t>
      </w:r>
      <w:proofErr w:type="spellStart"/>
      <w:r>
        <w:t>emulatedCamera</w:t>
      </w:r>
      <w:proofErr w:type="spellEnd"/>
      <w:r>
        <w:t xml:space="preserve"> is checked.</w:t>
      </w:r>
    </w:p>
    <w:p w14:paraId="003F6B96" w14:textId="73C6405C" w:rsidR="00B57F7A" w:rsidRDefault="00B57F7A" w:rsidP="00CC240A">
      <w:pPr>
        <w:pStyle w:val="Sansinterligne"/>
      </w:pPr>
      <w:r>
        <w:t>Files mentions in this file will be used to generate X, Y, Z files</w:t>
      </w:r>
    </w:p>
    <w:p w14:paraId="179FEFA0" w14:textId="7837060C" w:rsidR="00B57F7A" w:rsidRDefault="00B57F7A" w:rsidP="00CC240A">
      <w:pPr>
        <w:pStyle w:val="Sansinterligne"/>
      </w:pPr>
      <w:r>
        <w:t>Note: those files are the processed files</w:t>
      </w:r>
    </w:p>
    <w:p w14:paraId="33438380" w14:textId="3A569B59" w:rsidR="009F22A7" w:rsidRDefault="009F22A7" w:rsidP="00CC240A">
      <w:pPr>
        <w:pStyle w:val="Sansinterligne"/>
      </w:pPr>
    </w:p>
    <w:p w14:paraId="6899CAF8" w14:textId="77777777" w:rsidR="00B57F7A" w:rsidRPr="00B57F7A" w:rsidRDefault="00B57F7A" w:rsidP="00B57F7A">
      <w:pPr>
        <w:pStyle w:val="Sansinterligne"/>
        <w:rPr>
          <w:rFonts w:ascii="Courier New" w:hAnsi="Courier New" w:cs="Courier New"/>
        </w:rPr>
      </w:pPr>
      <w:r w:rsidRPr="00B57F7A">
        <w:rPr>
          <w:rFonts w:ascii="Courier New" w:hAnsi="Courier New" w:cs="Courier New"/>
        </w:rPr>
        <w:t>{</w:t>
      </w:r>
    </w:p>
    <w:p w14:paraId="6F0C834D" w14:textId="77777777"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FilePath</w:t>
      </w:r>
      <w:proofErr w:type="spellEnd"/>
      <w:r w:rsidRPr="00B57F7A">
        <w:rPr>
          <w:rFonts w:ascii="Courier New" w:hAnsi="Courier New" w:cs="Courier New"/>
        </w:rPr>
        <w:t>": {</w:t>
      </w:r>
    </w:p>
    <w:p w14:paraId="4E1620CD" w14:textId="3EC4CCF0"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Filter_X</w:t>
      </w:r>
      <w:proofErr w:type="spellEnd"/>
      <w:r w:rsidRPr="00B57F7A">
        <w:rPr>
          <w:rFonts w:ascii="Courier New" w:hAnsi="Courier New" w:cs="Courier New"/>
        </w:rPr>
        <w:t>":  "./capture/filt_X_nd_0_iris_5_proc_1.bin",</w:t>
      </w:r>
    </w:p>
    <w:p w14:paraId="41F52DD1" w14:textId="0F48E678"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Filter_Xz</w:t>
      </w:r>
      <w:proofErr w:type="spellEnd"/>
      <w:r w:rsidRPr="00B57F7A">
        <w:rPr>
          <w:rFonts w:ascii="Courier New" w:hAnsi="Courier New" w:cs="Courier New"/>
        </w:rPr>
        <w:t>": "./capture/filt_Xz_nd_0_iris_5_proc_1.bin",</w:t>
      </w:r>
    </w:p>
    <w:p w14:paraId="75EB807E" w14:textId="17F99446"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Filter_Ya</w:t>
      </w:r>
      <w:proofErr w:type="spellEnd"/>
      <w:r w:rsidRPr="00B57F7A">
        <w:rPr>
          <w:rFonts w:ascii="Courier New" w:hAnsi="Courier New" w:cs="Courier New"/>
        </w:rPr>
        <w:t>": "./capture/filt_Ya_nd_0_iris_5_proc_1.bin",</w:t>
      </w:r>
    </w:p>
    <w:p w14:paraId="66AD4C3F" w14:textId="1685E01C"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Filter_Yb</w:t>
      </w:r>
      <w:proofErr w:type="spellEnd"/>
      <w:r w:rsidRPr="00B57F7A">
        <w:rPr>
          <w:rFonts w:ascii="Courier New" w:hAnsi="Courier New" w:cs="Courier New"/>
        </w:rPr>
        <w:t>": "./capture/filt_Yb_nd_0_iris_5_proc_1.bin",</w:t>
      </w:r>
    </w:p>
    <w:p w14:paraId="2152EB13" w14:textId="54A837D3"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roofErr w:type="spellStart"/>
      <w:r w:rsidRPr="00B57F7A">
        <w:rPr>
          <w:rFonts w:ascii="Courier New" w:hAnsi="Courier New" w:cs="Courier New"/>
        </w:rPr>
        <w:t>Filter_Z</w:t>
      </w:r>
      <w:proofErr w:type="spellEnd"/>
      <w:r w:rsidRPr="00B57F7A">
        <w:rPr>
          <w:rFonts w:ascii="Courier New" w:hAnsi="Courier New" w:cs="Courier New"/>
        </w:rPr>
        <w:t>":  "./capture/filt_Z_nd_0_iris_5_proc_1.bin"</w:t>
      </w:r>
    </w:p>
    <w:p w14:paraId="0510F7BF" w14:textId="77777777" w:rsidR="00B57F7A" w:rsidRPr="00B57F7A" w:rsidRDefault="00B57F7A" w:rsidP="00B57F7A">
      <w:pPr>
        <w:pStyle w:val="Sansinterligne"/>
        <w:rPr>
          <w:rFonts w:ascii="Courier New" w:hAnsi="Courier New" w:cs="Courier New"/>
        </w:rPr>
      </w:pPr>
      <w:r w:rsidRPr="00B57F7A">
        <w:rPr>
          <w:rFonts w:ascii="Courier New" w:hAnsi="Courier New" w:cs="Courier New"/>
        </w:rPr>
        <w:t xml:space="preserve">    }</w:t>
      </w:r>
    </w:p>
    <w:p w14:paraId="2792865E" w14:textId="76FD0491" w:rsidR="00B57F7A" w:rsidRPr="00B57F7A" w:rsidRDefault="00B57F7A" w:rsidP="00B57F7A">
      <w:pPr>
        <w:pStyle w:val="Sansinterligne"/>
        <w:rPr>
          <w:rFonts w:ascii="Courier New" w:hAnsi="Courier New" w:cs="Courier New"/>
        </w:rPr>
      </w:pPr>
      <w:r w:rsidRPr="00B57F7A">
        <w:rPr>
          <w:rFonts w:ascii="Courier New" w:hAnsi="Courier New" w:cs="Courier New"/>
        </w:rPr>
        <w:t>}</w:t>
      </w:r>
    </w:p>
    <w:p w14:paraId="04936D6D" w14:textId="77777777" w:rsidR="009F22A7" w:rsidRDefault="009F22A7" w:rsidP="00CC240A">
      <w:pPr>
        <w:pStyle w:val="Sansinterligne"/>
      </w:pPr>
    </w:p>
    <w:p w14:paraId="67E90114" w14:textId="26D9B243" w:rsidR="000C7B6A" w:rsidRDefault="000C7B6A" w:rsidP="00D93817">
      <w:pPr>
        <w:pStyle w:val="Titre1"/>
      </w:pPr>
      <w:bookmarkStart w:id="5" w:name="_Toc56519530"/>
      <w:proofErr w:type="spellStart"/>
      <w:r w:rsidRPr="000C7B6A">
        <w:t>CaptureSequenceExposureTime.json</w:t>
      </w:r>
      <w:bookmarkEnd w:id="5"/>
      <w:proofErr w:type="spellEnd"/>
    </w:p>
    <w:p w14:paraId="089868A5" w14:textId="5096252A" w:rsidR="009F22A7" w:rsidRDefault="00D93817" w:rsidP="00CC240A">
      <w:pPr>
        <w:pStyle w:val="Sansinterligne"/>
      </w:pPr>
      <w:r>
        <w:t xml:space="preserve">When </w:t>
      </w:r>
      <w:proofErr w:type="spellStart"/>
      <w:r>
        <w:t>CaptureSequence</w:t>
      </w:r>
      <w:proofErr w:type="spellEnd"/>
      <w:r>
        <w:t xml:space="preserve"> is called with </w:t>
      </w:r>
      <w:proofErr w:type="spellStart"/>
      <w:r>
        <w:t>useExpoFile</w:t>
      </w:r>
      <w:proofErr w:type="spellEnd"/>
      <w:r>
        <w:t xml:space="preserve"> is checked. </w:t>
      </w:r>
    </w:p>
    <w:p w14:paraId="444C7352" w14:textId="6C663A19" w:rsidR="00D93817" w:rsidRDefault="00D93817" w:rsidP="00CC240A">
      <w:pPr>
        <w:pStyle w:val="Sansinterligne"/>
      </w:pPr>
      <w:r>
        <w:t>If the file does not exist, it is created.</w:t>
      </w:r>
    </w:p>
    <w:p w14:paraId="4FA9157D" w14:textId="24AA4157" w:rsidR="00D93817" w:rsidRDefault="00D93817" w:rsidP="00CC240A">
      <w:pPr>
        <w:pStyle w:val="Sansinterligne"/>
      </w:pPr>
    </w:p>
    <w:p w14:paraId="49C29C4D" w14:textId="77777777" w:rsidR="00D93817" w:rsidRPr="00D93817" w:rsidRDefault="00D93817" w:rsidP="00D93817">
      <w:pPr>
        <w:pStyle w:val="Sansinterligne"/>
        <w:rPr>
          <w:rFonts w:ascii="Courier New" w:hAnsi="Courier New" w:cs="Courier New"/>
          <w:lang w:val="fr-FR"/>
        </w:rPr>
      </w:pPr>
      <w:r w:rsidRPr="00D93817">
        <w:rPr>
          <w:rFonts w:ascii="Courier New" w:hAnsi="Courier New" w:cs="Courier New"/>
          <w:lang w:val="fr-FR"/>
        </w:rPr>
        <w:t>{</w:t>
      </w:r>
    </w:p>
    <w:p w14:paraId="49F30CF7" w14:textId="77777777" w:rsidR="00D93817" w:rsidRPr="00D93817" w:rsidRDefault="00D93817" w:rsidP="00D93817">
      <w:pPr>
        <w:pStyle w:val="Sansinterligne"/>
        <w:rPr>
          <w:rFonts w:ascii="Courier New" w:hAnsi="Courier New" w:cs="Courier New"/>
          <w:lang w:val="fr-FR"/>
        </w:rPr>
      </w:pPr>
      <w:r w:rsidRPr="00D93817">
        <w:rPr>
          <w:rFonts w:ascii="Courier New" w:hAnsi="Courier New" w:cs="Courier New"/>
          <w:lang w:val="fr-FR"/>
        </w:rPr>
        <w:t xml:space="preserve">    "</w:t>
      </w:r>
      <w:proofErr w:type="spellStart"/>
      <w:r w:rsidRPr="00D93817">
        <w:rPr>
          <w:rFonts w:ascii="Courier New" w:hAnsi="Courier New" w:cs="Courier New"/>
          <w:lang w:val="fr-FR"/>
        </w:rPr>
        <w:t>ExposureTimeUs</w:t>
      </w:r>
      <w:proofErr w:type="spellEnd"/>
      <w:proofErr w:type="gramStart"/>
      <w:r w:rsidRPr="00D93817">
        <w:rPr>
          <w:rFonts w:ascii="Courier New" w:hAnsi="Courier New" w:cs="Courier New"/>
          <w:lang w:val="fr-FR"/>
        </w:rPr>
        <w:t>":</w:t>
      </w:r>
      <w:proofErr w:type="gramEnd"/>
      <w:r w:rsidRPr="00D93817">
        <w:rPr>
          <w:rFonts w:ascii="Courier New" w:hAnsi="Courier New" w:cs="Courier New"/>
          <w:lang w:val="fr-FR"/>
        </w:rPr>
        <w:t xml:space="preserve"> {</w:t>
      </w:r>
    </w:p>
    <w:p w14:paraId="0C453527" w14:textId="77777777" w:rsidR="00D93817" w:rsidRPr="00D93817" w:rsidRDefault="00D93817" w:rsidP="00D93817">
      <w:pPr>
        <w:pStyle w:val="Sansinterligne"/>
        <w:rPr>
          <w:rFonts w:ascii="Courier New" w:hAnsi="Courier New" w:cs="Courier New"/>
          <w:lang w:val="fr-FR"/>
        </w:rPr>
      </w:pPr>
      <w:r w:rsidRPr="00D93817">
        <w:rPr>
          <w:rFonts w:ascii="Courier New" w:hAnsi="Courier New" w:cs="Courier New"/>
          <w:lang w:val="fr-FR"/>
        </w:rPr>
        <w:t xml:space="preserve">        "</w:t>
      </w:r>
      <w:proofErr w:type="spellStart"/>
      <w:r w:rsidRPr="00D93817">
        <w:rPr>
          <w:rFonts w:ascii="Courier New" w:hAnsi="Courier New" w:cs="Courier New"/>
          <w:lang w:val="fr-FR"/>
        </w:rPr>
        <w:t>Filter_X</w:t>
      </w:r>
      <w:proofErr w:type="spellEnd"/>
      <w:proofErr w:type="gramStart"/>
      <w:r w:rsidRPr="00D93817">
        <w:rPr>
          <w:rFonts w:ascii="Courier New" w:hAnsi="Courier New" w:cs="Courier New"/>
          <w:lang w:val="fr-FR"/>
        </w:rPr>
        <w:t>":</w:t>
      </w:r>
      <w:proofErr w:type="gramEnd"/>
      <w:r w:rsidRPr="00D93817">
        <w:rPr>
          <w:rFonts w:ascii="Courier New" w:hAnsi="Courier New" w:cs="Courier New"/>
          <w:lang w:val="fr-FR"/>
        </w:rPr>
        <w:t xml:space="preserve"> 10000,</w:t>
      </w:r>
    </w:p>
    <w:p w14:paraId="5614CF57" w14:textId="77777777" w:rsidR="00D93817" w:rsidRPr="00D93817" w:rsidRDefault="00D93817" w:rsidP="00D93817">
      <w:pPr>
        <w:pStyle w:val="Sansinterligne"/>
        <w:rPr>
          <w:rFonts w:ascii="Courier New" w:hAnsi="Courier New" w:cs="Courier New"/>
          <w:lang w:val="fr-FR"/>
        </w:rPr>
      </w:pPr>
      <w:r w:rsidRPr="00D93817">
        <w:rPr>
          <w:rFonts w:ascii="Courier New" w:hAnsi="Courier New" w:cs="Courier New"/>
          <w:lang w:val="fr-FR"/>
        </w:rPr>
        <w:t xml:space="preserve">        "</w:t>
      </w:r>
      <w:proofErr w:type="spellStart"/>
      <w:r w:rsidRPr="00D93817">
        <w:rPr>
          <w:rFonts w:ascii="Courier New" w:hAnsi="Courier New" w:cs="Courier New"/>
          <w:lang w:val="fr-FR"/>
        </w:rPr>
        <w:t>Filter_Xz</w:t>
      </w:r>
      <w:proofErr w:type="spellEnd"/>
      <w:proofErr w:type="gramStart"/>
      <w:r w:rsidRPr="00D93817">
        <w:rPr>
          <w:rFonts w:ascii="Courier New" w:hAnsi="Courier New" w:cs="Courier New"/>
          <w:lang w:val="fr-FR"/>
        </w:rPr>
        <w:t>":</w:t>
      </w:r>
      <w:proofErr w:type="gramEnd"/>
      <w:r w:rsidRPr="00D93817">
        <w:rPr>
          <w:rFonts w:ascii="Courier New" w:hAnsi="Courier New" w:cs="Courier New"/>
          <w:lang w:val="fr-FR"/>
        </w:rPr>
        <w:t xml:space="preserve"> 10000,</w:t>
      </w:r>
    </w:p>
    <w:p w14:paraId="776322F4" w14:textId="77777777" w:rsidR="00D93817" w:rsidRPr="00D93817" w:rsidRDefault="00D93817" w:rsidP="00D93817">
      <w:pPr>
        <w:pStyle w:val="Sansinterligne"/>
        <w:rPr>
          <w:rFonts w:ascii="Courier New" w:hAnsi="Courier New" w:cs="Courier New"/>
        </w:rPr>
      </w:pPr>
      <w:r w:rsidRPr="00D93817">
        <w:rPr>
          <w:rFonts w:ascii="Courier New" w:hAnsi="Courier New" w:cs="Courier New"/>
          <w:lang w:val="fr-FR"/>
        </w:rPr>
        <w:t xml:space="preserve">        </w:t>
      </w:r>
      <w:r w:rsidRPr="00D93817">
        <w:rPr>
          <w:rFonts w:ascii="Courier New" w:hAnsi="Courier New" w:cs="Courier New"/>
        </w:rPr>
        <w:t>"</w:t>
      </w:r>
      <w:proofErr w:type="spellStart"/>
      <w:r w:rsidRPr="00D93817">
        <w:rPr>
          <w:rFonts w:ascii="Courier New" w:hAnsi="Courier New" w:cs="Courier New"/>
        </w:rPr>
        <w:t>Filter_Ya</w:t>
      </w:r>
      <w:proofErr w:type="spellEnd"/>
      <w:r w:rsidRPr="00D93817">
        <w:rPr>
          <w:rFonts w:ascii="Courier New" w:hAnsi="Courier New" w:cs="Courier New"/>
        </w:rPr>
        <w:t>": 10000,</w:t>
      </w:r>
    </w:p>
    <w:p w14:paraId="3140EF7D"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Filter_Yb</w:t>
      </w:r>
      <w:proofErr w:type="spellEnd"/>
      <w:r w:rsidRPr="00D93817">
        <w:rPr>
          <w:rFonts w:ascii="Courier New" w:hAnsi="Courier New" w:cs="Courier New"/>
        </w:rPr>
        <w:t>": 10000,</w:t>
      </w:r>
    </w:p>
    <w:p w14:paraId="23306A33"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Filter_Z</w:t>
      </w:r>
      <w:proofErr w:type="spellEnd"/>
      <w:r w:rsidRPr="00D93817">
        <w:rPr>
          <w:rFonts w:ascii="Courier New" w:hAnsi="Courier New" w:cs="Courier New"/>
        </w:rPr>
        <w:t>": 10000</w:t>
      </w:r>
    </w:p>
    <w:p w14:paraId="1366ED90"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
    <w:p w14:paraId="329973C8" w14:textId="6EB46847" w:rsidR="00D93817" w:rsidRDefault="00D93817" w:rsidP="00D93817">
      <w:pPr>
        <w:pStyle w:val="Sansinterligne"/>
      </w:pPr>
      <w:r w:rsidRPr="00D93817">
        <w:rPr>
          <w:rFonts w:ascii="Courier New" w:hAnsi="Courier New" w:cs="Courier New"/>
        </w:rPr>
        <w:t>}</w:t>
      </w:r>
    </w:p>
    <w:p w14:paraId="6118E9C4" w14:textId="0E3A32C9" w:rsidR="009F22A7" w:rsidRDefault="009F22A7" w:rsidP="00CC240A">
      <w:pPr>
        <w:pStyle w:val="Sansinterligne"/>
      </w:pPr>
    </w:p>
    <w:p w14:paraId="1C883D5B" w14:textId="77777777" w:rsidR="009F22A7" w:rsidRDefault="009F22A7" w:rsidP="00CC240A">
      <w:pPr>
        <w:pStyle w:val="Sansinterligne"/>
      </w:pPr>
    </w:p>
    <w:p w14:paraId="046F61A4" w14:textId="31A69EB5" w:rsidR="000C7B6A" w:rsidRDefault="000C7B6A" w:rsidP="00D93817">
      <w:pPr>
        <w:pStyle w:val="Titre1"/>
      </w:pPr>
      <w:bookmarkStart w:id="6" w:name="_Toc56519531"/>
      <w:proofErr w:type="spellStart"/>
      <w:r w:rsidRPr="000C7B6A">
        <w:lastRenderedPageBreak/>
        <w:t>CaptureSequenceExportOption.json</w:t>
      </w:r>
      <w:bookmarkEnd w:id="6"/>
      <w:proofErr w:type="spellEnd"/>
    </w:p>
    <w:p w14:paraId="602346A4" w14:textId="17924EC4" w:rsidR="009F22A7" w:rsidRDefault="00D93817" w:rsidP="000C7B6A">
      <w:pPr>
        <w:pStyle w:val="Sansinterligne"/>
      </w:pPr>
      <w:r>
        <w:t xml:space="preserve">When </w:t>
      </w:r>
      <w:proofErr w:type="spellStart"/>
      <w:r>
        <w:t>CaptureSequence</w:t>
      </w:r>
      <w:proofErr w:type="spellEnd"/>
      <w:r>
        <w:t xml:space="preserve"> is called, the files </w:t>
      </w:r>
      <w:proofErr w:type="gramStart"/>
      <w:r>
        <w:t>is</w:t>
      </w:r>
      <w:proofErr w:type="gramEnd"/>
      <w:r>
        <w:t xml:space="preserve"> created with the configuration of the processing option used.</w:t>
      </w:r>
    </w:p>
    <w:p w14:paraId="62E4775D" w14:textId="5EEC9216" w:rsidR="00D93817" w:rsidRDefault="00D93817" w:rsidP="000C7B6A">
      <w:pPr>
        <w:pStyle w:val="Sansinterligne"/>
      </w:pPr>
      <w:r>
        <w:t>Then it is possible to change the configuration.</w:t>
      </w:r>
    </w:p>
    <w:p w14:paraId="2A3E662D" w14:textId="5B378829" w:rsidR="00D93817" w:rsidRDefault="00D93817" w:rsidP="000C7B6A">
      <w:pPr>
        <w:pStyle w:val="Sansinterligne"/>
      </w:pPr>
      <w:r>
        <w:t xml:space="preserve">By default, all the parameters must be set to true. </w:t>
      </w:r>
      <w:proofErr w:type="gramStart"/>
      <w:r>
        <w:t>Other</w:t>
      </w:r>
      <w:proofErr w:type="gramEnd"/>
      <w:r>
        <w:t xml:space="preserve"> configuration are for debug purpose.</w:t>
      </w:r>
    </w:p>
    <w:p w14:paraId="47FE15A0" w14:textId="7990860B" w:rsidR="009F22A7" w:rsidRDefault="009F22A7" w:rsidP="000C7B6A">
      <w:pPr>
        <w:pStyle w:val="Sansinterligne"/>
      </w:pPr>
    </w:p>
    <w:p w14:paraId="11DCEE0A"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w:t>
      </w:r>
    </w:p>
    <w:p w14:paraId="63A4C37B"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ExportOption</w:t>
      </w:r>
      <w:proofErr w:type="spellEnd"/>
      <w:r w:rsidRPr="00D93817">
        <w:rPr>
          <w:rFonts w:ascii="Courier New" w:hAnsi="Courier New" w:cs="Courier New"/>
        </w:rPr>
        <w:t>": {</w:t>
      </w:r>
    </w:p>
    <w:p w14:paraId="42EC3B52"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bAbsolute</w:t>
      </w:r>
      <w:proofErr w:type="spellEnd"/>
      <w:r w:rsidRPr="00D93817">
        <w:rPr>
          <w:rFonts w:ascii="Courier New" w:hAnsi="Courier New" w:cs="Courier New"/>
        </w:rPr>
        <w:t>": true,</w:t>
      </w:r>
    </w:p>
    <w:p w14:paraId="7BAC995E"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bBiasCompensation</w:t>
      </w:r>
      <w:proofErr w:type="spellEnd"/>
      <w:r w:rsidRPr="00D93817">
        <w:rPr>
          <w:rFonts w:ascii="Courier New" w:hAnsi="Courier New" w:cs="Courier New"/>
        </w:rPr>
        <w:t>": true,</w:t>
      </w:r>
    </w:p>
    <w:p w14:paraId="2784B086"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bFlatField</w:t>
      </w:r>
      <w:proofErr w:type="spellEnd"/>
      <w:r w:rsidRPr="00D93817">
        <w:rPr>
          <w:rFonts w:ascii="Courier New" w:hAnsi="Courier New" w:cs="Courier New"/>
        </w:rPr>
        <w:t>": true,</w:t>
      </w:r>
    </w:p>
    <w:p w14:paraId="2874C472"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bLinearisation</w:t>
      </w:r>
      <w:proofErr w:type="spellEnd"/>
      <w:r w:rsidRPr="00D93817">
        <w:rPr>
          <w:rFonts w:ascii="Courier New" w:hAnsi="Courier New" w:cs="Courier New"/>
        </w:rPr>
        <w:t>": true,</w:t>
      </w:r>
    </w:p>
    <w:p w14:paraId="22A112FF"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bSensorDefectCorrection</w:t>
      </w:r>
      <w:proofErr w:type="spellEnd"/>
      <w:r w:rsidRPr="00D93817">
        <w:rPr>
          <w:rFonts w:ascii="Courier New" w:hAnsi="Courier New" w:cs="Courier New"/>
        </w:rPr>
        <w:t>": true,</w:t>
      </w:r>
    </w:p>
    <w:p w14:paraId="1862825A"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bSensorPrnuCorrection</w:t>
      </w:r>
      <w:proofErr w:type="spellEnd"/>
      <w:r w:rsidRPr="00D93817">
        <w:rPr>
          <w:rFonts w:ascii="Courier New" w:hAnsi="Courier New" w:cs="Courier New"/>
        </w:rPr>
        <w:t>": true,</w:t>
      </w:r>
    </w:p>
    <w:p w14:paraId="162F75A3"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roofErr w:type="spellStart"/>
      <w:r w:rsidRPr="00D93817">
        <w:rPr>
          <w:rFonts w:ascii="Courier New" w:hAnsi="Courier New" w:cs="Courier New"/>
        </w:rPr>
        <w:t>generateXYZ</w:t>
      </w:r>
      <w:proofErr w:type="spellEnd"/>
      <w:r w:rsidRPr="00D93817">
        <w:rPr>
          <w:rFonts w:ascii="Courier New" w:hAnsi="Courier New" w:cs="Courier New"/>
        </w:rPr>
        <w:t>": true</w:t>
      </w:r>
    </w:p>
    <w:p w14:paraId="35C0B7DF" w14:textId="77777777" w:rsidR="00D93817" w:rsidRPr="00D93817" w:rsidRDefault="00D93817" w:rsidP="00D93817">
      <w:pPr>
        <w:pStyle w:val="Sansinterligne"/>
        <w:rPr>
          <w:rFonts w:ascii="Courier New" w:hAnsi="Courier New" w:cs="Courier New"/>
        </w:rPr>
      </w:pPr>
      <w:r w:rsidRPr="00D93817">
        <w:rPr>
          <w:rFonts w:ascii="Courier New" w:hAnsi="Courier New" w:cs="Courier New"/>
        </w:rPr>
        <w:t xml:space="preserve">    }</w:t>
      </w:r>
    </w:p>
    <w:p w14:paraId="38735BEB" w14:textId="3D5AAEB1" w:rsidR="009F22A7" w:rsidRPr="00D93817" w:rsidRDefault="00D93817" w:rsidP="00D93817">
      <w:pPr>
        <w:pStyle w:val="Sansinterligne"/>
        <w:rPr>
          <w:rFonts w:ascii="Courier New" w:hAnsi="Courier New" w:cs="Courier New"/>
        </w:rPr>
      </w:pPr>
      <w:r w:rsidRPr="00D93817">
        <w:rPr>
          <w:rFonts w:ascii="Courier New" w:hAnsi="Courier New" w:cs="Courier New"/>
        </w:rPr>
        <w:t>}</w:t>
      </w:r>
    </w:p>
    <w:p w14:paraId="15987A3C" w14:textId="3E70320B" w:rsidR="000C7B6A" w:rsidRDefault="000C7B6A" w:rsidP="00CC240A">
      <w:pPr>
        <w:pStyle w:val="Sansinterligne"/>
      </w:pPr>
    </w:p>
    <w:p w14:paraId="713CA3B0" w14:textId="77777777" w:rsidR="000C7B6A" w:rsidRDefault="000C7B6A" w:rsidP="00CC240A">
      <w:pPr>
        <w:pStyle w:val="Sansinterligne"/>
      </w:pPr>
    </w:p>
    <w:sectPr w:rsidR="000C7B6A" w:rsidSect="00460EBA">
      <w:footerReference w:type="default" r:id="rId9"/>
      <w:pgSz w:w="11906" w:h="16838"/>
      <w:pgMar w:top="709" w:right="1417" w:bottom="1417" w:left="567" w:header="421"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A2FA4" w14:textId="77777777" w:rsidR="00845B78" w:rsidRDefault="00845B78" w:rsidP="001F0AF4">
      <w:pPr>
        <w:spacing w:after="0" w:line="240" w:lineRule="auto"/>
      </w:pPr>
      <w:r>
        <w:separator/>
      </w:r>
    </w:p>
  </w:endnote>
  <w:endnote w:type="continuationSeparator" w:id="0">
    <w:p w14:paraId="165D2B29" w14:textId="77777777" w:rsidR="00845B78" w:rsidRDefault="00845B78" w:rsidP="001F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768" w:type="dxa"/>
      <w:tblLook w:val="04A0" w:firstRow="1" w:lastRow="0" w:firstColumn="1" w:lastColumn="0" w:noHBand="0" w:noVBand="1"/>
    </w:tblPr>
    <w:tblGrid>
      <w:gridCol w:w="2405"/>
      <w:gridCol w:w="7088"/>
      <w:gridCol w:w="1275"/>
    </w:tblGrid>
    <w:tr w:rsidR="00B57F7A" w14:paraId="38FEE537" w14:textId="77777777" w:rsidTr="00E520C9">
      <w:tc>
        <w:tcPr>
          <w:tcW w:w="2405" w:type="dxa"/>
        </w:tcPr>
        <w:p w14:paraId="1DC0570A" w14:textId="3E6F88B7" w:rsidR="00B57F7A" w:rsidRDefault="00B57F7A" w:rsidP="00E520C9">
          <w:pPr>
            <w:pStyle w:val="Pieddepage"/>
          </w:pPr>
          <w:r>
            <w:t>Copyright ELDIM 2020</w:t>
          </w:r>
        </w:p>
      </w:tc>
      <w:tc>
        <w:tcPr>
          <w:tcW w:w="7088" w:type="dxa"/>
        </w:tcPr>
        <w:p w14:paraId="76D7E688" w14:textId="2FA3F2F9" w:rsidR="00B57F7A" w:rsidRDefault="00B57F7A" w:rsidP="00B40EA0">
          <w:pPr>
            <w:pStyle w:val="Pieddepage"/>
            <w:tabs>
              <w:tab w:val="center" w:pos="3436"/>
              <w:tab w:val="left" w:pos="5430"/>
            </w:tabs>
            <w:jc w:val="center"/>
          </w:pPr>
          <w:r>
            <w:t>AN: Configuration Files</w:t>
          </w:r>
          <w:r>
            <w:tab/>
          </w:r>
          <w:r>
            <w:tab/>
            <w:t>rev 0.1</w:t>
          </w:r>
        </w:p>
      </w:tc>
      <w:tc>
        <w:tcPr>
          <w:tcW w:w="1275" w:type="dxa"/>
        </w:tcPr>
        <w:p w14:paraId="53B3EFAF" w14:textId="6C81E4FE" w:rsidR="00B57F7A" w:rsidRDefault="00B57F7A" w:rsidP="00E520C9">
          <w:pPr>
            <w:pStyle w:val="Pieddepage"/>
            <w:jc w:val="center"/>
          </w:pPr>
          <w:r>
            <w:t xml:space="preserve">Page </w:t>
          </w:r>
          <w:sdt>
            <w:sdtPr>
              <w:id w:val="1404575109"/>
              <w:docPartObj>
                <w:docPartGallery w:val="Page Numbers (Bottom of Page)"/>
                <w:docPartUnique/>
              </w:docPartObj>
            </w:sdtPr>
            <w:sdtContent>
              <w:r>
                <w:fldChar w:fldCharType="begin"/>
              </w:r>
              <w:r>
                <w:instrText>PAGE   \* MERGEFORMAT</w:instrText>
              </w:r>
              <w:r>
                <w:fldChar w:fldCharType="separate"/>
              </w:r>
              <w:r>
                <w:t>5</w:t>
              </w:r>
              <w:r>
                <w:fldChar w:fldCharType="end"/>
              </w:r>
            </w:sdtContent>
          </w:sdt>
        </w:p>
      </w:tc>
    </w:tr>
  </w:tbl>
  <w:p w14:paraId="1803BD13" w14:textId="77777777" w:rsidR="00B57F7A" w:rsidRDefault="00B57F7A" w:rsidP="00E52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47DFD" w14:textId="77777777" w:rsidR="00845B78" w:rsidRDefault="00845B78" w:rsidP="001F0AF4">
      <w:pPr>
        <w:spacing w:after="0" w:line="240" w:lineRule="auto"/>
      </w:pPr>
      <w:r>
        <w:separator/>
      </w:r>
    </w:p>
  </w:footnote>
  <w:footnote w:type="continuationSeparator" w:id="0">
    <w:p w14:paraId="2A9E1C46" w14:textId="77777777" w:rsidR="00845B78" w:rsidRDefault="00845B78" w:rsidP="001F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AD450D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AC3FD2"/>
    <w:multiLevelType w:val="multilevel"/>
    <w:tmpl w:val="3A7E8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C95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973BC"/>
    <w:multiLevelType w:val="multilevel"/>
    <w:tmpl w:val="D86E9D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17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A04F5"/>
    <w:multiLevelType w:val="hybridMultilevel"/>
    <w:tmpl w:val="3ED00442"/>
    <w:lvl w:ilvl="0" w:tplc="CBEA4D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6B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463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C682C"/>
    <w:multiLevelType w:val="multilevel"/>
    <w:tmpl w:val="3DC057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36F03"/>
    <w:multiLevelType w:val="hybridMultilevel"/>
    <w:tmpl w:val="DFFC59FC"/>
    <w:lvl w:ilvl="0" w:tplc="60D66B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51251"/>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A"/>
    <w:rsid w:val="00001223"/>
    <w:rsid w:val="0001159E"/>
    <w:rsid w:val="00012AAD"/>
    <w:rsid w:val="000144F3"/>
    <w:rsid w:val="00032E24"/>
    <w:rsid w:val="000502F0"/>
    <w:rsid w:val="00076F43"/>
    <w:rsid w:val="0008162E"/>
    <w:rsid w:val="00085EBA"/>
    <w:rsid w:val="00096ACC"/>
    <w:rsid w:val="000C6593"/>
    <w:rsid w:val="000C7B6A"/>
    <w:rsid w:val="000F1826"/>
    <w:rsid w:val="000F3B87"/>
    <w:rsid w:val="000F5A31"/>
    <w:rsid w:val="0010140C"/>
    <w:rsid w:val="00115D3A"/>
    <w:rsid w:val="00116757"/>
    <w:rsid w:val="001203BA"/>
    <w:rsid w:val="0013427D"/>
    <w:rsid w:val="0013688F"/>
    <w:rsid w:val="00137561"/>
    <w:rsid w:val="00146589"/>
    <w:rsid w:val="0017228D"/>
    <w:rsid w:val="001E05FB"/>
    <w:rsid w:val="001E6909"/>
    <w:rsid w:val="001F0751"/>
    <w:rsid w:val="001F0AF4"/>
    <w:rsid w:val="001F54EC"/>
    <w:rsid w:val="00207276"/>
    <w:rsid w:val="00211A34"/>
    <w:rsid w:val="002343AA"/>
    <w:rsid w:val="00256076"/>
    <w:rsid w:val="002560E0"/>
    <w:rsid w:val="0026120D"/>
    <w:rsid w:val="0026187B"/>
    <w:rsid w:val="002720B2"/>
    <w:rsid w:val="002A657F"/>
    <w:rsid w:val="002B397B"/>
    <w:rsid w:val="002C2994"/>
    <w:rsid w:val="002C39DA"/>
    <w:rsid w:val="002E165A"/>
    <w:rsid w:val="002F3075"/>
    <w:rsid w:val="00320D0A"/>
    <w:rsid w:val="0033331C"/>
    <w:rsid w:val="00334ABE"/>
    <w:rsid w:val="00341460"/>
    <w:rsid w:val="00350D6C"/>
    <w:rsid w:val="003542DF"/>
    <w:rsid w:val="00354B26"/>
    <w:rsid w:val="003957F7"/>
    <w:rsid w:val="003B79E5"/>
    <w:rsid w:val="003C6080"/>
    <w:rsid w:val="003D3AAA"/>
    <w:rsid w:val="003F1ABF"/>
    <w:rsid w:val="003F63CD"/>
    <w:rsid w:val="003F7DF5"/>
    <w:rsid w:val="00405C7B"/>
    <w:rsid w:val="00427612"/>
    <w:rsid w:val="00442E8F"/>
    <w:rsid w:val="0044314D"/>
    <w:rsid w:val="0044457F"/>
    <w:rsid w:val="00451795"/>
    <w:rsid w:val="00460EBA"/>
    <w:rsid w:val="00484AD4"/>
    <w:rsid w:val="004B4149"/>
    <w:rsid w:val="004C51F3"/>
    <w:rsid w:val="004E4098"/>
    <w:rsid w:val="004F1546"/>
    <w:rsid w:val="0051198B"/>
    <w:rsid w:val="005353EF"/>
    <w:rsid w:val="00543359"/>
    <w:rsid w:val="00547465"/>
    <w:rsid w:val="00562960"/>
    <w:rsid w:val="00576B6A"/>
    <w:rsid w:val="005818C4"/>
    <w:rsid w:val="00583982"/>
    <w:rsid w:val="00593572"/>
    <w:rsid w:val="005A2663"/>
    <w:rsid w:val="005B5DA7"/>
    <w:rsid w:val="005B7DD5"/>
    <w:rsid w:val="005B7DFC"/>
    <w:rsid w:val="005D1EF3"/>
    <w:rsid w:val="005D4A6A"/>
    <w:rsid w:val="005D671B"/>
    <w:rsid w:val="005E01E6"/>
    <w:rsid w:val="005E22EC"/>
    <w:rsid w:val="005F4201"/>
    <w:rsid w:val="005F7502"/>
    <w:rsid w:val="00605B24"/>
    <w:rsid w:val="006118C6"/>
    <w:rsid w:val="00613971"/>
    <w:rsid w:val="00640CE9"/>
    <w:rsid w:val="00654CE0"/>
    <w:rsid w:val="006604F2"/>
    <w:rsid w:val="0066327F"/>
    <w:rsid w:val="00665138"/>
    <w:rsid w:val="0066516E"/>
    <w:rsid w:val="006737CF"/>
    <w:rsid w:val="0067526F"/>
    <w:rsid w:val="00675FFB"/>
    <w:rsid w:val="00682DBD"/>
    <w:rsid w:val="0069044C"/>
    <w:rsid w:val="00694075"/>
    <w:rsid w:val="006A3319"/>
    <w:rsid w:val="006B45C6"/>
    <w:rsid w:val="006E1F06"/>
    <w:rsid w:val="006F0AE5"/>
    <w:rsid w:val="00722A28"/>
    <w:rsid w:val="007248F3"/>
    <w:rsid w:val="00725900"/>
    <w:rsid w:val="00762AD2"/>
    <w:rsid w:val="00770554"/>
    <w:rsid w:val="0077361D"/>
    <w:rsid w:val="00780040"/>
    <w:rsid w:val="00782843"/>
    <w:rsid w:val="007A064D"/>
    <w:rsid w:val="007A1346"/>
    <w:rsid w:val="007A2A72"/>
    <w:rsid w:val="007E5A9A"/>
    <w:rsid w:val="007F17EB"/>
    <w:rsid w:val="0080212E"/>
    <w:rsid w:val="00817F8C"/>
    <w:rsid w:val="00823297"/>
    <w:rsid w:val="00825F51"/>
    <w:rsid w:val="008267AA"/>
    <w:rsid w:val="00832567"/>
    <w:rsid w:val="0083752E"/>
    <w:rsid w:val="00845B78"/>
    <w:rsid w:val="00850C24"/>
    <w:rsid w:val="008B28A7"/>
    <w:rsid w:val="008B76AC"/>
    <w:rsid w:val="008C11D4"/>
    <w:rsid w:val="008D3128"/>
    <w:rsid w:val="008D68D3"/>
    <w:rsid w:val="008E5537"/>
    <w:rsid w:val="008E70C2"/>
    <w:rsid w:val="008F008E"/>
    <w:rsid w:val="008F19A9"/>
    <w:rsid w:val="00906F4F"/>
    <w:rsid w:val="00912533"/>
    <w:rsid w:val="0091639E"/>
    <w:rsid w:val="009201E7"/>
    <w:rsid w:val="00930AA0"/>
    <w:rsid w:val="00941228"/>
    <w:rsid w:val="00951CB8"/>
    <w:rsid w:val="00962B89"/>
    <w:rsid w:val="00963217"/>
    <w:rsid w:val="00965315"/>
    <w:rsid w:val="0097534A"/>
    <w:rsid w:val="00975B56"/>
    <w:rsid w:val="00977BBE"/>
    <w:rsid w:val="00982DED"/>
    <w:rsid w:val="00995C7A"/>
    <w:rsid w:val="009A59FA"/>
    <w:rsid w:val="009A721E"/>
    <w:rsid w:val="009C36FD"/>
    <w:rsid w:val="009C4156"/>
    <w:rsid w:val="009D6899"/>
    <w:rsid w:val="009F22A7"/>
    <w:rsid w:val="009F475B"/>
    <w:rsid w:val="00A23CD0"/>
    <w:rsid w:val="00A80788"/>
    <w:rsid w:val="00AC5978"/>
    <w:rsid w:val="00AE40C7"/>
    <w:rsid w:val="00AF7C93"/>
    <w:rsid w:val="00B22AE5"/>
    <w:rsid w:val="00B23FFA"/>
    <w:rsid w:val="00B24DA4"/>
    <w:rsid w:val="00B25D72"/>
    <w:rsid w:val="00B3674B"/>
    <w:rsid w:val="00B40EA0"/>
    <w:rsid w:val="00B47546"/>
    <w:rsid w:val="00B50B0A"/>
    <w:rsid w:val="00B5167F"/>
    <w:rsid w:val="00B57F7A"/>
    <w:rsid w:val="00B64D76"/>
    <w:rsid w:val="00B75665"/>
    <w:rsid w:val="00B9434F"/>
    <w:rsid w:val="00BB5D7A"/>
    <w:rsid w:val="00BE5332"/>
    <w:rsid w:val="00BF242C"/>
    <w:rsid w:val="00BF2C0D"/>
    <w:rsid w:val="00BF64AB"/>
    <w:rsid w:val="00C233A4"/>
    <w:rsid w:val="00C40791"/>
    <w:rsid w:val="00C61E2A"/>
    <w:rsid w:val="00C72A9C"/>
    <w:rsid w:val="00CA0BF1"/>
    <w:rsid w:val="00CB20DE"/>
    <w:rsid w:val="00CB3B10"/>
    <w:rsid w:val="00CB3F12"/>
    <w:rsid w:val="00CB6EE9"/>
    <w:rsid w:val="00CC240A"/>
    <w:rsid w:val="00CC2773"/>
    <w:rsid w:val="00CC32A4"/>
    <w:rsid w:val="00CD68FD"/>
    <w:rsid w:val="00CF2FCB"/>
    <w:rsid w:val="00D34764"/>
    <w:rsid w:val="00D3611A"/>
    <w:rsid w:val="00D4621F"/>
    <w:rsid w:val="00D50228"/>
    <w:rsid w:val="00D757D8"/>
    <w:rsid w:val="00D853AB"/>
    <w:rsid w:val="00D86903"/>
    <w:rsid w:val="00D9309A"/>
    <w:rsid w:val="00D93817"/>
    <w:rsid w:val="00DB05C1"/>
    <w:rsid w:val="00DB0B35"/>
    <w:rsid w:val="00DC6DF9"/>
    <w:rsid w:val="00DD6266"/>
    <w:rsid w:val="00DF5E99"/>
    <w:rsid w:val="00E048B9"/>
    <w:rsid w:val="00E209E0"/>
    <w:rsid w:val="00E520C9"/>
    <w:rsid w:val="00E57380"/>
    <w:rsid w:val="00E645FA"/>
    <w:rsid w:val="00E679D9"/>
    <w:rsid w:val="00E80A3A"/>
    <w:rsid w:val="00E85BB5"/>
    <w:rsid w:val="00E86011"/>
    <w:rsid w:val="00EB530F"/>
    <w:rsid w:val="00EC1969"/>
    <w:rsid w:val="00ED710E"/>
    <w:rsid w:val="00F016BB"/>
    <w:rsid w:val="00F15A6E"/>
    <w:rsid w:val="00F24AC0"/>
    <w:rsid w:val="00F30FAD"/>
    <w:rsid w:val="00F3100C"/>
    <w:rsid w:val="00F56FFC"/>
    <w:rsid w:val="00F875F9"/>
    <w:rsid w:val="00F87FDE"/>
    <w:rsid w:val="00FB299D"/>
    <w:rsid w:val="00FD1DB9"/>
    <w:rsid w:val="00FD2846"/>
    <w:rsid w:val="00FD395A"/>
    <w:rsid w:val="00FD733B"/>
    <w:rsid w:val="00FE7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6B71"/>
  <w15:chartTrackingRefBased/>
  <w15:docId w15:val="{B7286570-86BD-4014-8C4C-3B5C0C6A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autoRedefine/>
    <w:uiPriority w:val="9"/>
    <w:qFormat/>
    <w:rsid w:val="003F63CD"/>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32E24"/>
    <w:pPr>
      <w:numPr>
        <w:ilvl w:val="1"/>
      </w:numPr>
      <w:spacing w:before="40"/>
      <w:outlineLvl w:val="1"/>
    </w:pPr>
    <w:rPr>
      <w:sz w:val="26"/>
      <w:szCs w:val="26"/>
    </w:rPr>
  </w:style>
  <w:style w:type="paragraph" w:styleId="Titre3">
    <w:name w:val="heading 3"/>
    <w:basedOn w:val="Normal"/>
    <w:next w:val="Normal"/>
    <w:link w:val="Titre3Car"/>
    <w:uiPriority w:val="9"/>
    <w:unhideWhenUsed/>
    <w:qFormat/>
    <w:rsid w:val="007E5A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A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A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A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A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A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A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7228D"/>
    <w:pPr>
      <w:spacing w:after="0" w:line="240" w:lineRule="auto"/>
    </w:pPr>
  </w:style>
  <w:style w:type="character" w:customStyle="1" w:styleId="Titre1Car">
    <w:name w:val="Titre 1 Car"/>
    <w:basedOn w:val="Policepardfaut"/>
    <w:link w:val="Titre1"/>
    <w:uiPriority w:val="9"/>
    <w:rsid w:val="003F63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4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5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0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F0AF4"/>
    <w:pPr>
      <w:numPr>
        <w:numId w:val="0"/>
      </w:numPr>
      <w:outlineLvl w:val="9"/>
    </w:pPr>
  </w:style>
  <w:style w:type="paragraph" w:styleId="TM1">
    <w:name w:val="toc 1"/>
    <w:basedOn w:val="Normal"/>
    <w:next w:val="Normal"/>
    <w:autoRedefine/>
    <w:uiPriority w:val="39"/>
    <w:unhideWhenUsed/>
    <w:rsid w:val="001F0AF4"/>
    <w:pPr>
      <w:spacing w:after="100"/>
    </w:pPr>
  </w:style>
  <w:style w:type="character" w:styleId="Lienhypertexte">
    <w:name w:val="Hyperlink"/>
    <w:basedOn w:val="Policepardfaut"/>
    <w:uiPriority w:val="99"/>
    <w:unhideWhenUsed/>
    <w:rsid w:val="001F0AF4"/>
    <w:rPr>
      <w:color w:val="0563C1" w:themeColor="hyperlink"/>
      <w:u w:val="single"/>
    </w:rPr>
  </w:style>
  <w:style w:type="paragraph" w:styleId="En-tte">
    <w:name w:val="header"/>
    <w:basedOn w:val="Normal"/>
    <w:link w:val="En-tteCar"/>
    <w:uiPriority w:val="99"/>
    <w:unhideWhenUsed/>
    <w:rsid w:val="001F0AF4"/>
    <w:pPr>
      <w:tabs>
        <w:tab w:val="center" w:pos="4703"/>
        <w:tab w:val="right" w:pos="9406"/>
      </w:tabs>
      <w:spacing w:after="0" w:line="240" w:lineRule="auto"/>
    </w:pPr>
  </w:style>
  <w:style w:type="character" w:customStyle="1" w:styleId="En-tteCar">
    <w:name w:val="En-tête Car"/>
    <w:basedOn w:val="Policepardfaut"/>
    <w:link w:val="En-tte"/>
    <w:uiPriority w:val="99"/>
    <w:rsid w:val="001F0AF4"/>
  </w:style>
  <w:style w:type="paragraph" w:styleId="Pieddepage">
    <w:name w:val="footer"/>
    <w:basedOn w:val="Normal"/>
    <w:link w:val="PieddepageCar"/>
    <w:uiPriority w:val="99"/>
    <w:unhideWhenUsed/>
    <w:rsid w:val="001F0A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F0AF4"/>
  </w:style>
  <w:style w:type="character" w:customStyle="1" w:styleId="Titre2Car">
    <w:name w:val="Titre 2 Car"/>
    <w:basedOn w:val="Policepardfaut"/>
    <w:link w:val="Titre2"/>
    <w:uiPriority w:val="9"/>
    <w:rsid w:val="00032E2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32E24"/>
    <w:pPr>
      <w:spacing w:after="100"/>
      <w:ind w:left="220"/>
    </w:pPr>
  </w:style>
  <w:style w:type="character" w:customStyle="1" w:styleId="Titre3Car">
    <w:name w:val="Titre 3 Car"/>
    <w:basedOn w:val="Policepardfaut"/>
    <w:link w:val="Titre3"/>
    <w:uiPriority w:val="9"/>
    <w:rsid w:val="007E5A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A9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A9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A9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A9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A9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A9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F63CD"/>
    <w:pPr>
      <w:ind w:left="720"/>
      <w:contextualSpacing/>
    </w:pPr>
  </w:style>
  <w:style w:type="paragraph" w:styleId="TM3">
    <w:name w:val="toc 3"/>
    <w:basedOn w:val="Normal"/>
    <w:next w:val="Normal"/>
    <w:autoRedefine/>
    <w:uiPriority w:val="39"/>
    <w:unhideWhenUsed/>
    <w:rsid w:val="00640CE9"/>
    <w:pPr>
      <w:spacing w:after="100"/>
      <w:ind w:left="440"/>
    </w:pPr>
  </w:style>
  <w:style w:type="paragraph" w:styleId="Normalcentr">
    <w:name w:val="Block Text"/>
    <w:basedOn w:val="Normal"/>
    <w:rsid w:val="00E520C9"/>
    <w:pPr>
      <w:spacing w:before="60"/>
    </w:pPr>
    <w:rPr>
      <w:sz w:val="20"/>
    </w:rPr>
  </w:style>
  <w:style w:type="paragraph" w:customStyle="1" w:styleId="BlockLine">
    <w:name w:val="Block Line"/>
    <w:basedOn w:val="Normal"/>
    <w:next w:val="Normal"/>
    <w:rsid w:val="00E520C9"/>
    <w:pPr>
      <w:pBdr>
        <w:top w:val="single" w:sz="6" w:space="1" w:color="999999"/>
        <w:between w:val="single" w:sz="6" w:space="1" w:color="auto"/>
      </w:pBdr>
      <w:spacing w:before="240"/>
      <w:ind w:left="1700"/>
    </w:pPr>
  </w:style>
  <w:style w:type="paragraph" w:styleId="PrformatHTML">
    <w:name w:val="HTML Preformatted"/>
    <w:basedOn w:val="Normal"/>
    <w:link w:val="PrformatHTMLCar"/>
    <w:uiPriority w:val="99"/>
    <w:semiHidden/>
    <w:unhideWhenUsed/>
    <w:rsid w:val="00DB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B05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5430">
      <w:bodyDiv w:val="1"/>
      <w:marLeft w:val="0"/>
      <w:marRight w:val="0"/>
      <w:marTop w:val="0"/>
      <w:marBottom w:val="0"/>
      <w:divBdr>
        <w:top w:val="none" w:sz="0" w:space="0" w:color="auto"/>
        <w:left w:val="none" w:sz="0" w:space="0" w:color="auto"/>
        <w:bottom w:val="none" w:sz="0" w:space="0" w:color="auto"/>
        <w:right w:val="none" w:sz="0" w:space="0" w:color="auto"/>
      </w:divBdr>
    </w:div>
    <w:div w:id="504516268">
      <w:bodyDiv w:val="1"/>
      <w:marLeft w:val="0"/>
      <w:marRight w:val="0"/>
      <w:marTop w:val="0"/>
      <w:marBottom w:val="0"/>
      <w:divBdr>
        <w:top w:val="none" w:sz="0" w:space="0" w:color="auto"/>
        <w:left w:val="none" w:sz="0" w:space="0" w:color="auto"/>
        <w:bottom w:val="none" w:sz="0" w:space="0" w:color="auto"/>
        <w:right w:val="none" w:sz="0" w:space="0" w:color="auto"/>
      </w:divBdr>
    </w:div>
    <w:div w:id="792947824">
      <w:bodyDiv w:val="1"/>
      <w:marLeft w:val="0"/>
      <w:marRight w:val="0"/>
      <w:marTop w:val="0"/>
      <w:marBottom w:val="0"/>
      <w:divBdr>
        <w:top w:val="none" w:sz="0" w:space="0" w:color="auto"/>
        <w:left w:val="none" w:sz="0" w:space="0" w:color="auto"/>
        <w:bottom w:val="none" w:sz="0" w:space="0" w:color="auto"/>
        <w:right w:val="none" w:sz="0" w:space="0" w:color="auto"/>
      </w:divBdr>
    </w:div>
    <w:div w:id="838423445">
      <w:bodyDiv w:val="1"/>
      <w:marLeft w:val="0"/>
      <w:marRight w:val="0"/>
      <w:marTop w:val="0"/>
      <w:marBottom w:val="0"/>
      <w:divBdr>
        <w:top w:val="none" w:sz="0" w:space="0" w:color="auto"/>
        <w:left w:val="none" w:sz="0" w:space="0" w:color="auto"/>
        <w:bottom w:val="none" w:sz="0" w:space="0" w:color="auto"/>
        <w:right w:val="none" w:sz="0" w:space="0" w:color="auto"/>
      </w:divBdr>
    </w:div>
    <w:div w:id="967127597">
      <w:bodyDiv w:val="1"/>
      <w:marLeft w:val="0"/>
      <w:marRight w:val="0"/>
      <w:marTop w:val="0"/>
      <w:marBottom w:val="0"/>
      <w:divBdr>
        <w:top w:val="none" w:sz="0" w:space="0" w:color="auto"/>
        <w:left w:val="none" w:sz="0" w:space="0" w:color="auto"/>
        <w:bottom w:val="none" w:sz="0" w:space="0" w:color="auto"/>
        <w:right w:val="none" w:sz="0" w:space="0" w:color="auto"/>
      </w:divBdr>
    </w:div>
    <w:div w:id="1113327603">
      <w:bodyDiv w:val="1"/>
      <w:marLeft w:val="0"/>
      <w:marRight w:val="0"/>
      <w:marTop w:val="0"/>
      <w:marBottom w:val="0"/>
      <w:divBdr>
        <w:top w:val="none" w:sz="0" w:space="0" w:color="auto"/>
        <w:left w:val="none" w:sz="0" w:space="0" w:color="auto"/>
        <w:bottom w:val="none" w:sz="0" w:space="0" w:color="auto"/>
        <w:right w:val="none" w:sz="0" w:space="0" w:color="auto"/>
      </w:divBdr>
    </w:div>
    <w:div w:id="19910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2286-15E8-4332-A816-DC8CE14D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Pages>
  <Words>1062</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CLEMENTINE</dc:creator>
  <cp:keywords/>
  <dc:description/>
  <cp:lastModifiedBy>Laurent CLEMENTINE</cp:lastModifiedBy>
  <cp:revision>163</cp:revision>
  <cp:lastPrinted>2020-11-17T14:32:00Z</cp:lastPrinted>
  <dcterms:created xsi:type="dcterms:W3CDTF">2020-03-09T16:55:00Z</dcterms:created>
  <dcterms:modified xsi:type="dcterms:W3CDTF">2020-11-17T14:32:00Z</dcterms:modified>
</cp:coreProperties>
</file>