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7E4A">
      <w:pPr>
        <w:rPr>
          <w:rFonts w:hint="eastAsia"/>
        </w:rPr>
      </w:pPr>
      <w:r w:rsidRPr="00E77E4A">
        <w:t>http://www.cnblogs.com/softidea/p/5759180.html</w:t>
      </w:r>
    </w:p>
    <w:p w:rsidR="00E77E4A" w:rsidRDefault="00E77E4A">
      <w:pPr>
        <w:rPr>
          <w:rFonts w:hint="eastAsia"/>
        </w:rPr>
      </w:pP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一般在一个项目中，总是会有好多个环境。比如：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开发环境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测试环境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预发布环境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生产环境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每个环境上的配置文件总是不一样的，甚至开发环境中每个开发者的环境可能也会有一点不同，配置读取可是一个让人有点伤脑筋的问题。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提供了一种优先级配置读取的机制来帮助我们从这种困境中走出来。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常规情况下，我们都知道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的配置会从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application.properties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中读取。实际上，从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resource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目录下的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application.properties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文件读取是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配置链中的一环而已。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77E4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外部化的配置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应用中管理配置并不是一个容易的任务，尤其是在应用需要部署到多个环境中时。通常会需要为每个环境提供一个对应的属性文件，用来配置各自的数据库连接信息、服务器信息和第三方服务账号等。通常的应用部署会包含开发、测试和生产等若干个环境。不同的环境之间的配置存在覆盖关系。测试环境中的配置会覆盖开发环境，而生产环境中的配置会覆盖测试环境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框架本身提供了多种的方式来管理配置属性文件。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3.1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之前可以使用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PropertyPlaceholderConfigurer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Spring 3.1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引入了新的环境（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Environment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）和概要信息（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Profile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，是一种更加灵活的处理不同环境和配置文件的方式。不过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这些配置管理方式的问题在于选择太多，让开发人员无所适从。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提供了一种统一的方式来管理应用的配置，允许开发人员使用属性文件、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文件、环境变量和命令行参数来定义优先级不同的配置值。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所提供的配置优先级顺序比较复杂。按照优先级从高到低的顺序，具体的列表如下所示。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命令行参数。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System.getProperties()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获取的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系统参数。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操作系统环境变量。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java:comp/env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得到的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JNDI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RandomValuePropertySource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生成的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“random.*”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应用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 xml:space="preserve"> Jar 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文件之</w:t>
      </w:r>
      <w:r w:rsidRPr="00E77E4A">
        <w:rPr>
          <w:rFonts w:ascii="Verdana" w:eastAsia="宋体" w:hAnsi="Verdana" w:cs="宋体"/>
          <w:b/>
          <w:bCs/>
          <w:color w:val="0000FF"/>
          <w:kern w:val="0"/>
          <w:sz w:val="36"/>
        </w:rPr>
        <w:t>外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的属性文件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spring.config.location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参数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应用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Jar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文件内部的属性文件。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在应用配置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类（包含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“@Configuration”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类）中通过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“@PropertySource”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注解声明的属性文件。</w:t>
      </w:r>
    </w:p>
    <w:p w:rsidR="00E77E4A" w:rsidRPr="00E77E4A" w:rsidRDefault="00E77E4A" w:rsidP="00E77E4A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“SpringApplication.setDefaultProperties”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声明的默认属性。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的这个配置优先级看似复杂，其实是很合理的。比如命令行参数的优先级被设置为最高。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这样的好处是可以在测试或生产环境中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快速</w:t>
      </w:r>
      <w:r w:rsidRPr="00E77E4A">
        <w:rPr>
          <w:rFonts w:ascii="Verdana" w:eastAsia="宋体" w:hAnsi="Verdana" w:cs="宋体"/>
          <w:b/>
          <w:bCs/>
          <w:color w:val="0000FF"/>
          <w:kern w:val="0"/>
          <w:sz w:val="36"/>
        </w:rPr>
        <w:t>地修改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配置参数值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，而不需要重新打包和部署应用。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SpringApplication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类默认会把以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--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开头的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命令行参数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转化成应用中可以使用的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配置参数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“--name=Alex”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会设置配置参数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“name”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的值为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“Alex”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。如果不需要这个功能，可以通过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“SpringApplication.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setAddCommandLineProperties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(false)”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禁用解析命令行参数。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RandomValuePropertySource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可以用来生成测试所需要的各种不同类型的随机值，从而免去了在代码中生成的麻烦。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RandomValuePropertySource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可以生成数字和字符串。数字的类型包含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long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，可以限定数字的大小范围。以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“random.”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作为前缀的配置属性名称由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RandomValuePropertySource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来生成，如</w:t>
      </w:r>
      <w:hyperlink r:id="rId7" w:anchor="listing3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3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所示。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清单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3.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使用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RandomValuePropertySource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生成的配置属性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user.id=${random.value}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user.count=${random.int}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user.max=${random.long}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user.number=${random.int(100)}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user.range=${random.int[100, 1000]}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属性文件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属性文件是最常见的管理配置属性的方式。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提供的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SpringApplication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类会搜索并加载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application.properties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文件来获取配置属性值。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SpringApplication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类会在下面位置搜索该文件。</w:t>
      </w:r>
    </w:p>
    <w:p w:rsidR="00E77E4A" w:rsidRPr="00E77E4A" w:rsidRDefault="00E77E4A" w:rsidP="00E77E4A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当前目录的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“/config”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子目录。</w:t>
      </w:r>
    </w:p>
    <w:p w:rsidR="00E77E4A" w:rsidRPr="00E77E4A" w:rsidRDefault="00E77E4A" w:rsidP="00E77E4A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当前目录。</w:t>
      </w:r>
    </w:p>
    <w:p w:rsidR="00E77E4A" w:rsidRPr="00E77E4A" w:rsidRDefault="00E77E4A" w:rsidP="00E77E4A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classpath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“/config”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包。</w:t>
      </w:r>
    </w:p>
    <w:p w:rsidR="00E77E4A" w:rsidRPr="00E77E4A" w:rsidRDefault="00E77E4A" w:rsidP="00E77E4A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上面的顺序也表示了该位置上包含的属性文件的优先级。优先级按照从高到低的顺序排列。可以通过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“spring.config.name”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配置属性来指定不同的属性文件名称。也可以通过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spring.config.location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来添加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额外的</w:t>
      </w:r>
      <w:r w:rsidRPr="00E77E4A">
        <w:rPr>
          <w:rFonts w:ascii="Verdana" w:eastAsia="宋体" w:hAnsi="Verdana" w:cs="宋体"/>
          <w:b/>
          <w:bCs/>
          <w:color w:val="0000FF"/>
          <w:kern w:val="0"/>
          <w:sz w:val="36"/>
        </w:rPr>
        <w:t>属性文件的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lastRenderedPageBreak/>
        <w:t>搜索路径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。如果应用中包含多个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profile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，可以为每个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profile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定义各自的属性文件，按照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“application-{profile}”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来命名。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对于配置属性，可以在代码中通过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“@Value”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来使用，如</w:t>
      </w:r>
      <w:hyperlink r:id="rId8" w:anchor="listing4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4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所示。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清单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4.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通过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“@Value”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来使用配置属性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@RestController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@EnableAutoConfiguration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public class Application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@Value("${name}")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private String name;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@RequestMapping("/")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home()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return String.format("Hello %s!", name);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hyperlink r:id="rId9" w:anchor="listing4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4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中，变量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name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的值来自配置属性中的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“name”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YAML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相对于属性文件来说，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是一个更好的配置文件格式。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Ruby on Rails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中得到了很好的应用。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SpringApplication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类也提供了对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配置文件的支持，只需要添加对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SnakeYAML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的依赖即可。</w:t>
      </w:r>
      <w:hyperlink r:id="rId10" w:anchor="listing5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5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给出了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application.yml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文件的示例。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清单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5.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使用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YAML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表示的配置属性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spring: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profiles: development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db: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url: jdbc:hsqldb:file:testdb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username: sa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password: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spring: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profiles: test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db: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url: jdbc:mysql://localhost/test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username: test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password: test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" w:anchor="listing5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5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文件同时给出了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development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两个不同的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profile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的配置信息，这也是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文件相对于属性文件的优势之一。除了使用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“@Value”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注解绑定配置属性值之外，还可以使用更加灵活的方式。</w:t>
      </w:r>
      <w:hyperlink r:id="rId12" w:anchor="listing6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6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给出的是使用</w:t>
      </w:r>
      <w:hyperlink r:id="rId13" w:anchor="listing5" w:history="1"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代码清单</w:t>
        </w:r>
        <w:r w:rsidRPr="00E77E4A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 xml:space="preserve"> 5</w:t>
        </w:r>
      </w:hyperlink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YAML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类。通过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“@ConfigurationProperties(prefix="db")”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注解，配置属性中以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“db”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为前缀的属性值会被自动绑定到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类中同名的域上，如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url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域的值会对应属性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“db.url”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的值。只需要在应用的配置类中添加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20"/>
        </w:rPr>
        <w:t>@EnableConfigurationProperties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注解就可以启用该自动绑定功能。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lastRenderedPageBreak/>
        <w:t>清单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6.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使用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YAML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文件的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 Java </w:t>
      </w:r>
      <w:r w:rsidRPr="00E77E4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类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@ConfigurationProperties(prefix="db")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public class DBSettings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private String url;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private String username;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private String password;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http://www.ibm.com/developerworks/cn/java/j-lo-spring-boot/index.html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这意味着，如果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优先级更高的位置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36"/>
        </w:rPr>
        <w:t>找到了配置，那么它就会</w:t>
      </w:r>
      <w:r w:rsidRPr="00E77E4A">
        <w:rPr>
          <w:rFonts w:ascii="Verdana" w:eastAsia="宋体" w:hAnsi="Verdana" w:cs="宋体"/>
          <w:b/>
          <w:bCs/>
          <w:color w:val="0000FF"/>
          <w:kern w:val="0"/>
          <w:sz w:val="36"/>
        </w:rPr>
        <w:t>无视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优先级低的配置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比如，我在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application.properties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目录中，写入本地的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的配置：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</w:rPr>
        <w:t>db.jdbc.driver=com.mysql.jdbc.Driver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</w:rPr>
        <w:t>db.jdbc.url=</w:t>
      </w:r>
      <w:r w:rsidRPr="00E77E4A">
        <w:rPr>
          <w:rFonts w:ascii="宋体" w:eastAsia="宋体" w:hAnsi="宋体" w:cs="宋体"/>
          <w:color w:val="A31515"/>
          <w:kern w:val="0"/>
          <w:sz w:val="24"/>
          <w:szCs w:val="24"/>
        </w:rPr>
        <w:t>jdbc:mysql:</w:t>
      </w: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>//127.0.0.1:3306/test?useUnicode=true&amp;characterEncoding=UTF-8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>db.jdbc.username=username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>db.jdbc.password=password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在自己项目调试的阶段，项目总是会使用本地的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数据库。而一旦打包之后，在外部声明一个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test_evn.properties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包的时候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指定一个外部配置文件：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4"/>
        </w:rPr>
        <w:t>java -jar demo.jar</w:t>
      </w:r>
      <w:r w:rsidRPr="00E77E4A">
        <w:rPr>
          <w:rFonts w:ascii="宋体" w:eastAsia="宋体" w:hAnsi="宋体" w:cs="宋体"/>
          <w:b/>
          <w:bCs/>
          <w:color w:val="0000FF"/>
          <w:kern w:val="0"/>
          <w:sz w:val="36"/>
        </w:rPr>
        <w:t xml:space="preserve"> --</w:t>
      </w:r>
      <w:r w:rsidRPr="00E77E4A">
        <w:rPr>
          <w:rFonts w:ascii="宋体" w:eastAsia="宋体" w:hAnsi="宋体" w:cs="宋体"/>
          <w:b/>
          <w:bCs/>
          <w:color w:val="FF0000"/>
          <w:kern w:val="0"/>
          <w:sz w:val="36"/>
        </w:rPr>
        <w:t>spring.config.location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=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/path/test_evn.properties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这样一来，我们在开发者的机器上总是使用自己的配置，而一到对应的环境，就会使用高级的位置所做的配置。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在代码中读取这些配置也是非常方便的，在代码的逻辑中，其实是无需去关心这个配置是从什么地方来的，只用关注能获取什么配置就够了。</w:t>
      </w:r>
    </w:p>
    <w:p w:rsidR="00E77E4A" w:rsidRPr="00E77E4A" w:rsidRDefault="00E77E4A" w:rsidP="00E77E4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ApplicationConfigure {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@Value("${db.jdbc.driver}")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jdbcDriver;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@Value("${db.jdbc.url}")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jdbcUrl;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@Value("${db.jdbc.username}")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jdbcUsername;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@Value("${db.jdbc.password}")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jdbcPassword;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>// mysql config class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..... 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7E4A" w:rsidRPr="00E77E4A" w:rsidRDefault="00E77E4A" w:rsidP="00E77E4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有时候我们在项目启动的时候，总是需要先启动一些初始化的类，以前比较常见的做法是写再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static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块中，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提供了一个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CommandLineRunner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接口，实现这个接口的类总是会被优先启动，并优先执行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CommandLineRunner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接口中提供的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run()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:rsidR="00E77E4A" w:rsidRPr="00E77E4A" w:rsidRDefault="00E77E4A" w:rsidP="00E77E4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ApplicationConfigure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CommandLineRunner  {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@Value("${db.jdbc.driver}")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jdbcDriver;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@Value("${db.jdbc.url}")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jdbcUrl;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@Value("${db.jdbc.username}")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jdbcUsername;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@Value("${db.jdbc.password}")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jdbcPassword;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>// mysql config class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..... 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run(String... strings) </w:t>
      </w:r>
      <w:r w:rsidRPr="00E77E4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77E4A">
        <w:rPr>
          <w:rFonts w:ascii="宋体" w:eastAsia="宋体" w:hAnsi="宋体" w:cs="宋体"/>
          <w:color w:val="008000"/>
          <w:kern w:val="0"/>
          <w:sz w:val="24"/>
          <w:szCs w:val="24"/>
        </w:rPr>
        <w:t>// 预先加载的一些方法，类，属性。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77E4A" w:rsidRPr="00E77E4A" w:rsidRDefault="00E77E4A" w:rsidP="00E77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E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7E4A" w:rsidRPr="00E77E4A" w:rsidRDefault="00E77E4A" w:rsidP="00E77E4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如果有多个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CommandLineRunner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接口实现类，那么可以通过注解</w:t>
      </w:r>
      <w:r w:rsidRPr="00E77E4A">
        <w:rPr>
          <w:rFonts w:ascii="宋体" w:eastAsia="宋体" w:hAnsi="宋体" w:cs="宋体"/>
          <w:color w:val="000000"/>
          <w:kern w:val="0"/>
          <w:sz w:val="24"/>
        </w:rPr>
        <w:t>@Order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来规定所有实现类的运行顺序。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通过这一系列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的帮助，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让环境配置变得轻松很多。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http://www.cnblogs.com/whthomas/p/5270917.html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http://www.ibm.com/developerworks/cn/java/j-lo-spring-boot/index.html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Tomcat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Tomcat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的默认容器，下面是几个常用配置：</w:t>
      </w:r>
    </w:p>
    <w:p w:rsidR="00E77E4A" w:rsidRPr="00E77E4A" w:rsidRDefault="00E77E4A" w:rsidP="00E77E4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77E4A">
        <w:rPr>
          <w:rFonts w:ascii="Verdana" w:eastAsia="宋体" w:hAnsi="Verdana" w:cs="Consolas"/>
          <w:b/>
          <w:bCs/>
          <w:color w:val="C0C0C0"/>
          <w:kern w:val="0"/>
          <w:sz w:val="14"/>
        </w:rPr>
        <w:t>[java]</w:t>
      </w:r>
      <w:r w:rsidRPr="00E77E4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E77E4A">
          <w:rPr>
            <w:rFonts w:ascii="Verdana" w:eastAsia="宋体" w:hAnsi="Verdana" w:cs="Consolas"/>
            <w:color w:val="075DB3"/>
            <w:kern w:val="0"/>
            <w:sz w:val="14"/>
            <w:u w:val="single"/>
          </w:rPr>
          <w:t>view plain</w:t>
        </w:r>
      </w:hyperlink>
      <w:hyperlink r:id="rId17" w:tooltip="copy" w:history="1">
        <w:r w:rsidRPr="00E77E4A">
          <w:rPr>
            <w:rFonts w:ascii="Verdana" w:eastAsia="宋体" w:hAnsi="Verdana" w:cs="Consolas"/>
            <w:color w:val="075DB3"/>
            <w:kern w:val="0"/>
            <w:sz w:val="14"/>
            <w:u w:val="single"/>
          </w:rPr>
          <w:t>copy</w:t>
        </w:r>
      </w:hyperlink>
      <w:hyperlink r:id="rId18" w:tooltip="print" w:history="1">
        <w:r w:rsidRPr="00E77E4A">
          <w:rPr>
            <w:rFonts w:ascii="Verdana" w:eastAsia="宋体" w:hAnsi="Verdana" w:cs="Consolas"/>
            <w:color w:val="075DB3"/>
            <w:kern w:val="0"/>
            <w:sz w:val="14"/>
            <w:u w:val="single"/>
          </w:rPr>
          <w:t>print</w:t>
        </w:r>
      </w:hyperlink>
      <w:hyperlink r:id="rId19" w:tooltip="?" w:history="1">
        <w:r w:rsidRPr="00E77E4A">
          <w:rPr>
            <w:rFonts w:ascii="Verdana" w:eastAsia="宋体" w:hAnsi="Verdana" w:cs="Consolas"/>
            <w:color w:val="075DB3"/>
            <w:kern w:val="0"/>
            <w:sz w:val="14"/>
            <w:u w:val="single"/>
          </w:rPr>
          <w:t>?</w:t>
        </w:r>
      </w:hyperlink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# tomcat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最大线程数，默认为</w:t>
      </w:r>
      <w:r w:rsidRPr="00E77E4A">
        <w:rPr>
          <w:rFonts w:ascii="Consolas" w:eastAsia="宋体" w:hAnsi="Consolas" w:cs="Consolas"/>
          <w:color w:val="000000"/>
          <w:kern w:val="0"/>
          <w:sz w:val="18"/>
        </w:rPr>
        <w:t>200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server.tomcat.max-threads=</w:t>
      </w:r>
      <w:r w:rsidRPr="00E77E4A">
        <w:rPr>
          <w:rFonts w:ascii="Consolas" w:eastAsia="宋体" w:hAnsi="Consolas" w:cs="Consolas"/>
          <w:color w:val="000000"/>
          <w:kern w:val="0"/>
          <w:sz w:val="18"/>
        </w:rPr>
        <w:t>800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# tomcat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的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URI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编码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server.tomcat.uri-encoding=UTF-</w:t>
      </w:r>
      <w:r w:rsidRPr="00E77E4A">
        <w:rPr>
          <w:rFonts w:ascii="Consolas" w:eastAsia="宋体" w:hAnsi="Consolas" w:cs="Consolas"/>
          <w:color w:val="000000"/>
          <w:kern w:val="0"/>
          <w:sz w:val="18"/>
        </w:rPr>
        <w:t>8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# 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存放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Tomcat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的日志、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Dump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等文件的临时文件夹，默认为系统的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tmp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文件夹（如：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C:\Users\Shanhy\AppData\Local\Temp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）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server.tomcat.basedir=H:/springboot-tomcat-tmp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# 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打开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Tomcat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的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Access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日志，并可以设置日志格式的方法：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#server.tomcat.access-log-enabled=</w:t>
      </w:r>
      <w:r w:rsidRPr="00E77E4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#server.tomcat.access-log-pattern=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# accesslog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目录，默认在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basedir/logs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#server.tomcat.accesslog.directory=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# 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日志文件目录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logging.path=H:/springboot-tomcat-tmp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# 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日志文件名称，默认为</w:t>
      </w: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spring.log</w:t>
      </w:r>
    </w:p>
    <w:p w:rsidR="00E77E4A" w:rsidRPr="00E77E4A" w:rsidRDefault="00E77E4A" w:rsidP="00E77E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5C5C5C"/>
          <w:kern w:val="0"/>
          <w:sz w:val="18"/>
          <w:szCs w:val="18"/>
        </w:rPr>
        <w:t>logging.file=myapp.log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Jetty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如果你要选择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Jetty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，也非常简单，就是把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依赖排除，并加入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Jetty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容器的依赖，如下：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&lt;dependencies&gt;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&lt;dependency&gt;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&lt;groupId&gt;org.springframework.boot&lt;/groupId&gt;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&lt;artifactId&gt;spring-boot-starter-web&lt;/artifactId&gt;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&lt;exclusions&gt;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&lt;exclusion&gt;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&lt;groupId&gt;org.springframework.boot&lt;/groupId&gt;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&lt;artifactId&gt;spring-boot-starter-tomcat&lt;/artifactId&gt;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&lt;/exclusion&gt;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&lt;/exclusions&gt;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&lt;/dependency&gt;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&lt;dependency&gt;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&lt;groupId&gt;org.springframework.boot&lt;/groupId&gt;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&lt;artifactId&gt;spring-boot-starter-jetty&lt;/artifactId&gt;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&lt;/dependency&gt;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&lt;dependencies&gt; 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打包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打包方法：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CMD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进入项目目录，使用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mvn clean package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命令打包，以我的项目工程为例：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E:\spring-boot-sample&gt;mvn clean package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可以追加参数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 -Dmaven.test.skip=true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(-DskipTests)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跳过测试。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打包后的文件存放于项目下的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target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目录中，如：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spring-boot-sample-0.0.1-SNAPSHOT.jar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配置的是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包，则为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spring-boot-sample-0.0.1-SNAPSHOT.war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二、部署到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JavaEE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容器</w:t>
      </w:r>
    </w:p>
    <w:p w:rsidR="00E77E4A" w:rsidRPr="00E77E4A" w:rsidRDefault="00E77E4A" w:rsidP="00E77E4A">
      <w:pPr>
        <w:widowControl/>
        <w:numPr>
          <w:ilvl w:val="0"/>
          <w:numId w:val="4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修改启动类，继承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SpringBootServletInitializer</w:t>
      </w:r>
      <w:r w:rsidRPr="00E77E4A">
        <w:rPr>
          <w:rFonts w:ascii="Verdana" w:eastAsia="宋体" w:hAnsi="Verdana" w:cs="宋体"/>
          <w:color w:val="FF0000"/>
          <w:kern w:val="0"/>
          <w:sz w:val="36"/>
          <w:szCs w:val="36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并重写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configure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public class SpringBootSampleApplication extends SpringBootServletInitializer{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private static final Logger logger = LoggerFactory.getLogger(SpringBootSampleApplication.class);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@Override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protected SpringApplicationBuilder </w:t>
      </w:r>
      <w:r w:rsidRPr="00E77E4A">
        <w:rPr>
          <w:rFonts w:ascii="宋体" w:eastAsia="宋体" w:hAnsi="宋体" w:cs="宋体"/>
          <w:b/>
          <w:bCs/>
          <w:color w:val="FF0000"/>
          <w:kern w:val="0"/>
          <w:sz w:val="36"/>
        </w:rPr>
        <w:t>configure</w:t>
      </w: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(SpringApplicationBuilder builder)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return builder.sources(this.getClass());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77E4A" w:rsidRPr="00E77E4A" w:rsidRDefault="00E77E4A" w:rsidP="00E77E4A">
      <w:pPr>
        <w:widowControl/>
        <w:numPr>
          <w:ilvl w:val="0"/>
          <w:numId w:val="5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文件中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jar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war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&lt;!-- &lt;packaging&gt;jar&lt;/packaging&gt; --&gt;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&lt;packaging&gt;war&lt;/packaging&gt;</w:t>
      </w:r>
    </w:p>
    <w:p w:rsidR="00E77E4A" w:rsidRPr="00E77E4A" w:rsidRDefault="00E77E4A" w:rsidP="00E77E4A">
      <w:pPr>
        <w:widowControl/>
        <w:numPr>
          <w:ilvl w:val="0"/>
          <w:numId w:val="6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，排除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tomcat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插件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&lt;dependency&gt;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&lt;groupId&gt;org.springframework.boot&lt;/groupId&gt;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&lt;artifactId&gt;</w:t>
      </w:r>
      <w:r w:rsidRPr="00E77E4A">
        <w:rPr>
          <w:rFonts w:ascii="Consolas" w:eastAsia="宋体" w:hAnsi="Consolas" w:cs="Consolas"/>
          <w:b/>
          <w:bCs/>
          <w:color w:val="FF0000"/>
          <w:kern w:val="0"/>
          <w:sz w:val="36"/>
        </w:rPr>
        <w:t>spring-boot-starter-web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&lt;/artifactId&gt;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&lt;exclusions&gt;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r w:rsidRPr="00E77E4A">
        <w:rPr>
          <w:rFonts w:ascii="Consolas" w:eastAsia="宋体" w:hAnsi="Consolas" w:cs="Consolas"/>
          <w:b/>
          <w:bCs/>
          <w:color w:val="FF0000"/>
          <w:kern w:val="0"/>
          <w:sz w:val="36"/>
        </w:rPr>
        <w:t>exclusion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&gt;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&lt;groupId&gt;org.springframework.boot&lt;/groupId&gt;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&lt;artifactId&gt;</w:t>
      </w:r>
      <w:r w:rsidRPr="00E77E4A">
        <w:rPr>
          <w:rFonts w:ascii="Consolas" w:eastAsia="宋体" w:hAnsi="Consolas" w:cs="Consolas"/>
          <w:b/>
          <w:bCs/>
          <w:color w:val="FF0000"/>
          <w:kern w:val="0"/>
          <w:sz w:val="36"/>
        </w:rPr>
        <w:t>spring-boot-starter-tomcat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&lt;/artifactId&gt;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&lt;/exclusion&gt;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&lt;/exclusions&gt;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&lt;/dependency&gt;</w:t>
      </w:r>
    </w:p>
    <w:p w:rsidR="00E77E4A" w:rsidRPr="00E77E4A" w:rsidRDefault="00E77E4A" w:rsidP="00E77E4A">
      <w:pPr>
        <w:widowControl/>
        <w:numPr>
          <w:ilvl w:val="0"/>
          <w:numId w:val="7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打包部署到容器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使用命令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mvn clean package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打包后，同一般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J2EE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项目一样部署到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容器。</w:t>
      </w:r>
    </w:p>
    <w:p w:rsidR="00E77E4A" w:rsidRPr="00E77E4A" w:rsidRDefault="00E77E4A" w:rsidP="00E77E4A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三、使用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Profile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区分环境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配置文件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“Java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代码类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日志配置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”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中来配置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profile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区分不同环境执行不同的结果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、配置文件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使用配置文件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application.yml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application.properties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有所区别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application.properties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为例，通过文件名来区分环境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application-{</w:t>
      </w:r>
      <w:r w:rsidRPr="00E77E4A">
        <w:rPr>
          <w:rFonts w:ascii="Verdana" w:eastAsia="宋体" w:hAnsi="Verdana" w:cs="宋体"/>
          <w:b/>
          <w:bCs/>
          <w:color w:val="0000FF"/>
          <w:kern w:val="0"/>
          <w:sz w:val="36"/>
        </w:rPr>
        <w:t>profile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}.properties</w:t>
      </w:r>
      <w:r w:rsidRPr="00E77E4A">
        <w:rPr>
          <w:rFonts w:ascii="Verdana" w:eastAsia="宋体" w:hAnsi="Verdana" w:cs="宋体"/>
          <w:color w:val="FF0000"/>
          <w:kern w:val="0"/>
          <w:sz w:val="36"/>
          <w:szCs w:val="36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application.properties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app.name=MyApp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server.port=8080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spring.profiles.active=dev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application-dev.properties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server.port=8081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application-stg.properties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server.port=8082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在启动程序的时候通过添加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–spring.profiles.active=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{profile}</w:t>
      </w:r>
      <w:r w:rsidRPr="00E77E4A">
        <w:rPr>
          <w:rFonts w:ascii="Verdana" w:eastAsia="宋体" w:hAnsi="Verdana" w:cs="宋体"/>
          <w:color w:val="FF0000"/>
          <w:kern w:val="0"/>
          <w:sz w:val="36"/>
          <w:szCs w:val="36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来指定具体使用的配置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例如我们执行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-jar demo.jar 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–</w:t>
      </w:r>
      <w:r w:rsidRPr="00E77E4A">
        <w:rPr>
          <w:rFonts w:ascii="Verdana" w:eastAsia="宋体" w:hAnsi="Verdana" w:cs="宋体"/>
          <w:b/>
          <w:bCs/>
          <w:color w:val="0000FF"/>
          <w:kern w:val="0"/>
          <w:sz w:val="36"/>
        </w:rPr>
        <w:t>spring.profiles.active=</w:t>
      </w:r>
      <w:r w:rsidRPr="00E77E4A">
        <w:rPr>
          <w:rFonts w:ascii="Verdana" w:eastAsia="宋体" w:hAnsi="Verdana" w:cs="宋体"/>
          <w:b/>
          <w:bCs/>
          <w:color w:val="FF0000"/>
          <w:kern w:val="0"/>
          <w:sz w:val="36"/>
        </w:rPr>
        <w:t>dev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那么上面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个文件中的内容将被如何应用？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Spring Boot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会先加载默认的配置文件，然后使用具体指定的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profile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中的配置去覆盖默认配置。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app.name 只存在于默认配置文件 application.properties 中，因为指定环境中不存在同样的配置，所以该值不会被覆盖 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server.port 默认为8080，但是我们指定了环境后，将会被覆盖。如果指定stg环境，server.port 则为 8082 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spring.profiles.active</w:t>
      </w: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默认指定dev环境，如果我们在运行时指定 –spring.profiles.active=stg 那么将应用stg环境，最终 server.port 的值为8082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类中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@Profile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下面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个不同的类实现了同一个接口，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@Profile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注解指定了具体环境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// 接口定义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public interface SendMessage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// 发送短信方法定义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public void send();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// Dev 环境实现类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@Component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@Profile("dev")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public class DevSendMessage implements SendMessage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@Override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public void send()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System.out.println("&gt;&gt;&gt;&gt;&gt;&gt;&gt;&gt;Dev Send()&lt;&lt;&lt;&lt;&lt;&lt;&lt;&lt;");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// Stg环境实现类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@Component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@Profile("stg")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public class StgSendMessage implements SendMessage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@Override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public void send()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System.out.println("&gt;&gt;&gt;&gt;&gt;&gt;&gt;&gt;Stg Send()&lt;&lt;&lt;&lt;&lt;&lt;&lt;&lt;");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// 启动类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@SpringBootApplication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public class ProfiledemoApplication 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@Value("${app.name}")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private String name;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@Autowired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private SendMessage sendMessage;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@PostConstruct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public void init(){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sendMessage.send();// 会根据profile指定的环境实例化对应的类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logback-spring.xml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也支持有节点来支持区分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&lt;?xml version="1.0" encoding="UTF-8"?&gt;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&lt;configuration&gt;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&lt;include resource="org/springframework/boot/logging/logback/base.xml" /&gt;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&lt;logger name="org.springframework.web" level="INFO"/&gt;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&lt;springProfile name="default"&gt;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&lt;logger name="org.springboot.sample" level="TRACE" /&gt;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&lt;/springProfile&gt;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&lt;springProfile name="dev"&gt;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&lt;logger name="org.springboot.sample" level="DEBUG" /&gt;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&lt;/springProfile&gt;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&lt;springProfile name="staging"&gt;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&lt;logger name="org.springboot.sample" level="INFO" /&gt;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&lt;/springProfile&gt;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&lt;/configuration&gt;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再说一遍文件名不要用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logback.xml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请使用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logback-spring.xml</w:t>
      </w:r>
    </w:p>
    <w:p w:rsidR="00E77E4A" w:rsidRPr="00E77E4A" w:rsidRDefault="00E77E4A" w:rsidP="00E77E4A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t3"/>
      <w:bookmarkEnd w:id="0"/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四、指定外部的配置文件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有些系统，关于一些数据库或其他第三方账户等信息，由于安全问题，其配置并不会提前配置在项目中暴露给开发人员。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对于这种情况，我们在运行程序的时候，可以通过参数指定一个外部配置文件。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demo.jar 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为例，方法如下：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java -jar demo.jar </w:t>
      </w:r>
      <w:r w:rsidRPr="00E77E4A">
        <w:rPr>
          <w:rFonts w:ascii="Consolas" w:eastAsia="宋体" w:hAnsi="Consolas" w:cs="Consolas"/>
          <w:b/>
          <w:bCs/>
          <w:color w:val="0000FF"/>
          <w:kern w:val="0"/>
          <w:sz w:val="36"/>
        </w:rPr>
        <w:t>--</w:t>
      </w:r>
      <w:r w:rsidRPr="00E77E4A">
        <w:rPr>
          <w:rFonts w:ascii="Consolas" w:eastAsia="宋体" w:hAnsi="Consolas" w:cs="Consolas"/>
          <w:b/>
          <w:bCs/>
          <w:color w:val="FF0000"/>
          <w:kern w:val="0"/>
          <w:sz w:val="36"/>
        </w:rPr>
        <w:t>spring.config.location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=/opt/config/application.properties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其中文件名随便定义，无固定要求。</w:t>
      </w:r>
    </w:p>
    <w:p w:rsidR="00E77E4A" w:rsidRPr="00E77E4A" w:rsidRDefault="00E77E4A" w:rsidP="00E77E4A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4"/>
      <w:bookmarkEnd w:id="1"/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五、创建一个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Linux 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应用的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sh</w:t>
      </w:r>
      <w:r w:rsidRPr="00E77E4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脚本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下面几个脚本仅供参考，请根据自己需要做调整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start.sh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77E4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#!/bin/sh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rm -f tpid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nohup java -jar /data/app/myapp.jar </w:t>
      </w:r>
      <w:r w:rsidRPr="00E77E4A">
        <w:rPr>
          <w:rFonts w:ascii="宋体" w:eastAsia="宋体" w:hAnsi="宋体" w:cs="宋体"/>
          <w:b/>
          <w:bCs/>
          <w:color w:val="0000FF"/>
          <w:kern w:val="0"/>
          <w:sz w:val="36"/>
        </w:rPr>
        <w:t>--</w:t>
      </w:r>
      <w:r w:rsidRPr="00E77E4A">
        <w:rPr>
          <w:rFonts w:ascii="宋体" w:eastAsia="宋体" w:hAnsi="宋体" w:cs="宋体"/>
          <w:b/>
          <w:bCs/>
          <w:color w:val="FF0000"/>
          <w:kern w:val="0"/>
          <w:sz w:val="36"/>
        </w:rPr>
        <w:t>spring.profiles.active</w:t>
      </w: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=stg &gt; /dev/null 2&gt;&amp;1 &amp;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echo $! &gt; tpid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stop.sh</w:t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tpid=`cat tpid | awk '{print $1}'`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tpid=`ps -aef</w:t>
      </w:r>
      <w:r w:rsidRPr="00E77E4A">
        <w:rPr>
          <w:rFonts w:ascii="宋体" w:eastAsia="宋体" w:hAnsi="宋体" w:cs="宋体"/>
          <w:i/>
          <w:iCs/>
          <w:color w:val="000000"/>
          <w:kern w:val="0"/>
          <w:sz w:val="20"/>
        </w:rPr>
        <w:t xml:space="preserve"> | grep $tpid | awk '{print $2}' |grep $tpid`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0"/>
        </w:rPr>
      </w:pPr>
      <w:r w:rsidRPr="00E77E4A">
        <w:rPr>
          <w:rFonts w:ascii="宋体" w:eastAsia="宋体" w:hAnsi="宋体" w:cs="宋体"/>
          <w:i/>
          <w:iCs/>
          <w:color w:val="000000"/>
          <w:kern w:val="0"/>
          <w:sz w:val="20"/>
        </w:rPr>
        <w:t>if</w:t>
      </w: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[</w:t>
      </w:r>
      <w:r w:rsidRPr="00E77E4A">
        <w:rPr>
          <w:rFonts w:ascii="宋体" w:eastAsia="宋体" w:hAnsi="宋体" w:cs="宋体"/>
          <w:i/>
          <w:iCs/>
          <w:color w:val="000000"/>
          <w:kern w:val="0"/>
          <w:sz w:val="20"/>
        </w:rPr>
        <w:t xml:space="preserve"> ${tpid} ]; then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0"/>
        </w:rPr>
      </w:pPr>
      <w:r w:rsidRPr="00E77E4A">
        <w:rPr>
          <w:rFonts w:ascii="宋体" w:eastAsia="宋体" w:hAnsi="宋体" w:cs="宋体"/>
          <w:i/>
          <w:iCs/>
          <w:color w:val="000000"/>
          <w:kern w:val="0"/>
          <w:sz w:val="20"/>
        </w:rPr>
        <w:t xml:space="preserve">        kill -9 $tpid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i/>
          <w:iCs/>
          <w:color w:val="000000"/>
          <w:kern w:val="0"/>
          <w:sz w:val="20"/>
        </w:rPr>
        <w:t>fi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check.sh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tpid=`cat tpid | awk '{print $1}'`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tpid=`ps -aef | grep $tpid | awk '{print $2}' |grep $tpid`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if [ ${tpid} ]; then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echo App is running.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else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echo App is NOT running.</w:t>
      </w:r>
    </w:p>
    <w:p w:rsidR="00E77E4A" w:rsidRPr="00E77E4A" w:rsidRDefault="00E77E4A" w:rsidP="00E77E4A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7E4A">
        <w:rPr>
          <w:rFonts w:ascii="宋体" w:eastAsia="宋体" w:hAnsi="宋体" w:cs="宋体"/>
          <w:color w:val="000000"/>
          <w:kern w:val="0"/>
          <w:sz w:val="20"/>
          <w:szCs w:val="20"/>
        </w:rPr>
        <w:t>fi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kill.sh</w:t>
      </w:r>
    </w:p>
    <w:p w:rsidR="00E77E4A" w:rsidRPr="00E77E4A" w:rsidRDefault="00E77E4A" w:rsidP="00E77E4A">
      <w:pPr>
        <w:widowControl/>
        <w:shd w:val="clear" w:color="auto" w:fill="FEFEF2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#!/bin/sh</w:t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# kill -</w:t>
      </w:r>
      <w:r w:rsidRPr="00E77E4A">
        <w:rPr>
          <w:rFonts w:ascii="Consolas" w:eastAsia="宋体" w:hAnsi="Consolas" w:cs="Consolas"/>
          <w:color w:val="000000"/>
          <w:kern w:val="0"/>
          <w:sz w:val="20"/>
        </w:rPr>
        <w:t xml:space="preserve">9 `ps -ef|grep </w:t>
      </w:r>
      <w:r w:rsidRPr="00E77E4A">
        <w:rPr>
          <w:rFonts w:ascii="Consolas" w:eastAsia="宋体" w:hAnsi="Consolas" w:cs="Consolas"/>
          <w:color w:val="000000"/>
          <w:kern w:val="0"/>
          <w:sz w:val="20"/>
        </w:rPr>
        <w:t>项目名称</w:t>
      </w:r>
      <w:r w:rsidRPr="00E77E4A">
        <w:rPr>
          <w:rFonts w:ascii="Consolas" w:eastAsia="宋体" w:hAnsi="Consolas" w:cs="Consolas"/>
          <w:color w:val="000000"/>
          <w:kern w:val="0"/>
          <w:sz w:val="20"/>
        </w:rPr>
        <w:t>|awk </w:t>
      </w:r>
      <w:r w:rsidRPr="00E77E4A">
        <w:rPr>
          <w:rFonts w:ascii="Consolas" w:eastAsia="宋体" w:hAnsi="Consolas" w:cs="Consolas"/>
          <w:color w:val="0000FF"/>
          <w:kern w:val="0"/>
          <w:sz w:val="20"/>
        </w:rPr>
        <w:t>'{print $2}'`</w:t>
      </w:r>
      <w:r w:rsidRPr="00E77E4A">
        <w:rPr>
          <w:rFonts w:ascii="Consolas" w:eastAsia="宋体" w:hAnsi="Consolas" w:cs="Consolas"/>
          <w:color w:val="0000FF"/>
          <w:kern w:val="0"/>
          <w:sz w:val="20"/>
          <w:szCs w:val="20"/>
        </w:rPr>
        <w:br/>
      </w:r>
      <w:r w:rsidRPr="00E77E4A">
        <w:rPr>
          <w:rFonts w:ascii="Consolas" w:eastAsia="宋体" w:hAnsi="Consolas" w:cs="Consolas"/>
          <w:color w:val="000000"/>
          <w:kern w:val="0"/>
          <w:sz w:val="20"/>
          <w:szCs w:val="20"/>
        </w:rPr>
        <w:t>kill -</w:t>
      </w:r>
      <w:r w:rsidRPr="00E77E4A">
        <w:rPr>
          <w:rFonts w:ascii="Consolas" w:eastAsia="宋体" w:hAnsi="Consolas" w:cs="Consolas"/>
          <w:color w:val="000000"/>
          <w:kern w:val="0"/>
          <w:sz w:val="20"/>
        </w:rPr>
        <w:t>9 `ps -ef|grep demo|awk </w:t>
      </w:r>
      <w:r w:rsidRPr="00E77E4A">
        <w:rPr>
          <w:rFonts w:ascii="Consolas" w:eastAsia="宋体" w:hAnsi="Consolas" w:cs="Consolas"/>
          <w:color w:val="0000FF"/>
          <w:kern w:val="0"/>
          <w:sz w:val="20"/>
        </w:rPr>
        <w:t>'{print $2}'`</w:t>
      </w:r>
    </w:p>
    <w:p w:rsidR="00E77E4A" w:rsidRPr="00E77E4A" w:rsidRDefault="00E77E4A" w:rsidP="00E77E4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7E4A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http://www.cnblogs.com/duyinqiang/p/5696342.html</w:t>
      </w:r>
    </w:p>
    <w:p w:rsidR="00E77E4A" w:rsidRPr="00E77E4A" w:rsidRDefault="00E77E4A"/>
    <w:sectPr w:rsidR="00E77E4A" w:rsidRPr="00E7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5F2" w:rsidRDefault="00DB25F2" w:rsidP="00E77E4A">
      <w:r>
        <w:separator/>
      </w:r>
    </w:p>
  </w:endnote>
  <w:endnote w:type="continuationSeparator" w:id="1">
    <w:p w:rsidR="00DB25F2" w:rsidRDefault="00DB25F2" w:rsidP="00E77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5F2" w:rsidRDefault="00DB25F2" w:rsidP="00E77E4A">
      <w:r>
        <w:separator/>
      </w:r>
    </w:p>
  </w:footnote>
  <w:footnote w:type="continuationSeparator" w:id="1">
    <w:p w:rsidR="00DB25F2" w:rsidRDefault="00DB25F2" w:rsidP="00E77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F3771"/>
    <w:multiLevelType w:val="multilevel"/>
    <w:tmpl w:val="CFCE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13E59"/>
    <w:multiLevelType w:val="multilevel"/>
    <w:tmpl w:val="15D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11701"/>
    <w:multiLevelType w:val="multilevel"/>
    <w:tmpl w:val="47F4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2C68BE"/>
    <w:multiLevelType w:val="multilevel"/>
    <w:tmpl w:val="1554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1F78E6"/>
    <w:multiLevelType w:val="multilevel"/>
    <w:tmpl w:val="AB86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0587A"/>
    <w:multiLevelType w:val="multilevel"/>
    <w:tmpl w:val="064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36740"/>
    <w:multiLevelType w:val="multilevel"/>
    <w:tmpl w:val="BFCA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E4A"/>
    <w:rsid w:val="00DB25F2"/>
    <w:rsid w:val="00E7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7E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7E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E77E4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E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7E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7E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E77E4A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77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7E4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77E4A"/>
    <w:rPr>
      <w:b/>
      <w:bCs/>
    </w:rPr>
  </w:style>
  <w:style w:type="character" w:styleId="a7">
    <w:name w:val="Hyperlink"/>
    <w:basedOn w:val="a0"/>
    <w:uiPriority w:val="99"/>
    <w:semiHidden/>
    <w:unhideWhenUsed/>
    <w:rsid w:val="00E77E4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E77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77E4A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E77E4A"/>
  </w:style>
  <w:style w:type="character" w:customStyle="1" w:styleId="hljs-comment">
    <w:name w:val="hljs-comment"/>
    <w:basedOn w:val="a0"/>
    <w:rsid w:val="00E77E4A"/>
  </w:style>
  <w:style w:type="character" w:customStyle="1" w:styleId="hljs-regexp">
    <w:name w:val="hljs-regexp"/>
    <w:basedOn w:val="a0"/>
    <w:rsid w:val="00E77E4A"/>
  </w:style>
  <w:style w:type="character" w:customStyle="1" w:styleId="cnblogscodecopy">
    <w:name w:val="cnblogs_code_copy"/>
    <w:basedOn w:val="a0"/>
    <w:rsid w:val="00E77E4A"/>
  </w:style>
  <w:style w:type="character" w:customStyle="1" w:styleId="number">
    <w:name w:val="number"/>
    <w:basedOn w:val="a0"/>
    <w:rsid w:val="00E77E4A"/>
  </w:style>
  <w:style w:type="character" w:customStyle="1" w:styleId="keyword">
    <w:name w:val="keyword"/>
    <w:basedOn w:val="a0"/>
    <w:rsid w:val="00E77E4A"/>
  </w:style>
  <w:style w:type="paragraph" w:customStyle="1" w:styleId="alt">
    <w:name w:val="alt"/>
    <w:basedOn w:val="a"/>
    <w:rsid w:val="00E77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77E4A"/>
    <w:rPr>
      <w:i/>
      <w:iCs/>
    </w:rPr>
  </w:style>
  <w:style w:type="character" w:customStyle="1" w:styleId="string">
    <w:name w:val="string"/>
    <w:basedOn w:val="a0"/>
    <w:rsid w:val="00E77E4A"/>
  </w:style>
  <w:style w:type="paragraph" w:styleId="a9">
    <w:name w:val="Balloon Text"/>
    <w:basedOn w:val="a"/>
    <w:link w:val="Char1"/>
    <w:uiPriority w:val="99"/>
    <w:semiHidden/>
    <w:unhideWhenUsed/>
    <w:rsid w:val="00E77E4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77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37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954513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2418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0504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spring-boot/index.html" TargetMode="External"/><Relationship Id="rId13" Type="http://schemas.openxmlformats.org/officeDocument/2006/relationships/hyperlink" Target="http://www.ibm.com/developerworks/cn/java/j-lo-spring-boot/index.html" TargetMode="External"/><Relationship Id="rId18" Type="http://schemas.openxmlformats.org/officeDocument/2006/relationships/hyperlink" Target="http://www.cnblogs.com/duyinqiang/p/569634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bm.com/developerworks/cn/java/j-lo-spring-boot/index.html" TargetMode="External"/><Relationship Id="rId12" Type="http://schemas.openxmlformats.org/officeDocument/2006/relationships/hyperlink" Target="http://www.ibm.com/developerworks/cn/java/j-lo-spring-boot/index.html" TargetMode="External"/><Relationship Id="rId17" Type="http://schemas.openxmlformats.org/officeDocument/2006/relationships/hyperlink" Target="http://www.cnblogs.com/duyinqiang/p/569634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duyinqiang/p/569634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java/j-lo-spring-boot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://www.ibm.com/developerworks/cn/java/j-lo-spring-boot/index.html" TargetMode="External"/><Relationship Id="rId19" Type="http://schemas.openxmlformats.org/officeDocument/2006/relationships/hyperlink" Target="http://www.cnblogs.com/duyinqiang/p/56963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pring-boot/index.html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2017-09-29T18:51:00Z</dcterms:created>
  <dcterms:modified xsi:type="dcterms:W3CDTF">2017-09-29T18:51:00Z</dcterms:modified>
</cp:coreProperties>
</file>