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2056" w14:textId="55E51B0A" w:rsidR="00825788" w:rsidRDefault="00825788"/>
    <w:p w14:paraId="514B37E8" w14:textId="14A4D568" w:rsidR="00327E22" w:rsidRDefault="00327E22">
      <w:hyperlink r:id="rId7" w:history="1">
        <w:r>
          <w:rPr>
            <w:rStyle w:val="Hyperlink"/>
          </w:rPr>
          <w:t>https://zhidao.baidu.com/question/584394281.html</w:t>
        </w:r>
      </w:hyperlink>
    </w:p>
    <w:p w14:paraId="129BA23E" w14:textId="5BBB9957" w:rsidR="00327E22" w:rsidRDefault="00327E22"/>
    <w:p w14:paraId="098E429C" w14:textId="77777777" w:rsidR="00327E22" w:rsidRDefault="00327E22" w:rsidP="00327E22">
      <w:r>
        <w:t>IaaS, PaaS和SaaS是云计算的三种服务bai模式。</w:t>
      </w:r>
    </w:p>
    <w:p w14:paraId="319E0BC0" w14:textId="77777777" w:rsidR="00327E22" w:rsidRDefault="00327E22" w:rsidP="00327E22"/>
    <w:p w14:paraId="17359D9E" w14:textId="77777777" w:rsidR="00327E22" w:rsidRDefault="00327E22" w:rsidP="00327E22">
      <w:r>
        <w:t>1. SaaS：Software-as-a-Service（软件即服务）du提供给客户的服务是zhi运营商运行在云dao计算基础设施上的应用程序，用户可以在各种设备上通过客户端界面访问，如浏览器。消费者不需要管理或控制任何云计算基础设施，包括网络、服务器、操作系统、存储等等；</w:t>
      </w:r>
    </w:p>
    <w:p w14:paraId="7EEC7A34" w14:textId="77777777" w:rsidR="00327E22" w:rsidRDefault="00327E22" w:rsidP="00327E22"/>
    <w:p w14:paraId="51192BDA" w14:textId="77777777" w:rsidR="00327E22" w:rsidRDefault="00327E22" w:rsidP="00327E22">
      <w:r>
        <w:t>2. PaaS：Platform-as-a-Service（平台即服务）提供给消费者的服务是把客户采用提供的开发语言和工具（例如Java，python, .Net等）开发的或收购的应用程序部署到供应商的云计算基础设施上去。</w:t>
      </w:r>
    </w:p>
    <w:p w14:paraId="4DB439EA" w14:textId="77777777" w:rsidR="00327E22" w:rsidRDefault="00327E22" w:rsidP="00327E22"/>
    <w:p w14:paraId="161E992E" w14:textId="77777777" w:rsidR="00327E22" w:rsidRDefault="00327E22" w:rsidP="00327E22">
      <w:r>
        <w:rPr>
          <w:rFonts w:hint="eastAsia"/>
        </w:rPr>
        <w:t>客户不需要管理或控制底层的云基础设施，包括网络、服务器、操作系统、存储等，但客户能控制部署的应用程序，也可能控制运行应用程序的托管环境配置；</w:t>
      </w:r>
    </w:p>
    <w:p w14:paraId="2EE74504" w14:textId="77777777" w:rsidR="00327E22" w:rsidRDefault="00327E22" w:rsidP="00327E22"/>
    <w:p w14:paraId="794F72FB" w14:textId="77777777" w:rsidR="00327E22" w:rsidRDefault="00327E22" w:rsidP="00327E22">
      <w:r>
        <w:t>3. IaaS： Infrastructure-as-a-Service（基础设施即服务）提供给消费者的服务是对所有计算基础设施的利用，包括处理CPU、内存、存储、网络和其它基本的计算资源，用户能够部署和运行任意软件，包括操作系统和应用程序。</w:t>
      </w:r>
    </w:p>
    <w:p w14:paraId="77FB00CA" w14:textId="77777777" w:rsidR="00327E22" w:rsidRDefault="00327E22" w:rsidP="00327E22"/>
    <w:p w14:paraId="46F697D7" w14:textId="735A3E17" w:rsidR="00327E22" w:rsidRDefault="00327E22" w:rsidP="00327E22">
      <w:pPr>
        <w:rPr>
          <w:rFonts w:hint="eastAsia"/>
        </w:rPr>
      </w:pPr>
      <w:r>
        <w:rPr>
          <w:rFonts w:hint="eastAsia"/>
        </w:rPr>
        <w:t>消费者不管理或控制任何云计算基础设施，但能控制操作系统的选择、存储空间、部署的应用，也有可能获得有限制的网络组件（例如路由器、，防火墙，、负载均衡器等）的控制。</w:t>
      </w:r>
    </w:p>
    <w:p w14:paraId="72A8DE5A" w14:textId="536717BC" w:rsidR="00327E22" w:rsidRDefault="00327E22">
      <w:bookmarkStart w:id="0" w:name="_GoBack"/>
      <w:bookmarkEnd w:id="0"/>
    </w:p>
    <w:p w14:paraId="350656A6" w14:textId="4F36DF7E" w:rsidR="00327E22" w:rsidRDefault="00327E22"/>
    <w:p w14:paraId="0728BFAA" w14:textId="414D9CE6" w:rsidR="00327E22" w:rsidRDefault="00327E22"/>
    <w:p w14:paraId="5988E99D" w14:textId="7476FF81" w:rsidR="00327E22" w:rsidRDefault="00327E22"/>
    <w:p w14:paraId="1434DF0B" w14:textId="4B5D611E" w:rsidR="00327E22" w:rsidRDefault="00327E22"/>
    <w:p w14:paraId="5863979C" w14:textId="7FBC2218" w:rsidR="00327E22" w:rsidRDefault="00327E22"/>
    <w:p w14:paraId="6F74FE88" w14:textId="7655A582" w:rsidR="00327E22" w:rsidRDefault="00327E22"/>
    <w:p w14:paraId="4EBB610A" w14:textId="05869D5E" w:rsidR="00327E22" w:rsidRDefault="00327E22"/>
    <w:p w14:paraId="184FE5BC" w14:textId="4C2D14D1" w:rsidR="00327E22" w:rsidRDefault="00327E22"/>
    <w:p w14:paraId="7884869D" w14:textId="0F2D3C6F" w:rsidR="00327E22" w:rsidRDefault="00327E22"/>
    <w:p w14:paraId="55742A7E" w14:textId="77777777" w:rsidR="00327E22" w:rsidRDefault="00327E22">
      <w:pPr>
        <w:rPr>
          <w:rFonts w:hint="eastAsia"/>
        </w:rPr>
      </w:pPr>
    </w:p>
    <w:sectPr w:rsidR="0032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6601" w14:textId="77777777" w:rsidR="004D28AC" w:rsidRDefault="004D28AC" w:rsidP="00327E22">
      <w:r>
        <w:separator/>
      </w:r>
    </w:p>
  </w:endnote>
  <w:endnote w:type="continuationSeparator" w:id="0">
    <w:p w14:paraId="02257F0B" w14:textId="77777777" w:rsidR="004D28AC" w:rsidRDefault="004D28AC" w:rsidP="0032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587DE" w14:textId="77777777" w:rsidR="004D28AC" w:rsidRDefault="004D28AC" w:rsidP="00327E22">
      <w:r>
        <w:separator/>
      </w:r>
    </w:p>
  </w:footnote>
  <w:footnote w:type="continuationSeparator" w:id="0">
    <w:p w14:paraId="1BB53903" w14:textId="77777777" w:rsidR="004D28AC" w:rsidRDefault="004D28AC" w:rsidP="00327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1"/>
    <w:rsid w:val="00004B5F"/>
    <w:rsid w:val="00327E22"/>
    <w:rsid w:val="004D28AC"/>
    <w:rsid w:val="00504791"/>
    <w:rsid w:val="00825788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0283F"/>
  <w15:chartTrackingRefBased/>
  <w15:docId w15:val="{BC0035A8-CE0E-4D51-8E0C-3716183F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7E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7E2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27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58439428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E0F2985-DC09-471C-8EE6-AD1DE4F41FF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592</Characters>
  <Application>Microsoft Office Word</Application>
  <DocSecurity>0</DocSecurity>
  <Lines>32</Lines>
  <Paragraphs>7</Paragraphs>
  <ScaleCrop>false</ScaleCrop>
  <Company>HomeCredit International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2020-09-02T02:03:00Z</dcterms:created>
  <dcterms:modified xsi:type="dcterms:W3CDTF">2020-09-02T02:04:00Z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254b24be-fee1-46e9-bc46-1b4bffa6935f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