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547DA" w14:textId="338A9092" w:rsidR="00825788" w:rsidRDefault="00825788">
      <w:pPr>
        <w:rPr>
          <w:rFonts w:hint="eastAsia"/>
        </w:rPr>
      </w:pPr>
    </w:p>
    <w:p w14:paraId="65D901CF" w14:textId="567BD9EB" w:rsidR="003C458B" w:rsidRDefault="003C458B">
      <w:hyperlink r:id="rId8" w:history="1">
        <w:r>
          <w:rPr>
            <w:rStyle w:val="Hyperlink"/>
          </w:rPr>
          <w:t>https://blog.csdn.net/u014590757/article/details/80233901</w:t>
        </w:r>
      </w:hyperlink>
    </w:p>
    <w:p w14:paraId="68640288" w14:textId="77777777" w:rsidR="003C458B" w:rsidRDefault="003C458B">
      <w:pPr>
        <w:rPr>
          <w:rFonts w:hint="eastAsia"/>
        </w:rPr>
      </w:pPr>
    </w:p>
    <w:p w14:paraId="2BBB1AEC" w14:textId="0AF1CCC9" w:rsidR="003C458B" w:rsidRDefault="003C458B" w:rsidP="003C458B">
      <w:r>
        <w:t>RPC：所谓的远程过程调用 (面向方法)</w:t>
      </w:r>
    </w:p>
    <w:p w14:paraId="0026F262" w14:textId="7949ED98" w:rsidR="003C458B" w:rsidRDefault="003C458B" w:rsidP="003C458B">
      <w:r>
        <w:t>SOA：所谓的面向服务的架构(面向消息)</w:t>
      </w:r>
    </w:p>
    <w:p w14:paraId="712D4774" w14:textId="77777777" w:rsidR="003C458B" w:rsidRDefault="003C458B" w:rsidP="003C458B">
      <w:r>
        <w:t>REST：所谓的 Representational state transfer (面向资源)</w:t>
      </w:r>
    </w:p>
    <w:p w14:paraId="711B33A3" w14:textId="77777777" w:rsidR="003C458B" w:rsidRDefault="003C458B" w:rsidP="003C458B"/>
    <w:p w14:paraId="7292A4E5" w14:textId="242CD15D" w:rsidR="003C458B" w:rsidRDefault="003C458B" w:rsidP="003C458B">
      <w:r>
        <w:t>RPC 即远程过程调用, 很简单的概念, 像调用本地服务(方法)一样调用服务器的服务(方法).</w:t>
      </w:r>
    </w:p>
    <w:p w14:paraId="155847B7" w14:textId="66689B0C" w:rsidR="003C458B" w:rsidRDefault="003C458B" w:rsidP="003C458B">
      <w:r>
        <w:rPr>
          <w:rFonts w:hint="eastAsia"/>
        </w:rPr>
        <w:t>通常的实现有</w:t>
      </w:r>
      <w:r>
        <w:t xml:space="preserve"> XML-RPC , JSON-RPC , 通信方式基本相同, 所不同的只是传输数据的格式.</w:t>
      </w:r>
    </w:p>
    <w:p w14:paraId="5621FEC7" w14:textId="56111963" w:rsidR="003C458B" w:rsidRDefault="003C458B" w:rsidP="003C458B">
      <w:r>
        <w:t>REST 的三个要素是 唯一的资源标识, 简单的方法 (此处的方法是个抽象的概念),一定的表达方式.</w:t>
      </w:r>
    </w:p>
    <w:p w14:paraId="3BFE3015" w14:textId="7137F653" w:rsidR="003C458B" w:rsidRDefault="003C458B" w:rsidP="003C458B">
      <w:r>
        <w:rPr>
          <w:rFonts w:hint="eastAsia"/>
        </w:rPr>
        <w:t>重要的特性：无状态</w:t>
      </w:r>
    </w:p>
    <w:p w14:paraId="61ACD8B5" w14:textId="3F027CC2" w:rsidR="003C458B" w:rsidRDefault="003C458B"/>
    <w:p w14:paraId="5D78F29F" w14:textId="040096EE" w:rsidR="003C458B" w:rsidRDefault="003C458B"/>
    <w:p w14:paraId="37057524" w14:textId="77777777" w:rsidR="003C458B" w:rsidRDefault="003C458B" w:rsidP="003C458B">
      <w:r w:rsidRPr="003C458B">
        <w:rPr>
          <w:rFonts w:hint="eastAsia"/>
          <w:b/>
          <w:bCs/>
        </w:rPr>
        <w:t>从使用方面看</w:t>
      </w:r>
      <w:r>
        <w:rPr>
          <w:rFonts w:hint="eastAsia"/>
        </w:rPr>
        <w:t>，</w:t>
      </w:r>
    </w:p>
    <w:p w14:paraId="0603221C" w14:textId="43553600" w:rsidR="003C458B" w:rsidRDefault="003C458B" w:rsidP="003C458B">
      <w:r>
        <w:t>Http接口只关注服务提供方（服务端），对于客户端怎么调用，调用方式怎样并不关心，通常情况下，客户端使用Http方式进行调用时，只要将内容进行传输即可，这样客户端在使用时，需要更关注网络方面的传输，比较不适用与业务方面的开发；（restful是服务端把方法写好，客户端通过http方式调用，直接定位到方法上面去。）</w:t>
      </w:r>
    </w:p>
    <w:p w14:paraId="41403216" w14:textId="77777777" w:rsidR="003C458B" w:rsidRDefault="003C458B" w:rsidP="003C458B"/>
    <w:p w14:paraId="25AAE1C8" w14:textId="56CE4C62" w:rsidR="003C458B" w:rsidRDefault="003C458B" w:rsidP="003C458B">
      <w:r>
        <w:rPr>
          <w:rFonts w:hint="eastAsia"/>
        </w:rPr>
        <w:t>而</w:t>
      </w:r>
      <w:r>
        <w:t>RPC服务则需要客户端接口与服务端保持一致，服务端提供一个方法，客户端通过接口直接发起调用，业务开发人员仅需要关注业务方法的调用即可，不再关注网络传输的细节，在开发上更为高效。（PRC是服务端提供好方法给客户端调用。定位到类，然后通过类去调用方法。）</w:t>
      </w:r>
    </w:p>
    <w:p w14:paraId="6EDFAFC8" w14:textId="1667771B" w:rsidR="003C458B" w:rsidRDefault="003C458B"/>
    <w:p w14:paraId="72BD0915" w14:textId="77777777" w:rsidR="00A403C9" w:rsidRDefault="00A403C9" w:rsidP="00A403C9">
      <w:pPr>
        <w:pStyle w:val="Heading2"/>
      </w:pPr>
      <w:r>
        <w:rPr>
          <w:rFonts w:hint="eastAsia"/>
        </w:rPr>
        <w:t>一：</w:t>
      </w:r>
      <w:r>
        <w:t>RPC</w:t>
      </w:r>
    </w:p>
    <w:p w14:paraId="59125194" w14:textId="77777777" w:rsidR="00A403C9" w:rsidRDefault="00A403C9" w:rsidP="00A403C9"/>
    <w:p w14:paraId="2ED08AC9" w14:textId="77777777" w:rsidR="00A403C9" w:rsidRDefault="00A403C9" w:rsidP="00A403C9">
      <w:r>
        <w:t>RPC 即远程过程调用（Remote Procedure Call Protocol，简称RPC），像调用本地服务(方法)一样调用服务器的服务(方法)。通常的实现有 XML-RPC , JSON-RPC , 通信方式基本相同, 所不同的只是传输数据的格式.</w:t>
      </w:r>
    </w:p>
    <w:p w14:paraId="116909B4" w14:textId="77777777" w:rsidR="00A403C9" w:rsidRDefault="00A403C9" w:rsidP="00A403C9"/>
    <w:p w14:paraId="4B5656A5" w14:textId="1AAAF192" w:rsidR="00A403C9" w:rsidRDefault="00A403C9" w:rsidP="00A403C9">
      <w:r>
        <w:t>RPC是分布式架构的核心，按响应方式分如下两种：</w:t>
      </w:r>
    </w:p>
    <w:p w14:paraId="1C9118CF" w14:textId="2B021B72" w:rsidR="00A403C9" w:rsidRDefault="00A403C9" w:rsidP="00A403C9">
      <w:r>
        <w:rPr>
          <w:rFonts w:hint="eastAsia"/>
        </w:rPr>
        <w:t>同步调用：客户端调用服务方方法，等待直到服务方返回结果或者超时，再继续自己的操作</w:t>
      </w:r>
    </w:p>
    <w:p w14:paraId="0571891B" w14:textId="77777777" w:rsidR="00A403C9" w:rsidRDefault="00A403C9" w:rsidP="00A403C9">
      <w:r>
        <w:rPr>
          <w:rFonts w:hint="eastAsia"/>
        </w:rPr>
        <w:t>异步调用：客户端把消息发送给中间件，不再等待服务端返回，直接继续自己的操作。</w:t>
      </w:r>
    </w:p>
    <w:p w14:paraId="6FA5845B" w14:textId="77777777" w:rsidR="00A403C9" w:rsidRDefault="00A403C9" w:rsidP="00A403C9"/>
    <w:p w14:paraId="3BD39610" w14:textId="77777777" w:rsidR="00A403C9" w:rsidRDefault="00A403C9" w:rsidP="00A403C9">
      <w:r w:rsidRPr="00A403C9">
        <w:rPr>
          <w:rFonts w:hint="eastAsia"/>
          <w:color w:val="FF0000"/>
        </w:rPr>
        <w:t>同步调用的实现方式有</w:t>
      </w:r>
      <w:r w:rsidRPr="00A403C9">
        <w:rPr>
          <w:color w:val="FF0000"/>
        </w:rPr>
        <w:t>WebService和RMI。</w:t>
      </w:r>
      <w:r>
        <w:t>Web Service提供的服务是基于web容器的，底层使用http协议，因而适合不同语言异构系统间的调用。RMI实际上是Java语言的RPC实现，允许方法返回 Java 对象以及基本数据类型，适合用于JAVA语言构建的不同系统间的调用。</w:t>
      </w:r>
    </w:p>
    <w:p w14:paraId="3F30B928" w14:textId="77777777" w:rsidR="00A403C9" w:rsidRDefault="00A403C9" w:rsidP="00A403C9"/>
    <w:p w14:paraId="4B3C0919" w14:textId="77777777" w:rsidR="00A403C9" w:rsidRPr="00A403C9" w:rsidRDefault="00A403C9" w:rsidP="00A403C9">
      <w:pPr>
        <w:rPr>
          <w:color w:val="FF0000"/>
        </w:rPr>
      </w:pPr>
      <w:r w:rsidRPr="00A403C9">
        <w:rPr>
          <w:rFonts w:hint="eastAsia"/>
          <w:color w:val="FF0000"/>
        </w:rPr>
        <w:t>异步调用的</w:t>
      </w:r>
      <w:r w:rsidRPr="00A403C9">
        <w:rPr>
          <w:color w:val="FF0000"/>
        </w:rPr>
        <w:t>JAVA实现版就是JMS(Java Message Service)，目前开源的的JMS中间件有Apache社区的ActiveMQ、Kafka消息中间件，另外有阿里的RocketMQ。</w:t>
      </w:r>
    </w:p>
    <w:p w14:paraId="5935EE8E" w14:textId="77777777" w:rsidR="00A403C9" w:rsidRDefault="00A403C9" w:rsidP="00A403C9"/>
    <w:p w14:paraId="761ADAE5" w14:textId="0AE3C11B" w:rsidR="00A403C9" w:rsidRDefault="00A403C9" w:rsidP="00A403C9">
      <w:r>
        <w:t>RPC架构里包含如下4个组件:</w:t>
      </w:r>
    </w:p>
    <w:p w14:paraId="34933470" w14:textId="5E73D05F" w:rsidR="00A403C9" w:rsidRDefault="00A403C9" w:rsidP="00A403C9">
      <w:r>
        <w:t>1、 客户端(Client)：服务调用方</w:t>
      </w:r>
    </w:p>
    <w:p w14:paraId="1A8FCA3D" w14:textId="1C0DA2C2" w:rsidR="00A403C9" w:rsidRDefault="00A403C9" w:rsidP="00A403C9">
      <w:r>
        <w:t>2、 客户端存根(Client Stub)：存放服务端地址信息，将客户端的请求参数打包成网络消息，再通过网络发送给服务方</w:t>
      </w:r>
    </w:p>
    <w:p w14:paraId="6853BBE7" w14:textId="5229A293" w:rsidR="00A403C9" w:rsidRDefault="00A403C9" w:rsidP="00A403C9">
      <w:r>
        <w:t>3、 服务端存根(Server Stub)：接受客户端发送过来的消息并解包，再调用本地服务</w:t>
      </w:r>
    </w:p>
    <w:p w14:paraId="6F5C7FA1" w14:textId="77777777" w:rsidR="00A403C9" w:rsidRDefault="00A403C9" w:rsidP="00A403C9">
      <w:r>
        <w:t xml:space="preserve">4、服务端(Server)：真正的服务提供者。 </w:t>
      </w:r>
    </w:p>
    <w:p w14:paraId="4A994736" w14:textId="77777777" w:rsidR="00A403C9" w:rsidRDefault="00A403C9" w:rsidP="00A403C9"/>
    <w:p w14:paraId="754DC90B" w14:textId="19A926DE" w:rsidR="00A403C9" w:rsidRDefault="00A403C9" w:rsidP="00A403C9">
      <w:r>
        <w:rPr>
          <w:noProof/>
        </w:rPr>
        <w:lastRenderedPageBreak/>
        <w:drawing>
          <wp:inline distT="0" distB="0" distL="0" distR="0" wp14:anchorId="32931DE6" wp14:editId="69D4896E">
            <wp:extent cx="34956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6385" w14:textId="224EC0CA" w:rsidR="00A403C9" w:rsidRDefault="00A403C9" w:rsidP="00A403C9">
      <w:r>
        <w:rPr>
          <w:rFonts w:hint="eastAsia"/>
        </w:rPr>
        <w:t>具体实现步骤：</w:t>
      </w:r>
    </w:p>
    <w:p w14:paraId="22D866FE" w14:textId="4246C1A0" w:rsidR="00A403C9" w:rsidRDefault="00A403C9" w:rsidP="00A403C9">
      <w:r>
        <w:t>1、 服务调用方（client）(客户端)以本地调用方式调用服务；</w:t>
      </w:r>
    </w:p>
    <w:p w14:paraId="62F3E202" w14:textId="77777777" w:rsidR="00A403C9" w:rsidRDefault="00A403C9" w:rsidP="00A403C9">
      <w:r>
        <w:t>2、 client stub接收到调用后负责将方法、参数等组装成能够进行网络传输的消息体；在Java里就是序列化的过程</w:t>
      </w:r>
    </w:p>
    <w:p w14:paraId="6DBE5059" w14:textId="2F7EF277" w:rsidR="00A403C9" w:rsidRDefault="00A403C9" w:rsidP="00A403C9">
      <w:r>
        <w:t>3、 client stub找到服务地址，并将消息通过网络发送到服务端；</w:t>
      </w:r>
    </w:p>
    <w:p w14:paraId="364CDA74" w14:textId="342882D1" w:rsidR="00A403C9" w:rsidRDefault="00A403C9" w:rsidP="00A403C9">
      <w:r>
        <w:t>4、 server stub收到消息后进行解码,在Java里就是反序列化的过程；</w:t>
      </w:r>
    </w:p>
    <w:p w14:paraId="75F43677" w14:textId="112F5FA0" w:rsidR="00A403C9" w:rsidRDefault="00A403C9" w:rsidP="00A403C9">
      <w:r>
        <w:t>5、 server stub根据解码结果调用本地的服务；</w:t>
      </w:r>
    </w:p>
    <w:p w14:paraId="3C461297" w14:textId="61742C7A" w:rsidR="00A403C9" w:rsidRDefault="00A403C9" w:rsidP="00A403C9">
      <w:r>
        <w:t>6、 本地服务执行处理逻辑；</w:t>
      </w:r>
    </w:p>
    <w:p w14:paraId="377D91F3" w14:textId="40DB3CBB" w:rsidR="00A403C9" w:rsidRDefault="00A403C9" w:rsidP="00A403C9">
      <w:r>
        <w:t>7、 本地服务将结果返回给server stub；</w:t>
      </w:r>
    </w:p>
    <w:p w14:paraId="3EC753AF" w14:textId="35B5A7CD" w:rsidR="00A403C9" w:rsidRDefault="00A403C9" w:rsidP="00A403C9">
      <w:r>
        <w:t>8、 server stub将返回结果打包成消息，Java里的序列化；</w:t>
      </w:r>
    </w:p>
    <w:p w14:paraId="26F5CE84" w14:textId="14F34375" w:rsidR="00A403C9" w:rsidRDefault="00A403C9" w:rsidP="00A403C9">
      <w:r>
        <w:t>9、 server stub将打包后的消息通过网络并发送至消费方</w:t>
      </w:r>
    </w:p>
    <w:p w14:paraId="0C2964A7" w14:textId="536FAD21" w:rsidR="00A403C9" w:rsidRDefault="00A403C9" w:rsidP="00A403C9">
      <w:r>
        <w:t>10、 client stub接收到消息，并进行解码, Java里的反序列化；</w:t>
      </w:r>
    </w:p>
    <w:p w14:paraId="2B0703A8" w14:textId="77777777" w:rsidR="00A403C9" w:rsidRDefault="00A403C9" w:rsidP="00A403C9">
      <w:r>
        <w:t>11、 服务调用方（client）得到最终结果。</w:t>
      </w:r>
    </w:p>
    <w:p w14:paraId="47240538" w14:textId="77777777" w:rsidR="00A403C9" w:rsidRDefault="00A403C9" w:rsidP="00A403C9"/>
    <w:p w14:paraId="4BE9103B" w14:textId="77777777" w:rsidR="00A403C9" w:rsidRDefault="00A403C9" w:rsidP="00A403C9">
      <w:r>
        <w:t xml:space="preserve">RPC框架的目标就是把2-10步封装起来，把调用、编码/解码的过程封装起来，让用户像调用本地服务一样的调用远程服务。要做到对客户端（调用方）透明化服务， RPC框架需要考虑解决如下问题： </w:t>
      </w:r>
    </w:p>
    <w:p w14:paraId="47208DEF" w14:textId="77777777" w:rsidR="00A403C9" w:rsidRDefault="00A403C9" w:rsidP="00A403C9">
      <w:r>
        <w:t xml:space="preserve">1、通讯问题 : 主要是通过在客户端和服务器之间建立TCP连接，远程过程调用的所有交换的数据都在这个连接里传输。连接可以是按需连接，调用结束后就断掉，也可以是长连接，多个远程过程调用共享同一个连接。 </w:t>
      </w:r>
    </w:p>
    <w:p w14:paraId="46F1F63F" w14:textId="77777777" w:rsidR="00A403C9" w:rsidRDefault="00A403C9" w:rsidP="00A403C9">
      <w:r>
        <w:t xml:space="preserve">2、寻址问题 ： A服务器上的应用怎么告诉底层的RPC框架，如何连接到B服务器（如主机或IP地址）以及特定的端口，方法的名称是什么，这样才能完成调用。比如基于Web服务协议栈的RPC，就要提供一个endpoint URI，或者是从UDDI服务上查找。如果是RMI调用的话，还需要一个RMI Registry来注册服务的地址。 </w:t>
      </w:r>
    </w:p>
    <w:p w14:paraId="4B80A25B" w14:textId="77777777" w:rsidR="00A403C9" w:rsidRDefault="00A403C9" w:rsidP="00A403C9">
      <w:r>
        <w:t xml:space="preserve">3、序列化与反序列化 ： 当A服务器上的应用发起远程过程调用时，方法的参数需要通过底层的网络协议如TCP传递到B服务器，由于网络协议是基于二进制的，内存中的参数的值要序列化成二进制的形式，也就是序列化（Serialize）或编组（marshal），通过寻址和传输将序列化的二进制发送给B服务器。 </w:t>
      </w:r>
    </w:p>
    <w:p w14:paraId="1A510C92" w14:textId="20E1643D" w:rsidR="003C458B" w:rsidRPr="00A403C9" w:rsidRDefault="00A403C9" w:rsidP="00A403C9">
      <w:r>
        <w:rPr>
          <w:rFonts w:hint="eastAsia"/>
        </w:rPr>
        <w:t>同理，</w:t>
      </w:r>
      <w:r>
        <w:t>B服务器接收参数要将参数反序列化。B服务器应用调用自己的方法处理后返回的结果也要序列化给A服务器，A服务器接收也要经过反序列化的过程。</w:t>
      </w:r>
    </w:p>
    <w:p w14:paraId="0CC4E284" w14:textId="7832987F" w:rsidR="003C458B" w:rsidRDefault="003C458B"/>
    <w:p w14:paraId="48114955" w14:textId="5A370BD5" w:rsidR="003C458B" w:rsidRDefault="003C458B"/>
    <w:p w14:paraId="4843EE02" w14:textId="0B3E0F7D" w:rsidR="00ED5FDF" w:rsidRDefault="00ED5FDF" w:rsidP="00ED5FDF">
      <w:pPr>
        <w:pStyle w:val="Heading2"/>
      </w:pPr>
      <w:r>
        <w:rPr>
          <w:rFonts w:hint="eastAsia"/>
        </w:rPr>
        <w:lastRenderedPageBreak/>
        <w:t>二：</w:t>
      </w:r>
      <w:r>
        <w:t>REST</w:t>
      </w:r>
    </w:p>
    <w:p w14:paraId="710EB00B" w14:textId="77777777" w:rsidR="00ED5FDF" w:rsidRDefault="00ED5FDF" w:rsidP="00ED5FDF">
      <w:r>
        <w:t xml:space="preserve">  REST即表述性状态传递（Representational State Transfer，简称REST），是一种软件架构风格。REST通过HTTP协议定义的通用动词方法(GET、PUT、DELETE、POST) ，以URI对网络资源进行唯一标识，响应端根据请求端的不同需求，通过无状态通信，对其请求的资源进行表述。 </w:t>
      </w:r>
    </w:p>
    <w:p w14:paraId="08971373" w14:textId="66E4E1A9" w:rsidR="00ED5FDF" w:rsidRDefault="00ED5FDF" w:rsidP="00ED5FDF">
      <w:r>
        <w:t>  Rest架构的主要原则：</w:t>
      </w:r>
    </w:p>
    <w:p w14:paraId="58C807CC" w14:textId="75B1F386" w:rsidR="00ED5FDF" w:rsidRDefault="00ED5FDF" w:rsidP="00ED5FDF">
      <w:r>
        <w:t>1.   网络上的所有事物都被抽象为资源</w:t>
      </w:r>
    </w:p>
    <w:p w14:paraId="071FF94E" w14:textId="46D8416F" w:rsidR="00ED5FDF" w:rsidRDefault="00ED5FDF" w:rsidP="00ED5FDF">
      <w:r>
        <w:t>2.   每个资源都有一个唯一的资源标识符</w:t>
      </w:r>
    </w:p>
    <w:p w14:paraId="0E41775D" w14:textId="71530C93" w:rsidR="00ED5FDF" w:rsidRDefault="00ED5FDF" w:rsidP="00ED5FDF">
      <w:r>
        <w:t>3.   同一个资源具有多种表现形式(xml,json等)</w:t>
      </w:r>
    </w:p>
    <w:p w14:paraId="383A3660" w14:textId="1A1647A9" w:rsidR="00ED5FDF" w:rsidRDefault="00ED5FDF" w:rsidP="00ED5FDF">
      <w:r>
        <w:t>4.   对资源的各种操作不会改变资源标识符</w:t>
      </w:r>
    </w:p>
    <w:p w14:paraId="2C44C0A4" w14:textId="77777777" w:rsidR="00ED5FDF" w:rsidRDefault="00ED5FDF" w:rsidP="00ED5FDF">
      <w:r>
        <w:t>5.   所有的操作都是无状态的</w:t>
      </w:r>
    </w:p>
    <w:p w14:paraId="649F289F" w14:textId="77777777" w:rsidR="00ED5FDF" w:rsidRDefault="00ED5FDF" w:rsidP="00ED5FDF"/>
    <w:p w14:paraId="48E63BD2" w14:textId="77777777" w:rsidR="00ED5FDF" w:rsidRDefault="00ED5FDF" w:rsidP="00ED5FDF">
      <w:r>
        <w:rPr>
          <w:rFonts w:hint="eastAsia"/>
        </w:rPr>
        <w:t>其中表述性状态，是指</w:t>
      </w:r>
      <w:r>
        <w:t>(在某个瞬间状态的)资源数据的快照，包括资源数据的内容、表述格式(XML、JSON)等信息。</w:t>
      </w:r>
    </w:p>
    <w:p w14:paraId="4391BBE2" w14:textId="77777777" w:rsidR="00ED5FDF" w:rsidRDefault="00ED5FDF" w:rsidP="00ED5FDF"/>
    <w:p w14:paraId="48E1A9B6" w14:textId="77777777" w:rsidR="00ED5FDF" w:rsidRDefault="00ED5FDF" w:rsidP="00ED5FDF">
      <w:r>
        <w:rPr>
          <w:rFonts w:hint="eastAsia"/>
        </w:rPr>
        <w:t>其中无状态通信，是指服务端</w:t>
      </w:r>
      <w:r>
        <w:t>(响应端)不保存任何与特定HTTP请求相关的资源，应用状态必须由请求方在请求过程中提供。要求在网络通信过程中，任意一个Web请求必须与其他请求隔离，当请求端提出请求时，请求本身包含了响应端为响应这一请求所需的全部信息。</w:t>
      </w:r>
    </w:p>
    <w:p w14:paraId="14389871" w14:textId="77777777" w:rsidR="00ED5FDF" w:rsidRDefault="00ED5FDF" w:rsidP="00ED5FDF"/>
    <w:p w14:paraId="5A3CDB0D" w14:textId="77777777" w:rsidR="00ED5FDF" w:rsidRDefault="00ED5FDF" w:rsidP="00ED5FDF">
      <w:r>
        <w:t>REST使用HTTP+URI+XML /JSON 的技术来实现其API要求的架构风格：HTTP协议和URI用于统一接口和定位资源，文本、二进制流、XML、JSON等格式用来作为资源的表述。</w:t>
      </w:r>
    </w:p>
    <w:p w14:paraId="6BAC5DCF" w14:textId="77777777" w:rsidR="00ED5FDF" w:rsidRDefault="00ED5FDF" w:rsidP="00ED5FDF"/>
    <w:p w14:paraId="4E97B11B" w14:textId="77777777" w:rsidR="00ED5FDF" w:rsidRDefault="00ED5FDF" w:rsidP="00ED5FDF">
      <w:r>
        <w:rPr>
          <w:rFonts w:hint="eastAsia"/>
        </w:rPr>
        <w:t>举例：</w:t>
      </w:r>
      <w:r>
        <w:t xml:space="preserve"> </w:t>
      </w:r>
    </w:p>
    <w:p w14:paraId="2C7229A8" w14:textId="77777777" w:rsidR="00ED5FDF" w:rsidRDefault="00ED5FDF" w:rsidP="00ED5FDF">
      <w:r>
        <w:rPr>
          <w:rFonts w:hint="eastAsia"/>
        </w:rPr>
        <w:t>在</w:t>
      </w:r>
      <w:r>
        <w:t xml:space="preserve">Restful之前的操作： 请求的地址对应具体的业务操作 </w:t>
      </w:r>
    </w:p>
    <w:p w14:paraId="32B4EB7F" w14:textId="77777777" w:rsidR="00ED5FDF" w:rsidRDefault="00ED5FDF" w:rsidP="00ED5FDF">
      <w:r>
        <w:t xml:space="preserve">http://127.0.0.1/user/query/1 GET 根据用户id查询用户数据 </w:t>
      </w:r>
    </w:p>
    <w:p w14:paraId="61BB3C54" w14:textId="77777777" w:rsidR="00ED5FDF" w:rsidRDefault="00ED5FDF" w:rsidP="00ED5FDF">
      <w:r>
        <w:t xml:space="preserve">http://127.0.0.1/user/save POST 新增用户 </w:t>
      </w:r>
    </w:p>
    <w:p w14:paraId="67065082" w14:textId="77777777" w:rsidR="00ED5FDF" w:rsidRDefault="00ED5FDF" w:rsidP="00ED5FDF">
      <w:r>
        <w:t xml:space="preserve">http://127.0.0.1/user/update POST 修改用户信息 </w:t>
      </w:r>
    </w:p>
    <w:p w14:paraId="784B7DF0" w14:textId="77777777" w:rsidR="00ED5FDF" w:rsidRDefault="00ED5FDF" w:rsidP="00ED5FDF">
      <w:r>
        <w:t>http://127.0.0.1/user/delete GET/POST 删除用户信息</w:t>
      </w:r>
    </w:p>
    <w:p w14:paraId="032B63EA" w14:textId="77777777" w:rsidR="00ED5FDF" w:rsidRDefault="00ED5FDF" w:rsidP="00ED5FDF"/>
    <w:p w14:paraId="32A4C813" w14:textId="77777777" w:rsidR="00ED5FDF" w:rsidRDefault="00ED5FDF" w:rsidP="00ED5FDF">
      <w:r>
        <w:t xml:space="preserve">RESTful用法： 请求 </w:t>
      </w:r>
    </w:p>
    <w:p w14:paraId="769C3FFE" w14:textId="77777777" w:rsidR="00ED5FDF" w:rsidRDefault="00ED5FDF" w:rsidP="00ED5FDF">
      <w:r>
        <w:t xml:space="preserve">http://127.0.0.1/user/1 GET 根据用户id查询用户数据 </w:t>
      </w:r>
    </w:p>
    <w:p w14:paraId="634FE1DE" w14:textId="77777777" w:rsidR="00ED5FDF" w:rsidRDefault="00ED5FDF" w:rsidP="00ED5FDF">
      <w:r>
        <w:t xml:space="preserve">http://127.0.0.1/user POST 新增用户 </w:t>
      </w:r>
    </w:p>
    <w:p w14:paraId="0A98DF63" w14:textId="77777777" w:rsidR="00ED5FDF" w:rsidRDefault="00ED5FDF" w:rsidP="00ED5FDF">
      <w:r>
        <w:t xml:space="preserve">http://127.0.0.1/user PUT 修改用户信息 </w:t>
      </w:r>
    </w:p>
    <w:p w14:paraId="25BE955C" w14:textId="77777777" w:rsidR="00ED5FDF" w:rsidRDefault="00ED5FDF" w:rsidP="00ED5FDF">
      <w:r>
        <w:t>http://127.0.0.1/user DELETE 删除用户信息</w:t>
      </w:r>
    </w:p>
    <w:p w14:paraId="1B74AD56" w14:textId="77777777" w:rsidR="00ED5FDF" w:rsidRDefault="00ED5FDF" w:rsidP="00ED5FDF"/>
    <w:p w14:paraId="662A7795" w14:textId="77777777" w:rsidR="00ED5FDF" w:rsidRDefault="00ED5FDF" w:rsidP="00ED5FDF">
      <w:r>
        <w:t>RESTful风格的体现，在你使用了get请求，就是查询；使用post请求,就是新增的请求；使用put请求，就是修改的请求；使用delete请求，就是删除的请求。这样做就完全没有必要对crud做具体的描述。</w:t>
      </w:r>
    </w:p>
    <w:p w14:paraId="063A89F1" w14:textId="77777777" w:rsidR="00ED5FDF" w:rsidRDefault="00ED5FDF" w:rsidP="00ED5FDF"/>
    <w:p w14:paraId="0CCDCEF0" w14:textId="0ECA8ADE" w:rsidR="003C458B" w:rsidRPr="00ED5FDF" w:rsidRDefault="00ED5FDF" w:rsidP="00ED5FDF">
      <w:r>
        <w:rPr>
          <w:rFonts w:hint="eastAsia"/>
        </w:rPr>
        <w:t>满足</w:t>
      </w:r>
      <w:r>
        <w:t>REST约束条件和原则的架构，就被称为是RESTful架构。就像URL都是URI(统一资源标识)的表现形式一样，RESTful是符合REST原则的表现形式。</w:t>
      </w:r>
    </w:p>
    <w:p w14:paraId="645E1B35" w14:textId="09469DB1" w:rsidR="003C458B" w:rsidRDefault="003C458B"/>
    <w:p w14:paraId="6903F36F" w14:textId="3270B90E" w:rsidR="00ED5FDF" w:rsidRPr="00ED5FDF" w:rsidRDefault="00ED5FDF" w:rsidP="00ED5FDF">
      <w:pPr>
        <w:rPr>
          <w:color w:val="FF0000"/>
        </w:rPr>
      </w:pPr>
      <w:r w:rsidRPr="00ED5FDF">
        <w:rPr>
          <w:color w:val="FF0000"/>
        </w:rPr>
        <w:t>SpringMVC实现restful服务:</w:t>
      </w:r>
    </w:p>
    <w:p w14:paraId="017B2AE2" w14:textId="29782348" w:rsidR="00ED5FDF" w:rsidRPr="00ED5FDF" w:rsidRDefault="00ED5FDF" w:rsidP="00ED5FDF">
      <w:pPr>
        <w:rPr>
          <w:color w:val="FF0000"/>
        </w:rPr>
      </w:pPr>
      <w:r w:rsidRPr="00ED5FDF">
        <w:rPr>
          <w:color w:val="FF0000"/>
        </w:rPr>
        <w:t>SpringMVC原生态的支持了REST风格的架构设计</w:t>
      </w:r>
    </w:p>
    <w:p w14:paraId="4F3BC99D" w14:textId="00EE48CB" w:rsidR="00ED5FDF" w:rsidRPr="00ED5FDF" w:rsidRDefault="00ED5FDF" w:rsidP="00ED5FDF">
      <w:pPr>
        <w:rPr>
          <w:color w:val="FF0000"/>
        </w:rPr>
      </w:pPr>
      <w:r w:rsidRPr="00ED5FDF">
        <w:rPr>
          <w:rFonts w:hint="eastAsia"/>
          <w:color w:val="FF0000"/>
        </w:rPr>
        <w:t>所涉及到的注解</w:t>
      </w:r>
      <w:r w:rsidRPr="00ED5FDF">
        <w:rPr>
          <w:color w:val="FF0000"/>
        </w:rPr>
        <w:t>:</w:t>
      </w:r>
    </w:p>
    <w:p w14:paraId="30E6726C" w14:textId="506B39BC" w:rsidR="00ED5FDF" w:rsidRPr="00ED5FDF" w:rsidRDefault="00ED5FDF" w:rsidP="00ED5FDF">
      <w:pPr>
        <w:rPr>
          <w:color w:val="FF0000"/>
        </w:rPr>
      </w:pPr>
      <w:r w:rsidRPr="00ED5FDF">
        <w:rPr>
          <w:color w:val="FF0000"/>
        </w:rPr>
        <w:t>--@RequestMapping</w:t>
      </w:r>
    </w:p>
    <w:p w14:paraId="5961ADB1" w14:textId="3C92BEA9" w:rsidR="00ED5FDF" w:rsidRPr="00ED5FDF" w:rsidRDefault="00ED5FDF" w:rsidP="00ED5FDF">
      <w:pPr>
        <w:rPr>
          <w:color w:val="FF0000"/>
        </w:rPr>
      </w:pPr>
      <w:r w:rsidRPr="00ED5FDF">
        <w:rPr>
          <w:color w:val="FF0000"/>
        </w:rPr>
        <w:t>---@PathVariable</w:t>
      </w:r>
    </w:p>
    <w:p w14:paraId="751C562E" w14:textId="13515684" w:rsidR="003C458B" w:rsidRPr="00ED5FDF" w:rsidRDefault="00ED5FDF" w:rsidP="00ED5FDF">
      <w:pPr>
        <w:rPr>
          <w:color w:val="FF0000"/>
        </w:rPr>
      </w:pPr>
      <w:r w:rsidRPr="00ED5FDF">
        <w:rPr>
          <w:color w:val="FF0000"/>
        </w:rPr>
        <w:t>---@ResponseBody</w:t>
      </w:r>
    </w:p>
    <w:p w14:paraId="6D0807E0" w14:textId="682305DF" w:rsidR="003C458B" w:rsidRDefault="003C458B"/>
    <w:p w14:paraId="35919FBC" w14:textId="77777777" w:rsidR="00E2120F" w:rsidRDefault="00E2120F" w:rsidP="00E2120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1.           以ApacheThrift为代表的</w:t>
      </w:r>
      <w:r>
        <w:rPr>
          <w:rStyle w:val="Strong"/>
          <w:rFonts w:ascii="微软雅黑" w:eastAsia="微软雅黑" w:hAnsi="微软雅黑" w:hint="eastAsia"/>
          <w:color w:val="FF0000"/>
          <w:sz w:val="27"/>
          <w:szCs w:val="27"/>
        </w:rPr>
        <w:t>二进制RPC，支持多种语言（但不是所有语言）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，四层通讯协议，性能高，节省带宽。相对Restful协议，使用Thrifpt RPC，在同等硬件条件下，带宽使用率仅为前者的20%，性能却提升一个数量级。但是这种协议最大的问题在于，</w:t>
      </w:r>
      <w:r>
        <w:rPr>
          <w:rStyle w:val="Strong"/>
          <w:rFonts w:ascii="微软雅黑" w:eastAsia="微软雅黑" w:hAnsi="微软雅黑" w:hint="eastAsia"/>
          <w:color w:val="FF0000"/>
          <w:sz w:val="27"/>
          <w:szCs w:val="27"/>
        </w:rPr>
        <w:t>无法穿透防火墙。</w:t>
      </w:r>
    </w:p>
    <w:p w14:paraId="2EA9CB03" w14:textId="77777777" w:rsidR="00E2120F" w:rsidRDefault="00E2120F" w:rsidP="00E2120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2.           以Spring Cloud为代表所支持的Restful 协议，优势在于</w:t>
      </w:r>
      <w:r>
        <w:rPr>
          <w:rStyle w:val="Strong"/>
          <w:rFonts w:ascii="微软雅黑" w:eastAsia="微软雅黑" w:hAnsi="微软雅黑" w:hint="eastAsia"/>
          <w:color w:val="FF0000"/>
          <w:sz w:val="27"/>
          <w:szCs w:val="27"/>
        </w:rPr>
        <w:t>能够穿透防火墙，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使用方便，语言无关，基本上可以使用各种开发语言实现的系统，都可以接受Restful 的请求。但性能和带宽占用上有劣势。</w:t>
      </w:r>
    </w:p>
    <w:p w14:paraId="42DDF227" w14:textId="77777777" w:rsidR="00E2120F" w:rsidRDefault="00E2120F" w:rsidP="00E2120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所以，业内对微服务的实现，基本是确定一个组织边界，在</w:t>
      </w:r>
      <w:r>
        <w:rPr>
          <w:rStyle w:val="Strong"/>
          <w:rFonts w:ascii="微软雅黑" w:eastAsia="微软雅黑" w:hAnsi="微软雅黑" w:hint="eastAsia"/>
          <w:color w:val="FF0000"/>
          <w:sz w:val="27"/>
          <w:szCs w:val="27"/>
        </w:rPr>
        <w:t>该边界内，使用RPC; 边界外，使用Restful。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这个边界，可以是业务、部门，甚至是全公司。</w:t>
      </w:r>
    </w:p>
    <w:p w14:paraId="22A532A0" w14:textId="3693EC35" w:rsidR="003C458B" w:rsidRPr="00E2120F" w:rsidRDefault="003C458B"/>
    <w:p w14:paraId="769754C0" w14:textId="77777777" w:rsidR="00E2120F" w:rsidRDefault="00E2120F" w:rsidP="00E2120F">
      <w:pPr>
        <w:pStyle w:val="Heading3"/>
        <w:rPr>
          <w:color w:val="4D4D4D"/>
        </w:rPr>
      </w:pPr>
      <w:r>
        <w:rPr>
          <w:rFonts w:hint="eastAsia"/>
        </w:rPr>
        <w:t>使用RPC远程服务调用方式与传统http接口直接调用方式的差别在于：</w:t>
      </w:r>
    </w:p>
    <w:p w14:paraId="269B2E15" w14:textId="77777777" w:rsidR="00E2120F" w:rsidRDefault="00E2120F" w:rsidP="00E2120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1. 从使用方面看，</w:t>
      </w:r>
      <w:r>
        <w:rPr>
          <w:rStyle w:val="Strong"/>
          <w:rFonts w:ascii="微软雅黑" w:eastAsia="微软雅黑" w:hAnsi="微软雅黑" w:hint="eastAsia"/>
          <w:color w:val="FF0000"/>
          <w:sz w:val="27"/>
          <w:szCs w:val="27"/>
        </w:rPr>
        <w:t>Http接口只关注服务提供方（服务端）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，对于客户端怎么调用，调用方式怎样并不关心，通常情况下，</w:t>
      </w:r>
      <w:r>
        <w:rPr>
          <w:rStyle w:val="Strong"/>
          <w:rFonts w:ascii="微软雅黑" w:eastAsia="微软雅黑" w:hAnsi="微软雅黑" w:hint="eastAsia"/>
          <w:color w:val="FF0000"/>
          <w:sz w:val="27"/>
          <w:szCs w:val="27"/>
        </w:rPr>
        <w:t>客户端使用Http方式进行调用时，只要将内容进行传输即可，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这样</w:t>
      </w:r>
      <w:r>
        <w:rPr>
          <w:rStyle w:val="Strong"/>
          <w:rFonts w:ascii="微软雅黑" w:eastAsia="微软雅黑" w:hAnsi="微软雅黑" w:hint="eastAsia"/>
          <w:color w:val="FF0000"/>
          <w:sz w:val="27"/>
          <w:szCs w:val="27"/>
        </w:rPr>
        <w:t>客户端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在使用时，需要</w:t>
      </w:r>
      <w:r>
        <w:rPr>
          <w:rStyle w:val="Strong"/>
          <w:rFonts w:ascii="微软雅黑" w:eastAsia="微软雅黑" w:hAnsi="微软雅黑" w:hint="eastAsia"/>
          <w:color w:val="FF0000"/>
          <w:sz w:val="27"/>
          <w:szCs w:val="27"/>
        </w:rPr>
        <w:t>更关注网络方面的传输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，比较不适用与业务方面的开发；而RPC服务则</w:t>
      </w:r>
      <w:r>
        <w:rPr>
          <w:rStyle w:val="Strong"/>
          <w:rFonts w:ascii="微软雅黑" w:eastAsia="微软雅黑" w:hAnsi="微软雅黑" w:hint="eastAsia"/>
          <w:color w:val="FF0000"/>
          <w:sz w:val="27"/>
          <w:szCs w:val="27"/>
        </w:rPr>
        <w:t>需要客户端接口与服务端保持一致，服务端提供一个方法，客户端通过接口直接发起调用，业务开发人员仅需要关注业务方法的调用即可，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不再关注网络传输的细节，在开发上更为高效。</w:t>
      </w:r>
    </w:p>
    <w:p w14:paraId="2A439780" w14:textId="77777777" w:rsidR="00E2120F" w:rsidRDefault="00E2120F" w:rsidP="00E2120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2. 从性能角度看，使用Http时，Http本身提供了丰富的状态功能与扩展功能，但也正由于Http提供的功能过多，导致在网络传输时，需要携带的信息更多，从性能角度上讲，较为低效。而</w:t>
      </w:r>
      <w:r>
        <w:rPr>
          <w:rStyle w:val="Strong"/>
          <w:rFonts w:ascii="微软雅黑" w:eastAsia="微软雅黑" w:hAnsi="微软雅黑" w:hint="eastAsia"/>
          <w:color w:val="FF0000"/>
          <w:sz w:val="27"/>
          <w:szCs w:val="27"/>
        </w:rPr>
        <w:t>RPC服务网络传输上仅传输与业务内容相关的数据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，传输数据更小，性能更高。</w:t>
      </w:r>
    </w:p>
    <w:p w14:paraId="7E17C1FE" w14:textId="77777777" w:rsidR="00E2120F" w:rsidRDefault="00E2120F" w:rsidP="00E2120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3. 从运维角度看，使用Http接口时，常常使用一个前端代理，来进行Http转发代理请求的操作，需要进行扩容时，则需要去修改代理服务器的配置，较为繁琐，也容易出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错。而使用RPC方式的微服务，则只要增加一个服务节点即可，注册中心可自动感知到节点的变化，通知调用客户端进行负载的动态控制，更为智能，省去运维的操作。</w:t>
      </w:r>
    </w:p>
    <w:p w14:paraId="63D97D0D" w14:textId="49C2F616" w:rsidR="003C458B" w:rsidRPr="00E2120F" w:rsidRDefault="003D618D">
      <w:r>
        <w:rPr>
          <w:rFonts w:hint="eastAsia"/>
        </w:rPr>
        <w:t>----------------------------------------</w:t>
      </w:r>
    </w:p>
    <w:p w14:paraId="2EC23CB3" w14:textId="77777777" w:rsidR="00E2120F" w:rsidRDefault="00E2120F" w:rsidP="00E2120F">
      <w:r>
        <w:t>1、实现技术方案</w:t>
      </w:r>
    </w:p>
    <w:p w14:paraId="6C9F7677" w14:textId="77777777" w:rsidR="00E2120F" w:rsidRDefault="00E2120F" w:rsidP="00E2120F">
      <w:r>
        <w:t xml:space="preserve">     下面使用比较原始的方案实现RPC框架，采用</w:t>
      </w:r>
      <w:r w:rsidRPr="00E2120F">
        <w:rPr>
          <w:color w:val="FF0000"/>
        </w:rPr>
        <w:t>Socket通信、动态代理与反射与Java原生的序列化</w:t>
      </w:r>
      <w:r>
        <w:t>。</w:t>
      </w:r>
    </w:p>
    <w:p w14:paraId="292DC131" w14:textId="77777777" w:rsidR="00E2120F" w:rsidRDefault="00E2120F" w:rsidP="00E2120F"/>
    <w:p w14:paraId="5B5935EA" w14:textId="77777777" w:rsidR="00E2120F" w:rsidRDefault="00E2120F" w:rsidP="00E2120F">
      <w:r>
        <w:t>2、RPC框架架构</w:t>
      </w:r>
    </w:p>
    <w:p w14:paraId="3799DFB9" w14:textId="762185DE" w:rsidR="00E2120F" w:rsidRDefault="00E2120F" w:rsidP="00E2120F">
      <w:r>
        <w:t xml:space="preserve">     RPC架构分为三部分：</w:t>
      </w:r>
    </w:p>
    <w:p w14:paraId="1E0BDED3" w14:textId="7F197C12" w:rsidR="00E2120F" w:rsidRDefault="00E2120F" w:rsidP="00E2120F">
      <w:r>
        <w:t>1.     服务提供者，运行在服务器端，提供服务接口定义与服务实现类。</w:t>
      </w:r>
    </w:p>
    <w:p w14:paraId="09E5434B" w14:textId="0FB9CA6F" w:rsidR="00E2120F" w:rsidRDefault="00E2120F" w:rsidP="00E2120F">
      <w:r>
        <w:t>2.     服务中心，运行在服务器端，负责将本地服务发布成远程服务，管理远程服务，提供给服务消费者使用。</w:t>
      </w:r>
    </w:p>
    <w:p w14:paraId="5E68E95E" w14:textId="3B53543C" w:rsidR="003C458B" w:rsidRPr="00E2120F" w:rsidRDefault="00E2120F" w:rsidP="00E2120F">
      <w:r>
        <w:t>3.     服务消费者，运行在客户端，通过远程代理对象调用远程服务。</w:t>
      </w:r>
    </w:p>
    <w:p w14:paraId="611585D8" w14:textId="11BCA0D7" w:rsidR="003C458B" w:rsidRDefault="003C458B"/>
    <w:p w14:paraId="560FF281" w14:textId="77777777" w:rsidR="00E2120F" w:rsidRDefault="00E2120F" w:rsidP="00E2120F">
      <w:r>
        <w:t>Restful里面的：（微服务里的）都要同时注册到服务的注册中心里面去。</w:t>
      </w:r>
    </w:p>
    <w:p w14:paraId="3CD72D9C" w14:textId="26BB0EB0" w:rsidR="00E2120F" w:rsidRDefault="003D618D" w:rsidP="003D618D">
      <w:pPr>
        <w:rPr>
          <w:rFonts w:hint="eastAsia"/>
        </w:rPr>
      </w:pPr>
      <w:r>
        <w:rPr>
          <w:rFonts w:hint="eastAsia"/>
        </w:rPr>
        <w:t>------------------------------</w:t>
      </w:r>
      <w:bookmarkStart w:id="0" w:name="_GoBack"/>
      <w:bookmarkEnd w:id="0"/>
    </w:p>
    <w:p w14:paraId="25FD7EFC" w14:textId="77777777" w:rsidR="00E2120F" w:rsidRDefault="00E2120F" w:rsidP="00E2120F">
      <w:r>
        <w:t>FeignClient</w:t>
      </w:r>
    </w:p>
    <w:p w14:paraId="08FD3DB3" w14:textId="77777777" w:rsidR="00E2120F" w:rsidRDefault="00E2120F" w:rsidP="00E2120F"/>
    <w:p w14:paraId="39D3F866" w14:textId="04A2E350" w:rsidR="00E2120F" w:rsidRDefault="00E2120F" w:rsidP="00E2120F">
      <w:r>
        <w:t xml:space="preserve"> 除了上面的方式，我们还可以用FeignClient。</w:t>
      </w:r>
    </w:p>
    <w:p w14:paraId="0BAC1AE3" w14:textId="77F72596" w:rsidR="00E2120F" w:rsidRDefault="00E2120F" w:rsidP="00E2120F">
      <w:r>
        <w:t>@FeignClient(value = "users", path = "/users")</w:t>
      </w:r>
    </w:p>
    <w:p w14:paraId="0CED2E77" w14:textId="5F69EE2A" w:rsidR="00E2120F" w:rsidRDefault="00E2120F" w:rsidP="00E2120F">
      <w:r>
        <w:t>public interface UserCompositeService {</w:t>
      </w:r>
    </w:p>
    <w:p w14:paraId="0E70D085" w14:textId="7DE2B911" w:rsidR="00E2120F" w:rsidRDefault="00E2120F" w:rsidP="00E2120F">
      <w:r>
        <w:t>@RequestMapping(value = "/getUserDetail/{id}",</w:t>
      </w:r>
    </w:p>
    <w:p w14:paraId="1D122CCE" w14:textId="7DE2AC05" w:rsidR="00E2120F" w:rsidRDefault="00E2120F" w:rsidP="00E2120F">
      <w:r>
        <w:t xml:space="preserve">        method = RequestMethod.GET,</w:t>
      </w:r>
    </w:p>
    <w:p w14:paraId="04873729" w14:textId="7BEE3CEA" w:rsidR="00E2120F" w:rsidRDefault="00E2120F" w:rsidP="00E2120F">
      <w:r>
        <w:t xml:space="preserve">        produces = MediaType.APPLICATION_JSON_VALUE)</w:t>
      </w:r>
    </w:p>
    <w:p w14:paraId="261C6874" w14:textId="7DA3DC02" w:rsidR="00E2120F" w:rsidRDefault="00E2120F" w:rsidP="00E2120F">
      <w:r>
        <w:t>UserDTO getUserById(@PathVariable Long id);</w:t>
      </w:r>
    </w:p>
    <w:p w14:paraId="2AE003C2" w14:textId="77777777" w:rsidR="00E2120F" w:rsidRDefault="00E2120F" w:rsidP="00E2120F">
      <w:r>
        <w:t xml:space="preserve">} </w:t>
      </w:r>
    </w:p>
    <w:p w14:paraId="6EFCE63E" w14:textId="77777777" w:rsidR="00E2120F" w:rsidRDefault="00E2120F" w:rsidP="00E2120F"/>
    <w:p w14:paraId="7719BE46" w14:textId="77777777" w:rsidR="00E2120F" w:rsidRDefault="00E2120F" w:rsidP="00E2120F">
      <w:r>
        <w:t xml:space="preserve">  我们只需要使用@FeignClient定义一个接口，Spring Cloud Feign会帮我们生成一个它的实现，从相应的users服务获取数据。</w:t>
      </w:r>
    </w:p>
    <w:p w14:paraId="31A5770C" w14:textId="77777777" w:rsidR="00E2120F" w:rsidRDefault="00E2120F" w:rsidP="00E2120F"/>
    <w:p w14:paraId="0C7304C4" w14:textId="123C3470" w:rsidR="003C458B" w:rsidRDefault="00E2120F" w:rsidP="00E2120F">
      <w:r>
        <w:t xml:space="preserve">  其中，@FeignClient(value = “users”， path = “/users/getUserDetail”)里面的value是服务ID，path是这一组接口的path前缀。在下面的方法定义里，就好像设置Spring MVC的接口一样，对于这个方法，它对应的URL是/users/getUserDetail/{id}。然后，在使用它的时候，就像注入一个一般的服务一样注入后使用即可：</w:t>
      </w:r>
    </w:p>
    <w:p w14:paraId="2AB45BF8" w14:textId="6439042C" w:rsidR="00E2120F" w:rsidRDefault="00E2120F" w:rsidP="00E2120F"/>
    <w:p w14:paraId="7A61E5F8" w14:textId="18C06111" w:rsidR="00E2120F" w:rsidRDefault="00E2120F" w:rsidP="00E2120F"/>
    <w:p w14:paraId="27589A53" w14:textId="0D253121" w:rsidR="00E2120F" w:rsidRDefault="00E2120F" w:rsidP="00E2120F"/>
    <w:p w14:paraId="66DA83B2" w14:textId="67FB3328" w:rsidR="00E2120F" w:rsidRDefault="00E2120F" w:rsidP="00E2120F"/>
    <w:p w14:paraId="2AE66A29" w14:textId="64837E8F" w:rsidR="00E2120F" w:rsidRDefault="00E2120F" w:rsidP="00E2120F"/>
    <w:p w14:paraId="239B21B9" w14:textId="11696DA8" w:rsidR="00E2120F" w:rsidRDefault="00E2120F" w:rsidP="00E2120F"/>
    <w:p w14:paraId="14A08965" w14:textId="6DC3A67B" w:rsidR="00E2120F" w:rsidRDefault="00E2120F" w:rsidP="00E2120F"/>
    <w:p w14:paraId="05D69EC5" w14:textId="15959634" w:rsidR="00E2120F" w:rsidRDefault="00E2120F" w:rsidP="00E2120F"/>
    <w:p w14:paraId="26B009EE" w14:textId="4A79BC69" w:rsidR="00E2120F" w:rsidRDefault="00E2120F" w:rsidP="00E2120F"/>
    <w:p w14:paraId="3B3DF6E4" w14:textId="53354E23" w:rsidR="00E2120F" w:rsidRDefault="00E2120F" w:rsidP="00E2120F"/>
    <w:p w14:paraId="3F036F3B" w14:textId="01CEEE19" w:rsidR="00E2120F" w:rsidRDefault="00E2120F" w:rsidP="00E2120F"/>
    <w:p w14:paraId="7A90E961" w14:textId="24562634" w:rsidR="00E2120F" w:rsidRDefault="00E2120F" w:rsidP="00E2120F"/>
    <w:p w14:paraId="18045BF4" w14:textId="7A4868EB" w:rsidR="00E2120F" w:rsidRDefault="00E2120F" w:rsidP="00E2120F"/>
    <w:p w14:paraId="46EDF1F0" w14:textId="316753B0" w:rsidR="00E2120F" w:rsidRDefault="00E2120F" w:rsidP="00E2120F"/>
    <w:p w14:paraId="6402560F" w14:textId="77777777" w:rsidR="00E2120F" w:rsidRDefault="00E2120F" w:rsidP="00E2120F">
      <w:pPr>
        <w:rPr>
          <w:rFonts w:hint="eastAsia"/>
        </w:rPr>
      </w:pPr>
    </w:p>
    <w:sectPr w:rsidR="00E2120F" w:rsidSect="003C45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3275" w14:textId="77777777" w:rsidR="002369FE" w:rsidRDefault="002369FE" w:rsidP="003C458B">
      <w:r>
        <w:separator/>
      </w:r>
    </w:p>
  </w:endnote>
  <w:endnote w:type="continuationSeparator" w:id="0">
    <w:p w14:paraId="69DA4130" w14:textId="77777777" w:rsidR="002369FE" w:rsidRDefault="002369FE" w:rsidP="003C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1728D" w14:textId="77777777" w:rsidR="002369FE" w:rsidRDefault="002369FE" w:rsidP="003C458B">
      <w:r>
        <w:separator/>
      </w:r>
    </w:p>
  </w:footnote>
  <w:footnote w:type="continuationSeparator" w:id="0">
    <w:p w14:paraId="50FCD8CC" w14:textId="77777777" w:rsidR="002369FE" w:rsidRDefault="002369FE" w:rsidP="003C4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7A28"/>
    <w:multiLevelType w:val="hybridMultilevel"/>
    <w:tmpl w:val="9BE051A4"/>
    <w:lvl w:ilvl="0" w:tplc="4A2A8C58">
      <w:start w:val="3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3F"/>
    <w:rsid w:val="00004B5F"/>
    <w:rsid w:val="002369FE"/>
    <w:rsid w:val="003C458B"/>
    <w:rsid w:val="003D618D"/>
    <w:rsid w:val="00617E3F"/>
    <w:rsid w:val="00825788"/>
    <w:rsid w:val="00A403C9"/>
    <w:rsid w:val="00E2120F"/>
    <w:rsid w:val="00E561B0"/>
    <w:rsid w:val="00ED5FDF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8547A"/>
  <w15:chartTrackingRefBased/>
  <w15:docId w15:val="{271FF912-486B-4BFC-B842-22305FFF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2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45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4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458B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C458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212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212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120F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D6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9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590757/article/details/802339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3E031B00-F36B-47B4-BD6D-B29F73A536D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3494</Words>
  <Characters>4923</Characters>
  <Application>Microsoft Office Word</Application>
  <DocSecurity>0</DocSecurity>
  <Lines>187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4</cp:revision>
  <dcterms:created xsi:type="dcterms:W3CDTF">2020-09-02T06:32:00Z</dcterms:created>
  <dcterms:modified xsi:type="dcterms:W3CDTF">2020-09-02T06:55:00Z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f1adbf30-fa86-4f4d-b662-ff0d1623288c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