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341" w:rsidRPr="00593341" w:rsidRDefault="00593341" w:rsidP="00593341">
      <w:pPr>
        <w:rPr>
          <w:rFonts w:ascii="Century Gothic" w:hAnsi="Century Gothic"/>
          <w:b/>
        </w:rPr>
      </w:pPr>
      <w:r w:rsidRPr="00593341">
        <w:rPr>
          <w:rFonts w:ascii="Century Gothic" w:hAnsi="Century Gothic"/>
          <w:b/>
        </w:rPr>
        <w:t>G6</w:t>
      </w:r>
      <w:r>
        <w:rPr>
          <w:rFonts w:ascii="Century Gothic" w:hAnsi="Century Gothic"/>
          <w:b/>
        </w:rPr>
        <w:t xml:space="preserve"> Notes App – QA Test Report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 xml:space="preserve">Prepared by: </w:t>
      </w:r>
      <w:r>
        <w:rPr>
          <w:rFonts w:ascii="Century Gothic" w:hAnsi="Century Gothic"/>
        </w:rPr>
        <w:t>Jhovynn Aldrich Apurado \ Quality Assurance Tester</w:t>
      </w:r>
    </w:p>
    <w:p w:rsidR="00593341" w:rsidRPr="00593341" w:rsidRDefault="00593341" w:rsidP="00593341">
      <w:pPr>
        <w:rPr>
          <w:rFonts w:ascii="Century Gothic" w:hAnsi="Century Gothic"/>
        </w:rPr>
      </w:pPr>
    </w:p>
    <w:p w:rsidR="00593341" w:rsidRPr="00593341" w:rsidRDefault="00593341" w:rsidP="00593341">
      <w:pPr>
        <w:rPr>
          <w:rFonts w:ascii="Century Gothic" w:hAnsi="Century Gothic"/>
          <w:b/>
        </w:rPr>
      </w:pPr>
      <w:r w:rsidRPr="00593341">
        <w:rPr>
          <w:rFonts w:ascii="Century Gothic" w:hAnsi="Century Gothic"/>
          <w:b/>
        </w:rPr>
        <w:t>1. Test Cases Summary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TC-BLC-001: Blockchain Create – Pass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TC-BLC-002: Blockchain Read – Pass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TC-BLC-003: Blockchain Update – Pass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TC-BLC-004: Blockchain</w:t>
      </w:r>
      <w:r w:rsidR="005544FB">
        <w:rPr>
          <w:rFonts w:ascii="Century Gothic" w:hAnsi="Century Gothic"/>
        </w:rPr>
        <w:t xml:space="preserve"> Delete – Fail</w:t>
      </w:r>
    </w:p>
    <w:p w:rsidR="00593341" w:rsidRPr="00593341" w:rsidRDefault="00593341" w:rsidP="00593341">
      <w:pPr>
        <w:rPr>
          <w:rFonts w:ascii="Century Gothic" w:hAnsi="Century Gothic"/>
        </w:rPr>
      </w:pPr>
    </w:p>
    <w:p w:rsidR="00593341" w:rsidRPr="00593341" w:rsidRDefault="00593341" w:rsidP="00593341">
      <w:pPr>
        <w:rPr>
          <w:rFonts w:ascii="Century Gothic" w:hAnsi="Century Gothic"/>
          <w:b/>
        </w:rPr>
      </w:pPr>
      <w:r w:rsidRPr="00593341">
        <w:rPr>
          <w:rFonts w:ascii="Century Gothic" w:hAnsi="Century Gothic"/>
          <w:b/>
        </w:rPr>
        <w:t>2. Bug Reports Summary</w:t>
      </w:r>
    </w:p>
    <w:p w:rsidR="00593341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BUG-001: Blockchain read endpoint returns empty when chain is not initialized – Fixed</w:t>
      </w:r>
    </w:p>
    <w:p w:rsid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BUG-002: UI delete button does not trigger blockchain delete API – Fixed</w:t>
      </w:r>
    </w:p>
    <w:p w:rsidR="00593341" w:rsidRDefault="003647BE" w:rsidP="00593341">
      <w:pPr>
        <w:rPr>
          <w:rFonts w:ascii="Century Gothic" w:hAnsi="Century Gothic"/>
        </w:rPr>
      </w:pPr>
      <w:r>
        <w:rPr>
          <w:rFonts w:ascii="Century Gothic" w:hAnsi="Century Gothic"/>
        </w:rPr>
        <w:t>BUG</w:t>
      </w:r>
      <w:r w:rsidR="009E58CA">
        <w:rPr>
          <w:rFonts w:ascii="Century Gothic" w:hAnsi="Century Gothic"/>
        </w:rPr>
        <w:t>-003</w:t>
      </w:r>
      <w:r>
        <w:rPr>
          <w:rFonts w:ascii="Century Gothic" w:hAnsi="Century Gothic"/>
        </w:rPr>
        <w:t>: Wallet section, the Spent and Pending dashboard doesn’t seem to load, it will only show N/A even if a wallet is being connected.</w:t>
      </w:r>
      <w:r w:rsidR="0022115A">
        <w:rPr>
          <w:rFonts w:ascii="Century Gothic" w:hAnsi="Century Gothic"/>
        </w:rPr>
        <w:t xml:space="preserve"> </w:t>
      </w:r>
      <w:r w:rsidR="00FC403E">
        <w:rPr>
          <w:rFonts w:ascii="Century Gothic" w:hAnsi="Century Gothic"/>
        </w:rPr>
        <w:t>– Pending</w:t>
      </w:r>
      <w:bookmarkStart w:id="0" w:name="_GoBack"/>
      <w:bookmarkEnd w:id="0"/>
    </w:p>
    <w:p w:rsidR="0022115A" w:rsidRPr="00593341" w:rsidRDefault="0022115A" w:rsidP="00593341">
      <w:pPr>
        <w:rPr>
          <w:rFonts w:ascii="Century Gothic" w:hAnsi="Century Gothic"/>
        </w:rPr>
      </w:pPr>
      <w:r>
        <w:rPr>
          <w:rFonts w:ascii="Century Gothic" w:hAnsi="Century Gothic"/>
        </w:rPr>
        <w:t>BUG</w:t>
      </w:r>
      <w:r w:rsidR="009E58CA">
        <w:rPr>
          <w:rFonts w:ascii="Century Gothic" w:hAnsi="Century Gothic"/>
        </w:rPr>
        <w:t>-004</w:t>
      </w:r>
      <w:r w:rsidR="00FA11A7">
        <w:rPr>
          <w:rFonts w:ascii="Century Gothic" w:hAnsi="Century Gothic"/>
        </w:rPr>
        <w:t>: Transaction History dashboard doesn’t update what changes are made on the Notes. Although the updates are being shown in the Lace extension.</w:t>
      </w:r>
      <w:r w:rsidR="00680833">
        <w:rPr>
          <w:rFonts w:ascii="Century Gothic" w:hAnsi="Century Gothic"/>
        </w:rPr>
        <w:t xml:space="preserve"> – Pending</w:t>
      </w:r>
    </w:p>
    <w:p w:rsidR="00593341" w:rsidRPr="00593341" w:rsidRDefault="00593341" w:rsidP="00593341">
      <w:pPr>
        <w:rPr>
          <w:rFonts w:ascii="Century Gothic" w:hAnsi="Century Gothic"/>
          <w:b/>
        </w:rPr>
      </w:pPr>
      <w:r w:rsidRPr="00593341">
        <w:rPr>
          <w:rFonts w:ascii="Century Gothic" w:hAnsi="Century Gothic"/>
          <w:b/>
        </w:rPr>
        <w:t>3. QA Notes</w:t>
      </w:r>
    </w:p>
    <w:p w:rsidR="00593341" w:rsidRPr="00593341" w:rsidRDefault="00F0528C" w:rsidP="00593341">
      <w:pPr>
        <w:rPr>
          <w:rFonts w:ascii="Century Gothic" w:hAnsi="Century Gothic"/>
        </w:rPr>
      </w:pPr>
      <w:r>
        <w:rPr>
          <w:rFonts w:ascii="Century Gothic" w:hAnsi="Century Gothic"/>
        </w:rPr>
        <w:t>B</w:t>
      </w:r>
      <w:r w:rsidR="00593341" w:rsidRPr="00593341">
        <w:rPr>
          <w:rFonts w:ascii="Century Gothic" w:hAnsi="Century Gothic"/>
        </w:rPr>
        <w:t>lockchain CRUD features have been tested</w:t>
      </w:r>
      <w:r w:rsidR="005A73A4">
        <w:rPr>
          <w:rFonts w:ascii="Century Gothic" w:hAnsi="Century Gothic"/>
        </w:rPr>
        <w:t xml:space="preserve"> and o</w:t>
      </w:r>
      <w:r>
        <w:rPr>
          <w:rFonts w:ascii="Century Gothic" w:hAnsi="Century Gothic"/>
        </w:rPr>
        <w:t>pen for fixes (Delete)</w:t>
      </w:r>
      <w:r w:rsidR="00593341" w:rsidRPr="00593341">
        <w:rPr>
          <w:rFonts w:ascii="Century Gothic" w:hAnsi="Century Gothic"/>
        </w:rPr>
        <w:t xml:space="preserve">. </w:t>
      </w:r>
    </w:p>
    <w:p w:rsid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UI triggers and backend APIs have been validated.</w:t>
      </w:r>
    </w:p>
    <w:p w:rsidR="00116496" w:rsidRPr="00593341" w:rsidRDefault="00116496" w:rsidP="00593341">
      <w:pPr>
        <w:rPr>
          <w:rFonts w:ascii="Century Gothic" w:hAnsi="Century Gothic"/>
        </w:rPr>
      </w:pPr>
    </w:p>
    <w:p w:rsidR="00593341" w:rsidRPr="00593341" w:rsidRDefault="00593341" w:rsidP="00593341">
      <w:pPr>
        <w:rPr>
          <w:rFonts w:ascii="Century Gothic" w:hAnsi="Century Gothic"/>
          <w:b/>
        </w:rPr>
      </w:pPr>
      <w:r w:rsidRPr="00593341">
        <w:rPr>
          <w:rFonts w:ascii="Century Gothic" w:hAnsi="Century Gothic"/>
          <w:b/>
        </w:rPr>
        <w:t>4. Recommendations</w:t>
      </w:r>
    </w:p>
    <w:p w:rsid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- Ensure all blockchain operations are reflected in the ledger.</w:t>
      </w:r>
    </w:p>
    <w:p w:rsidR="00406CE1" w:rsidRPr="00593341" w:rsidRDefault="00406CE1" w:rsidP="00593341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Ensure all changes </w:t>
      </w:r>
      <w:r w:rsidR="00C8761A">
        <w:rPr>
          <w:rFonts w:ascii="Century Gothic" w:hAnsi="Century Gothic"/>
        </w:rPr>
        <w:t xml:space="preserve">on the Notes tab should reflect on </w:t>
      </w:r>
      <w:r>
        <w:rPr>
          <w:rFonts w:ascii="Century Gothic" w:hAnsi="Century Gothic"/>
        </w:rPr>
        <w:t>the dashboards, eg</w:t>
      </w:r>
      <w:r w:rsidR="00C8761A">
        <w:rPr>
          <w:rFonts w:ascii="Century Gothic" w:hAnsi="Century Gothic"/>
        </w:rPr>
        <w:t>.. Spent and Pending section.</w:t>
      </w:r>
    </w:p>
    <w:p w:rsidR="00DC462C" w:rsidRPr="00593341" w:rsidRDefault="00593341" w:rsidP="00593341">
      <w:pPr>
        <w:rPr>
          <w:rFonts w:ascii="Century Gothic" w:hAnsi="Century Gothic"/>
        </w:rPr>
      </w:pPr>
      <w:r w:rsidRPr="00593341">
        <w:rPr>
          <w:rFonts w:ascii="Century Gothic" w:hAnsi="Century Gothic"/>
        </w:rPr>
        <w:t>- Continue documenting any new issues or edge cases.</w:t>
      </w:r>
    </w:p>
    <w:sectPr w:rsidR="00DC462C" w:rsidRPr="005933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41"/>
    <w:rsid w:val="000A58C8"/>
    <w:rsid w:val="00116496"/>
    <w:rsid w:val="001B55D1"/>
    <w:rsid w:val="0022115A"/>
    <w:rsid w:val="003647BE"/>
    <w:rsid w:val="00406CE1"/>
    <w:rsid w:val="0054140C"/>
    <w:rsid w:val="005544FB"/>
    <w:rsid w:val="00593341"/>
    <w:rsid w:val="005A73A4"/>
    <w:rsid w:val="00680833"/>
    <w:rsid w:val="009E58CA"/>
    <w:rsid w:val="00C8761A"/>
    <w:rsid w:val="00DC462C"/>
    <w:rsid w:val="00F0528C"/>
    <w:rsid w:val="00FA11A7"/>
    <w:rsid w:val="00FC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6BC4"/>
  <w15:chartTrackingRefBased/>
  <w15:docId w15:val="{C1805019-26EE-408F-9F01-60570C20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E8D2E-E675-464D-AFAA-7860B5F05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Jhovynn Apurado</dc:creator>
  <cp:keywords/>
  <dc:description/>
  <cp:lastModifiedBy>Jhovynn Apurado</cp:lastModifiedBy>
  <cp:revision>16</cp:revision>
  <dcterms:created xsi:type="dcterms:W3CDTF">2025-11-19T18:05:00Z</dcterms:created>
  <dcterms:modified xsi:type="dcterms:W3CDTF">2025-11-19T20:05:00Z</dcterms:modified>
</cp:coreProperties>
</file>