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Also as expected, the final convergence vacillated about the Wiener filter solution, but in a very small fashion. Adjustment of the step size would show that any variation less than or greater than the normalized step size would slow down the convergence rate (but with better misadjustment)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62252"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w:t>
      </w:r>
      <w:r w:rsidR="00D62252">
        <w:t xml:space="preserve">Final misadjustment was also comparable to the LMS. </w:t>
      </w:r>
    </w:p>
    <w:p w:rsidR="00DE6755" w:rsidRDefault="00DD41B2">
      <w:r>
        <w:t>By de-correlating the input vector, a faster convergence is possible for the same normalized step size. The drawback for KLT is required knowledge of the eigenvectors for linearly mapping the input vector to the decorrelated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E90BAA" w:rsidRDefault="00DE6755">
      <w:r>
        <w:t>The RLS filter solution was overall the best in terms of convergence speed and final MSE (though obviously the most computati</w:t>
      </w:r>
      <w:r w:rsidR="00E90BAA">
        <w:t>onally-expensive to implement).</w:t>
      </w:r>
    </w:p>
    <w:p w:rsidR="00E90BAA" w:rsidRDefault="00DE6755">
      <w:r>
        <w:t xml:space="preserve">At </w:t>
      </w:r>
      <w:r w:rsidR="00995040">
        <w:t xml:space="preserve">a lambda forgetting factor of </w:t>
      </w:r>
      <w:r>
        <w:t>0.99, convergence was an order of magnitude better than the NLMS</w:t>
      </w:r>
      <w:r w:rsidR="00E90BAA">
        <w:t xml:space="preserve"> at about 1000 iterations</w:t>
      </w:r>
      <w:r>
        <w:t xml:space="preserve">, but ended with a higher </w:t>
      </w:r>
      <w:r w:rsidR="00995040">
        <w:t>squared deviation at -85dB, or</w:t>
      </w:r>
      <w:r w:rsidR="00E90BAA">
        <w:t xml:space="preserve"> higher than the original NLMS.</w:t>
      </w:r>
    </w:p>
    <w:p w:rsidR="00E90BAA" w:rsidRDefault="00995040">
      <w:r>
        <w:t xml:space="preserve">At 0.998, convergence was better than both the NLMS and KLT (converged at 2500 iterations, vs. 5000 for KLT and 10000 for NLMS), </w:t>
      </w:r>
      <w:r w:rsidR="00E90BAA">
        <w:t xml:space="preserve">for the same steady-state performance of </w:t>
      </w:r>
      <w:r>
        <w:t>-100dB squared deviation.</w:t>
      </w:r>
    </w:p>
    <w:p w:rsidR="00910314" w:rsidRDefault="00995040">
      <w:r>
        <w:t xml:space="preserve"> Finally, at 0.9995, the convergence was between the KLT and NLMS</w:t>
      </w:r>
      <w:r w:rsidR="00E90BAA">
        <w:t xml:space="preserve"> at around 7800 iterations</w:t>
      </w:r>
      <w:r>
        <w:t>, but had a lower ending squa</w:t>
      </w:r>
      <w:r w:rsidR="00843276">
        <w:t>red deviation at -110dB.</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misadjustment through a slightly higher gain vector</w:t>
      </w:r>
      <w:r w:rsidR="006C7667">
        <w:t xml:space="preserve"> (increase in gradient noise); however, a higher gain vector increases convergence speed.</w:t>
      </w:r>
    </w:p>
    <w:p w:rsidR="00E90BAA" w:rsidRDefault="00E90BAA">
      <w:r>
        <w:br w:type="page"/>
      </w:r>
    </w:p>
    <w:p w:rsidR="00F248A6" w:rsidRPr="007E1478" w:rsidRDefault="00F248A6">
      <w:pPr>
        <w:rPr>
          <w:u w:val="single"/>
        </w:rPr>
      </w:pPr>
      <w:r w:rsidRPr="007E1478">
        <w:rPr>
          <w:u w:val="single"/>
        </w:rPr>
        <w:lastRenderedPageBreak/>
        <w:t>Problem 4</w:t>
      </w:r>
    </w:p>
    <w:p w:rsidR="00F248A6" w:rsidRDefault="001D72B7">
      <w:r>
        <w:t xml:space="preserve">Plots of the Bartlett PSD shows that for K=1 (1 segment), the resolution of the PSD is very high, but is also the noisiest plot by far. As the number of segments increases, the resolution of the PSD decreases, but the plots become smoother. </w:t>
      </w:r>
    </w:p>
    <w:p w:rsidR="001D72B7" w:rsidRDefault="001D72B7">
      <w:r>
        <w:t>A comparison of K=1, 6, and 24 shows that the K=1 is very noisy, but K=24 shows more distinct peaks where signals are present</w:t>
      </w:r>
      <w:r w:rsidR="00CE39DF">
        <w:t>.</w:t>
      </w:r>
      <w:r w:rsidR="00DE57FE">
        <w:t xml:space="preserve"> It’s very hard to determine the location of the peaks around 1.0 and 1.5 radians, but it’s much easier at the K=24 and K=48 case.</w:t>
      </w:r>
      <w:bookmarkStart w:id="0" w:name="_GoBack"/>
      <w:bookmarkEnd w:id="0"/>
    </w:p>
    <w:p w:rsidR="00CE39DF" w:rsidRDefault="00CE39DF">
      <w:r>
        <w:t>Likewise, for K=12 and 48, the K=48 case is smoother than the K=12 case, but still has enough resolution to discern signal peaks at around 1 and 1.5 radians/sample.</w:t>
      </w:r>
      <w:r w:rsidR="00DE57FE">
        <w:t xml:space="preserve"> There appears to be two or more peaks at 5.4 to 5.6 radians.</w:t>
      </w:r>
    </w:p>
    <w:p w:rsidR="007E1478" w:rsidRDefault="007E1478">
      <w:r>
        <w:br w:type="page"/>
      </w:r>
    </w:p>
    <w:p w:rsidR="00F248A6" w:rsidRPr="00165CE9" w:rsidRDefault="00F248A6">
      <w:pPr>
        <w:rPr>
          <w:u w:val="single"/>
        </w:rPr>
      </w:pPr>
      <w:r w:rsidRPr="00165CE9">
        <w:rPr>
          <w:u w:val="single"/>
        </w:rPr>
        <w:lastRenderedPageBreak/>
        <w:t>Problem 5</w:t>
      </w:r>
    </w:p>
    <w:p w:rsidR="000D1EE5" w:rsidRDefault="001F75F2" w:rsidP="000D1EE5">
      <w:r>
        <w:t xml:space="preserve">Using parametric modeling via the Yule-Walker method for PSD estimation, we can see using the MATLAB freqz() function that the spectral peaks are more noticeable, and the PSD is naturally smoother </w:t>
      </w:r>
    </w:p>
    <w:p w:rsidR="001F75F2" w:rsidRDefault="000D1EE5">
      <w:r>
        <w:t>For order p=8, t</w:t>
      </w:r>
      <w:r w:rsidR="001F75F2">
        <w:t xml:space="preserve">he YW method shows four peaks at </w:t>
      </w:r>
      <w:r w:rsidR="00207C9C">
        <w:t>{1.0</w:t>
      </w:r>
      <w:r w:rsidR="001F75F2">
        <w:t xml:space="preserve">, </w:t>
      </w:r>
      <w:r w:rsidR="00207C9C">
        <w:t>1.4</w:t>
      </w:r>
      <w:r w:rsidR="001F75F2">
        <w:t xml:space="preserve">, </w:t>
      </w:r>
      <w:r w:rsidR="00207C9C">
        <w:t>5.4, and 5.6</w:t>
      </w:r>
      <w:r w:rsidR="001F75F2">
        <w:t xml:space="preserve">} radians/sample. This is in contrast to the Bartlett PSD, which showed (at higher segment values) two peaks at </w:t>
      </w:r>
      <w:r w:rsidR="00207C9C">
        <w:t>{1.0, 1.4</w:t>
      </w:r>
      <w:r w:rsidR="001F75F2">
        <w:t xml:space="preserve">} radians/sample and a wide peak at </w:t>
      </w:r>
      <w:r w:rsidR="00207C9C">
        <w:t>5.5</w:t>
      </w:r>
      <w:r w:rsidR="001F75F2">
        <w:t xml:space="preserve"> radians. So the YW method identified two distinct peaks around </w:t>
      </w:r>
      <w:r w:rsidR="00207C9C">
        <w:t xml:space="preserve">5.4 and </w:t>
      </w:r>
      <w:r w:rsidR="001F75F2">
        <w:t>5</w:t>
      </w:r>
      <w:r w:rsidR="00207C9C">
        <w:t>.6</w:t>
      </w:r>
      <w:r w:rsidR="001F75F2">
        <w:t xml:space="preserve"> radians/sample, as opposed to the Bartlett method which showed a broad peak at </w:t>
      </w:r>
      <w:r w:rsidR="00207C9C">
        <w:t>5.5</w:t>
      </w:r>
      <w:r w:rsidR="001F75F2">
        <w:t xml:space="preserve"> radians/sample.</w:t>
      </w:r>
    </w:p>
    <w:p w:rsidR="00A61339" w:rsidRPr="000D1EE5" w:rsidRDefault="000D1EE5">
      <w:r w:rsidRPr="000D1EE5">
        <w:t xml:space="preserve">For order p=6, </w:t>
      </w:r>
      <w:r>
        <w:t xml:space="preserve">only three peaks are seen at </w:t>
      </w:r>
      <w:r w:rsidR="00207C9C">
        <w:t>{1.0, 1.4, 5.4</w:t>
      </w:r>
      <w:r w:rsidR="00207C9C">
        <w:t xml:space="preserve">} </w:t>
      </w:r>
      <w:r>
        <w:t>radians/sample. Since the order is reduced, only three peaks can be discerned. Likewi</w:t>
      </w:r>
      <w:r w:rsidR="00207C9C">
        <w:t>se, at p=4, only two peaks at {1.2</w:t>
      </w:r>
      <w:r>
        <w:t xml:space="preserve">, </w:t>
      </w:r>
      <w:r w:rsidR="00207C9C">
        <w:t>5</w:t>
      </w:r>
      <w:r w:rsidR="00514B9D">
        <w:t>.5</w:t>
      </w:r>
      <w:r>
        <w:t>} radians/sample are detected, which is roughly centered between the peaks seen for the higher-order estimators.</w:t>
      </w:r>
      <w:r w:rsidR="00A61339" w:rsidRPr="000D1EE5">
        <w:br w:type="page"/>
      </w:r>
    </w:p>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 xml:space="preserve">e is assumed to be white (in order to keep the noise power on the main diagonal of the autocorrelation matrix) and the SNR should be </w:t>
      </w:r>
      <w:r w:rsidR="0007439E">
        <w:t>high</w:t>
      </w:r>
      <w:r w:rsidR="008E138E">
        <w:t xml:space="preserve">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Case A (ideal, uncorr.)</w:t>
            </w:r>
          </w:p>
        </w:tc>
        <w:tc>
          <w:tcPr>
            <w:tcW w:w="1890" w:type="dxa"/>
          </w:tcPr>
          <w:p w:rsidR="00A967D2" w:rsidRDefault="00A967D2" w:rsidP="00A967D2">
            <w:pPr>
              <w:jc w:val="center"/>
            </w:pPr>
            <w:r>
              <w:t>Case B (ideal, corr)</w:t>
            </w:r>
          </w:p>
        </w:tc>
        <w:tc>
          <w:tcPr>
            <w:tcW w:w="2070" w:type="dxa"/>
          </w:tcPr>
          <w:p w:rsidR="00A967D2" w:rsidRDefault="00A967D2" w:rsidP="00A967D2">
            <w:pPr>
              <w:jc w:val="center"/>
            </w:pPr>
            <w:r>
              <w:t>Case C (real, uncorr)</w:t>
            </w:r>
          </w:p>
        </w:tc>
        <w:tc>
          <w:tcPr>
            <w:tcW w:w="2335" w:type="dxa"/>
          </w:tcPr>
          <w:p w:rsidR="00A967D2" w:rsidRDefault="00A967D2" w:rsidP="00A967D2">
            <w:pPr>
              <w:jc w:val="center"/>
            </w:pPr>
            <w:r>
              <w:t>Case D (real, corr)</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r w:rsidR="00244B70">
        <w:t xml:space="preserve"> Finally, X1 showed a slightly higher “noise floor” than X3, presumably due to the negative effects of FB averaging on non-ideal arrays not duplicating the original signal structure when flipping/conjugating the array signals.</w:t>
      </w:r>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7439E"/>
    <w:rsid w:val="00090143"/>
    <w:rsid w:val="000D1EE5"/>
    <w:rsid w:val="000D2571"/>
    <w:rsid w:val="000E7E02"/>
    <w:rsid w:val="00141590"/>
    <w:rsid w:val="00165CE9"/>
    <w:rsid w:val="001D72B7"/>
    <w:rsid w:val="001F75F2"/>
    <w:rsid w:val="00207C9C"/>
    <w:rsid w:val="00244B70"/>
    <w:rsid w:val="00263B24"/>
    <w:rsid w:val="00373A63"/>
    <w:rsid w:val="003F7C9C"/>
    <w:rsid w:val="004A69FF"/>
    <w:rsid w:val="00514B9D"/>
    <w:rsid w:val="005466BF"/>
    <w:rsid w:val="0057319E"/>
    <w:rsid w:val="005C2096"/>
    <w:rsid w:val="0061695F"/>
    <w:rsid w:val="00637E69"/>
    <w:rsid w:val="00687111"/>
    <w:rsid w:val="006C7667"/>
    <w:rsid w:val="0072690A"/>
    <w:rsid w:val="00727EA6"/>
    <w:rsid w:val="0076256C"/>
    <w:rsid w:val="007C574C"/>
    <w:rsid w:val="007E1478"/>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CE39DF"/>
    <w:rsid w:val="00D07A7C"/>
    <w:rsid w:val="00D62252"/>
    <w:rsid w:val="00D70D61"/>
    <w:rsid w:val="00DD41B2"/>
    <w:rsid w:val="00DE57FE"/>
    <w:rsid w:val="00DE6755"/>
    <w:rsid w:val="00E90BAA"/>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F460"/>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10</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53</cp:revision>
  <cp:lastPrinted>2016-12-07T20:52:00Z</cp:lastPrinted>
  <dcterms:created xsi:type="dcterms:W3CDTF">2016-12-01T18:58:00Z</dcterms:created>
  <dcterms:modified xsi:type="dcterms:W3CDTF">2016-12-07T22:44:00Z</dcterms:modified>
</cp:coreProperties>
</file>