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Бэкенд: архитектура и файлы</w:t>
      </w:r>
    </w:p>
    <w:p>
      <w:pPr>
        <w:pStyle w:val="Heading1"/>
      </w:pPr>
      <w:r>
        <w:t xml:space="preserve">Часть А — визуальные блок-схемы</w:t>
      </w:r>
    </w:p>
    <w:p>
      <w:r>
        <w:t xml:space="preserve">Откройте в браузере файл docs/architektura-servera.html (из корня проекта: папка docs). В нём семь рисунков: общий поток запроса, порядок роутеров /api, слои входа (auth), родитель и store, учитель (БД или память), файлы базы данных, старт server.ts и статика SPA. Под каждой схемой — подпись на русском, что за что отвечает.</w:t>
      </w:r>
    </w:p>
    <w:p/>
    <w:p>
      <w:pPr>
        <w:pStyle w:val="Heading1"/>
      </w:pPr>
      <w:r>
        <w:t xml:space="preserve">Часть Б — справочник по файлам src/</w:t>
      </w:r>
    </w:p>
    <w:p>
      <w:r>
        <w:t xml:space="preserve">Ниже перечислены модули TypeScript и SQL в src (без public/). Кратко — назначение. Обновление документа: npm run docs:backend-docx.</w:t>
      </w:r>
    </w:p>
    <w:p/>
    <w:p>
      <w:pPr>
        <w:pStyle w:val="Heading1"/>
      </w:pPr>
      <w:r>
        <w:t xml:space="preserve">Корень каталога src</w:t>
      </w:r>
    </w:p>
    <w:p>
      <w:pPr>
        <w:pStyle w:val="Heading2"/>
      </w:pPr>
      <w:r>
        <w:t xml:space="preserve">server.ts</w:t>
      </w:r>
    </w:p>
    <w:p>
      <w:r>
        <w:t xml:space="preserve">Точка входа процесса Node.js: загрузка переменных окружения (dotenv), импорт приложения Express из app.ts. При наличии DATABASE_URL вызывается ensureProfileDbCompatibility из db/ensureCompatibility.ts (идемпотентные ALTER для полей профиля в старых БД). Затем app.listen на порту из PORT (по умолчанию 3000) и хосте HOST (по умолчанию 0.0.0.0).</w:t>
      </w:r>
    </w:p>
    <w:p/>
    <w:p>
      <w:pPr>
        <w:pStyle w:val="Heading2"/>
      </w:pPr>
      <w:r>
        <w:t xml:space="preserve">app.ts</w:t>
      </w:r>
    </w:p>
    <w:p>
      <w:r>
        <w:t xml:space="preserve">Сборка приложения Express: отключение x-powered-by, helmet (CSP), trust proxy, cookie-session с именем куки и секретом SESSION_SECRET, express.json с лимитом тела 200kb, заголовки no-cache для /api. Подключаются express-rate-limit для префиксов /api/auth, /api/teacher, /api/director, /api/profile, /api/parent. Монтируются роутеры: auth, profile, parent; teacher и director с middleware ролей; общий apiRouter с requireParent. Статика из каталога public с политикой кэша для html/js/css; fallback app.get('*') отдаёт index.html для SPA.</w:t>
      </w:r>
    </w:p>
    <w:p/>
    <w:p>
      <w:pPr>
        <w:pStyle w:val="Heading2"/>
      </w:pPr>
      <w:r>
        <w:t xml:space="preserve">types.ts</w:t>
      </w:r>
    </w:p>
    <w:p>
      <w:r>
        <w:t xml:space="preserve">Общие типы и интерфейсы TypeScript без логики: Child, DiaryLesson, DiaryDay, PerformancePayload, GradeDaySummary, GradeDayDetail, FinalRow и др. Используются во всём бэкенде и при маппинге данных из БД.</w:t>
      </w:r>
    </w:p>
    <w:p/>
    <w:p>
      <w:pPr>
        <w:pStyle w:val="Heading1"/>
      </w:pPr>
      <w:r>
        <w:t xml:space="preserve">Маршруты (src/routes)</w:t>
      </w:r>
    </w:p>
    <w:p>
      <w:pPr>
        <w:pStyle w:val="Heading2"/>
      </w:pPr>
      <w:r>
        <w:t xml:space="preserve">api.ts</w:t>
      </w:r>
    </w:p>
    <w:p>
      <w:r>
        <w:t xml:space="preserve">JSON API для роли родителя под префиксом /api (после requireParent в app.ts): версия приложения со списком учеников, /children, /children/:childId/diary и meta, успеваемость, итоговые оценки, история оценок. Проверка принадлежности ребёнка родителю через store.childBelongsToParent. Ошибки async оборачиваются в catchAsync.</w:t>
      </w:r>
    </w:p>
    <w:p/>
    <w:p>
      <w:pPr>
        <w:pStyle w:val="Heading2"/>
      </w:pPr>
      <w:r>
        <w:t xml:space="preserve">auth.ts</w:t>
      </w:r>
    </w:p>
    <w:p>
      <w:r>
        <w:t xml:space="preserve">Маршруты входа и регистрации: логин по email/паролю, выход, информация о текущей сессии. Использует authService для проверки пароля (bcrypt) и работы с пользователем в БД или памяти; выставляет req.session.uid и роль.</w:t>
      </w:r>
    </w:p>
    <w:p/>
    <w:p>
      <w:pPr>
        <w:pStyle w:val="Heading2"/>
      </w:pPr>
      <w:r>
        <w:t xml:space="preserve">parent.ts</w:t>
      </w:r>
    </w:p>
    <w:p>
      <w:r>
        <w:t xml:space="preserve">Роутер под /api/parent с requireParent. В частности POST link-keys/redeem — активация ключа привязки родителя к ученику через directorRepository.redeemParentLinkKey.</w:t>
      </w:r>
    </w:p>
    <w:p/>
    <w:p>
      <w:pPr>
        <w:pStyle w:val="Heading2"/>
      </w:pPr>
      <w:r>
        <w:t xml:space="preserve">profile.ts</w:t>
      </w:r>
    </w:p>
    <w:p>
      <w:r>
        <w:t xml:space="preserve">HTTP API экрана профиля: чтение и обновление данных пользователя, детей родителя, классов учителя. Делегирует сбор и сохранение в profile/service и profileRepository.</w:t>
      </w:r>
    </w:p>
    <w:p/>
    <w:p>
      <w:pPr>
        <w:pStyle w:val="Heading2"/>
      </w:pPr>
      <w:r>
        <w:t xml:space="preserve">teacher.ts</w:t>
      </w:r>
    </w:p>
    <w:p>
      <w:r>
        <w:t xml:space="preserve">API учителя под /api/teacher: список классов (из БД или teacherMemory), ростер, дневник класса по дате, четверть, оценки за день (chemistry-day), правка строки ученика, квартальная таблица, встреча, правка урока, статистика ученика. При отсутствии БД использует mem* из teacherMemory и teacherSeedData.</w:t>
      </w:r>
    </w:p>
    <w:p/>
    <w:p>
      <w:pPr>
        <w:pStyle w:val="Heading2"/>
      </w:pPr>
      <w:r>
        <w:t xml:space="preserve">director.ts</w:t>
      </w:r>
    </w:p>
    <w:p>
      <w:r>
        <w:t xml:space="preserve">API директора: расписание четвертей, классы, привязка учителей к классам, ключи для родителей, просмотр профиля родителя и др. Опирается на directorRepository и связанные запросы.</w:t>
      </w:r>
    </w:p>
    <w:p/>
    <w:p>
      <w:pPr>
        <w:pStyle w:val="Heading1"/>
      </w:pPr>
      <w:r>
        <w:t xml:space="preserve">Промежуточное ПО (src/middleware)</w:t>
      </w:r>
    </w:p>
    <w:p>
      <w:pPr>
        <w:pStyle w:val="Heading2"/>
      </w:pPr>
      <w:r>
        <w:t xml:space="preserve">auth.ts</w:t>
      </w:r>
    </w:p>
    <w:p>
      <w:r>
        <w:t xml:space="preserve">requireParent, requireTeacher, requireDirector: проверка наличия сессии и соответствия роли пользователя в users; иначе 401/403. Не занимается rate limiting.</w:t>
      </w:r>
    </w:p>
    <w:p/>
    <w:p>
      <w:pPr>
        <w:pStyle w:val="Heading2"/>
      </w:pPr>
      <w:r>
        <w:t xml:space="preserve">catchAsync.ts</w:t>
      </w:r>
    </w:p>
    <w:p>
      <w:r>
        <w:t xml:space="preserve">Обёртка для async-обработчиков Express: при отклонённом промиссе логирует ошибку и отвечает JSON с полем error и заданным статусом (по умолчанию 500).</w:t>
      </w:r>
    </w:p>
    <w:p/>
    <w:p>
      <w:pPr>
        <w:pStyle w:val="Heading1"/>
      </w:pPr>
      <w:r>
        <w:t xml:space="preserve">Данные (src/data)</w:t>
      </w:r>
    </w:p>
    <w:p>
      <w:pPr>
        <w:pStyle w:val="Heading2"/>
      </w:pPr>
      <w:r>
        <w:t xml:space="preserve">store.ts</w:t>
      </w:r>
    </w:p>
    <w:p>
      <w:r>
        <w:t xml:space="preserve">Фасад для бизнес-операций родительского приложения: если задан DATABASE_URL — вызовы функций из db/repository (и связанных мест), иначе — из mock.ts. Функция childrenForParentPicker без БД отфильтровывает демо-детей с classScheduleId.</w:t>
      </w:r>
    </w:p>
    <w:p/>
    <w:p>
      <w:pPr>
        <w:pStyle w:val="Heading2"/>
      </w:pPr>
      <w:r>
        <w:t xml:space="preserve">mock.ts</w:t>
      </w:r>
    </w:p>
    <w:p>
      <w:r>
        <w:t xml:space="preserve">In-memory данные при работе без PostgreSQL: дети, дневники по датам, успеваемость, история оценок, объявления. Для учеников с classScheduleId подмешивает логику классного дневника через teacherMemory и applyPerStudentGradesToClassDiaryDay.</w:t>
      </w:r>
    </w:p>
    <w:p/>
    <w:p>
      <w:pPr>
        <w:pStyle w:val="Heading2"/>
      </w:pPr>
      <w:r>
        <w:t xml:space="preserve">teacherMemory.ts</w:t>
      </w:r>
    </w:p>
    <w:p>
      <w:r>
        <w:t xml:space="preserve">Состояние в RAM для демо-режима учителя: классы, дневники по classId и дате, правки уроков, «химия» и квартальные средние по индексам учеников, встречи. Используется routes/teacher.ts когда БД недоступна.</w:t>
      </w:r>
    </w:p>
    <w:p/>
    <w:p>
      <w:pPr>
        <w:pStyle w:val="Heading2"/>
      </w:pPr>
      <w:r>
        <w:t xml:space="preserve">teacherSeedData.ts</w:t>
      </w:r>
    </w:p>
    <w:p>
      <w:r>
        <w:t xml:space="preserve">Константы и генераторы для демо: метаданные школьных классов, недели с датами, построение ростеров и классных дневников для сидов и teacherMemory.</w:t>
      </w:r>
    </w:p>
    <w:p/>
    <w:p>
      <w:pPr>
        <w:pStyle w:val="Heading1"/>
      </w:pPr>
      <w:r>
        <w:t xml:space="preserve">Аутентификация (src/auth)</w:t>
      </w:r>
    </w:p>
    <w:p>
      <w:pPr>
        <w:pStyle w:val="Heading2"/>
      </w:pPr>
      <w:r>
        <w:t xml:space="preserve">authService.ts</w:t>
      </w:r>
    </w:p>
    <w:p>
      <w:r>
        <w:t xml:space="preserve">Сервис входа: нормализация email, authFindByEmail через authRepository или memDisplay, bcrypt.compare и хеширование при регистрации, authCreateUser с валидацией ФИО. Единая точка для routes/auth без прямого SQL.</w:t>
      </w:r>
    </w:p>
    <w:p/>
    <w:p>
      <w:pPr>
        <w:pStyle w:val="Heading2"/>
      </w:pPr>
      <w:r>
        <w:t xml:space="preserve">memDisplay.ts</w:t>
      </w:r>
    </w:p>
    <w:p>
      <w:r>
        <w:t xml:space="preserve">Демо-пользователи в памяти при отсутствии DATABASE_URL: сиды, поиск по email, преобразование в формат AuthUserRow для authService.</w:t>
      </w:r>
    </w:p>
    <w:p/>
    <w:p>
      <w:pPr>
        <w:pStyle w:val="Heading1"/>
      </w:pPr>
      <w:r>
        <w:t xml:space="preserve">Профиль (src/profile)</w:t>
      </w:r>
    </w:p>
    <w:p>
      <w:pPr>
        <w:pStyle w:val="Heading2"/>
      </w:pPr>
      <w:r>
        <w:t xml:space="preserve">service.ts</w:t>
      </w:r>
    </w:p>
    <w:p>
      <w:r>
        <w:t xml:space="preserve">Сборка ProfilePayload для UI: ФИО, email, телефон родителя, аватар, дети, классы учителя; ветвление БД (profileRepository, repository.syncParentChildStudentIds) и память. Нормализация телефона родителя.</w:t>
      </w:r>
    </w:p>
    <w:p/>
    <w:p>
      <w:pPr>
        <w:pStyle w:val="Heading1"/>
      </w:pPr>
      <w:r>
        <w:t xml:space="preserve">Библиотека (src/lib)</w:t>
      </w:r>
    </w:p>
    <w:p>
      <w:pPr>
        <w:pStyle w:val="Heading2"/>
      </w:pPr>
      <w:r>
        <w:t xml:space="preserve">chemistryDayStudents.ts</w:t>
      </w:r>
    </w:p>
    <w:p>
      <w:r>
        <w:t xml:space="preserve">Детерминированные оценки за урок по классу: hashTeacherChemString, buildChemistryDayStudentRows (пропуски, кто получил оценку), matchRosterName, applyPerStudentGradesToClassDiaryDay для согласования карточки родителя с таблицей учителя.</w:t>
      </w:r>
    </w:p>
    <w:p/>
    <w:p>
      <w:pPr>
        <w:pStyle w:val="Heading1"/>
      </w:pPr>
      <w:r>
        <w:t xml:space="preserve">База данных — TypeScript (src/db)</w:t>
      </w:r>
    </w:p>
    <w:p>
      <w:pPr>
        <w:pStyle w:val="Heading2"/>
      </w:pPr>
      <w:r>
        <w:t xml:space="preserve">pool.ts</w:t>
      </w:r>
    </w:p>
    <w:p>
      <w:r>
        <w:t xml:space="preserve">Создание пула pg Pool, экспорт getPool, withPgRetry для повторов при временных сбоях, closePool для корректного завершения.</w:t>
      </w:r>
    </w:p>
    <w:p/>
    <w:p>
      <w:pPr>
        <w:pStyle w:val="Heading2"/>
      </w:pPr>
      <w:r>
        <w:t xml:space="preserve">lessonRow.ts</w:t>
      </w:r>
    </w:p>
    <w:p>
      <w:r>
        <w:t xml:space="preserve">Функция rowToLesson: преобразование одной строки результата SQL (lesson_key, lesson_order, title, time_label, grade, …) в объект DiaryLesson для TypeScript.</w:t>
      </w:r>
    </w:p>
    <w:p/>
    <w:p>
      <w:pPr>
        <w:pStyle w:val="Heading2"/>
      </w:pPr>
      <w:r>
        <w:t xml:space="preserve">repository.ts</w:t>
      </w:r>
    </w:p>
    <w:p>
      <w:r>
        <w:t xml:space="preserve">Запросы родительского контура: студенты, привязка родителя к ученику, дневник ребёнка (включая общий классный дневник при class_schedule_id), даты дневника, успеваемость, история оценок, итоги. Использует rowToLesson и applyPerStudentGradesToClassDiaryDay при необходимости.</w:t>
      </w:r>
    </w:p>
    <w:p/>
    <w:p>
      <w:pPr>
        <w:pStyle w:val="Heading2"/>
      </w:pPr>
      <w:r>
        <w:t xml:space="preserve">authRepository.ts</w:t>
      </w:r>
    </w:p>
    <w:p>
      <w:r>
        <w:t xml:space="preserve">Таблица users: поиск по lower(email), создание пользователя с password_hash и ролью, типы UserRole и RegisterProfile.</w:t>
      </w:r>
    </w:p>
    <w:p/>
    <w:p>
      <w:pPr>
        <w:pStyle w:val="Heading2"/>
      </w:pPr>
      <w:r>
        <w:t xml:space="preserve">profileRepository.ts</w:t>
      </w:r>
    </w:p>
    <w:p>
      <w:r>
        <w:t xml:space="preserve">Данные профиля в БД: поля users, связи родитель–дети, классы учителя для отображения в профиле.</w:t>
      </w:r>
    </w:p>
    <w:p/>
    <w:p>
      <w:pPr>
        <w:pStyle w:val="Heading2"/>
      </w:pPr>
      <w:r>
        <w:t xml:space="preserve">teacherRepository.ts</w:t>
      </w:r>
    </w:p>
    <w:p>
      <w:r>
        <w:t xml:space="preserve">Школьные классы, ростер class_roster, классные дни class_diary_days и уроки class_diary_lessons, обновление урока, список классов учителя по четверти (director_quarter_schedule). Экспорт TEACHER_PROFILE и константа четверти для сидов.</w:t>
      </w:r>
    </w:p>
    <w:p/>
    <w:p>
      <w:pPr>
        <w:pStyle w:val="Heading2"/>
      </w:pPr>
      <w:r>
        <w:t xml:space="preserve">directorRepository.ts</w:t>
      </w:r>
    </w:p>
    <w:p>
      <w:r>
        <w:t xml:space="preserve">Логика директора: расписание, классы, учителя на класс, ключи привязки родителей, погашение ключа redeemParentLinkKey и связанные операции.</w:t>
      </w:r>
    </w:p>
    <w:p/>
    <w:p>
      <w:pPr>
        <w:pStyle w:val="Heading2"/>
      </w:pPr>
      <w:r>
        <w:t xml:space="preserve">ensureCompatibility.ts</w:t>
      </w:r>
    </w:p>
    <w:p>
      <w:r>
        <w:t xml:space="preserve">ensureProfileDbCompatibility: идемпотентные ALTER TABLE … IF NOT EXISTS для колонок профиля и user_parent_children, чтобы старые базы не падали на SELECT.</w:t>
      </w:r>
    </w:p>
    <w:p/>
    <w:p>
      <w:pPr>
        <w:pStyle w:val="Heading2"/>
      </w:pPr>
      <w:r>
        <w:t xml:space="preserve">seed.ts</w:t>
      </w:r>
    </w:p>
    <w:p>
      <w:r>
        <w:t xml:space="preserve">Основной сид PostgreSQL: школьные классы и ростеры из teacherSeedData, классные дневники, пользователи и связи из mock-снимка, при необходимости личные дневники. Запускается как отдельный процесс (npm run db:seed).</w:t>
      </w:r>
    </w:p>
    <w:p/>
    <w:p>
      <w:pPr>
        <w:pStyle w:val="Heading2"/>
      </w:pPr>
      <w:r>
        <w:t xml:space="preserve">seedSimple.ts</w:t>
      </w:r>
    </w:p>
    <w:p>
      <w:r>
        <w:t xml:space="preserve">Упрощённый или альтернативный сценарий наполнения (квартальное расписание, мартовские дневники и т.д. по замыслу проекта).</w:t>
      </w:r>
    </w:p>
    <w:p/>
    <w:p>
      <w:pPr>
        <w:pStyle w:val="Heading2"/>
      </w:pPr>
      <w:r>
        <w:t xml:space="preserve">seedDemoUsers.ts</w:t>
      </w:r>
    </w:p>
    <w:p>
      <w:r>
        <w:t xml:space="preserve">Сид демо-пользователей (родители, учителя, директор) для стенда.</w:t>
      </w:r>
    </w:p>
    <w:p/>
    <w:p>
      <w:pPr>
        <w:pStyle w:val="Heading2"/>
      </w:pPr>
      <w:r>
        <w:t xml:space="preserve">seedFamilyParents.ts</w:t>
      </w:r>
    </w:p>
    <w:p>
      <w:r>
        <w:t xml:space="preserve">Сид семей и привязок родителей к ученикам для тестовых сценариев.</w:t>
      </w:r>
    </w:p>
    <w:p/>
    <w:p>
      <w:pPr>
        <w:pStyle w:val="Heading2"/>
      </w:pPr>
      <w:r>
        <w:t xml:space="preserve">seedStudentSurnames400.ts</w:t>
      </w:r>
    </w:p>
    <w:p>
      <w:r>
        <w:t xml:space="preserve">Сид фамилий/учеников для массового теста данных.</w:t>
      </w:r>
    </w:p>
    <w:p/>
    <w:p>
      <w:pPr>
        <w:pStyle w:val="Heading2"/>
      </w:pPr>
      <w:r>
        <w:t xml:space="preserve">teacherSeedNames.ts</w:t>
      </w:r>
    </w:p>
    <w:p>
      <w:r>
        <w:t xml:space="preserve">Вспомогательные имена/данные для генерации ростеров и сидов учителя.</w:t>
      </w:r>
    </w:p>
    <w:p/>
    <w:p>
      <w:pPr>
        <w:pStyle w:val="Heading2"/>
      </w:pPr>
      <w:r>
        <w:t xml:space="preserve">syncFamilyParents.ts</w:t>
      </w:r>
    </w:p>
    <w:p>
      <w:r>
        <w:t xml:space="preserve">Скрипт синхронизации семей и родителей в БД (одноразовая или сервисная задача).</w:t>
      </w:r>
    </w:p>
    <w:p/>
    <w:p>
      <w:pPr>
        <w:pStyle w:val="Heading2"/>
      </w:pPr>
      <w:r>
        <w:t xml:space="preserve">activateParentAccounts.ts</w:t>
      </w:r>
    </w:p>
    <w:p>
      <w:r>
        <w:t xml:space="preserve">Скрипт активации учётных записей родителей в БД.</w:t>
      </w:r>
    </w:p>
    <w:p/>
    <w:p>
      <w:pPr>
        <w:pStyle w:val="Heading2"/>
      </w:pPr>
      <w:r>
        <w:t xml:space="preserve">activateTeacherAccounts.ts</w:t>
      </w:r>
    </w:p>
    <w:p>
      <w:r>
        <w:t xml:space="preserve">Скрипт активации учётных записей учителей в БД.</w:t>
      </w:r>
    </w:p>
    <w:p/>
    <w:p>
      <w:pPr>
        <w:pStyle w:val="Heading2"/>
      </w:pPr>
      <w:r>
        <w:t xml:space="preserve">backfillUserParentStudentIds.ts</w:t>
      </w:r>
    </w:p>
    <w:p>
      <w:r>
        <w:t xml:space="preserve">Заполнение связей student_id в user_parent_children для уже существующих строк.</w:t>
      </w:r>
    </w:p>
    <w:p/>
    <w:p>
      <w:pPr>
        <w:pStyle w:val="Heading2"/>
      </w:pPr>
      <w:r>
        <w:t xml:space="preserve">backfillStudentPerformanceFromClass.ts</w:t>
      </w:r>
    </w:p>
    <w:p>
      <w:r>
        <w:t xml:space="preserve">Пересчёт или дорисовка успеваемости ученика из данных класса.</w:t>
      </w:r>
    </w:p>
    <w:p/>
    <w:p>
      <w:pPr>
        <w:pStyle w:val="Heading2"/>
      </w:pPr>
      <w:r>
        <w:t xml:space="preserve">backfillFinalsQuarters.ts</w:t>
      </w:r>
    </w:p>
    <w:p>
      <w:r>
        <w:t xml:space="preserve">Бэкфилл итоговых оценок по четвертям.</w:t>
      </w:r>
    </w:p>
    <w:p/>
    <w:p>
      <w:pPr>
        <w:pStyle w:val="Heading2"/>
      </w:pPr>
      <w:r>
        <w:t xml:space="preserve">fillPerformanceFromClassDiary.ts</w:t>
      </w:r>
    </w:p>
    <w:p>
      <w:r>
        <w:t xml:space="preserve">Заполнение показателей успеваемости на основе классного дневника.</w:t>
      </w:r>
    </w:p>
    <w:p/>
    <w:p>
      <w:pPr>
        <w:pStyle w:val="Heading2"/>
      </w:pPr>
      <w:r>
        <w:t xml:space="preserve">fillHomeroomTeachers.ts</w:t>
      </w:r>
    </w:p>
    <w:p>
      <w:r>
        <w:t xml:space="preserve">Заполнение классных руководителей в расписании/классах.</w:t>
      </w:r>
    </w:p>
    <w:p/>
    <w:p>
      <w:pPr>
        <w:pStyle w:val="Heading2"/>
      </w:pPr>
      <w:r>
        <w:t xml:space="preserve">finalsFromGrades.ts</w:t>
      </w:r>
    </w:p>
    <w:p>
      <w:r>
        <w:t xml:space="preserve">Логика вывода итогов из накопленных оценок (вспомогательный скрипт или импортируемые функции).</w:t>
      </w:r>
    </w:p>
    <w:p/>
    <w:p>
      <w:pPr>
        <w:pStyle w:val="Heading1"/>
      </w:pPr>
      <w:r>
        <w:t xml:space="preserve">База данных — SQL-схемы (src/db)</w:t>
      </w:r>
    </w:p>
    <w:p>
      <w:pPr>
        <w:pStyle w:val="Heading2"/>
      </w:pPr>
      <w:r>
        <w:t xml:space="preserve">schema.sql</w:t>
      </w:r>
    </w:p>
    <w:p>
      <w:r>
        <w:t xml:space="preserve">Основной DDL: пользователи, студенты, личные дневники (diary_days, diary_lessons), успеваемость, связи родитель–ребёнок и прочие базовые таблицы приложения.</w:t>
      </w:r>
    </w:p>
    <w:p/>
    <w:p>
      <w:pPr>
        <w:pStyle w:val="Heading2"/>
      </w:pPr>
      <w:r>
        <w:t xml:space="preserve">schema_teacher.sql</w:t>
      </w:r>
    </w:p>
    <w:p>
      <w:r>
        <w:t xml:space="preserve">Дополнительная схема: school_classes, class_roster, class_diary_days, class_diary_lessons и связанные сущности классного дневника и учителя.</w:t>
      </w:r>
    </w:p>
    <w:p/>
    <w:p>
      <w:pPr>
        <w:pStyle w:val="Heading2"/>
      </w:pPr>
      <w:r>
        <w:t xml:space="preserve">schema_v2.sql</w:t>
      </w:r>
    </w:p>
    <w:p>
      <w:r>
        <w:t xml:space="preserve">Расширенная или миграционная схема для апгрейда БД (дополнительные таблицы/поля по версии проекта).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2026-04-05T14:40:29.497Z</dcterms:created>
  <dcterms:modified xsi:type="dcterms:W3CDTF">2026-04-05T14:40:29.498Z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