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9C068" w14:textId="49DA069E" w:rsidR="0029272F" w:rsidRDefault="00906A36">
      <w:r w:rsidRPr="00906A36">
        <w:rPr>
          <w:rFonts w:hint="eastAsia"/>
        </w:rPr>
        <w:t>GD32F303软件需求</w:t>
      </w:r>
    </w:p>
    <w:p w14:paraId="527A1A61" w14:textId="53D05A66" w:rsidR="00906A36" w:rsidRDefault="00906A36">
      <w:r>
        <w:rPr>
          <w:rFonts w:hint="eastAsia"/>
        </w:rPr>
        <w:t>定时器：</w:t>
      </w:r>
    </w:p>
    <w:p w14:paraId="301DD17B" w14:textId="63E70C40" w:rsidR="00906A36" w:rsidRDefault="00906A36" w:rsidP="00906A36">
      <w:pPr>
        <w:pStyle w:val="a9"/>
        <w:numPr>
          <w:ilvl w:val="0"/>
          <w:numId w:val="1"/>
        </w:numPr>
      </w:pPr>
      <w:r>
        <w:rPr>
          <w:rFonts w:hint="eastAsia"/>
        </w:rPr>
        <w:t>PB10 第21pin 通过TIMER1_CH2输出2MHZ PWM波形  时钟源来自主频；</w:t>
      </w:r>
    </w:p>
    <w:p w14:paraId="292A9478" w14:textId="507E6939" w:rsidR="00906A36" w:rsidRDefault="00906A36" w:rsidP="00906A36">
      <w:pPr>
        <w:pStyle w:val="a9"/>
        <w:numPr>
          <w:ilvl w:val="0"/>
          <w:numId w:val="1"/>
        </w:numPr>
      </w:pPr>
      <w:r>
        <w:rPr>
          <w:rFonts w:hint="eastAsia"/>
        </w:rPr>
        <w:t>选择一个定时器 定时500us进入中断，时钟源来自上面的timer1</w:t>
      </w:r>
      <w:r w:rsidR="00C51700">
        <w:rPr>
          <w:rFonts w:hint="eastAsia"/>
        </w:rPr>
        <w:t>；</w:t>
      </w:r>
    </w:p>
    <w:p w14:paraId="6B0009E4" w14:textId="00831CC7" w:rsidR="00906A36" w:rsidRDefault="00906A36" w:rsidP="00C5170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每次进入以上中断后开启 PA6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pin</w:t>
      </w:r>
      <w:r>
        <w:rPr>
          <w:rFonts w:hint="eastAsia"/>
        </w:rPr>
        <w:t xml:space="preserve"> 通过</w:t>
      </w:r>
      <w:r w:rsidR="00C51700">
        <w:rPr>
          <w:rFonts w:hint="eastAsia"/>
        </w:rPr>
        <w:t>TIMER</w:t>
      </w:r>
      <w:r w:rsidR="00C51700">
        <w:rPr>
          <w:rFonts w:hint="eastAsia"/>
        </w:rPr>
        <w:t>2</w:t>
      </w:r>
      <w:r w:rsidR="00C51700">
        <w:rPr>
          <w:rFonts w:hint="eastAsia"/>
        </w:rPr>
        <w:t>_CH</w:t>
      </w:r>
      <w:r w:rsidR="00C51700">
        <w:rPr>
          <w:rFonts w:hint="eastAsia"/>
        </w:rPr>
        <w:t>0 输出一个脉冲，脉冲宽度可调，</w:t>
      </w:r>
      <w:r w:rsidR="00C51700">
        <w:rPr>
          <w:rFonts w:hint="eastAsia"/>
        </w:rPr>
        <w:t>TIMER2</w:t>
      </w:r>
      <w:r w:rsidR="00C51700">
        <w:rPr>
          <w:rFonts w:hint="eastAsia"/>
        </w:rPr>
        <w:t>时钟源来自</w:t>
      </w:r>
      <w:r w:rsidR="00C51700">
        <w:rPr>
          <w:rFonts w:hint="eastAsia"/>
        </w:rPr>
        <w:t>timer1</w:t>
      </w:r>
      <w:r w:rsidR="00C51700">
        <w:rPr>
          <w:rFonts w:hint="eastAsia"/>
        </w:rPr>
        <w:t>，脉冲输出完成在下降沿产生中断；</w:t>
      </w:r>
    </w:p>
    <w:p w14:paraId="3BD7394F" w14:textId="4CF82D3C" w:rsidR="00906A36" w:rsidRDefault="00906A36">
      <w:r>
        <w:rPr>
          <w:rFonts w:hint="eastAsia"/>
        </w:rPr>
        <w:t>ADC</w:t>
      </w:r>
      <w:r w:rsidR="00C51700">
        <w:rPr>
          <w:rFonts w:hint="eastAsia"/>
        </w:rPr>
        <w:t>：</w:t>
      </w:r>
    </w:p>
    <w:p w14:paraId="6A0FFA86" w14:textId="2FEEFDCB" w:rsidR="00C51700" w:rsidRDefault="00C51700">
      <w:pPr>
        <w:rPr>
          <w:rFonts w:hint="eastAsia"/>
        </w:rPr>
      </w:pPr>
      <w:r>
        <w:rPr>
          <w:rFonts w:hint="eastAsia"/>
        </w:rPr>
        <w:t>脉冲输出完成在下降沿产生中断</w:t>
      </w:r>
      <w:r>
        <w:rPr>
          <w:rFonts w:hint="eastAsia"/>
        </w:rPr>
        <w:t>，在此中断中开启DMA采集</w:t>
      </w:r>
      <w:r w:rsidR="00391819">
        <w:rPr>
          <w:rFonts w:hint="eastAsia"/>
        </w:rPr>
        <w:t>600个数据</w:t>
      </w:r>
      <w:r>
        <w:rPr>
          <w:rFonts w:hint="eastAsia"/>
        </w:rPr>
        <w:t>，此ADC采集触发来自</w:t>
      </w:r>
      <w:r>
        <w:rPr>
          <w:rFonts w:hint="eastAsia"/>
        </w:rPr>
        <w:t>TIMER1_CH2输出2MHZ PWM</w:t>
      </w:r>
      <w:r>
        <w:rPr>
          <w:rFonts w:hint="eastAsia"/>
        </w:rPr>
        <w:t xml:space="preserve"> 的上升沿，</w:t>
      </w:r>
      <w:r w:rsidRPr="00C51700">
        <w:t>ADC01_IN4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pin</w:t>
      </w:r>
      <w:r w:rsidR="00391819">
        <w:rPr>
          <w:rFonts w:hint="eastAsia"/>
        </w:rPr>
        <w:t>；待600个数据采集完成后精度DMA中断关闭DMA；</w:t>
      </w:r>
    </w:p>
    <w:p w14:paraId="2B708DBE" w14:textId="77777777" w:rsidR="00906A36" w:rsidRPr="00391819" w:rsidRDefault="00906A36"/>
    <w:p w14:paraId="013EF5B0" w14:textId="092DF1B0" w:rsidR="00906A36" w:rsidRDefault="00906A36">
      <w:r>
        <w:rPr>
          <w:rFonts w:hint="eastAsia"/>
        </w:rPr>
        <w:t>串口</w:t>
      </w:r>
    </w:p>
    <w:p w14:paraId="330620DB" w14:textId="5DBD6945" w:rsidR="00906A36" w:rsidRDefault="00391819">
      <w:pPr>
        <w:rPr>
          <w:rFonts w:hint="eastAsia"/>
        </w:rPr>
      </w:pPr>
      <w:r>
        <w:rPr>
          <w:rFonts w:hint="eastAsia"/>
        </w:rPr>
        <w:t>PA9-USART0 TX   PA10-</w:t>
      </w:r>
      <w:r>
        <w:rPr>
          <w:rFonts w:hint="eastAsia"/>
        </w:rPr>
        <w:t>-USART0</w:t>
      </w:r>
      <w:r>
        <w:rPr>
          <w:rFonts w:hint="eastAsia"/>
        </w:rPr>
        <w:t xml:space="preserve"> R</w:t>
      </w:r>
      <w:r>
        <w:rPr>
          <w:rFonts w:hint="eastAsia"/>
        </w:rPr>
        <w:t>X</w:t>
      </w:r>
      <w:r>
        <w:rPr>
          <w:rFonts w:hint="eastAsia"/>
        </w:rPr>
        <w:t xml:space="preserve">  通过另外一个DMA实现快速收发；</w:t>
      </w:r>
    </w:p>
    <w:p w14:paraId="39B2A2C1" w14:textId="77777777" w:rsidR="00391819" w:rsidRDefault="00391819"/>
    <w:p w14:paraId="34BB79CD" w14:textId="7E8B1BB3" w:rsidR="00906A36" w:rsidRDefault="00906A36">
      <w:r>
        <w:rPr>
          <w:rFonts w:hint="eastAsia"/>
        </w:rPr>
        <w:t>Flash</w:t>
      </w:r>
    </w:p>
    <w:p w14:paraId="071EAA3A" w14:textId="2D1996E7" w:rsidR="00906A36" w:rsidRDefault="00391819">
      <w:pPr>
        <w:rPr>
          <w:rFonts w:hint="eastAsia"/>
        </w:rPr>
      </w:pPr>
      <w:r>
        <w:rPr>
          <w:rFonts w:hint="eastAsia"/>
        </w:rPr>
        <w:t>保存与读取</w:t>
      </w:r>
    </w:p>
    <w:sectPr w:rsidR="00906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60FB1"/>
    <w:multiLevelType w:val="hybridMultilevel"/>
    <w:tmpl w:val="B6986134"/>
    <w:lvl w:ilvl="0" w:tplc="AEF214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59307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6E"/>
    <w:rsid w:val="0029272F"/>
    <w:rsid w:val="00391819"/>
    <w:rsid w:val="004B3155"/>
    <w:rsid w:val="00906A36"/>
    <w:rsid w:val="00970D6E"/>
    <w:rsid w:val="00BE6E93"/>
    <w:rsid w:val="00C51700"/>
    <w:rsid w:val="00D2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40ABF6"/>
  <w15:chartTrackingRefBased/>
  <w15:docId w15:val="{8679CB87-A00A-4614-9E47-328A0126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70D6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0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0D6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0D6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0D6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0D6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0D6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0D6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0D6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0D6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70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70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70D6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70D6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70D6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70D6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70D6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70D6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70D6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70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0D6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70D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0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70D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70D6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70D6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70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70D6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70D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yilei zheng</dc:creator>
  <cp:keywords/>
  <dc:description/>
  <cp:lastModifiedBy>yilei zheng</cp:lastModifiedBy>
  <cp:revision>10</cp:revision>
  <dcterms:created xsi:type="dcterms:W3CDTF">2025-06-01T03:31:00Z</dcterms:created>
  <dcterms:modified xsi:type="dcterms:W3CDTF">2025-06-01T03:51:00Z</dcterms:modified>
</cp:coreProperties>
</file>