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8"/>
        <w:spacing w:line="480" w:lineRule="exact"/>
        <w:ind w:firstLine="560" w:firstLineChars="20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作者：刘金明  16计算机1班  320160939811</w:t>
      </w:r>
    </w:p>
    <w:p>
      <w:pPr>
        <w:pStyle w:val="8"/>
        <w:spacing w:line="480" w:lineRule="exact"/>
        <w:ind w:firstLine="560" w:firstLineChars="200"/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引言：本次实验目的为制作一个语法分析器，承接上次的词法分析器，将词法分析器输出的字符串作为输入，输出一棵语法法分析树，并进行中间代码转换将语法树翻译成四元式。</w:t>
      </w:r>
      <w:r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  <w:t>注：由于在manjaro下使用wps编写的文档，若后面出现排版错乱的情况，请打开PDF版的实验报告继续阅读</w:t>
      </w:r>
    </w:p>
    <w:p>
      <w:pPr>
        <w:pStyle w:val="8"/>
        <w:numPr>
          <w:ilvl w:val="0"/>
          <w:numId w:val="0"/>
        </w:numPr>
        <w:autoSpaceDE w:val="0"/>
        <w:autoSpaceDN w:val="0"/>
        <w:spacing w:line="480" w:lineRule="exact"/>
        <w:jc w:val="both"/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spacing w:line="480" w:lineRule="exact"/>
        <w:jc w:val="both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b/>
          <w:bCs/>
          <w:kern w:val="2"/>
          <w:sz w:val="28"/>
          <w:szCs w:val="28"/>
          <w:lang w:val="en-US" w:eastAsia="zh-CN"/>
        </w:rPr>
        <w:t>对于语法分析器，我写了两份代码，</w:t>
      </w:r>
      <w:r>
        <w:rPr>
          <w:rFonts w:hint="eastAsia" w:ascii="仿宋_GB2312" w:hAnsi="宋体" w:eastAsia="仿宋_GB2312"/>
          <w:b w:val="0"/>
          <w:bCs w:val="0"/>
          <w:kern w:val="2"/>
          <w:sz w:val="28"/>
          <w:szCs w:val="28"/>
          <w:lang w:val="en-US" w:eastAsia="zh-CN"/>
        </w:rPr>
        <w:t>第一份使用递归方式，后来觉得时间复杂度过高，便使用非递归的预测分析表重新写了一份代码。后面两份代码我都会分别说明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1.总体说明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编程语言:Python 3.7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编程平台:manjaro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编程环境:vscode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完成的内容:承接上次的词法分析器，将其输出的字符表转成一个语法树，并完成四元式的转换。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采用的方法：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自上而下的递归方式（parser.py）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非递归的预测分析表（LL.py）</w:t>
      </w:r>
    </w:p>
    <w:p>
      <w:pPr>
        <w:pStyle w:val="8"/>
        <w:numPr>
          <w:ilvl w:val="0"/>
          <w:numId w:val="2"/>
        </w:numPr>
        <w:spacing w:line="480" w:lineRule="exact"/>
        <w:ind w:left="425" w:leftChars="0" w:hanging="425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具体实现的语法：</w:t>
      </w:r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语法树支持：变量声明语句，赋值语句，输出语句，程序块，简单的ｉｆ判断语句，while循环语句</w:t>
      </w:r>
      <w:bookmarkStart w:id="0" w:name="_GoBack"/>
      <w:bookmarkEnd w:id="0"/>
    </w:p>
    <w:p>
      <w:pPr>
        <w:pStyle w:val="8"/>
        <w:numPr>
          <w:ilvl w:val="1"/>
          <w:numId w:val="2"/>
        </w:numPr>
        <w:spacing w:line="480" w:lineRule="exact"/>
        <w:ind w:left="840" w:leftChars="0" w:hanging="420" w:firstLineChars="0"/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kern w:val="2"/>
          <w:sz w:val="28"/>
          <w:szCs w:val="28"/>
          <w:lang w:val="en-US" w:eastAsia="zh-CN"/>
        </w:rPr>
        <w:t>四元式支持：变量声明语句，四则表达式的赋值语句。</w:t>
      </w:r>
    </w:p>
    <w:p>
      <w:pPr>
        <w:pStyle w:val="2"/>
        <w:bidi w:val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文件结构</w:t>
      </w:r>
    </w:p>
    <w:p>
      <w:pPr>
        <w:spacing w:line="480" w:lineRule="exact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除去之前完成的词法分析器，</w:t>
      </w:r>
      <w:r>
        <w:rPr>
          <w:rFonts w:hint="eastAsia" w:ascii="仿宋_GB2312" w:hAnsi="宋体" w:eastAsia="仿宋_GB2312"/>
          <w:sz w:val="28"/>
          <w:szCs w:val="28"/>
        </w:rPr>
        <w:t>本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语法分析</w:t>
      </w:r>
      <w:r>
        <w:rPr>
          <w:rFonts w:hint="eastAsia" w:ascii="仿宋_GB2312" w:hAnsi="宋体" w:eastAsia="仿宋_GB2312"/>
          <w:sz w:val="28"/>
          <w:szCs w:val="28"/>
        </w:rPr>
        <w:t>程序共涉及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宋体" w:eastAsia="仿宋_GB2312"/>
          <w:sz w:val="28"/>
          <w:szCs w:val="28"/>
        </w:rPr>
        <w:t>个文件,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四元式转化涉及一个文件</w:t>
      </w:r>
      <w:r>
        <w:rPr>
          <w:rFonts w:hint="eastAsia" w:ascii="仿宋_GB2312" w:hAnsi="宋体" w:eastAsia="仿宋_GB2312"/>
          <w:sz w:val="28"/>
          <w:szCs w:val="28"/>
        </w:rPr>
        <w:t xml:space="preserve"> 现将其说明如下:</w:t>
      </w:r>
    </w:p>
    <w:p>
      <w:pPr>
        <w:spacing w:line="48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 xml:space="preserve">parser.py    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递归的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语</w:t>
      </w:r>
      <w:r>
        <w:rPr>
          <w:rFonts w:hint="eastAsia" w:ascii="仿宋_GB2312" w:hAnsi="宋体" w:eastAsia="仿宋_GB2312"/>
          <w:sz w:val="28"/>
          <w:szCs w:val="28"/>
        </w:rPr>
        <w:t>法分析程序</w:t>
      </w: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LL.py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ab/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非递归的预测分析语法分析</w:t>
      </w: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get_predict_table  生成预测分析表</w:t>
      </w:r>
    </w:p>
    <w:p>
      <w:pPr>
        <w:numPr>
          <w:ilvl w:val="0"/>
          <w:numId w:val="3"/>
        </w:numPr>
        <w:spacing w:line="480" w:lineRule="exact"/>
        <w:ind w:left="420" w:leftChars="0" w:hanging="420" w:firstLineChars="0"/>
        <w:rPr>
          <w:rFonts w:hint="eastAsia"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generate</w:t>
      </w:r>
      <w:r>
        <w:rPr>
          <w:rFonts w:hint="eastAsia" w:ascii="仿宋_GB2312" w:hAnsi="宋体" w:eastAsia="仿宋_GB2312"/>
          <w:sz w:val="28"/>
          <w:szCs w:val="28"/>
        </w:rPr>
        <w:t xml:space="preserve">.py    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中间代码生成</w:t>
      </w:r>
      <w:r>
        <w:rPr>
          <w:rFonts w:hint="eastAsia" w:ascii="仿宋_GB2312" w:hAnsi="宋体" w:eastAsia="仿宋_GB2312"/>
          <w:sz w:val="28"/>
          <w:szCs w:val="28"/>
        </w:rPr>
        <w:t>程序</w:t>
      </w:r>
    </w:p>
    <w:p>
      <w:pPr>
        <w:widowControl w:val="0"/>
        <w:numPr>
          <w:ilvl w:val="0"/>
          <w:numId w:val="0"/>
        </w:numPr>
        <w:spacing w:line="480" w:lineRule="exact"/>
        <w:jc w:val="both"/>
        <w:rPr>
          <w:rFonts w:hint="eastAsia" w:ascii="仿宋_GB2312" w:hAnsi="宋体" w:eastAsia="仿宋_GB2312"/>
          <w:sz w:val="28"/>
          <w:szCs w:val="2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语法文法说明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刚开始很难自己写出一个完整的语法产生式，后来借鉴网上的语法产生式，自己对其一点一点扩展，最终形成适合自己程序的语法产生式。下面先给出一个四则运算的文法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Expr -&gt; Term ExprTail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ExprTail -&gt; + Term ExprTail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- Term ExprTail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Term -&gt; Factor TermTail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TermTail -&gt; * Factor TermTail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/ Factor TermTail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Factor -&gt; (Expr)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| num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将其用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python代码实现，用一个字典存储该文法，每个产生式的左部作为字典的“键“，而产生式右部存储在该键值所对应的数组中中。实现如下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rammars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 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"+ T 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 T 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"null"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 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"* F 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"/ F TT"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"null"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"NUMBER"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"BRA"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"BRA"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 [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eastAsia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E </w:t>
      </w:r>
      <w:r>
        <w:rPr>
          <w:rFonts w:hint="eastAsia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"END_STATE"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NUMBER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\-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*/=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LBRA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|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RBRA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default" w:ascii="仿宋_GB2312" w:hAnsi="宋体" w:eastAsia="仿宋_GB2312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可以看出，每个产生式左部键值对应的数组内容为相应的右部内容。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END_STATE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为终结符集合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之后自己对其进行扩展，改成自己想要的文法。该文法从主函数</w:t>
      </w:r>
      <w:r>
        <w:rPr>
          <w:rFonts w:hint="eastAsia" w:ascii="仿宋_GB2312" w:hAnsi="宋体" w:eastAsia="仿宋_GB2312"/>
          <w:sz w:val="28"/>
          <w:szCs w:val="28"/>
          <w:highlight w:val="lightGray"/>
          <w:lang w:val="en-US" w:eastAsia="zh-CN"/>
        </w:rPr>
        <w:t>program</w:t>
      </w:r>
      <w:r>
        <w:rPr>
          <w:rFonts w:hint="eastAsia" w:ascii="仿宋_GB2312" w:hAnsi="宋体" w:eastAsia="仿宋_GB2312"/>
          <w:sz w:val="28"/>
          <w:szCs w:val="28"/>
          <w:lang w:val="en-US" w:eastAsia="zh-CN"/>
        </w:rPr>
        <w:t>开始解析，自上而下分解多条语句，声明语句，赋值语句，四则运算与输出语句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grammars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"Program":["keyword M C Pro"],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"C":["( cc )"],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"cc":["null"],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"Pro":["{ Pr }"],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"Pr":["P ; Pr",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"P":["keyword L", "L","printf OUT"],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"L":["M = E", "M"],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"M":["name"],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"E":["T ET"],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"ET":["+ T ET", "- T ET",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"T":["F TT"],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"TT":["* F TT", "/ F TT",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"F":["number", "BRA"],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"BRA": ["( E )"],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"OUT":["( \" TEXT \" , V )"],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"V":["name VV",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"VV":[", name VV", "null"],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"END_STATE": </w:t>
      </w:r>
      <w:r>
        <w:rPr>
          <w:rFonts w:hint="eastAsia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ab/>
      </w:r>
      <w:r>
        <w:rPr>
          <w:rFonts w:hint="default" w:ascii="Droid Sans Mono" w:hAnsi="Droid Sans Mono" w:eastAsia="Droid Sans Mono" w:cs="Droid Sans Mono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r"(null)|(number)|(name)|(keyword)|(operator)|(printf)|(separator)|(TEXT)|[+\-*/=;,\")({}]"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4"/>
          <w:szCs w:val="24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default" w:ascii="仿宋_GB2312" w:hAnsi="宋体" w:eastAsia="仿宋_GB2312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  <w:lang w:eastAsia="zh-CN"/>
        </w:rPr>
        <w:t>语法</w:t>
      </w:r>
      <w:r>
        <w:rPr>
          <w:rFonts w:hint="eastAsia"/>
        </w:rPr>
        <w:t>分析器说明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递归方式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8"/>
          <w:szCs w:val="28"/>
        </w:rPr>
        <w:t>词法分析器接受一个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由词法分析器产生的字符表</w:t>
      </w:r>
      <w:r>
        <w:rPr>
          <w:rFonts w:hint="eastAsia" w:ascii="仿宋_GB2312" w:hAnsi="宋体" w:eastAsia="仿宋_GB2312"/>
          <w:sz w:val="28"/>
          <w:szCs w:val="28"/>
        </w:rPr>
        <w:t xml:space="preserve">,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之后从全局的文法字典中获取第一个文法根节点，开始自上而下的递归分析</w:t>
      </w:r>
      <w:r>
        <w:rPr>
          <w:rFonts w:hint="eastAsia" w:ascii="仿宋_GB2312" w:hAnsi="宋体" w:eastAsia="仿宋_GB2312"/>
          <w:sz w:val="28"/>
          <w:szCs w:val="28"/>
        </w:rPr>
        <w:t xml:space="preserve">, 分析方法是: 对于非终结符, </w:t>
      </w:r>
      <w:r>
        <w:rPr>
          <w:rFonts w:hint="eastAsia" w:ascii="仿宋_GB2312" w:hAnsi="宋体" w:eastAsia="仿宋_GB2312"/>
          <w:sz w:val="28"/>
          <w:szCs w:val="28"/>
          <w:lang w:eastAsia="zh-CN"/>
        </w:rPr>
        <w:t>继续在文法字典中查询相对应的关键字，并切割其所有遍历到的字符串，每个字符串被切割成的字符数组将作为该非终结符的潜在子节点，挨个进行递归并生成语法树子节点。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对于终结符，进行匹配，若终结符类型存在于终结符表中，则匹配成功，反之报错。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eastAsia" w:ascii="仿宋_GB2312" w:hAnsi="宋体" w:eastAsia="仿宋_GB2312"/>
          <w:sz w:val="28"/>
          <w:szCs w:val="28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非递归的预测分析表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该语法分析方式分为两大步骤（生成预测表，生成语法树）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预测分析表使用嵌套的字典存储，外部字典的键值为非终结符，内容为一个内部字典，内部字典的键为终结符，内容为产生式右部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predict = {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“E”：{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“+”：“+ E F”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“F”：{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“×”： “× T TT”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生成预测表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预测表的生成过程又分为三小步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生成first集合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生成follow集合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生成预测表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其中生成follow集合的过程较为复杂（我不知道正常情况是不是这样）非终结符的后继非终结符的first集合可能存在如下情况</w:t>
      </w:r>
    </w:p>
    <w:p>
      <w:pPr>
        <w:widowControl w:val="0"/>
        <w:numPr>
          <w:ilvl w:val="0"/>
          <w:numId w:val="6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 -&gt; BC </w:t>
      </w:r>
    </w:p>
    <w:p>
      <w:pPr>
        <w:widowControl w:val="0"/>
        <w:numPr>
          <w:ilvl w:val="0"/>
          <w:numId w:val="6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 -&gt; D | null </w:t>
      </w:r>
    </w:p>
    <w:p>
      <w:pPr>
        <w:widowControl w:val="0"/>
        <w:numPr>
          <w:ilvl w:val="0"/>
          <w:numId w:val="6"/>
        </w:numPr>
        <w:ind w:left="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 -&gt; (A) | i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那么在一次遍历过程中，因为C的first集合存在null，所以需要将follow（A）加入follow（B） （重点）</w:t>
      </w:r>
      <w:r>
        <w:rPr>
          <w:rFonts w:hint="eastAsia"/>
          <w:b/>
          <w:bCs/>
          <w:sz w:val="28"/>
          <w:szCs w:val="28"/>
          <w:lang w:val="en-US" w:eastAsia="zh-CN"/>
        </w:rPr>
        <w:t>但是</w:t>
      </w:r>
      <w:r>
        <w:rPr>
          <w:rFonts w:hint="eastAsia"/>
          <w:sz w:val="28"/>
          <w:szCs w:val="28"/>
          <w:lang w:val="en-US" w:eastAsia="zh-CN"/>
        </w:rPr>
        <w:t>！此时的follow（A），并不是完整的，它可能在后续的遍历中会继续更新自身的follow集合所以此时follow(B) 中加入的follow(A) 并不是完整的follow（A）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为了解决这种情况，我加入了订阅者模式，一种实时更新的机制，订阅者为一个字典，字典键值为产生式左部，字典内容为产生式右部。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简而言之：follow（A）发生了更新，那么曾经将follow（A）加入自身的B，C也更新其follow</w:t>
      </w:r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default"/>
          <w:sz w:val="28"/>
          <w:szCs w:val="28"/>
          <w:lang w:val="en-US" w:eastAsia="zh-CN"/>
        </w:rPr>
        <w:t>并且，这是一个递归过程</w:t>
      </w:r>
      <w:r>
        <w:rPr>
          <w:rFonts w:hint="eastAsia"/>
          <w:sz w:val="28"/>
          <w:szCs w:val="28"/>
          <w:lang w:val="en-US" w:eastAsia="zh-CN"/>
        </w:rPr>
        <w:t>。详细说明见代码。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-CN"/>
        </w:rPr>
        <w:t>四元式产生</w:t>
      </w:r>
      <w:r>
        <w:rPr>
          <w:rFonts w:hint="eastAsia"/>
        </w:rPr>
        <w:t>器说明</w:t>
      </w:r>
    </w:p>
    <w:p>
      <w:pPr>
        <w:widowControl w:val="0"/>
        <w:numPr>
          <w:ilvl w:val="0"/>
          <w:numId w:val="0"/>
        </w:numPr>
        <w:spacing w:line="480" w:lineRule="exact"/>
        <w:ind w:firstLine="420" w:firstLineChars="0"/>
        <w:jc w:val="both"/>
        <w:rPr>
          <w:rFonts w:hint="default" w:ascii="仿宋_GB2312" w:hAnsi="宋体" w:eastAsia="仿宋_GB2312"/>
          <w:sz w:val="28"/>
          <w:szCs w:val="28"/>
          <w:lang w:val="en-US" w:eastAsia="zh-CN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简而言之，对一个语法树进行遍历，遍历过程中遇到相应节点进行相应的处理。我的四元式产生器任然使用递归方法实现，目前仅实现了声明语句，赋值语句和四则混合运算。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paraser.py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build_ast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root = Node(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"Program"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# 建立根节点，自上而下分析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Node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# 语法树节点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match_token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self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#字符匹配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__init__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self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ab/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 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# 建立抽象语法树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80" w:firstLineChars="10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build_ast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self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list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token_index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详细说明见源码注释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generate.py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Mnode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 # 四元式节点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8"/>
          <w:szCs w:val="28"/>
          <w:lang w:val="en-US"/>
        </w:rPr>
      </w:pP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view_astree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root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None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# 生成四元式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运行环境：python3（若使用python2会发生编码错误）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查看词法分析生成的单词表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lexer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查看生成的语法树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/>
    <w:p>
      <w:pPr>
        <w:numPr>
          <w:ilvl w:val="0"/>
          <w:numId w:val="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若要使用递归方式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parser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/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查看生成的四元式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generate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.py 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查看预测分析表生成过程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8"/>
          <w:szCs w:val="28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python </w:t>
      </w:r>
      <w:r>
        <w:rPr>
          <w:rFonts w:hint="eastAsia" w:ascii="Droid Sans Mono" w:hAnsi="Droid Sans Mono" w:eastAsia="Droid Sans Mono" w:cs="Droid Sans Mono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get_predict_table.py</w:t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8061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35839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399796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收获与感悟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使用自上而下的递归方法做抽象语法树相对来说还是比较简单的，然而对于性能来说确实十分糟糕，虽然目前编译的小代码不会有太大延迟，但是代码量一多肯定还是会有很大的时间代价。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四元式的递归生成感觉代码写的还是比较笨重，为了达成目的而写的代码，不优雅，不美观，可读性差，，自己写的时候也把自己绕晕了，递归使用的太多，逻辑上的可读性非常差，需要仔细读才能看懂代码意思，可能过段时间自己也看不懂了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预测分析表比想象的要简单，写起来还挺方便，除了follow集合求着麻烦，但是时间复杂度要比递归方法好很多！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F3007"/>
    <w:multiLevelType w:val="singleLevel"/>
    <w:tmpl w:val="BFBF300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9E1631"/>
    <w:multiLevelType w:val="singleLevel"/>
    <w:tmpl w:val="D79E16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F689D74"/>
    <w:multiLevelType w:val="singleLevel"/>
    <w:tmpl w:val="EF689D7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F7FC222E"/>
    <w:multiLevelType w:val="singleLevel"/>
    <w:tmpl w:val="F7FC22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EA3E7"/>
    <w:multiLevelType w:val="multilevel"/>
    <w:tmpl w:val="FFFEA3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D5E6741"/>
    <w:multiLevelType w:val="singleLevel"/>
    <w:tmpl w:val="2D5E674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CEA2025"/>
    <w:multiLevelType w:val="multilevel"/>
    <w:tmpl w:val="6CEA2025"/>
    <w:lvl w:ilvl="0" w:tentative="0">
      <w:start w:val="1"/>
      <w:numFmt w:val="none"/>
      <w:pStyle w:val="8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36A97"/>
    <w:rsid w:val="3EFF6720"/>
    <w:rsid w:val="59FBDF73"/>
    <w:rsid w:val="6FDF1184"/>
    <w:rsid w:val="775BDE84"/>
    <w:rsid w:val="775D558E"/>
    <w:rsid w:val="77CF93C4"/>
    <w:rsid w:val="7FBD5D49"/>
    <w:rsid w:val="7FED9D8F"/>
    <w:rsid w:val="ADD3AD16"/>
    <w:rsid w:val="FBF64CF5"/>
    <w:rsid w:val="FF93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段"/>
    <w:qFormat/>
    <w:uiPriority w:val="0"/>
    <w:pPr>
      <w:numPr>
        <w:ilvl w:val="0"/>
        <w:numId w:val="1"/>
      </w:numPr>
      <w:autoSpaceDE w:val="0"/>
      <w:autoSpaceDN w:val="0"/>
      <w:jc w:val="both"/>
    </w:pPr>
    <w:rPr>
      <w:rFonts w:ascii="宋体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2019-05-30T01:44:00Z</dcterms:created>
  <dc:creator>levy</dc:creator>
  <cp:lastModifiedBy>levy</cp:lastModifiedBy>
  <dcterms:modified xsi:type="dcterms:W3CDTF">2019-06-03T09:44:11Z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