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哀哀父母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哀哀欲绝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哀兵必胜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哀而不伤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哀感</w:t>
      </w:r>
      <w:r>
        <w:rPr>
          <w:rFonts w:hint="eastAsia"/>
          <w:highlight w:val="none"/>
          <w:lang w:val="en-US" w:eastAsia="zh-CN"/>
        </w:rPr>
        <w:t>汪洋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哀鸿遍野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哀毁骨立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唉声叹气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哀丝豪竹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哀痛欲绝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蔼然可亲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矮子看戏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爱不忍释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爱不释手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爱财如命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爱才若渴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爱富嫌贫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爱国如家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碍口识羞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爱毛反裘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暧昧不明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爱民如子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爱莫能助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爱屋及乌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爱惜羽毛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爱憎分明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爱之欲其生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安邦定国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安不忘危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安常处顺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安常守分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安常习故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安堵如故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安分守已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安分随时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安富尊荣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安国富民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安魂定魄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安家乐业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安家立业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安良除暴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鞍马劳顿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鞍马之劳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安内攘外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安贫乐道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鞍前马后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安然无事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安然无恙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安忍无亲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安如磐石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安如泰山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安身立命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安身之地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安生乐业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安时处顺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安土乐业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安土重居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安土重迁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安闲自在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安心乐业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安心乐意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安营扎寨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安于现状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安于一隅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安枕而卧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安之若素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安坐待毙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按兵不动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按部就班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代人捉刀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default" w:eastAsiaTheme="minorEastAsia"/>
          <w:lang w:val="en-US" w:eastAsia="zh-CN"/>
        </w:rPr>
        <w:t>待时守分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待兔守株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殆无孑遗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殆无虚日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殚财竭力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单刀赴会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单刀直入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丹枫迎秋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丹凤朝阳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殚见洽闻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殚精竭虑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箪瓢陋巷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单枪匹马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丹青不渝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箪食壶浆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殚智竭力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胆粗气壮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胆大包天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胆大如斗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胆大妄为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澹泊寡欲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淡泊明志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淡而无味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弹冠结绶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弹冠相庆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弹冠振衿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弹尽粮绝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弹尽援绝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担惊受怕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担惊受怕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淡然处之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淡然置之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淡扫蛾眉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弹丝品竹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弹丸黑子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弹丸脱手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弹丸之地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弹无虚发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旦夕之间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旦夕之危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淡写轻描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担雪塞井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弹雨枪林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弹指之间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旦种暮成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当之有愧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党豺为虐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道合志同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道尽途殚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道尽途穷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德言容功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得意门生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德艺双馨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得意忘形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得意</w:t>
      </w:r>
      <w:r>
        <w:rPr>
          <w:rFonts w:hint="eastAsia"/>
          <w:highlight w:val="none"/>
          <w:lang w:val="en-US" w:eastAsia="zh-CN"/>
        </w:rPr>
        <w:t>汪洋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得意扬扬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得意之色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得意之作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得鱼忘荃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德重恩弘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德尊望重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灯蛾扑火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登峰造极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登高必赋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登高履危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登高能赋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登高望远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登高一呼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灯红酒绿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灯火辉煌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灯火阑珊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登山涉水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登山小鲁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登坛拜将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登堂入室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等而下之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等量齐观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等米下锅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等闲视之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等夷之志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低唱浅斟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低回不已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堤溃蚁孔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堤溃蚁穴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低眉顺眼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低眉折腰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低情曲意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敌王所忾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涤瑕荡垢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涤瑕荡秽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砥节砺行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砥厉廉隅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砥砺名节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砥砺琢磨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砥身砺行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抵死谩生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抵瑕蹈隙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砥柱中流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抵足而眠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地北天南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地崩山摧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地坼天崩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地丑德齐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地大物博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地动山摇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地覆天翻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地广人稀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地瘠民贫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地久天长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地旷人稀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地老天荒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地利人和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地灵人杰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点睛之笔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点石成金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点铁成金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点头哈腰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点头会意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点头之交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电掣风驰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电掣星驰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电光石火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电流星散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电闪雷鸣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雕虫小技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雕虫篆刻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雕风镂月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雕肝镂肾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鼎鼎大名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鼎鼎有名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顶礼膜拜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顶门立户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鼎鼐调和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鼎食鸣钟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顶天立地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顶天踵地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鼎新革故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鼎鱼幕燕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鼎足而立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鼎足而三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鼎足三分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鼎足之势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定国安邦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1291C"/>
    <w:rsid w:val="2FBA2E7D"/>
    <w:rsid w:val="417D3DD9"/>
    <w:rsid w:val="58125D83"/>
    <w:rsid w:val="725D56D6"/>
    <w:rsid w:val="77E71B91"/>
    <w:rsid w:val="7D975436"/>
    <w:rsid w:val="7F1809E0"/>
    <w:rsid w:val="7FA9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义显</cp:lastModifiedBy>
  <dcterms:modified xsi:type="dcterms:W3CDTF">2019-11-12T01:17:32Z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