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7DEB" w14:textId="105285F0" w:rsidR="00E06582" w:rsidRDefault="005133FD">
      <w:pPr>
        <w:rPr>
          <w:b/>
          <w:sz w:val="24"/>
          <w:szCs w:val="24"/>
        </w:rPr>
      </w:pPr>
      <w:r w:rsidRPr="00FB7F9D">
        <w:rPr>
          <w:b/>
          <w:sz w:val="24"/>
          <w:szCs w:val="24"/>
        </w:rPr>
        <w:t>ASP dotnet Core Notes</w:t>
      </w:r>
    </w:p>
    <w:p w14:paraId="48E90ACC" w14:textId="2F50204F" w:rsidR="00FB7F9D" w:rsidRDefault="00FB7F9D">
      <w:pPr>
        <w:rPr>
          <w:b/>
          <w:sz w:val="24"/>
          <w:szCs w:val="24"/>
        </w:rPr>
      </w:pPr>
    </w:p>
    <w:p w14:paraId="5E922B7A" w14:textId="6542B03C" w:rsidR="00FB7F9D" w:rsidRDefault="00FB7F9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Importance of Status Codes</w:t>
      </w:r>
    </w:p>
    <w:p w14:paraId="4A6FDAF8" w14:textId="08FE6277" w:rsidR="00FB7F9D" w:rsidRP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 xml:space="preserve">Indicate </w:t>
      </w:r>
      <w:proofErr w:type="gramStart"/>
      <w:r w:rsidRPr="00FB7F9D">
        <w:rPr>
          <w:sz w:val="24"/>
          <w:szCs w:val="24"/>
        </w:rPr>
        <w:t>whether or not</w:t>
      </w:r>
      <w:proofErr w:type="gramEnd"/>
      <w:r w:rsidRPr="00FB7F9D">
        <w:rPr>
          <w:sz w:val="24"/>
          <w:szCs w:val="24"/>
        </w:rPr>
        <w:t xml:space="preserve"> the request worked out as expected</w:t>
      </w:r>
    </w:p>
    <w:p w14:paraId="2214378A" w14:textId="3916C9C5" w:rsid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>Report who or what is responsible for a failed request</w:t>
      </w:r>
    </w:p>
    <w:p w14:paraId="3A474EE7" w14:textId="591B995C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know if they messed up</w:t>
      </w:r>
    </w:p>
    <w:p w14:paraId="12D7368A" w14:textId="6204ABD3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 should know if they messed up</w:t>
      </w:r>
    </w:p>
    <w:p w14:paraId="6840A726" w14:textId="73693677" w:rsidR="00346AA6" w:rsidRDefault="00346AA6" w:rsidP="00346A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Codes</w:t>
      </w:r>
    </w:p>
    <w:p w14:paraId="265B6EA4" w14:textId="16BE6140" w:rsidR="000B7411" w:rsidRDefault="000B7411" w:rsidP="000B74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200</w:t>
      </w:r>
    </w:p>
    <w:p w14:paraId="0AC8A9AD" w14:textId="47CD2C9A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 – ok</w:t>
      </w:r>
    </w:p>
    <w:p w14:paraId="7CB51012" w14:textId="7F33427B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 – created</w:t>
      </w:r>
    </w:p>
    <w:p w14:paraId="5DDC5A1C" w14:textId="72E2DEE7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204 – No Content</w:t>
      </w:r>
    </w:p>
    <w:p w14:paraId="048E29AD" w14:textId="68F928EC" w:rsidR="00094529" w:rsidRDefault="000B7411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400</w:t>
      </w:r>
    </w:p>
    <w:p w14:paraId="39A3C4AB" w14:textId="0E2256C5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400 - Bad request</w:t>
      </w:r>
    </w:p>
    <w:p w14:paraId="56678175" w14:textId="15289F00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401 – Unauthorized</w:t>
      </w:r>
    </w:p>
    <w:p w14:paraId="04C1964C" w14:textId="4D762B0D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403 </w:t>
      </w:r>
      <w:r w:rsidR="00400A44">
        <w:rPr>
          <w:sz w:val="24"/>
          <w:szCs w:val="24"/>
        </w:rPr>
        <w:t>–</w:t>
      </w:r>
      <w:r>
        <w:rPr>
          <w:sz w:val="24"/>
          <w:szCs w:val="24"/>
        </w:rPr>
        <w:t xml:space="preserve"> Forbidden</w:t>
      </w:r>
    </w:p>
    <w:p w14:paraId="6F0DC253" w14:textId="3D455B7C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404 – Not Found</w:t>
      </w:r>
    </w:p>
    <w:p w14:paraId="28D379EB" w14:textId="29186BED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409 </w:t>
      </w:r>
      <w:r w:rsidR="009800E5">
        <w:rPr>
          <w:sz w:val="24"/>
          <w:szCs w:val="24"/>
        </w:rPr>
        <w:t>–</w:t>
      </w:r>
      <w:r>
        <w:rPr>
          <w:sz w:val="24"/>
          <w:szCs w:val="24"/>
        </w:rPr>
        <w:t xml:space="preserve"> Conflict</w:t>
      </w:r>
    </w:p>
    <w:p w14:paraId="4E25607A" w14:textId="7B3FE19A" w:rsidR="009800E5" w:rsidRDefault="009800E5" w:rsidP="009800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500</w:t>
      </w:r>
    </w:p>
    <w:p w14:paraId="5CBECFF3" w14:textId="64FC57F9" w:rsidR="009800E5" w:rsidRDefault="00207F41" w:rsidP="009800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500 – Internal Service Error (uh oh)</w:t>
      </w:r>
    </w:p>
    <w:p w14:paraId="3FC7CA18" w14:textId="2ABB87F3" w:rsidR="00207F41" w:rsidRDefault="00EF2A86" w:rsidP="0020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controller can</w:t>
      </w:r>
      <w:r w:rsidR="00AA690B">
        <w:rPr>
          <w:sz w:val="24"/>
          <w:szCs w:val="24"/>
        </w:rPr>
        <w:t xml:space="preserve"> decide and</w:t>
      </w:r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IActionResult</w:t>
      </w:r>
      <w:proofErr w:type="spellEnd"/>
      <w:r w:rsidR="00AA690B">
        <w:rPr>
          <w:sz w:val="24"/>
          <w:szCs w:val="24"/>
        </w:rPr>
        <w:t xml:space="preserve"> for all those </w:t>
      </w:r>
      <w:proofErr w:type="gramStart"/>
      <w:r w:rsidR="00AA690B">
        <w:rPr>
          <w:sz w:val="24"/>
          <w:szCs w:val="24"/>
        </w:rPr>
        <w:t>types..</w:t>
      </w:r>
      <w:proofErr w:type="gramEnd"/>
      <w:r w:rsidR="00AA690B">
        <w:rPr>
          <w:sz w:val="24"/>
          <w:szCs w:val="24"/>
        </w:rPr>
        <w:t xml:space="preserve"> Ok </w:t>
      </w:r>
      <w:proofErr w:type="spellStart"/>
      <w:r w:rsidR="00AA690B">
        <w:rPr>
          <w:sz w:val="24"/>
          <w:szCs w:val="24"/>
        </w:rPr>
        <w:t>NotFound</w:t>
      </w:r>
      <w:proofErr w:type="spellEnd"/>
      <w:r w:rsidR="00AA690B">
        <w:rPr>
          <w:sz w:val="24"/>
          <w:szCs w:val="24"/>
        </w:rPr>
        <w:t xml:space="preserve"> </w:t>
      </w:r>
      <w:proofErr w:type="gramStart"/>
      <w:r w:rsidR="00AA690B">
        <w:rPr>
          <w:sz w:val="24"/>
          <w:szCs w:val="24"/>
        </w:rPr>
        <w:t>etc..</w:t>
      </w:r>
      <w:proofErr w:type="gramEnd"/>
    </w:p>
    <w:p w14:paraId="775B34BD" w14:textId="50A3AB30" w:rsidR="00F40847" w:rsidRDefault="00F40847" w:rsidP="00F40847">
      <w:pPr>
        <w:rPr>
          <w:b/>
          <w:sz w:val="24"/>
          <w:szCs w:val="24"/>
        </w:rPr>
      </w:pPr>
      <w:r w:rsidRPr="00F40847">
        <w:rPr>
          <w:b/>
          <w:sz w:val="24"/>
          <w:szCs w:val="24"/>
        </w:rPr>
        <w:t>Formatters and Content Negotiation</w:t>
      </w:r>
    </w:p>
    <w:p w14:paraId="0A7E1E41" w14:textId="3C1E6435" w:rsidR="007613DB" w:rsidRDefault="007613DB" w:rsidP="00F40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Selecting the best representation for a response given multiple available representations</w:t>
      </w:r>
      <w:r w:rsidR="00977B21">
        <w:rPr>
          <w:sz w:val="24"/>
          <w:szCs w:val="24"/>
        </w:rPr>
        <w:t>. Media type is passed via accept header.</w:t>
      </w:r>
    </w:p>
    <w:p w14:paraId="31EB32E5" w14:textId="79068736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Output formatter</w:t>
      </w:r>
    </w:p>
    <w:p w14:paraId="3792F916" w14:textId="4EDA0B37" w:rsidR="00F40847" w:rsidRP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Deals with output media type: accept header</w:t>
      </w:r>
    </w:p>
    <w:p w14:paraId="7CF2D422" w14:textId="5D915C0A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Input formatter</w:t>
      </w:r>
    </w:p>
    <w:p w14:paraId="2C84E325" w14:textId="6B1EB2AC" w:rsid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Media type: content-type header</w:t>
      </w:r>
      <w:r w:rsidR="00320843">
        <w:rPr>
          <w:sz w:val="24"/>
          <w:szCs w:val="24"/>
        </w:rPr>
        <w:br/>
      </w:r>
    </w:p>
    <w:p w14:paraId="7A541FFB" w14:textId="77777777" w:rsidR="00002596" w:rsidRDefault="00002596" w:rsidP="00320843">
      <w:pPr>
        <w:rPr>
          <w:b/>
          <w:sz w:val="24"/>
          <w:szCs w:val="24"/>
        </w:rPr>
      </w:pPr>
    </w:p>
    <w:p w14:paraId="4999323E" w14:textId="77777777" w:rsidR="00002596" w:rsidRDefault="00002596" w:rsidP="00320843">
      <w:pPr>
        <w:rPr>
          <w:b/>
          <w:sz w:val="24"/>
          <w:szCs w:val="24"/>
        </w:rPr>
      </w:pPr>
    </w:p>
    <w:p w14:paraId="6EA16115" w14:textId="77777777" w:rsidR="00002596" w:rsidRDefault="00002596" w:rsidP="00320843">
      <w:pPr>
        <w:rPr>
          <w:b/>
          <w:sz w:val="24"/>
          <w:szCs w:val="24"/>
        </w:rPr>
      </w:pPr>
    </w:p>
    <w:p w14:paraId="326D9EA5" w14:textId="77777777" w:rsidR="00002596" w:rsidRDefault="00002596" w:rsidP="00320843">
      <w:pPr>
        <w:rPr>
          <w:b/>
          <w:sz w:val="24"/>
          <w:szCs w:val="24"/>
        </w:rPr>
      </w:pPr>
    </w:p>
    <w:p w14:paraId="7403D7B2" w14:textId="77777777" w:rsidR="00002596" w:rsidRDefault="00002596" w:rsidP="00320843">
      <w:pPr>
        <w:rPr>
          <w:b/>
          <w:sz w:val="24"/>
          <w:szCs w:val="24"/>
        </w:rPr>
      </w:pPr>
    </w:p>
    <w:p w14:paraId="457BCC7A" w14:textId="326BFE34" w:rsidR="00320843" w:rsidRPr="00320843" w:rsidRDefault="00320843" w:rsidP="00320843">
      <w:pPr>
        <w:rPr>
          <w:b/>
          <w:sz w:val="24"/>
          <w:szCs w:val="24"/>
        </w:rPr>
      </w:pPr>
      <w:r w:rsidRPr="00320843">
        <w:rPr>
          <w:b/>
          <w:sz w:val="24"/>
          <w:szCs w:val="24"/>
        </w:rPr>
        <w:lastRenderedPageBreak/>
        <w:t>EF Core</w:t>
      </w:r>
    </w:p>
    <w:p w14:paraId="52ACED28" w14:textId="77777777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>EFC</w:t>
      </w:r>
      <w:r>
        <w:rPr>
          <w:sz w:val="24"/>
          <w:szCs w:val="24"/>
        </w:rPr>
        <w:t xml:space="preserve"> core</w:t>
      </w:r>
      <w:r w:rsidRPr="00320843">
        <w:rPr>
          <w:sz w:val="24"/>
          <w:szCs w:val="24"/>
        </w:rPr>
        <w:t xml:space="preserve"> </w:t>
      </w:r>
    </w:p>
    <w:p w14:paraId="2455601A" w14:textId="77777777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 xml:space="preserve">is a lightweight, </w:t>
      </w:r>
      <w:r>
        <w:rPr>
          <w:sz w:val="24"/>
          <w:szCs w:val="24"/>
        </w:rPr>
        <w:t>x-</w:t>
      </w:r>
      <w:proofErr w:type="gramStart"/>
      <w:r w:rsidRPr="00320843">
        <w:rPr>
          <w:sz w:val="24"/>
          <w:szCs w:val="24"/>
        </w:rPr>
        <w:t xml:space="preserve">platform </w:t>
      </w:r>
      <w:r>
        <w:rPr>
          <w:sz w:val="24"/>
          <w:szCs w:val="24"/>
        </w:rPr>
        <w:t>,</w:t>
      </w:r>
      <w:r w:rsidRPr="00320843">
        <w:rPr>
          <w:sz w:val="24"/>
          <w:szCs w:val="24"/>
        </w:rPr>
        <w:t>and</w:t>
      </w:r>
      <w:proofErr w:type="gramEnd"/>
      <w:r w:rsidRPr="00320843">
        <w:rPr>
          <w:sz w:val="24"/>
          <w:szCs w:val="24"/>
        </w:rPr>
        <w:t xml:space="preserve"> extensible version of EF. </w:t>
      </w:r>
    </w:p>
    <w:p w14:paraId="61606330" w14:textId="2E35F7C1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n</w:t>
      </w:r>
      <w:r w:rsidRPr="00320843">
        <w:rPr>
          <w:sz w:val="24"/>
          <w:szCs w:val="24"/>
        </w:rPr>
        <w:t xml:space="preserve">ot the same </w:t>
      </w:r>
      <w:r>
        <w:rPr>
          <w:sz w:val="24"/>
          <w:szCs w:val="24"/>
        </w:rPr>
        <w:t xml:space="preserve">as the original </w:t>
      </w:r>
      <w:proofErr w:type="gramStart"/>
      <w:r>
        <w:rPr>
          <w:sz w:val="24"/>
          <w:szCs w:val="24"/>
        </w:rPr>
        <w:t>EF</w:t>
      </w:r>
      <w:proofErr w:type="gramEnd"/>
    </w:p>
    <w:p w14:paraId="676E6B72" w14:textId="07BE5449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Annotations are one way to define PK and FK, required fields, validation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2BB41677" w14:textId="2E9C0DF5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feel comfortable with it, EF has an implied version</w:t>
      </w:r>
    </w:p>
    <w:p w14:paraId="33D0468C" w14:textId="2C920425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Migrations can be used and applied dynamically</w:t>
      </w:r>
      <w:r w:rsidR="00620050">
        <w:rPr>
          <w:sz w:val="24"/>
          <w:szCs w:val="24"/>
        </w:rPr>
        <w:t>, DB can spin up dynamically with seed data</w:t>
      </w:r>
    </w:p>
    <w:p w14:paraId="0806872E" w14:textId="560135E4" w:rsidR="003B6368" w:rsidRDefault="003B6368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Seed data can be applied by using an extension method</w:t>
      </w:r>
    </w:p>
    <w:p w14:paraId="077D3D47" w14:textId="6AA2E158" w:rsidR="000C1442" w:rsidRDefault="006A5915" w:rsidP="000C14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Repository Pattern</w:t>
      </w:r>
    </w:p>
    <w:p w14:paraId="05ABE3BC" w14:textId="3ADE91D5" w:rsidR="006A5915" w:rsidRDefault="006A5915" w:rsidP="006A59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abstraction that reduces complexity and aims to make the code, safe for the repository implementation, persistence ignorant.</w:t>
      </w:r>
    </w:p>
    <w:p w14:paraId="078D5A18" w14:textId="6246267E" w:rsidR="006A5915" w:rsidRDefault="00570074" w:rsidP="006A59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383FAB08" w14:textId="081D1ECF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Lessens duplication</w:t>
      </w:r>
    </w:p>
    <w:p w14:paraId="6033AEA2" w14:textId="1AE5CFB4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Lessens error-prone code</w:t>
      </w:r>
    </w:p>
    <w:p w14:paraId="7D5DDA05" w14:textId="4A145F26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Offers better testability </w:t>
      </w:r>
    </w:p>
    <w:p w14:paraId="0A93037C" w14:textId="0C8D0A45" w:rsidR="00570074" w:rsidRDefault="00570074" w:rsidP="005700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Persistence </w:t>
      </w:r>
      <w:r w:rsidR="00115B82">
        <w:rPr>
          <w:sz w:val="24"/>
          <w:szCs w:val="24"/>
        </w:rPr>
        <w:t>ignorance:</w:t>
      </w:r>
      <w:r>
        <w:rPr>
          <w:sz w:val="24"/>
          <w:szCs w:val="24"/>
        </w:rPr>
        <w:t xml:space="preserve"> switching out the persistence technology is not the main purpose, choosing the best persistence technology (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, ado,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 specific to the need of each repository method is.</w:t>
      </w:r>
      <w:r w:rsidR="00115B82">
        <w:rPr>
          <w:sz w:val="24"/>
          <w:szCs w:val="24"/>
        </w:rPr>
        <w:t xml:space="preserve"> Allows you to choose a best fit for the current situation while the rest of the code can remain ignorant.</w:t>
      </w:r>
    </w:p>
    <w:p w14:paraId="19CFA56D" w14:textId="430E026C" w:rsidR="00450C86" w:rsidRDefault="00450C86" w:rsidP="00450C86">
      <w:pPr>
        <w:rPr>
          <w:b/>
          <w:sz w:val="24"/>
          <w:szCs w:val="24"/>
        </w:rPr>
      </w:pPr>
      <w:proofErr w:type="spellStart"/>
      <w:r w:rsidRPr="00450C86">
        <w:rPr>
          <w:b/>
          <w:sz w:val="24"/>
          <w:szCs w:val="24"/>
        </w:rPr>
        <w:t>Automapper</w:t>
      </w:r>
      <w:proofErr w:type="spellEnd"/>
    </w:p>
    <w:p w14:paraId="0B7FCBB2" w14:textId="08A02ACC" w:rsidR="00450C86" w:rsidRDefault="00450C86" w:rsidP="00450C8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5" w:history="1">
        <w:r w:rsidRPr="00DA423B">
          <w:rPr>
            <w:rStyle w:val="Hyperlink"/>
            <w:b/>
            <w:sz w:val="24"/>
            <w:szCs w:val="24"/>
          </w:rPr>
          <w:t>https://github.com/AutoMapper/AutoMapper</w:t>
        </w:r>
      </w:hyperlink>
    </w:p>
    <w:p w14:paraId="05F43677" w14:textId="57F8032C" w:rsidR="00450C86" w:rsidRDefault="00450C86" w:rsidP="00450C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Handy for converting models and entities to database objects. </w:t>
      </w:r>
    </w:p>
    <w:p w14:paraId="609E9B54" w14:textId="3FB30D55" w:rsidR="00450C86" w:rsidRPr="00450C86" w:rsidRDefault="00450C86" w:rsidP="00450C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It’s not necessary, mapping can be done manually, but it does cut down on repetitive code and maintenance.</w:t>
      </w:r>
      <w:r w:rsidR="001D0E42">
        <w:rPr>
          <w:sz w:val="24"/>
          <w:szCs w:val="24"/>
        </w:rPr>
        <w:t xml:space="preserve"> Lots of ways to go about it, your choice.</w:t>
      </w:r>
      <w:r w:rsidR="004B7911">
        <w:rPr>
          <w:sz w:val="24"/>
          <w:szCs w:val="24"/>
        </w:rPr>
        <w:t xml:space="preserve"> :</w:t>
      </w:r>
      <w:bookmarkStart w:id="0" w:name="_GoBack"/>
      <w:bookmarkEnd w:id="0"/>
      <w:r w:rsidR="004B7911">
        <w:rPr>
          <w:sz w:val="24"/>
          <w:szCs w:val="24"/>
        </w:rPr>
        <w:t>D</w:t>
      </w:r>
    </w:p>
    <w:p w14:paraId="333D1E29" w14:textId="7C818D83" w:rsidR="003B6368" w:rsidRPr="003B6368" w:rsidRDefault="003B6368" w:rsidP="003B6368">
      <w:pPr>
        <w:ind w:left="360"/>
        <w:rPr>
          <w:sz w:val="24"/>
          <w:szCs w:val="24"/>
        </w:rPr>
      </w:pPr>
    </w:p>
    <w:p w14:paraId="23DD2A22" w14:textId="77777777" w:rsidR="00FB7F9D" w:rsidRPr="00FB7F9D" w:rsidRDefault="00FB7F9D">
      <w:pPr>
        <w:rPr>
          <w:b/>
          <w:sz w:val="24"/>
          <w:szCs w:val="24"/>
        </w:rPr>
      </w:pPr>
    </w:p>
    <w:p w14:paraId="27DF9317" w14:textId="77777777" w:rsidR="005133FD" w:rsidRPr="005133FD" w:rsidRDefault="005133FD">
      <w:pPr>
        <w:rPr>
          <w:sz w:val="24"/>
          <w:szCs w:val="24"/>
        </w:rPr>
      </w:pPr>
    </w:p>
    <w:sectPr w:rsidR="005133FD" w:rsidRPr="0051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1D49"/>
    <w:multiLevelType w:val="hybridMultilevel"/>
    <w:tmpl w:val="72BE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4116"/>
    <w:multiLevelType w:val="hybridMultilevel"/>
    <w:tmpl w:val="5F0E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F128F"/>
    <w:multiLevelType w:val="hybridMultilevel"/>
    <w:tmpl w:val="412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3F8"/>
    <w:multiLevelType w:val="hybridMultilevel"/>
    <w:tmpl w:val="100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FD"/>
    <w:rsid w:val="00002596"/>
    <w:rsid w:val="00094529"/>
    <w:rsid w:val="000B7411"/>
    <w:rsid w:val="000C1442"/>
    <w:rsid w:val="00115B82"/>
    <w:rsid w:val="001D0E42"/>
    <w:rsid w:val="00207F41"/>
    <w:rsid w:val="00320843"/>
    <w:rsid w:val="00346AA6"/>
    <w:rsid w:val="003B6368"/>
    <w:rsid w:val="00400A44"/>
    <w:rsid w:val="00450C86"/>
    <w:rsid w:val="004B7911"/>
    <w:rsid w:val="005133FD"/>
    <w:rsid w:val="00570074"/>
    <w:rsid w:val="00620050"/>
    <w:rsid w:val="006A5915"/>
    <w:rsid w:val="007613DB"/>
    <w:rsid w:val="0085701A"/>
    <w:rsid w:val="00977B21"/>
    <w:rsid w:val="009800E5"/>
    <w:rsid w:val="009B632A"/>
    <w:rsid w:val="00AA690B"/>
    <w:rsid w:val="00B71A85"/>
    <w:rsid w:val="00D729D7"/>
    <w:rsid w:val="00E17C56"/>
    <w:rsid w:val="00EF2A86"/>
    <w:rsid w:val="00F40847"/>
    <w:rsid w:val="00F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B2F9"/>
  <w15:chartTrackingRefBased/>
  <w15:docId w15:val="{1003CA52-E78F-4A2C-8C72-DC91A45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utoMapper/AutoM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Flynn</dc:creator>
  <cp:keywords/>
  <dc:description/>
  <cp:lastModifiedBy>Bob Flynn</cp:lastModifiedBy>
  <cp:revision>23</cp:revision>
  <dcterms:created xsi:type="dcterms:W3CDTF">2018-12-27T18:26:00Z</dcterms:created>
  <dcterms:modified xsi:type="dcterms:W3CDTF">2018-12-31T16:35:00Z</dcterms:modified>
</cp:coreProperties>
</file>