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36BD" w:rsidRDefault="003336BD">
      <w:pPr>
        <w:tabs>
          <w:tab w:val="left" w:pos="420"/>
        </w:tabs>
      </w:pPr>
      <w:r>
        <w:rPr>
          <w:rFonts w:hint="eastAsia"/>
        </w:rPr>
        <w:t>作者：胡同学，北京航空航天大学航空</w:t>
      </w:r>
      <w:r w:rsidR="00E87F9F">
        <w:rPr>
          <w:rFonts w:hint="eastAsia"/>
        </w:rPr>
        <w:t>学院</w:t>
      </w:r>
      <w:bookmarkStart w:id="0" w:name="_GoBack"/>
      <w:bookmarkEnd w:id="0"/>
      <w:r>
        <w:rPr>
          <w:rFonts w:hint="eastAsia"/>
        </w:rPr>
        <w:t>硕士在读</w:t>
      </w:r>
    </w:p>
    <w:p w:rsidR="00206FA1" w:rsidRDefault="00AA19DF">
      <w:pPr>
        <w:pStyle w:val="1"/>
        <w:numPr>
          <w:ilvl w:val="0"/>
          <w:numId w:val="1"/>
        </w:numPr>
        <w:rPr>
          <w:rFonts w:ascii="黑体" w:eastAsia="黑体" w:hAnsi="黑体" w:cs="黑体"/>
          <w:sz w:val="32"/>
        </w:rPr>
      </w:pPr>
      <w:r>
        <w:rPr>
          <w:rFonts w:ascii="黑体" w:eastAsia="黑体" w:hAnsi="黑体" w:cs="黑体" w:hint="eastAsia"/>
          <w:sz w:val="32"/>
        </w:rPr>
        <w:t>关于学科本身</w:t>
      </w:r>
    </w:p>
    <w:p w:rsidR="00206FA1" w:rsidRDefault="00AA19DF">
      <w:pPr>
        <w:ind w:firstLine="420"/>
      </w:pPr>
      <w:r>
        <w:rPr>
          <w:rFonts w:hint="eastAsia"/>
        </w:rPr>
        <w:t>狭义上来看，航空科学专业是研究如何去设计制造飞机的学科。但实际上，航空科学是围绕在大气层内的飞行开展的一系列科学研究，属于交叉学科，其研究范围涉及力学、热学、控制科学、仪器光电、电子信息、材料科学、生物医学等等。</w:t>
      </w:r>
    </w:p>
    <w:p w:rsidR="00206FA1" w:rsidRDefault="00AA19DF">
      <w:pPr>
        <w:ind w:firstLine="420"/>
      </w:pPr>
      <w:r>
        <w:rPr>
          <w:rFonts w:hint="eastAsia"/>
        </w:rPr>
        <w:t>我们把能够在大气层内飞行的机器称为航空飞行器，</w:t>
      </w:r>
      <w:r>
        <w:rPr>
          <w:rFonts w:hint="eastAsia"/>
          <w:b/>
          <w:bCs/>
        </w:rPr>
        <w:t>飞机是典型的航空飞行器，常见的航空器还有热气球、飞艇、滑翔机、直升机等等。</w:t>
      </w:r>
      <w:r>
        <w:rPr>
          <w:rFonts w:hint="eastAsia"/>
        </w:rPr>
        <w:t>航空飞行器</w:t>
      </w:r>
      <w:r>
        <w:rPr>
          <w:rFonts w:hint="eastAsia"/>
        </w:rPr>
        <w:t>最终都要克服地球带来的重力，实现可人为控制的飞行任务。</w:t>
      </w:r>
    </w:p>
    <w:p w:rsidR="00206FA1" w:rsidRDefault="00AA19DF">
      <w:pPr>
        <w:pStyle w:val="2"/>
        <w:numPr>
          <w:ilvl w:val="0"/>
          <w:numId w:val="2"/>
        </w:numPr>
        <w:rPr>
          <w:rFonts w:ascii="楷体" w:eastAsia="楷体" w:hAnsi="楷体" w:cs="楷体"/>
        </w:rPr>
      </w:pPr>
      <w:r>
        <w:rPr>
          <w:rFonts w:ascii="楷体" w:eastAsia="楷体" w:hAnsi="楷体" w:cs="楷体" w:hint="eastAsia"/>
        </w:rPr>
        <w:t>飞机是如何设计出来的</w:t>
      </w:r>
    </w:p>
    <w:p w:rsidR="00206FA1" w:rsidRDefault="00AA19DF">
      <w:pPr>
        <w:ind w:firstLine="420"/>
        <w:rPr>
          <w:rFonts w:ascii="宋体" w:hAnsi="宋体" w:cs="宋体"/>
          <w:szCs w:val="21"/>
        </w:rPr>
      </w:pPr>
      <w:r>
        <w:rPr>
          <w:rFonts w:ascii="宋体" w:hAnsi="宋体" w:cs="宋体" w:hint="eastAsia"/>
          <w:szCs w:val="21"/>
        </w:rPr>
        <w:t>现在，</w:t>
      </w:r>
      <w:r>
        <w:rPr>
          <w:rFonts w:ascii="宋体" w:hAnsi="宋体" w:cs="宋体" w:hint="eastAsia"/>
          <w:szCs w:val="21"/>
        </w:rPr>
        <w:t>我们以设计一架飞机的大致流程来看看航空专业大致包含哪些内容。设计一架载客飞机</w:t>
      </w:r>
      <w:r>
        <w:rPr>
          <w:rFonts w:ascii="宋体" w:hAnsi="宋体" w:cs="宋体" w:hint="eastAsia"/>
          <w:szCs w:val="21"/>
        </w:rPr>
        <w:t>，会先</w:t>
      </w:r>
      <w:r>
        <w:rPr>
          <w:rFonts w:ascii="宋体" w:hAnsi="宋体" w:cs="宋体" w:hint="eastAsia"/>
          <w:szCs w:val="21"/>
        </w:rPr>
        <w:t>拿到对这架飞机</w:t>
      </w:r>
      <w:r>
        <w:rPr>
          <w:rFonts w:ascii="宋体" w:hAnsi="宋体" w:cs="宋体" w:hint="eastAsia"/>
          <w:szCs w:val="21"/>
        </w:rPr>
        <w:t>整体</w:t>
      </w:r>
      <w:r>
        <w:rPr>
          <w:rFonts w:ascii="宋体" w:hAnsi="宋体" w:cs="宋体" w:hint="eastAsia"/>
          <w:szCs w:val="21"/>
        </w:rPr>
        <w:t>性能上的要求。</w:t>
      </w:r>
      <w:r>
        <w:rPr>
          <w:rFonts w:ascii="宋体" w:hAnsi="宋体" w:cs="宋体" w:hint="eastAsia"/>
          <w:b/>
          <w:bCs/>
          <w:szCs w:val="21"/>
        </w:rPr>
        <w:t>飞机设计专业</w:t>
      </w:r>
      <w:r>
        <w:rPr>
          <w:rFonts w:ascii="宋体" w:hAnsi="宋体" w:cs="宋体" w:hint="eastAsia"/>
          <w:szCs w:val="21"/>
        </w:rPr>
        <w:t>的工程师会在初步设计阶段根据上述性能要求对</w:t>
      </w:r>
      <w:r>
        <w:rPr>
          <w:rFonts w:ascii="宋体" w:hAnsi="宋体" w:cs="宋体" w:hint="eastAsia"/>
          <w:szCs w:val="21"/>
        </w:rPr>
        <w:t>飞机的</w:t>
      </w:r>
      <w:r>
        <w:rPr>
          <w:rFonts w:ascii="宋体" w:hAnsi="宋体" w:cs="宋体" w:hint="eastAsia"/>
          <w:szCs w:val="21"/>
        </w:rPr>
        <w:t>整体外观以及飞机内各种设备</w:t>
      </w:r>
      <w:r>
        <w:rPr>
          <w:rFonts w:ascii="宋体" w:hAnsi="宋体" w:cs="宋体" w:hint="eastAsia"/>
          <w:szCs w:val="21"/>
        </w:rPr>
        <w:t>（如发动机、油箱、座舱等）</w:t>
      </w:r>
      <w:r>
        <w:rPr>
          <w:rFonts w:ascii="宋体" w:hAnsi="宋体" w:cs="宋体" w:hint="eastAsia"/>
          <w:szCs w:val="21"/>
        </w:rPr>
        <w:t>进行总体的规划，给出进一步的</w:t>
      </w:r>
      <w:r>
        <w:rPr>
          <w:rFonts w:ascii="宋体" w:hAnsi="宋体" w:cs="宋体" w:hint="eastAsia"/>
          <w:szCs w:val="21"/>
        </w:rPr>
        <w:t>详细</w:t>
      </w:r>
      <w:r>
        <w:rPr>
          <w:rFonts w:ascii="宋体" w:hAnsi="宋体" w:cs="宋体" w:hint="eastAsia"/>
          <w:szCs w:val="21"/>
        </w:rPr>
        <w:t>设计指标。这将作为这架飞机细节设计的重要依据。</w:t>
      </w:r>
    </w:p>
    <w:p w:rsidR="00206FA1" w:rsidRDefault="00AA19DF">
      <w:pPr>
        <w:ind w:firstLine="420"/>
      </w:pPr>
      <w:r>
        <w:rPr>
          <w:rFonts w:hint="eastAsia"/>
        </w:rPr>
        <w:t>接到总体设计部门的规划后，</w:t>
      </w:r>
      <w:r>
        <w:rPr>
          <w:rFonts w:hint="eastAsia"/>
          <w:b/>
          <w:bCs/>
        </w:rPr>
        <w:t>固体力学专业</w:t>
      </w:r>
      <w:r>
        <w:rPr>
          <w:rFonts w:hint="eastAsia"/>
        </w:rPr>
        <w:t>的工程师们会根据飞机使用寿命中的受力特点进行飞机结构的设计。例如，为了让飞机更容易起飞，飞机的零部件结构往往要求重量轻、强度高。这就需要根据每个零部件的受力特性做力学结</w:t>
      </w:r>
      <w:r>
        <w:rPr>
          <w:rFonts w:hint="eastAsia"/>
        </w:rPr>
        <w:t>构上的优化和材料的选择。</w:t>
      </w:r>
    </w:p>
    <w:p w:rsidR="00206FA1" w:rsidRDefault="00AA19DF">
      <w:pPr>
        <w:ind w:firstLine="420"/>
      </w:pPr>
      <w:r>
        <w:rPr>
          <w:rFonts w:hint="eastAsia"/>
        </w:rPr>
        <w:t>但减重带来的功效总是有限的，为了让载客飞机更高效、经济地飞行，这就需要对飞行器的外形进行空气动力学优化。</w:t>
      </w:r>
      <w:r>
        <w:rPr>
          <w:rFonts w:hint="eastAsia"/>
          <w:b/>
          <w:bCs/>
        </w:rPr>
        <w:t>流体力学专业</w:t>
      </w:r>
      <w:r>
        <w:rPr>
          <w:rFonts w:hint="eastAsia"/>
        </w:rPr>
        <w:t>的工程师跟空气打交道，他们会在计算机中对飞机不同的飞行状态进行空气动力学仿真验证或在风洞中进行飞机模型试验。</w:t>
      </w:r>
    </w:p>
    <w:p w:rsidR="00206FA1" w:rsidRDefault="00AA19DF">
      <w:r>
        <w:rPr>
          <w:rFonts w:hint="eastAsia"/>
          <w:noProof/>
        </w:rPr>
        <w:drawing>
          <wp:inline distT="0" distB="0" distL="114300" distR="114300">
            <wp:extent cx="2791460" cy="1555115"/>
            <wp:effectExtent l="0" t="0" r="8890" b="6985"/>
            <wp:docPr id="23" name="图片 23" descr="16484458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1648445861(1)"/>
                    <pic:cNvPicPr>
                      <a:picLocks noChangeAspect="1"/>
                    </pic:cNvPicPr>
                  </pic:nvPicPr>
                  <pic:blipFill>
                    <a:blip r:embed="rId8"/>
                    <a:srcRect l="5354" t="6071" r="5838" b="8479"/>
                    <a:stretch>
                      <a:fillRect/>
                    </a:stretch>
                  </pic:blipFill>
                  <pic:spPr>
                    <a:xfrm>
                      <a:off x="0" y="0"/>
                      <a:ext cx="2791460" cy="1555115"/>
                    </a:xfrm>
                    <a:prstGeom prst="rect">
                      <a:avLst/>
                    </a:prstGeom>
                  </pic:spPr>
                </pic:pic>
              </a:graphicData>
            </a:graphic>
          </wp:inline>
        </w:drawing>
      </w:r>
      <w:r>
        <w:rPr>
          <w:rFonts w:hint="eastAsia"/>
          <w:noProof/>
        </w:rPr>
        <w:drawing>
          <wp:inline distT="0" distB="0" distL="114300" distR="114300">
            <wp:extent cx="2423160" cy="1586230"/>
            <wp:effectExtent l="0" t="0" r="15240" b="13970"/>
            <wp:docPr id="22" name="图片 22" descr="16484458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1648445816(1)"/>
                    <pic:cNvPicPr>
                      <a:picLocks noChangeAspect="1"/>
                    </pic:cNvPicPr>
                  </pic:nvPicPr>
                  <pic:blipFill>
                    <a:blip r:embed="rId9"/>
                    <a:srcRect l="19114"/>
                    <a:stretch>
                      <a:fillRect/>
                    </a:stretch>
                  </pic:blipFill>
                  <pic:spPr>
                    <a:xfrm>
                      <a:off x="0" y="0"/>
                      <a:ext cx="2423160" cy="1586230"/>
                    </a:xfrm>
                    <a:prstGeom prst="rect">
                      <a:avLst/>
                    </a:prstGeom>
                  </pic:spPr>
                </pic:pic>
              </a:graphicData>
            </a:graphic>
          </wp:inline>
        </w:drawing>
      </w:r>
    </w:p>
    <w:p w:rsidR="00206FA1" w:rsidRDefault="00AA19DF">
      <w:pPr>
        <w:jc w:val="center"/>
      </w:pPr>
      <w:r>
        <w:rPr>
          <w:rFonts w:ascii="Arial" w:eastAsia="黑体" w:hAnsi="Arial"/>
          <w:sz w:val="20"/>
        </w:rPr>
        <w:lastRenderedPageBreak/>
        <w:t>图</w:t>
      </w:r>
      <w:r>
        <w:rPr>
          <w:rFonts w:ascii="Arial" w:eastAsia="黑体" w:hAnsi="Arial"/>
          <w:sz w:val="20"/>
        </w:rPr>
        <w:t xml:space="preserve"> </w:t>
      </w:r>
      <w:r>
        <w:rPr>
          <w:rFonts w:ascii="Arial" w:eastAsia="黑体" w:hAnsi="Arial"/>
          <w:sz w:val="20"/>
        </w:rPr>
        <w:fldChar w:fldCharType="begin"/>
      </w:r>
      <w:r>
        <w:rPr>
          <w:rFonts w:ascii="Arial" w:eastAsia="黑体" w:hAnsi="Arial"/>
          <w:sz w:val="20"/>
        </w:rPr>
        <w:instrText xml:space="preserve"> SEQ </w:instrText>
      </w:r>
      <w:r>
        <w:rPr>
          <w:rFonts w:ascii="Arial" w:eastAsia="黑体" w:hAnsi="Arial"/>
          <w:sz w:val="20"/>
        </w:rPr>
        <w:instrText>图</w:instrText>
      </w:r>
      <w:r>
        <w:rPr>
          <w:rFonts w:ascii="Arial" w:eastAsia="黑体" w:hAnsi="Arial"/>
          <w:sz w:val="20"/>
        </w:rPr>
        <w:instrText xml:space="preserve"> \* ARABIC </w:instrText>
      </w:r>
      <w:r>
        <w:rPr>
          <w:rFonts w:ascii="Arial" w:eastAsia="黑体" w:hAnsi="Arial"/>
          <w:sz w:val="20"/>
        </w:rPr>
        <w:fldChar w:fldCharType="separate"/>
      </w:r>
      <w:r>
        <w:rPr>
          <w:rFonts w:ascii="Arial" w:eastAsia="黑体" w:hAnsi="Arial"/>
          <w:sz w:val="20"/>
        </w:rPr>
        <w:t>3</w:t>
      </w:r>
      <w:r>
        <w:rPr>
          <w:rFonts w:ascii="Arial" w:eastAsia="黑体" w:hAnsi="Arial"/>
          <w:sz w:val="20"/>
        </w:rPr>
        <w:fldChar w:fldCharType="end"/>
      </w:r>
      <w:r>
        <w:rPr>
          <w:rFonts w:ascii="Arial" w:eastAsia="黑体" w:hAnsi="Arial" w:hint="eastAsia"/>
          <w:sz w:val="20"/>
        </w:rPr>
        <w:t xml:space="preserve"> </w:t>
      </w:r>
      <w:r>
        <w:rPr>
          <w:rFonts w:ascii="Arial" w:eastAsia="黑体" w:hAnsi="Arial" w:hint="eastAsia"/>
          <w:sz w:val="20"/>
        </w:rPr>
        <w:t>风洞模型试验（左）与飞行器有限元仿真结果（右）</w:t>
      </w:r>
    </w:p>
    <w:p w:rsidR="00206FA1" w:rsidRDefault="00AA19DF">
      <w:pPr>
        <w:ind w:firstLine="420"/>
      </w:pPr>
      <w:r>
        <w:rPr>
          <w:rFonts w:ascii="宋体" w:hAnsi="宋体" w:cs="宋体"/>
          <w:noProof/>
        </w:rPr>
        <w:drawing>
          <wp:inline distT="0" distB="0" distL="114300" distR="114300">
            <wp:extent cx="38100" cy="76200"/>
            <wp:effectExtent l="0" t="0" r="0" b="0"/>
            <wp:docPr id="21" name="图片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0" descr="IMG_256"/>
                    <pic:cNvPicPr>
                      <a:picLocks noChangeAspect="1"/>
                    </pic:cNvPicPr>
                  </pic:nvPicPr>
                  <pic:blipFill>
                    <a:blip r:embed="rId10"/>
                    <a:stretch>
                      <a:fillRect/>
                    </a:stretch>
                  </pic:blipFill>
                  <pic:spPr>
                    <a:xfrm>
                      <a:off x="0" y="0"/>
                      <a:ext cx="38100" cy="76200"/>
                    </a:xfrm>
                    <a:prstGeom prst="rect">
                      <a:avLst/>
                    </a:prstGeom>
                    <a:noFill/>
                    <a:ln w="9525">
                      <a:noFill/>
                    </a:ln>
                  </pic:spPr>
                </pic:pic>
              </a:graphicData>
            </a:graphic>
          </wp:inline>
        </w:drawing>
      </w:r>
      <w:r>
        <w:rPr>
          <w:rFonts w:hint="eastAsia"/>
        </w:rPr>
        <w:t>客运飞行的飞机需要保证乘客和机组人员在空中的安全，人机环境控制专业的工程师会根据飞行器外界</w:t>
      </w:r>
      <w:proofErr w:type="gramStart"/>
      <w:r>
        <w:rPr>
          <w:rFonts w:hint="eastAsia"/>
        </w:rPr>
        <w:t>环境做舱内环境</w:t>
      </w:r>
      <w:proofErr w:type="gramEnd"/>
      <w:r>
        <w:rPr>
          <w:rFonts w:hint="eastAsia"/>
        </w:rPr>
        <w:t>的调节与控制，保证飞行过程中的乘客生命安全保障以及各种仪器的正常运转（飞机上的空气调节）。此外，人机环境控制专业的工程师经常与能源利用效率打交道，合理地利用发动机产生的每一份能量。</w:t>
      </w:r>
    </w:p>
    <w:p w:rsidR="00206FA1" w:rsidRDefault="00AA19DF">
      <w:pPr>
        <w:ind w:firstLine="420"/>
      </w:pPr>
      <w:r>
        <w:rPr>
          <w:rFonts w:hint="eastAsia"/>
        </w:rPr>
        <w:t>飞行过程中的飞机不可能一直保持匀速直线运动，一次完整的飞行任务包括起飞、爬升、降落等环节。这些过程都需要</w:t>
      </w:r>
      <w:r>
        <w:rPr>
          <w:rFonts w:hint="eastAsia"/>
          <w:b/>
          <w:bCs/>
        </w:rPr>
        <w:t>飞行器控制专业</w:t>
      </w:r>
      <w:r>
        <w:rPr>
          <w:rFonts w:hint="eastAsia"/>
        </w:rPr>
        <w:t>的工程师对飞机</w:t>
      </w:r>
      <w:proofErr w:type="gramStart"/>
      <w:r>
        <w:rPr>
          <w:rFonts w:hint="eastAsia"/>
        </w:rPr>
        <w:t>的飞控系统</w:t>
      </w:r>
      <w:proofErr w:type="gramEnd"/>
      <w:r>
        <w:rPr>
          <w:rFonts w:hint="eastAsia"/>
        </w:rPr>
        <w:t>进行设计，让飞机能够拥有良好的飞行品质，提高飞行的安全性和乘坐舒适性。</w:t>
      </w:r>
    </w:p>
    <w:p w:rsidR="00206FA1" w:rsidRDefault="00AA19DF">
      <w:pPr>
        <w:ind w:firstLine="420"/>
        <w:rPr>
          <w:rFonts w:ascii="仿宋" w:eastAsia="仿宋" w:hAnsi="仿宋" w:cs="仿宋"/>
          <w:sz w:val="32"/>
        </w:rPr>
      </w:pPr>
      <w:r>
        <w:rPr>
          <w:rFonts w:hint="eastAsia"/>
        </w:rPr>
        <w:t>上述是最常见</w:t>
      </w:r>
      <w:r>
        <w:rPr>
          <w:rFonts w:hint="eastAsia"/>
        </w:rPr>
        <w:t>的航空专业的分支，在实际的航空工业中对这些工程师往往有更细致的部门划分。除此之外，航空专业还会涉及飞机的生产、试飞、适航验证等，如新的生产工艺、特种环境模拟（冰雪、沙暴）、特种实验设备的设计制造、针对特定环境的飞行能力验证等等。</w:t>
      </w:r>
    </w:p>
    <w:p w:rsidR="00206FA1" w:rsidRDefault="00AA19DF">
      <w:pPr>
        <w:pStyle w:val="2"/>
        <w:numPr>
          <w:ilvl w:val="0"/>
          <w:numId w:val="3"/>
        </w:numPr>
        <w:rPr>
          <w:rFonts w:ascii="楷体" w:eastAsia="楷体" w:hAnsi="楷体" w:cs="楷体"/>
        </w:rPr>
      </w:pPr>
      <w:r>
        <w:rPr>
          <w:rFonts w:ascii="楷体" w:eastAsia="楷体" w:hAnsi="楷体" w:cs="楷体" w:hint="eastAsia"/>
        </w:rPr>
        <w:t>航空科学的研究</w:t>
      </w:r>
    </w:p>
    <w:p w:rsidR="00206FA1" w:rsidRDefault="00AA19DF">
      <w:pPr>
        <w:ind w:firstLine="420"/>
      </w:pPr>
      <w:r>
        <w:rPr>
          <w:rFonts w:hint="eastAsia"/>
        </w:rPr>
        <w:t>总体设计专业的研究往往涉及飞行器设计的新方法、新思想、新模式，适航分析与论证，以及新设备的应用、新功能的研究。例如随着计算机技术的开展，飞行器的设计已经由图纸向计算机数字设计转变，近年来更是出现了飞行器数字</w:t>
      </w:r>
      <w:proofErr w:type="gramStart"/>
      <w:r>
        <w:rPr>
          <w:rFonts w:hint="eastAsia"/>
        </w:rPr>
        <w:t>孪生等</w:t>
      </w:r>
      <w:proofErr w:type="gramEnd"/>
      <w:r>
        <w:rPr>
          <w:rFonts w:hint="eastAsia"/>
        </w:rPr>
        <w:t>热点。在动力形式上，出现了燃油飞机向全</w:t>
      </w:r>
      <w:proofErr w:type="gramStart"/>
      <w:r>
        <w:rPr>
          <w:rFonts w:hint="eastAsia"/>
        </w:rPr>
        <w:t>电飞机</w:t>
      </w:r>
      <w:proofErr w:type="gramEnd"/>
      <w:r>
        <w:rPr>
          <w:rFonts w:hint="eastAsia"/>
        </w:rPr>
        <w:t>转变的研究</w:t>
      </w:r>
      <w:r>
        <w:rPr>
          <w:rFonts w:hint="eastAsia"/>
        </w:rPr>
        <w:t>趋势，或者核动力飞机等“新能源飞机”的研究。</w:t>
      </w:r>
    </w:p>
    <w:p w:rsidR="00206FA1" w:rsidRDefault="00AA19DF">
      <w:pPr>
        <w:ind w:firstLine="420"/>
      </w:pPr>
      <w:r>
        <w:rPr>
          <w:rFonts w:hint="eastAsia"/>
        </w:rPr>
        <w:t>而空气动力专业和固体力学专业围绕力学开展更基础一些的研究。例如空气动力学专业，会对飞行器的翼型展开研究（翼型会影响飞机的升力特性），再或者昆虫的空气动力学特性研究等。针对高超声速战斗机还有高超声速飞行的空气动力特性以及发动机中带有燃烧的空气动力的计算机仿真研究等等。固体力学专业，会对新材料的应用，新兴工艺在飞机零部件生产中的实现，元件的力学特性仿真，飞机结构的耐久性，飞机结构综合环境长寿命设计与预测，新型复合材料的多尺度优化设计等等开展研究。</w:t>
      </w:r>
    </w:p>
    <w:p w:rsidR="00206FA1" w:rsidRDefault="00AA19DF">
      <w:pPr>
        <w:jc w:val="center"/>
      </w:pPr>
      <w:r>
        <w:rPr>
          <w:rFonts w:hint="eastAsia"/>
          <w:noProof/>
        </w:rPr>
        <w:lastRenderedPageBreak/>
        <w:drawing>
          <wp:inline distT="0" distB="0" distL="114300" distR="114300">
            <wp:extent cx="2948305" cy="1824990"/>
            <wp:effectExtent l="0" t="0" r="4445" b="3810"/>
            <wp:docPr id="27" name="图片 27" descr="16484468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1648446854(1)"/>
                    <pic:cNvPicPr>
                      <a:picLocks noChangeAspect="1"/>
                    </pic:cNvPicPr>
                  </pic:nvPicPr>
                  <pic:blipFill>
                    <a:blip r:embed="rId11"/>
                    <a:stretch>
                      <a:fillRect/>
                    </a:stretch>
                  </pic:blipFill>
                  <pic:spPr>
                    <a:xfrm>
                      <a:off x="0" y="0"/>
                      <a:ext cx="2948305" cy="1824990"/>
                    </a:xfrm>
                    <a:prstGeom prst="rect">
                      <a:avLst/>
                    </a:prstGeom>
                  </pic:spPr>
                </pic:pic>
              </a:graphicData>
            </a:graphic>
          </wp:inline>
        </w:drawing>
      </w:r>
      <w:r>
        <w:rPr>
          <w:rFonts w:hint="eastAsia"/>
          <w:noProof/>
        </w:rPr>
        <w:drawing>
          <wp:inline distT="0" distB="0" distL="114300" distR="114300">
            <wp:extent cx="2298065" cy="1732280"/>
            <wp:effectExtent l="0" t="0" r="6985" b="1270"/>
            <wp:docPr id="28" name="图片 28" descr="16484469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1648446941(1)"/>
                    <pic:cNvPicPr>
                      <a:picLocks noChangeAspect="1"/>
                    </pic:cNvPicPr>
                  </pic:nvPicPr>
                  <pic:blipFill>
                    <a:blip r:embed="rId12"/>
                    <a:srcRect l="21412" r="14869"/>
                    <a:stretch>
                      <a:fillRect/>
                    </a:stretch>
                  </pic:blipFill>
                  <pic:spPr>
                    <a:xfrm>
                      <a:off x="0" y="0"/>
                      <a:ext cx="2298065" cy="1732280"/>
                    </a:xfrm>
                    <a:prstGeom prst="rect">
                      <a:avLst/>
                    </a:prstGeom>
                  </pic:spPr>
                </pic:pic>
              </a:graphicData>
            </a:graphic>
          </wp:inline>
        </w:drawing>
      </w:r>
    </w:p>
    <w:p w:rsidR="00206FA1" w:rsidRDefault="00AA19DF">
      <w:pPr>
        <w:jc w:val="center"/>
      </w:pPr>
      <w:r>
        <w:rPr>
          <w:rFonts w:ascii="Arial" w:eastAsia="黑体" w:hAnsi="Arial"/>
          <w:sz w:val="20"/>
        </w:rPr>
        <w:t>图</w:t>
      </w:r>
      <w:r>
        <w:rPr>
          <w:rFonts w:ascii="Arial" w:eastAsia="黑体" w:hAnsi="Arial"/>
          <w:sz w:val="20"/>
        </w:rPr>
        <w:t xml:space="preserve"> </w:t>
      </w:r>
      <w:r>
        <w:rPr>
          <w:rFonts w:ascii="Arial" w:eastAsia="黑体" w:hAnsi="Arial"/>
          <w:sz w:val="20"/>
        </w:rPr>
        <w:fldChar w:fldCharType="begin"/>
      </w:r>
      <w:r>
        <w:rPr>
          <w:rFonts w:ascii="Arial" w:eastAsia="黑体" w:hAnsi="Arial"/>
          <w:sz w:val="20"/>
        </w:rPr>
        <w:instrText xml:space="preserve"> SEQ</w:instrText>
      </w:r>
      <w:r>
        <w:rPr>
          <w:rFonts w:ascii="Arial" w:eastAsia="黑体" w:hAnsi="Arial"/>
          <w:sz w:val="20"/>
        </w:rPr>
        <w:instrText xml:space="preserve"> </w:instrText>
      </w:r>
      <w:r>
        <w:rPr>
          <w:rFonts w:ascii="Arial" w:eastAsia="黑体" w:hAnsi="Arial"/>
          <w:sz w:val="20"/>
        </w:rPr>
        <w:instrText>图</w:instrText>
      </w:r>
      <w:r>
        <w:rPr>
          <w:rFonts w:ascii="Arial" w:eastAsia="黑体" w:hAnsi="Arial"/>
          <w:sz w:val="20"/>
        </w:rPr>
        <w:instrText xml:space="preserve"> \* ARABIC </w:instrText>
      </w:r>
      <w:r>
        <w:rPr>
          <w:rFonts w:ascii="Arial" w:eastAsia="黑体" w:hAnsi="Arial"/>
          <w:sz w:val="20"/>
        </w:rPr>
        <w:fldChar w:fldCharType="separate"/>
      </w:r>
      <w:r>
        <w:rPr>
          <w:rFonts w:ascii="Arial" w:eastAsia="黑体" w:hAnsi="Arial"/>
          <w:sz w:val="20"/>
        </w:rPr>
        <w:t>5</w:t>
      </w:r>
      <w:r>
        <w:rPr>
          <w:rFonts w:ascii="Arial" w:eastAsia="黑体" w:hAnsi="Arial"/>
          <w:sz w:val="20"/>
        </w:rPr>
        <w:fldChar w:fldCharType="end"/>
      </w:r>
      <w:r>
        <w:rPr>
          <w:rFonts w:ascii="Arial" w:eastAsia="黑体" w:hAnsi="Arial" w:hint="eastAsia"/>
          <w:sz w:val="20"/>
        </w:rPr>
        <w:t xml:space="preserve"> </w:t>
      </w:r>
      <w:r>
        <w:rPr>
          <w:rFonts w:ascii="Arial" w:eastAsia="黑体" w:hAnsi="Arial" w:hint="eastAsia"/>
          <w:sz w:val="20"/>
        </w:rPr>
        <w:t>飞机机翼的横剖面就是翼型</w:t>
      </w:r>
    </w:p>
    <w:p w:rsidR="00206FA1" w:rsidRDefault="00AA19DF">
      <w:pPr>
        <w:ind w:firstLine="420"/>
      </w:pPr>
      <w:r>
        <w:rPr>
          <w:rFonts w:hint="eastAsia"/>
        </w:rPr>
        <w:t>人机环境控制与生命安全保障专业与热学、生物医学、控制科学交叉，如新型热控元件的研究、飞行器的热防护结构研究（散热、保温）、人体的高空生理学特性研究（航空航天医学）、飞行器热力学管理研究、宇航服等生命安全保障设备研究、新能源在航空器上的应用研究、地面实验室对特种环境的模拟技术等。</w:t>
      </w:r>
    </w:p>
    <w:p w:rsidR="00206FA1" w:rsidRDefault="00AA19DF">
      <w:pPr>
        <w:ind w:firstLine="420"/>
      </w:pPr>
      <w:r>
        <w:rPr>
          <w:rFonts w:hint="eastAsia"/>
        </w:rPr>
        <w:t>飞行器控制专业涉及动力学、控制科学、飞行安全，基于飞行力学和飞行器的控制开展研究。例如飞行器的控制建模与仿真；飞行器控制的新控制理论、控制方法研究；对于特种机型如舰载机的</w:t>
      </w:r>
      <w:r>
        <w:rPr>
          <w:rFonts w:hint="eastAsia"/>
        </w:rPr>
        <w:t>起飞、降落的动力学与控制研究；飞行器的智能驾驶；飞行品质评价等等。</w:t>
      </w:r>
    </w:p>
    <w:p w:rsidR="00206FA1" w:rsidRDefault="00AA19DF">
      <w:pPr>
        <w:pStyle w:val="1"/>
        <w:numPr>
          <w:ilvl w:val="0"/>
          <w:numId w:val="4"/>
        </w:numPr>
        <w:rPr>
          <w:rFonts w:ascii="黑体" w:eastAsia="黑体" w:hAnsi="黑体" w:cs="黑体"/>
          <w:sz w:val="32"/>
        </w:rPr>
      </w:pPr>
      <w:r>
        <w:rPr>
          <w:rFonts w:ascii="黑体" w:eastAsia="黑体" w:hAnsi="黑体" w:cs="黑体" w:hint="eastAsia"/>
          <w:sz w:val="32"/>
        </w:rPr>
        <w:t>学科的知识结构</w:t>
      </w:r>
    </w:p>
    <w:p w:rsidR="00206FA1" w:rsidRDefault="00AA19DF">
      <w:pPr>
        <w:ind w:firstLine="420"/>
      </w:pPr>
      <w:r>
        <w:rPr>
          <w:rFonts w:hint="eastAsia"/>
        </w:rPr>
        <w:t>航空科学是一门交叉学科，在本科阶段大致可以分为飞机设计、工程力学、人机环境与生命安全保障、飞行力学与控制四个方向。对学生有较高的数理化的要求，在本科阶段将会学习力学、固体力学、飞行力学、热学、空气动力学、电工电子、自动控制原理等科目。但实际上在本科阶段各个方向对学生的要求其实差别不大，主要包括：</w:t>
      </w:r>
    </w:p>
    <w:p w:rsidR="00206FA1" w:rsidRDefault="00AA19DF">
      <w:pPr>
        <w:numPr>
          <w:ilvl w:val="0"/>
          <w:numId w:val="5"/>
        </w:numPr>
      </w:pPr>
      <w:r>
        <w:rPr>
          <w:rFonts w:hint="eastAsia"/>
        </w:rPr>
        <w:t>掌握扎实的航空航天基础背景知识</w:t>
      </w:r>
    </w:p>
    <w:p w:rsidR="00206FA1" w:rsidRDefault="00AA19DF">
      <w:pPr>
        <w:numPr>
          <w:ilvl w:val="0"/>
          <w:numId w:val="5"/>
        </w:numPr>
      </w:pPr>
      <w:r>
        <w:rPr>
          <w:rFonts w:hint="eastAsia"/>
        </w:rPr>
        <w:t>掌握对应方向的专业基本理论和基本知识</w:t>
      </w:r>
    </w:p>
    <w:p w:rsidR="00206FA1" w:rsidRDefault="00AA19DF">
      <w:pPr>
        <w:numPr>
          <w:ilvl w:val="0"/>
          <w:numId w:val="5"/>
        </w:numPr>
      </w:pPr>
      <w:r>
        <w:rPr>
          <w:rFonts w:hint="eastAsia"/>
        </w:rPr>
        <w:t>掌握对应方向中实际问题的分析能力，</w:t>
      </w:r>
    </w:p>
    <w:p w:rsidR="00206FA1" w:rsidRDefault="00AA19DF">
      <w:pPr>
        <w:numPr>
          <w:ilvl w:val="0"/>
          <w:numId w:val="5"/>
        </w:numPr>
      </w:pPr>
      <w:r>
        <w:rPr>
          <w:rFonts w:hint="eastAsia"/>
        </w:rPr>
        <w:t>具有在对应方向中进行工程应用的能力</w:t>
      </w:r>
    </w:p>
    <w:p w:rsidR="00206FA1" w:rsidRDefault="00AA19DF">
      <w:pPr>
        <w:numPr>
          <w:ilvl w:val="0"/>
          <w:numId w:val="5"/>
        </w:numPr>
      </w:pPr>
      <w:r>
        <w:rPr>
          <w:rFonts w:hint="eastAsia"/>
        </w:rPr>
        <w:t>熟悉航空航天飞行器设计的方针、政策和法规</w:t>
      </w:r>
      <w:r>
        <w:rPr>
          <w:rFonts w:hint="eastAsia"/>
        </w:rPr>
        <w:t>;</w:t>
      </w:r>
    </w:p>
    <w:p w:rsidR="00206FA1" w:rsidRDefault="00AA19DF">
      <w:pPr>
        <w:numPr>
          <w:ilvl w:val="0"/>
          <w:numId w:val="5"/>
        </w:numPr>
      </w:pPr>
      <w:r>
        <w:rPr>
          <w:rFonts w:hint="eastAsia"/>
        </w:rPr>
        <w:t>熟悉航空航天的理论前沿、应用前景和发展动态，具备创新意识</w:t>
      </w:r>
      <w:r>
        <w:rPr>
          <w:rFonts w:hint="eastAsia"/>
        </w:rPr>
        <w:t>;</w:t>
      </w:r>
    </w:p>
    <w:p w:rsidR="00206FA1" w:rsidRDefault="00AA19DF">
      <w:pPr>
        <w:numPr>
          <w:ilvl w:val="0"/>
          <w:numId w:val="5"/>
        </w:numPr>
      </w:pPr>
      <w:r>
        <w:rPr>
          <w:rFonts w:hint="eastAsia"/>
        </w:rPr>
        <w:t>掌握文献检索、资料查询的基本方法，具有一定的科学研究和实际工作</w:t>
      </w:r>
      <w:r>
        <w:rPr>
          <w:rFonts w:hint="eastAsia"/>
        </w:rPr>
        <w:lastRenderedPageBreak/>
        <w:t>能力</w:t>
      </w:r>
      <w:r>
        <w:rPr>
          <w:rFonts w:hint="eastAsia"/>
        </w:rPr>
        <w:t>;</w:t>
      </w:r>
    </w:p>
    <w:p w:rsidR="00206FA1" w:rsidRDefault="00AA19DF">
      <w:pPr>
        <w:numPr>
          <w:ilvl w:val="0"/>
          <w:numId w:val="5"/>
        </w:numPr>
      </w:pPr>
      <w:r>
        <w:rPr>
          <w:rFonts w:hint="eastAsia"/>
        </w:rPr>
        <w:t>良好的思想品德、社会公德和职业道德的能力。</w:t>
      </w:r>
    </w:p>
    <w:p w:rsidR="00206FA1" w:rsidRDefault="00AA19DF">
      <w:pPr>
        <w:pStyle w:val="2"/>
        <w:numPr>
          <w:ilvl w:val="0"/>
          <w:numId w:val="6"/>
        </w:numPr>
        <w:rPr>
          <w:rFonts w:ascii="楷体" w:eastAsia="楷体" w:hAnsi="楷体" w:cs="楷体"/>
        </w:rPr>
      </w:pPr>
      <w:r>
        <w:rPr>
          <w:rFonts w:ascii="楷体" w:eastAsia="楷体" w:hAnsi="楷体" w:cs="楷体" w:hint="eastAsia"/>
        </w:rPr>
        <w:t>本科阶段课程安排</w:t>
      </w:r>
    </w:p>
    <w:p w:rsidR="00206FA1" w:rsidRDefault="00AA19DF">
      <w:pPr>
        <w:ind w:firstLine="420"/>
      </w:pPr>
      <w:r>
        <w:rPr>
          <w:rFonts w:hint="eastAsia"/>
        </w:rPr>
        <w:t>学习就好比培养一个游戏存档，想要成为一名合格的航空专业的工程师，需要正确的分配你的技能点去学习技能。</w:t>
      </w:r>
    </w:p>
    <w:p w:rsidR="00206FA1" w:rsidRDefault="00AA19DF">
      <w:pPr>
        <w:numPr>
          <w:ilvl w:val="0"/>
          <w:numId w:val="5"/>
        </w:numPr>
      </w:pPr>
      <w:r>
        <w:rPr>
          <w:rFonts w:hint="eastAsia"/>
        </w:rPr>
        <w:t>新手村——大学一年级、二年级</w:t>
      </w:r>
    </w:p>
    <w:p w:rsidR="00206FA1" w:rsidRDefault="00AA19DF">
      <w:pPr>
        <w:ind w:firstLine="420"/>
      </w:pPr>
      <w:r>
        <w:rPr>
          <w:rFonts w:hint="eastAsia"/>
        </w:rPr>
        <w:t>高中毕业的数理化知识是不够在航空专业的江湖上闯一闯的。新手村的村长告诉你，出发前你需要你要一套好的装备，这套装备最可以帮助你进入到研究生的阶段。所以你就开始找新手村里的各个老师去做装备。</w:t>
      </w:r>
    </w:p>
    <w:p w:rsidR="00206FA1" w:rsidRDefault="00AA19DF">
      <w:pPr>
        <w:ind w:firstLine="420"/>
      </w:pPr>
      <w:r>
        <w:rPr>
          <w:rFonts w:hint="eastAsia"/>
        </w:rPr>
        <w:t>这些装备就是</w:t>
      </w:r>
      <w:proofErr w:type="gramStart"/>
      <w:r>
        <w:rPr>
          <w:rFonts w:hint="eastAsia"/>
          <w:b/>
          <w:bCs/>
        </w:rPr>
        <w:t>最</w:t>
      </w:r>
      <w:proofErr w:type="gramEnd"/>
      <w:r>
        <w:rPr>
          <w:rFonts w:hint="eastAsia"/>
          <w:b/>
          <w:bCs/>
        </w:rPr>
        <w:t>基础的数理知识：</w:t>
      </w:r>
      <w:r>
        <w:rPr>
          <w:rFonts w:hint="eastAsia"/>
        </w:rPr>
        <w:t>数学分析（比高等数学更难一点）、线性代数、概率统计、复变函数、大学物理、工程绘图、</w:t>
      </w:r>
      <w:r>
        <w:rPr>
          <w:rFonts w:hint="eastAsia"/>
        </w:rPr>
        <w:t>C</w:t>
      </w:r>
      <w:r>
        <w:rPr>
          <w:rFonts w:hint="eastAsia"/>
        </w:rPr>
        <w:t>语言编程、各种物理实验、航空航天概论等等。</w:t>
      </w:r>
    </w:p>
    <w:p w:rsidR="00206FA1" w:rsidRDefault="00AA19DF">
      <w:pPr>
        <w:numPr>
          <w:ilvl w:val="0"/>
          <w:numId w:val="5"/>
        </w:numPr>
      </w:pPr>
      <w:r>
        <w:rPr>
          <w:rFonts w:hint="eastAsia"/>
        </w:rPr>
        <w:t>野外——大学二年级</w:t>
      </w:r>
    </w:p>
    <w:p w:rsidR="00206FA1" w:rsidRDefault="00AA19DF">
      <w:pPr>
        <w:ind w:firstLine="420"/>
      </w:pPr>
      <w:r>
        <w:rPr>
          <w:rFonts w:hint="eastAsia"/>
        </w:rPr>
        <w:t>离开新手村，你见识到了一些比较贴近实际的工程问题。野外的猎人告诉你要想通过野外达到最近的据点，你还需要消灭掉一些野兽才能到达。由于之前着急离开新手</w:t>
      </w:r>
      <w:r>
        <w:rPr>
          <w:rFonts w:hint="eastAsia"/>
        </w:rPr>
        <w:t>村，现在手里的装备有各种各样的漏洞。你可能会被这些</w:t>
      </w:r>
      <w:r>
        <w:rPr>
          <w:rFonts w:hint="eastAsia"/>
          <w:b/>
          <w:bCs/>
        </w:rPr>
        <w:t>工程基础类知识</w:t>
      </w:r>
      <w:r>
        <w:rPr>
          <w:rFonts w:hint="eastAsia"/>
        </w:rPr>
        <w:t>化成的野兽一次次难倒，不断回到新手村给你的装备查缺补漏。</w:t>
      </w:r>
    </w:p>
    <w:p w:rsidR="00206FA1" w:rsidRDefault="00AA19DF">
      <w:pPr>
        <w:ind w:firstLine="420"/>
      </w:pPr>
      <w:r>
        <w:rPr>
          <w:rFonts w:hint="eastAsia"/>
        </w:rPr>
        <w:t>比较典型的野兽是：空气动力学、材料力学、理论力学、热工基础（上）、机械原理、电工电子等</w:t>
      </w:r>
    </w:p>
    <w:p w:rsidR="00206FA1" w:rsidRDefault="00AA19DF">
      <w:pPr>
        <w:numPr>
          <w:ilvl w:val="0"/>
          <w:numId w:val="5"/>
        </w:numPr>
      </w:pPr>
      <w:r>
        <w:rPr>
          <w:rFonts w:hint="eastAsia"/>
        </w:rPr>
        <w:t>初级据点——大学三年级</w:t>
      </w:r>
    </w:p>
    <w:p w:rsidR="00206FA1" w:rsidRDefault="00AA19DF">
      <w:pPr>
        <w:ind w:firstLine="420"/>
      </w:pPr>
      <w:r>
        <w:rPr>
          <w:rFonts w:hint="eastAsia"/>
        </w:rPr>
        <w:t>通过一番努力你终于到了这个最近的初级据点，交通站的经理告诉你，由于这个据点的等级太低，所以你只有四种交通工具可以租赁。但是租赁需要资质，你要学习其他技能完成其中一种的资格的认证。在这个阶段你和一起从新手村出来的伙伴之间会出现分化。就好比角色转职，有的选择了飞机设计专业、有的选择</w:t>
      </w:r>
      <w:r>
        <w:rPr>
          <w:rFonts w:hint="eastAsia"/>
        </w:rPr>
        <w:t>了工程力学专业、有的选择了人机环境与生命保障专业，有得选择了飞行器控制专业。</w:t>
      </w:r>
    </w:p>
    <w:p w:rsidR="00206FA1" w:rsidRDefault="00AA19DF">
      <w:pPr>
        <w:ind w:firstLine="420"/>
      </w:pPr>
      <w:r>
        <w:rPr>
          <w:rFonts w:hint="eastAsia"/>
        </w:rPr>
        <w:t>飞机设计专业的资质至少需要你学会：自动控制原理、飞机结构设计、飞行力学、飞行器结构力学、飞机总体设计等</w:t>
      </w:r>
    </w:p>
    <w:p w:rsidR="00206FA1" w:rsidRDefault="00AA19DF">
      <w:pPr>
        <w:ind w:firstLine="420"/>
      </w:pPr>
      <w:r>
        <w:rPr>
          <w:rFonts w:hint="eastAsia"/>
        </w:rPr>
        <w:t>工程力学专业的资质至少需要你学会：自动控制原理、弹性力学</w:t>
      </w:r>
      <w:r>
        <w:rPr>
          <w:rFonts w:hint="eastAsia"/>
        </w:rPr>
        <w:t>/</w:t>
      </w:r>
      <w:r>
        <w:rPr>
          <w:rFonts w:hint="eastAsia"/>
        </w:rPr>
        <w:t>飞机空气</w:t>
      </w:r>
      <w:r>
        <w:rPr>
          <w:rFonts w:hint="eastAsia"/>
        </w:rPr>
        <w:lastRenderedPageBreak/>
        <w:t>动力学、飞行力学、数理方程、计算方法、飞机总体设计等</w:t>
      </w:r>
    </w:p>
    <w:p w:rsidR="00206FA1" w:rsidRDefault="00AA19DF">
      <w:pPr>
        <w:ind w:firstLine="420"/>
      </w:pPr>
      <w:r>
        <w:rPr>
          <w:rFonts w:hint="eastAsia"/>
        </w:rPr>
        <w:t>飞行器环境与生命保障工程专业的资质至少需要你学会：自动控制原理、飞行器环境控制、飞行力学、热工基础（下）、飞机总体设计等</w:t>
      </w:r>
    </w:p>
    <w:p w:rsidR="00206FA1" w:rsidRDefault="00AA19DF">
      <w:pPr>
        <w:ind w:firstLine="420"/>
      </w:pPr>
      <w:r>
        <w:rPr>
          <w:rFonts w:hint="eastAsia"/>
        </w:rPr>
        <w:t>飞行器控制专业的资质至少需要你学会：自动控制原理、飞行器导航原理、飞行力学、飞行器信息系</w:t>
      </w:r>
      <w:r>
        <w:rPr>
          <w:rFonts w:hint="eastAsia"/>
        </w:rPr>
        <w:t>统及网络技术、人工智能与航空应用、飞机总体设计等</w:t>
      </w:r>
    </w:p>
    <w:p w:rsidR="00206FA1" w:rsidRDefault="00AA19DF">
      <w:pPr>
        <w:ind w:firstLine="420"/>
      </w:pPr>
      <w:r>
        <w:rPr>
          <w:rFonts w:hint="eastAsia"/>
        </w:rPr>
        <w:t>到此为止，你便有了在航空江湖闯荡的基本能力了，未来你可以选择不同的发展方向，接下来的章节我们将会介绍下航空专业的学生的出路。当然你还需要选修一些其他的课程，这些课程不同的学校会有不同设置，大部分学校都会让你根据自己的兴趣去安排自己的课程。</w:t>
      </w:r>
    </w:p>
    <w:p w:rsidR="00206FA1" w:rsidRDefault="00AA19DF">
      <w:pPr>
        <w:pStyle w:val="1"/>
        <w:numPr>
          <w:ilvl w:val="0"/>
          <w:numId w:val="7"/>
        </w:numPr>
        <w:rPr>
          <w:rFonts w:ascii="黑体" w:eastAsia="黑体" w:hAnsi="黑体" w:cs="黑体"/>
          <w:sz w:val="32"/>
        </w:rPr>
      </w:pPr>
      <w:r>
        <w:rPr>
          <w:rFonts w:ascii="黑体" w:eastAsia="黑体" w:hAnsi="黑体" w:cs="黑体" w:hint="eastAsia"/>
          <w:sz w:val="32"/>
        </w:rPr>
        <w:t>入门要求和发展方向</w:t>
      </w:r>
    </w:p>
    <w:p w:rsidR="00206FA1" w:rsidRDefault="00AA19DF">
      <w:pPr>
        <w:ind w:firstLine="420"/>
      </w:pPr>
      <w:r>
        <w:rPr>
          <w:rFonts w:hint="eastAsia"/>
        </w:rPr>
        <w:t>航空专业对数理化有较高的要求，所以不建议没有高中物理、化学背景的同学报考，对生命安全保障方向感兴趣的同学最好还要具备相关的生物知识。</w:t>
      </w:r>
    </w:p>
    <w:p w:rsidR="00206FA1" w:rsidRDefault="00AA19DF">
      <w:pPr>
        <w:pStyle w:val="2"/>
        <w:numPr>
          <w:ilvl w:val="0"/>
          <w:numId w:val="8"/>
        </w:numPr>
        <w:rPr>
          <w:rFonts w:ascii="楷体" w:eastAsia="楷体" w:hAnsi="楷体" w:cs="楷体"/>
        </w:rPr>
      </w:pPr>
      <w:r>
        <w:rPr>
          <w:rFonts w:ascii="楷体" w:eastAsia="楷体" w:hAnsi="楷体" w:cs="楷体" w:hint="eastAsia"/>
        </w:rPr>
        <w:t>就业</w:t>
      </w:r>
    </w:p>
    <w:p w:rsidR="00206FA1" w:rsidRDefault="00AA19DF">
      <w:pPr>
        <w:ind w:firstLine="420"/>
      </w:pPr>
      <w:r>
        <w:rPr>
          <w:rFonts w:hint="eastAsia"/>
        </w:rPr>
        <w:t>航空专业的本科生毕业后就业面比较宽，但是中国的航空工业发展迅速</w:t>
      </w:r>
      <w:r>
        <w:rPr>
          <w:rFonts w:hint="eastAsia"/>
        </w:rPr>
        <w:t>，目前本科生的知识水平已难以满足中国航空业发展前沿的需求，如果想要在航空业更好的发展前景，升学是比较合适的选择。</w:t>
      </w:r>
    </w:p>
    <w:p w:rsidR="00206FA1" w:rsidRDefault="00AA19DF">
      <w:pPr>
        <w:ind w:firstLine="420"/>
      </w:pPr>
      <w:r>
        <w:rPr>
          <w:rFonts w:hint="eastAsia"/>
        </w:rPr>
        <w:t>一般来说本科生的就业参考如下：</w:t>
      </w:r>
    </w:p>
    <w:p w:rsidR="00206FA1" w:rsidRDefault="00AA19DF">
      <w:pPr>
        <w:pStyle w:val="a4"/>
        <w:widowControl/>
        <w:numPr>
          <w:ilvl w:val="0"/>
          <w:numId w:val="9"/>
        </w:numPr>
        <w:spacing w:beforeAutospacing="0" w:afterAutospacing="0"/>
        <w:rPr>
          <w:b/>
          <w:bCs/>
        </w:rPr>
      </w:pPr>
      <w:r>
        <w:rPr>
          <w:rFonts w:hint="eastAsia"/>
          <w:b/>
          <w:bCs/>
        </w:rPr>
        <w:t>飞行器设计专业：</w:t>
      </w:r>
    </w:p>
    <w:p w:rsidR="00206FA1" w:rsidRDefault="00AA19DF">
      <w:pPr>
        <w:pStyle w:val="a4"/>
        <w:widowControl/>
        <w:spacing w:beforeAutospacing="0" w:afterAutospacing="0"/>
        <w:ind w:firstLine="420"/>
        <w:rPr>
          <w:rFonts w:ascii="宋体" w:hAnsi="宋体" w:cs="宋体"/>
        </w:rPr>
      </w:pPr>
      <w:r>
        <w:rPr>
          <w:rFonts w:ascii="宋体" w:hAnsi="宋体" w:cs="宋体" w:hint="eastAsia"/>
        </w:rPr>
        <w:t>飞行器设计领域→航空集团、航天集团下属各研究所→设计工程师</w:t>
      </w:r>
    </w:p>
    <w:p w:rsidR="00206FA1" w:rsidRDefault="00AA19DF">
      <w:pPr>
        <w:pStyle w:val="a4"/>
        <w:widowControl/>
        <w:spacing w:beforeAutospacing="0" w:afterAutospacing="0"/>
        <w:ind w:firstLine="420"/>
        <w:rPr>
          <w:rFonts w:ascii="宋体" w:hAnsi="宋体" w:cs="宋体"/>
        </w:rPr>
      </w:pPr>
      <w:r>
        <w:rPr>
          <w:rFonts w:ascii="宋体" w:hAnsi="宋体" w:cs="宋体" w:hint="eastAsia"/>
        </w:rPr>
        <w:t>适航审定领域→航空集团下属各研究所，民航局→适航审定、管理人员</w:t>
      </w:r>
    </w:p>
    <w:p w:rsidR="00206FA1" w:rsidRDefault="00AA19DF">
      <w:pPr>
        <w:pStyle w:val="a4"/>
        <w:widowControl/>
        <w:spacing w:beforeAutospacing="0" w:afterAutospacing="0"/>
        <w:ind w:firstLine="420"/>
        <w:rPr>
          <w:rFonts w:ascii="宋体" w:hAnsi="宋体" w:cs="宋体"/>
        </w:rPr>
      </w:pPr>
      <w:r>
        <w:rPr>
          <w:rFonts w:ascii="宋体" w:hAnsi="宋体" w:cs="宋体" w:hint="eastAsia"/>
        </w:rPr>
        <w:t>飞行器故障检测和维护→</w:t>
      </w:r>
      <w:r>
        <w:rPr>
          <w:rFonts w:ascii="宋体" w:hAnsi="宋体" w:cs="宋体" w:hint="eastAsia"/>
        </w:rPr>
        <w:t xml:space="preserve"> </w:t>
      </w:r>
      <w:r>
        <w:rPr>
          <w:rFonts w:ascii="宋体" w:hAnsi="宋体" w:cs="宋体" w:hint="eastAsia"/>
        </w:rPr>
        <w:t>各大航空公司，飞机维修公司→维护工程师</w:t>
      </w:r>
    </w:p>
    <w:p w:rsidR="00206FA1" w:rsidRDefault="00AA19DF">
      <w:pPr>
        <w:pStyle w:val="a4"/>
        <w:widowControl/>
        <w:spacing w:beforeAutospacing="0" w:afterAutospacing="0"/>
        <w:ind w:firstLine="420"/>
        <w:rPr>
          <w:rFonts w:ascii="宋体" w:hAnsi="宋体" w:cs="宋体"/>
        </w:rPr>
      </w:pPr>
      <w:r>
        <w:rPr>
          <w:rFonts w:ascii="宋体" w:hAnsi="宋体" w:cs="宋体" w:hint="eastAsia"/>
        </w:rPr>
        <w:t>民用机械领域→交通运输、船舶与海洋、桥梁与建筑工程→工程师</w:t>
      </w:r>
    </w:p>
    <w:p w:rsidR="00206FA1" w:rsidRDefault="00AA19DF">
      <w:pPr>
        <w:pStyle w:val="a4"/>
        <w:widowControl/>
        <w:spacing w:beforeAutospacing="0" w:afterAutospacing="0"/>
        <w:ind w:firstLine="420"/>
        <w:rPr>
          <w:rFonts w:ascii="宋体" w:hAnsi="宋体" w:cs="宋体"/>
        </w:rPr>
      </w:pPr>
      <w:r>
        <w:rPr>
          <w:rFonts w:ascii="宋体" w:hAnsi="宋体" w:cs="宋体" w:hint="eastAsia"/>
        </w:rPr>
        <w:t>经济管理领域→飞行器生产组织管理、经济分析、投资→</w:t>
      </w:r>
      <w:r>
        <w:rPr>
          <w:rFonts w:ascii="宋体" w:hAnsi="宋体" w:cs="宋体" w:hint="eastAsia"/>
        </w:rPr>
        <w:t xml:space="preserve"> </w:t>
      </w:r>
      <w:r>
        <w:rPr>
          <w:rFonts w:ascii="宋体" w:hAnsi="宋体" w:cs="宋体" w:hint="eastAsia"/>
        </w:rPr>
        <w:t>分</w:t>
      </w:r>
      <w:r>
        <w:rPr>
          <w:rFonts w:ascii="宋体" w:hAnsi="宋体" w:cs="宋体" w:hint="eastAsia"/>
        </w:rPr>
        <w:t>析师，投资顾问</w:t>
      </w:r>
    </w:p>
    <w:p w:rsidR="00206FA1" w:rsidRDefault="00AA19DF">
      <w:pPr>
        <w:numPr>
          <w:ilvl w:val="0"/>
          <w:numId w:val="9"/>
        </w:numPr>
        <w:rPr>
          <w:b/>
          <w:bCs/>
        </w:rPr>
      </w:pPr>
      <w:r>
        <w:rPr>
          <w:rFonts w:hint="eastAsia"/>
          <w:b/>
          <w:bCs/>
        </w:rPr>
        <w:t>工程力学专业：</w:t>
      </w:r>
    </w:p>
    <w:p w:rsidR="00206FA1" w:rsidRDefault="00AA19DF">
      <w:pPr>
        <w:pStyle w:val="a4"/>
        <w:widowControl/>
        <w:spacing w:beforeAutospacing="0" w:afterAutospacing="0"/>
        <w:ind w:firstLine="420"/>
      </w:pPr>
      <w:r>
        <w:t>航空航天部门</w:t>
      </w:r>
    </w:p>
    <w:p w:rsidR="00206FA1" w:rsidRDefault="00AA19DF">
      <w:pPr>
        <w:pStyle w:val="a4"/>
        <w:widowControl/>
        <w:spacing w:beforeAutospacing="0" w:afterAutospacing="0"/>
        <w:ind w:left="420" w:firstLine="420"/>
      </w:pPr>
      <w:r>
        <w:t>生产单位</w:t>
      </w:r>
      <w:r>
        <w:t>∶</w:t>
      </w:r>
      <w:r>
        <w:t>技术管理人员</w:t>
      </w:r>
    </w:p>
    <w:p w:rsidR="00206FA1" w:rsidRDefault="00AA19DF">
      <w:pPr>
        <w:pStyle w:val="a4"/>
        <w:widowControl/>
        <w:spacing w:beforeAutospacing="0" w:afterAutospacing="0"/>
        <w:ind w:left="420" w:firstLine="420"/>
      </w:pPr>
      <w:r>
        <w:t>设计单位</w:t>
      </w:r>
      <w:r>
        <w:t>∶</w:t>
      </w:r>
      <w:r>
        <w:t>设计人员</w:t>
      </w:r>
    </w:p>
    <w:p w:rsidR="00206FA1" w:rsidRDefault="00AA19DF">
      <w:pPr>
        <w:pStyle w:val="a4"/>
        <w:widowControl/>
        <w:spacing w:beforeAutospacing="0" w:afterAutospacing="0"/>
        <w:ind w:left="420" w:firstLine="420"/>
      </w:pPr>
      <w:r>
        <w:t>科研单位</w:t>
      </w:r>
      <w:r>
        <w:t>∶</w:t>
      </w:r>
      <w:r>
        <w:t>研究人员</w:t>
      </w:r>
    </w:p>
    <w:p w:rsidR="00206FA1" w:rsidRDefault="00AA19DF">
      <w:pPr>
        <w:pStyle w:val="a4"/>
        <w:widowControl/>
        <w:spacing w:beforeAutospacing="0" w:afterAutospacing="0"/>
        <w:ind w:firstLine="420"/>
      </w:pPr>
      <w:r>
        <w:lastRenderedPageBreak/>
        <w:t>船舶、交通运输、兵器、建筑与桥梁设计部门</w:t>
      </w:r>
    </w:p>
    <w:p w:rsidR="00206FA1" w:rsidRDefault="00AA19DF">
      <w:pPr>
        <w:pStyle w:val="a4"/>
        <w:widowControl/>
        <w:spacing w:beforeAutospacing="0" w:afterAutospacing="0"/>
        <w:ind w:left="420" w:firstLine="420"/>
      </w:pPr>
      <w:r>
        <w:t>固体和流体力学研究、设计和技术管理人员</w:t>
      </w:r>
    </w:p>
    <w:p w:rsidR="00206FA1" w:rsidRDefault="00AA19DF">
      <w:pPr>
        <w:pStyle w:val="a4"/>
        <w:widowControl/>
        <w:spacing w:beforeAutospacing="0" w:afterAutospacing="0"/>
        <w:ind w:firstLine="420"/>
      </w:pPr>
      <w:r>
        <w:t>能源和动力部门</w:t>
      </w:r>
    </w:p>
    <w:p w:rsidR="00206FA1" w:rsidRDefault="00AA19DF">
      <w:pPr>
        <w:pStyle w:val="a4"/>
        <w:widowControl/>
        <w:spacing w:beforeAutospacing="0" w:afterAutospacing="0"/>
        <w:ind w:left="420" w:firstLine="420"/>
      </w:pPr>
      <w:r>
        <w:t>新能源（风能等）开发和利用的研究和技术人员</w:t>
      </w:r>
    </w:p>
    <w:p w:rsidR="00206FA1" w:rsidRDefault="00AA19DF">
      <w:pPr>
        <w:pStyle w:val="a4"/>
        <w:widowControl/>
        <w:spacing w:beforeAutospacing="0" w:afterAutospacing="0"/>
        <w:ind w:firstLine="420"/>
      </w:pPr>
      <w:r>
        <w:t>软件工程</w:t>
      </w:r>
    </w:p>
    <w:p w:rsidR="00206FA1" w:rsidRDefault="00AA19DF">
      <w:pPr>
        <w:pStyle w:val="a4"/>
        <w:widowControl/>
        <w:spacing w:beforeAutospacing="0" w:afterAutospacing="0"/>
        <w:ind w:left="420" w:firstLine="420"/>
        <w:rPr>
          <w:b/>
          <w:bCs/>
        </w:rPr>
      </w:pPr>
      <w:r>
        <w:t>工程软件技术人员</w:t>
      </w:r>
    </w:p>
    <w:p w:rsidR="00206FA1" w:rsidRDefault="00AA19DF">
      <w:pPr>
        <w:numPr>
          <w:ilvl w:val="0"/>
          <w:numId w:val="9"/>
        </w:numPr>
        <w:rPr>
          <w:b/>
          <w:bCs/>
        </w:rPr>
      </w:pPr>
      <w:r>
        <w:rPr>
          <w:rFonts w:hint="eastAsia"/>
          <w:b/>
          <w:bCs/>
        </w:rPr>
        <w:t>飞行器环境与生命保障工程专业：</w:t>
      </w:r>
    </w:p>
    <w:p w:rsidR="00206FA1" w:rsidRDefault="00AA19DF">
      <w:pPr>
        <w:pStyle w:val="a4"/>
        <w:widowControl/>
        <w:spacing w:beforeAutospacing="0" w:afterAutospacing="0"/>
        <w:ind w:firstLine="420"/>
      </w:pPr>
      <w:r>
        <w:t>环境控制领域</w:t>
      </w:r>
      <w:r>
        <w:rPr>
          <w:rFonts w:hint="eastAsia"/>
        </w:rPr>
        <w:t>→</w:t>
      </w:r>
      <w:r>
        <w:t>航空、航天、舰船、车辆等相关研究所</w:t>
      </w:r>
      <w:r>
        <w:rPr>
          <w:rFonts w:hint="eastAsia"/>
        </w:rPr>
        <w:t>→</w:t>
      </w:r>
      <w:r>
        <w:t>工程师</w:t>
      </w:r>
    </w:p>
    <w:p w:rsidR="00206FA1" w:rsidRDefault="00AA19DF">
      <w:pPr>
        <w:pStyle w:val="a4"/>
        <w:widowControl/>
        <w:spacing w:beforeAutospacing="0" w:afterAutospacing="0"/>
        <w:ind w:firstLine="420"/>
      </w:pPr>
      <w:r>
        <w:t>安全救生领域</w:t>
      </w:r>
      <w:r>
        <w:rPr>
          <w:rFonts w:hint="eastAsia"/>
        </w:rPr>
        <w:t>→</w:t>
      </w:r>
      <w:r>
        <w:t>航空、航天集团下属各研究所，民用航空</w:t>
      </w:r>
      <w:r>
        <w:rPr>
          <w:rFonts w:hint="eastAsia"/>
        </w:rPr>
        <w:t>→</w:t>
      </w:r>
      <w:r>
        <w:t>工程师</w:t>
      </w:r>
    </w:p>
    <w:p w:rsidR="00206FA1" w:rsidRDefault="00AA19DF">
      <w:pPr>
        <w:pStyle w:val="a4"/>
        <w:widowControl/>
        <w:spacing w:beforeAutospacing="0" w:afterAutospacing="0"/>
        <w:ind w:firstLine="420"/>
      </w:pPr>
      <w:r>
        <w:t>人机工效领域</w:t>
      </w:r>
      <w:r>
        <w:rPr>
          <w:rFonts w:hint="eastAsia"/>
        </w:rPr>
        <w:t>→</w:t>
      </w:r>
      <w:r>
        <w:t>航空、航天、舰船、车辆等相关研究所</w:t>
      </w:r>
      <w:r>
        <w:rPr>
          <w:rFonts w:hint="eastAsia"/>
        </w:rPr>
        <w:t>→</w:t>
      </w:r>
      <w:r>
        <w:t>工程师</w:t>
      </w:r>
    </w:p>
    <w:p w:rsidR="00206FA1" w:rsidRDefault="00AA19DF">
      <w:pPr>
        <w:pStyle w:val="a4"/>
        <w:widowControl/>
        <w:spacing w:beforeAutospacing="0" w:afterAutospacing="0"/>
        <w:ind w:firstLine="420"/>
      </w:pPr>
      <w:r>
        <w:t>暖通空调领域</w:t>
      </w:r>
      <w:r>
        <w:rPr>
          <w:rFonts w:hint="eastAsia"/>
        </w:rPr>
        <w:t>→</w:t>
      </w:r>
      <w:r>
        <w:t>建筑、供暖、空调、制冷等相关企业</w:t>
      </w:r>
      <w:r>
        <w:rPr>
          <w:rFonts w:hint="eastAsia"/>
        </w:rPr>
        <w:t>→</w:t>
      </w:r>
      <w:r>
        <w:t>工程师</w:t>
      </w:r>
    </w:p>
    <w:p w:rsidR="00206FA1" w:rsidRDefault="00AA19DF">
      <w:pPr>
        <w:pStyle w:val="a4"/>
        <w:widowControl/>
        <w:spacing w:beforeAutospacing="0" w:afterAutospacing="0"/>
        <w:ind w:firstLine="420"/>
      </w:pPr>
      <w:r>
        <w:t>环境模拟领域</w:t>
      </w:r>
      <w:r>
        <w:rPr>
          <w:rFonts w:hint="eastAsia"/>
        </w:rPr>
        <w:t>→</w:t>
      </w:r>
      <w:r>
        <w:t>航空、航天、舰船、车辆等相关研究所</w:t>
      </w:r>
      <w:r>
        <w:rPr>
          <w:rFonts w:hint="eastAsia"/>
        </w:rPr>
        <w:t>→</w:t>
      </w:r>
      <w:r>
        <w:t>工程师</w:t>
      </w:r>
    </w:p>
    <w:p w:rsidR="00206FA1" w:rsidRDefault="00AA19DF">
      <w:pPr>
        <w:numPr>
          <w:ilvl w:val="0"/>
          <w:numId w:val="9"/>
        </w:numPr>
        <w:rPr>
          <w:b/>
          <w:bCs/>
        </w:rPr>
      </w:pPr>
      <w:r>
        <w:rPr>
          <w:rFonts w:hint="eastAsia"/>
          <w:b/>
          <w:bCs/>
        </w:rPr>
        <w:t>飞行器控制专业：</w:t>
      </w:r>
    </w:p>
    <w:p w:rsidR="00206FA1" w:rsidRDefault="00AA19DF">
      <w:pPr>
        <w:pStyle w:val="a4"/>
        <w:widowControl/>
        <w:spacing w:beforeAutospacing="0" w:afterAutospacing="0"/>
        <w:ind w:firstLine="420"/>
      </w:pPr>
      <w:r>
        <w:t>飞行器控制与信息领域</w:t>
      </w:r>
      <w:r>
        <w:rPr>
          <w:rFonts w:hint="eastAsia"/>
        </w:rPr>
        <w:t>→</w:t>
      </w:r>
      <w:r>
        <w:t>航空集团、航天集团下属各研究所</w:t>
      </w:r>
      <w:r>
        <w:rPr>
          <w:rFonts w:hint="eastAsia"/>
        </w:rPr>
        <w:t>→</w:t>
      </w:r>
      <w:r>
        <w:t>设计工程师</w:t>
      </w:r>
    </w:p>
    <w:p w:rsidR="00206FA1" w:rsidRDefault="00AA19DF">
      <w:pPr>
        <w:pStyle w:val="a4"/>
        <w:widowControl/>
        <w:spacing w:beforeAutospacing="0" w:afterAutospacing="0"/>
        <w:ind w:firstLine="420"/>
      </w:pPr>
      <w:r>
        <w:t>飞行器设计领域</w:t>
      </w:r>
      <w:r>
        <w:rPr>
          <w:rFonts w:hint="eastAsia"/>
        </w:rPr>
        <w:t>→</w:t>
      </w:r>
      <w:r>
        <w:t>航空集团、航天集团下属各研究所</w:t>
      </w:r>
      <w:r>
        <w:rPr>
          <w:rFonts w:hint="eastAsia"/>
        </w:rPr>
        <w:t>→</w:t>
      </w:r>
      <w:r>
        <w:t>设计工程师</w:t>
      </w:r>
    </w:p>
    <w:p w:rsidR="00206FA1" w:rsidRDefault="00AA19DF">
      <w:pPr>
        <w:pStyle w:val="a4"/>
        <w:widowControl/>
        <w:spacing w:beforeAutospacing="0" w:afterAutospacing="0"/>
        <w:ind w:firstLine="420"/>
      </w:pPr>
      <w:r>
        <w:t>飞行器故障检测和维护</w:t>
      </w:r>
      <w:r>
        <w:rPr>
          <w:rFonts w:hint="eastAsia"/>
        </w:rPr>
        <w:t>→</w:t>
      </w:r>
      <w:r>
        <w:t>各大航空公司，飞机维修公司</w:t>
      </w:r>
      <w:r>
        <w:rPr>
          <w:rFonts w:hint="eastAsia"/>
        </w:rPr>
        <w:t>→</w:t>
      </w:r>
      <w:r>
        <w:t>维护工程师</w:t>
      </w:r>
    </w:p>
    <w:p w:rsidR="00206FA1" w:rsidRDefault="00AA19DF">
      <w:pPr>
        <w:pStyle w:val="a4"/>
        <w:widowControl/>
        <w:spacing w:beforeAutospacing="0" w:afterAutospacing="0"/>
        <w:ind w:firstLine="420"/>
      </w:pPr>
      <w:r>
        <w:t>民用控制领域</w:t>
      </w:r>
      <w:r>
        <w:rPr>
          <w:rFonts w:hint="eastAsia"/>
        </w:rPr>
        <w:t>→</w:t>
      </w:r>
      <w:r>
        <w:t>汽车、机器人等工业控制相关公司</w:t>
      </w:r>
      <w:r>
        <w:rPr>
          <w:rFonts w:hint="eastAsia"/>
        </w:rPr>
        <w:t>→</w:t>
      </w:r>
      <w:r>
        <w:t>工程师</w:t>
      </w:r>
    </w:p>
    <w:p w:rsidR="00206FA1" w:rsidRDefault="00AA19DF">
      <w:pPr>
        <w:pStyle w:val="a4"/>
        <w:widowControl/>
        <w:spacing w:beforeAutospacing="0" w:afterAutospacing="0"/>
        <w:ind w:firstLine="420"/>
      </w:pPr>
      <w:r>
        <w:t>信息领域</w:t>
      </w:r>
      <w:r>
        <w:rPr>
          <w:rFonts w:hint="eastAsia"/>
        </w:rPr>
        <w:t>→</w:t>
      </w:r>
      <w:r>
        <w:t>通信研发和运营公司</w:t>
      </w:r>
      <w:r>
        <w:rPr>
          <w:rFonts w:hint="eastAsia"/>
        </w:rPr>
        <w:t>→</w:t>
      </w:r>
      <w:r>
        <w:t>研发工程师</w:t>
      </w:r>
    </w:p>
    <w:p w:rsidR="00206FA1" w:rsidRDefault="00AA19DF">
      <w:pPr>
        <w:pStyle w:val="a4"/>
        <w:widowControl/>
        <w:spacing w:beforeAutospacing="0" w:afterAutospacing="0"/>
        <w:ind w:firstLine="420"/>
      </w:pPr>
      <w:r>
        <w:t>经济管理领域</w:t>
      </w:r>
      <w:r>
        <w:rPr>
          <w:rFonts w:hint="eastAsia"/>
        </w:rPr>
        <w:t>→</w:t>
      </w:r>
      <w:r>
        <w:t>飞行器生产组织管理、经济分析、投资</w:t>
      </w:r>
      <w:r>
        <w:rPr>
          <w:rFonts w:hint="eastAsia"/>
        </w:rPr>
        <w:t>→</w:t>
      </w:r>
      <w:r>
        <w:t>分析师，投资顾问</w:t>
      </w:r>
    </w:p>
    <w:p w:rsidR="00206FA1" w:rsidRDefault="00AA19DF">
      <w:pPr>
        <w:pStyle w:val="2"/>
        <w:numPr>
          <w:ilvl w:val="0"/>
          <w:numId w:val="10"/>
        </w:numPr>
        <w:rPr>
          <w:rFonts w:ascii="楷体" w:eastAsia="楷体" w:hAnsi="楷体" w:cs="楷体"/>
        </w:rPr>
      </w:pPr>
      <w:r>
        <w:rPr>
          <w:rFonts w:ascii="楷体" w:eastAsia="楷体" w:hAnsi="楷体" w:cs="楷体" w:hint="eastAsia"/>
        </w:rPr>
        <w:t>升学</w:t>
      </w:r>
    </w:p>
    <w:p w:rsidR="00206FA1" w:rsidRDefault="00AA19DF">
      <w:pPr>
        <w:ind w:firstLine="420"/>
      </w:pPr>
      <w:r>
        <w:rPr>
          <w:rFonts w:hint="eastAsia"/>
        </w:rPr>
        <w:t>航空专业的学生升学可以选择有相关行业背景的学校，也可以转到对应的研究所，考研或者出国深造皆可。也有升学转去纯力学、热学、控制、应用数学、</w:t>
      </w:r>
      <w:proofErr w:type="gramStart"/>
      <w:r>
        <w:rPr>
          <w:rFonts w:hint="eastAsia"/>
        </w:rPr>
        <w:t>医</w:t>
      </w:r>
      <w:proofErr w:type="gramEnd"/>
      <w:r>
        <w:rPr>
          <w:rFonts w:hint="eastAsia"/>
        </w:rPr>
        <w:t>工交叉等专业的学生。</w:t>
      </w:r>
    </w:p>
    <w:p w:rsidR="00206FA1" w:rsidRDefault="00AA19DF">
      <w:pPr>
        <w:ind w:firstLine="420"/>
      </w:pPr>
      <w:r>
        <w:rPr>
          <w:rFonts w:hint="eastAsia"/>
        </w:rPr>
        <w:t>一般情况下，国内</w:t>
      </w:r>
      <w:r>
        <w:rPr>
          <w:rFonts w:hint="eastAsia"/>
        </w:rPr>
        <w:t>985</w:t>
      </w:r>
      <w:r>
        <w:rPr>
          <w:rFonts w:hint="eastAsia"/>
        </w:rPr>
        <w:t>本科航空专业的保</w:t>
      </w:r>
      <w:proofErr w:type="gramStart"/>
      <w:r>
        <w:rPr>
          <w:rFonts w:hint="eastAsia"/>
        </w:rPr>
        <w:t>研率能够</w:t>
      </w:r>
      <w:proofErr w:type="gramEnd"/>
      <w:r>
        <w:rPr>
          <w:rFonts w:hint="eastAsia"/>
        </w:rPr>
        <w:t>达到</w:t>
      </w:r>
      <w:r>
        <w:rPr>
          <w:rFonts w:hint="eastAsia"/>
        </w:rPr>
        <w:t>30%-50%</w:t>
      </w:r>
      <w:r>
        <w:rPr>
          <w:rFonts w:hint="eastAsia"/>
        </w:rPr>
        <w:t>，以北航为例，近几年的保研率达到了</w:t>
      </w:r>
      <w:r>
        <w:rPr>
          <w:rFonts w:hint="eastAsia"/>
        </w:rPr>
        <w:t>40%</w:t>
      </w:r>
      <w:r>
        <w:rPr>
          <w:rFonts w:hint="eastAsia"/>
        </w:rPr>
        <w:t>左右。当然，随着对本科生学业水平要求的增高，</w:t>
      </w:r>
      <w:proofErr w:type="gramStart"/>
      <w:r>
        <w:rPr>
          <w:rFonts w:hint="eastAsia"/>
        </w:rPr>
        <w:t>推免接受</w:t>
      </w:r>
      <w:proofErr w:type="gramEnd"/>
      <w:r>
        <w:rPr>
          <w:rFonts w:hint="eastAsia"/>
        </w:rPr>
        <w:t>面试的难度也逐年增加。</w:t>
      </w:r>
    </w:p>
    <w:p w:rsidR="00206FA1" w:rsidRDefault="00AA19DF">
      <w:pPr>
        <w:ind w:firstLine="420"/>
      </w:pPr>
      <w:r>
        <w:rPr>
          <w:rFonts w:hint="eastAsia"/>
        </w:rPr>
        <w:t>对于有留学需求的学生要注意，我国从事航空航天研究的高校已被美国列入黑名单，目前想要深造只能选择去欧洲以及日本的高校。</w:t>
      </w:r>
    </w:p>
    <w:p w:rsidR="00206FA1" w:rsidRDefault="00AA19DF">
      <w:pPr>
        <w:pStyle w:val="2"/>
        <w:numPr>
          <w:ilvl w:val="0"/>
          <w:numId w:val="11"/>
        </w:numPr>
        <w:rPr>
          <w:rFonts w:ascii="楷体" w:eastAsia="楷体" w:hAnsi="楷体" w:cs="楷体"/>
        </w:rPr>
      </w:pPr>
      <w:r>
        <w:rPr>
          <w:rFonts w:ascii="楷体" w:eastAsia="楷体" w:hAnsi="楷体" w:cs="楷体" w:hint="eastAsia"/>
        </w:rPr>
        <w:lastRenderedPageBreak/>
        <w:t>科研相关</w:t>
      </w:r>
    </w:p>
    <w:p w:rsidR="00206FA1" w:rsidRDefault="00AA19DF">
      <w:pPr>
        <w:ind w:firstLine="420"/>
      </w:pPr>
      <w:r>
        <w:rPr>
          <w:rFonts w:hint="eastAsia"/>
        </w:rPr>
        <w:t>航空专业的科研工作种类很多，但是无论什么研究</w:t>
      </w:r>
      <w:r>
        <w:rPr>
          <w:rFonts w:hint="eastAsia"/>
        </w:rPr>
        <w:t>工作，一定是方向准确</w:t>
      </w:r>
      <w:proofErr w:type="gramStart"/>
      <w:r>
        <w:rPr>
          <w:rFonts w:hint="eastAsia"/>
        </w:rPr>
        <w:t>且目的</w:t>
      </w:r>
      <w:proofErr w:type="gramEnd"/>
      <w:r>
        <w:rPr>
          <w:rFonts w:hint="eastAsia"/>
        </w:rPr>
        <w:t>明确的，所以航空专业的学生</w:t>
      </w:r>
      <w:proofErr w:type="gramStart"/>
      <w:r>
        <w:rPr>
          <w:rFonts w:hint="eastAsia"/>
        </w:rPr>
        <w:t>在硕博阶</w:t>
      </w:r>
      <w:proofErr w:type="gramEnd"/>
      <w:r>
        <w:rPr>
          <w:rFonts w:hint="eastAsia"/>
        </w:rPr>
        <w:t>段的研究课题跨度很广，从人工智能航空应用研究到新材料等基础研究，从传统热力学的基础研究到航空航天器的部件级、系统级的研究。但总的来说，航空科学的研究是一种工程科学，需要在一定的知识面广度基础上进行深度的研究。</w:t>
      </w:r>
    </w:p>
    <w:p w:rsidR="00206FA1" w:rsidRDefault="00AA19DF">
      <w:pPr>
        <w:pStyle w:val="1"/>
        <w:numPr>
          <w:ilvl w:val="0"/>
          <w:numId w:val="12"/>
        </w:numPr>
        <w:rPr>
          <w:rFonts w:ascii="黑体" w:eastAsia="黑体" w:hAnsi="黑体" w:cs="黑体"/>
          <w:sz w:val="32"/>
        </w:rPr>
      </w:pPr>
      <w:r>
        <w:rPr>
          <w:rFonts w:ascii="黑体" w:eastAsia="黑体" w:hAnsi="黑体" w:cs="黑体" w:hint="eastAsia"/>
          <w:sz w:val="32"/>
        </w:rPr>
        <w:t>专业氛围</w:t>
      </w:r>
    </w:p>
    <w:p w:rsidR="00206FA1" w:rsidRDefault="00AA19DF">
      <w:pPr>
        <w:ind w:firstLine="420"/>
      </w:pPr>
      <w:r>
        <w:rPr>
          <w:rFonts w:hint="eastAsia"/>
        </w:rPr>
        <w:t>一些传统的航空航天院校都会培养学生在航空航天领域继续发展的志向，树立矢志空天的理想。这并不意味着学习了航空专业就必须从事航空领域的工作。</w:t>
      </w:r>
    </w:p>
    <w:p w:rsidR="00206FA1" w:rsidRDefault="00AA19DF">
      <w:pPr>
        <w:ind w:firstLine="420"/>
      </w:pPr>
      <w:r>
        <w:rPr>
          <w:rFonts w:hint="eastAsia"/>
        </w:rPr>
        <w:t>航空专业的知识在本科阶段相对基础，大都是“领进门”的状态，所以后面的修行“在自身”。一些好的高</w:t>
      </w:r>
      <w:r>
        <w:rPr>
          <w:rFonts w:hint="eastAsia"/>
        </w:rPr>
        <w:t>校的航空专业或许能给你一个“铁饭碗”，但是还需不断努力才能拿到“金饭碗”。不管之后的选择如何，本科阶段最重要的是培养一个人的学习能力，能学会自主学习，不停地为自己查缺补漏，才能在今后地路上大展宏图。</w:t>
      </w:r>
    </w:p>
    <w:p w:rsidR="00206FA1" w:rsidRDefault="00206FA1">
      <w:pPr>
        <w:ind w:firstLine="420"/>
        <w:jc w:val="right"/>
      </w:pPr>
    </w:p>
    <w:p w:rsidR="00206FA1" w:rsidRDefault="00AA19DF">
      <w:pPr>
        <w:ind w:firstLine="420"/>
        <w:jc w:val="right"/>
      </w:pPr>
      <w:r>
        <w:rPr>
          <w:rFonts w:hint="eastAsia"/>
        </w:rPr>
        <w:t>图片及资料来源：百度图片、北航《飞机总体设计》讲义</w:t>
      </w:r>
    </w:p>
    <w:p w:rsidR="00206FA1" w:rsidRDefault="00206FA1">
      <w:pPr>
        <w:ind w:firstLine="420"/>
        <w:jc w:val="right"/>
      </w:pPr>
    </w:p>
    <w:sectPr w:rsidR="00206F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19DF" w:rsidRDefault="00AA19DF">
      <w:pPr>
        <w:spacing w:line="240" w:lineRule="auto"/>
      </w:pPr>
      <w:r>
        <w:separator/>
      </w:r>
    </w:p>
  </w:endnote>
  <w:endnote w:type="continuationSeparator" w:id="0">
    <w:p w:rsidR="00AA19DF" w:rsidRDefault="00AA19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19DF" w:rsidRDefault="00AA19DF">
      <w:r>
        <w:separator/>
      </w:r>
    </w:p>
  </w:footnote>
  <w:footnote w:type="continuationSeparator" w:id="0">
    <w:p w:rsidR="00AA19DF" w:rsidRDefault="00AA19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D335CEA"/>
    <w:multiLevelType w:val="singleLevel"/>
    <w:tmpl w:val="AD335CEA"/>
    <w:lvl w:ilvl="0">
      <w:start w:val="4"/>
      <w:numFmt w:val="chineseCountingThousand"/>
      <w:suff w:val="nothing"/>
      <w:lvlText w:val="%1、"/>
      <w:lvlJc w:val="left"/>
      <w:pPr>
        <w:tabs>
          <w:tab w:val="left" w:pos="420"/>
        </w:tabs>
        <w:ind w:left="0" w:firstLine="0"/>
      </w:pPr>
      <w:rPr>
        <w:rFonts w:hint="eastAsia"/>
      </w:rPr>
    </w:lvl>
  </w:abstractNum>
  <w:abstractNum w:abstractNumId="1" w15:restartNumberingAfterBreak="0">
    <w:nsid w:val="B0AF670A"/>
    <w:multiLevelType w:val="singleLevel"/>
    <w:tmpl w:val="B0AF670A"/>
    <w:lvl w:ilvl="0">
      <w:start w:val="1"/>
      <w:numFmt w:val="chineseCountingThousand"/>
      <w:suff w:val="nothing"/>
      <w:lvlText w:val="（%1）"/>
      <w:lvlJc w:val="left"/>
      <w:pPr>
        <w:tabs>
          <w:tab w:val="left" w:pos="420"/>
        </w:tabs>
        <w:ind w:left="0" w:firstLine="0"/>
      </w:pPr>
      <w:rPr>
        <w:rFonts w:hint="eastAsia"/>
      </w:rPr>
    </w:lvl>
  </w:abstractNum>
  <w:abstractNum w:abstractNumId="2" w15:restartNumberingAfterBreak="0">
    <w:nsid w:val="C8DDE93D"/>
    <w:multiLevelType w:val="singleLevel"/>
    <w:tmpl w:val="C8DDE93D"/>
    <w:lvl w:ilvl="0">
      <w:start w:val="1"/>
      <w:numFmt w:val="bullet"/>
      <w:lvlText w:val=""/>
      <w:lvlJc w:val="left"/>
      <w:pPr>
        <w:ind w:left="840" w:hanging="420"/>
      </w:pPr>
      <w:rPr>
        <w:rFonts w:ascii="Wingdings" w:hAnsi="Wingdings" w:hint="default"/>
      </w:rPr>
    </w:lvl>
  </w:abstractNum>
  <w:abstractNum w:abstractNumId="3" w15:restartNumberingAfterBreak="0">
    <w:nsid w:val="D627392C"/>
    <w:multiLevelType w:val="singleLevel"/>
    <w:tmpl w:val="D627392C"/>
    <w:lvl w:ilvl="0">
      <w:start w:val="1"/>
      <w:numFmt w:val="chineseCountingThousand"/>
      <w:suff w:val="nothing"/>
      <w:lvlText w:val="（%1）"/>
      <w:lvlJc w:val="left"/>
      <w:pPr>
        <w:tabs>
          <w:tab w:val="left" w:pos="420"/>
        </w:tabs>
        <w:ind w:left="0" w:firstLine="0"/>
      </w:pPr>
      <w:rPr>
        <w:rFonts w:hint="eastAsia"/>
      </w:rPr>
    </w:lvl>
  </w:abstractNum>
  <w:abstractNum w:abstractNumId="4" w15:restartNumberingAfterBreak="0">
    <w:nsid w:val="008FF4B8"/>
    <w:multiLevelType w:val="singleLevel"/>
    <w:tmpl w:val="008FF4B8"/>
    <w:lvl w:ilvl="0">
      <w:start w:val="1"/>
      <w:numFmt w:val="chineseCountingThousand"/>
      <w:suff w:val="nothing"/>
      <w:lvlText w:val="（%1）"/>
      <w:lvlJc w:val="left"/>
      <w:pPr>
        <w:tabs>
          <w:tab w:val="left" w:pos="420"/>
        </w:tabs>
        <w:ind w:left="0" w:firstLine="0"/>
      </w:pPr>
      <w:rPr>
        <w:rFonts w:hint="eastAsia"/>
      </w:rPr>
    </w:lvl>
  </w:abstractNum>
  <w:abstractNum w:abstractNumId="5" w15:restartNumberingAfterBreak="0">
    <w:nsid w:val="0AF8C18D"/>
    <w:multiLevelType w:val="singleLevel"/>
    <w:tmpl w:val="0AF8C18D"/>
    <w:lvl w:ilvl="0">
      <w:start w:val="3"/>
      <w:numFmt w:val="chineseCountingThousand"/>
      <w:suff w:val="nothing"/>
      <w:lvlText w:val="（%1）"/>
      <w:lvlJc w:val="left"/>
      <w:pPr>
        <w:tabs>
          <w:tab w:val="left" w:pos="420"/>
        </w:tabs>
        <w:ind w:left="0" w:firstLine="0"/>
      </w:pPr>
      <w:rPr>
        <w:rFonts w:hint="eastAsia"/>
      </w:rPr>
    </w:lvl>
  </w:abstractNum>
  <w:abstractNum w:abstractNumId="6" w15:restartNumberingAfterBreak="0">
    <w:nsid w:val="0DF7A81C"/>
    <w:multiLevelType w:val="singleLevel"/>
    <w:tmpl w:val="0DF7A81C"/>
    <w:lvl w:ilvl="0">
      <w:start w:val="1"/>
      <w:numFmt w:val="chineseCountingThousand"/>
      <w:suff w:val="nothing"/>
      <w:lvlText w:val="%1、"/>
      <w:lvlJc w:val="left"/>
      <w:pPr>
        <w:tabs>
          <w:tab w:val="left" w:pos="420"/>
        </w:tabs>
        <w:ind w:left="0" w:firstLine="0"/>
      </w:pPr>
      <w:rPr>
        <w:rFonts w:hint="eastAsia"/>
      </w:rPr>
    </w:lvl>
  </w:abstractNum>
  <w:abstractNum w:abstractNumId="7" w15:restartNumberingAfterBreak="0">
    <w:nsid w:val="1281232B"/>
    <w:multiLevelType w:val="singleLevel"/>
    <w:tmpl w:val="1281232B"/>
    <w:lvl w:ilvl="0">
      <w:start w:val="2"/>
      <w:numFmt w:val="chineseCountingThousand"/>
      <w:suff w:val="nothing"/>
      <w:lvlText w:val="（%1）"/>
      <w:lvlJc w:val="left"/>
      <w:pPr>
        <w:tabs>
          <w:tab w:val="left" w:pos="420"/>
        </w:tabs>
        <w:ind w:left="0" w:firstLine="0"/>
      </w:pPr>
      <w:rPr>
        <w:rFonts w:hint="eastAsia"/>
      </w:rPr>
    </w:lvl>
  </w:abstractNum>
  <w:abstractNum w:abstractNumId="8" w15:restartNumberingAfterBreak="0">
    <w:nsid w:val="3BB41662"/>
    <w:multiLevelType w:val="singleLevel"/>
    <w:tmpl w:val="3BB41662"/>
    <w:lvl w:ilvl="0">
      <w:start w:val="2"/>
      <w:numFmt w:val="chineseCountingThousand"/>
      <w:suff w:val="nothing"/>
      <w:lvlText w:val="%1、"/>
      <w:lvlJc w:val="left"/>
      <w:pPr>
        <w:tabs>
          <w:tab w:val="left" w:pos="420"/>
        </w:tabs>
        <w:ind w:left="0" w:firstLine="0"/>
      </w:pPr>
      <w:rPr>
        <w:rFonts w:hint="eastAsia"/>
      </w:rPr>
    </w:lvl>
  </w:abstractNum>
  <w:abstractNum w:abstractNumId="9" w15:restartNumberingAfterBreak="0">
    <w:nsid w:val="3BE79A3A"/>
    <w:multiLevelType w:val="singleLevel"/>
    <w:tmpl w:val="3BE79A3A"/>
    <w:lvl w:ilvl="0">
      <w:start w:val="3"/>
      <w:numFmt w:val="chineseCountingThousand"/>
      <w:suff w:val="nothing"/>
      <w:lvlText w:val="%1、"/>
      <w:lvlJc w:val="left"/>
      <w:pPr>
        <w:tabs>
          <w:tab w:val="left" w:pos="420"/>
        </w:tabs>
        <w:ind w:left="0" w:firstLine="0"/>
      </w:pPr>
      <w:rPr>
        <w:rFonts w:hint="eastAsia"/>
      </w:rPr>
    </w:lvl>
  </w:abstractNum>
  <w:abstractNum w:abstractNumId="10" w15:restartNumberingAfterBreak="0">
    <w:nsid w:val="50340985"/>
    <w:multiLevelType w:val="singleLevel"/>
    <w:tmpl w:val="50340985"/>
    <w:lvl w:ilvl="0">
      <w:start w:val="1"/>
      <w:numFmt w:val="bullet"/>
      <w:lvlText w:val=""/>
      <w:lvlJc w:val="left"/>
      <w:pPr>
        <w:ind w:left="420" w:hanging="420"/>
      </w:pPr>
      <w:rPr>
        <w:rFonts w:ascii="Wingdings" w:hAnsi="Wingdings" w:hint="default"/>
      </w:rPr>
    </w:lvl>
  </w:abstractNum>
  <w:abstractNum w:abstractNumId="11" w15:restartNumberingAfterBreak="0">
    <w:nsid w:val="75B3BEEC"/>
    <w:multiLevelType w:val="singleLevel"/>
    <w:tmpl w:val="75B3BEEC"/>
    <w:lvl w:ilvl="0">
      <w:start w:val="2"/>
      <w:numFmt w:val="chineseCountingThousand"/>
      <w:suff w:val="nothing"/>
      <w:lvlText w:val="（%1）"/>
      <w:lvlJc w:val="left"/>
      <w:pPr>
        <w:tabs>
          <w:tab w:val="left" w:pos="420"/>
        </w:tabs>
        <w:ind w:left="0" w:firstLine="0"/>
      </w:pPr>
      <w:rPr>
        <w:rFonts w:hint="eastAsia"/>
      </w:rPr>
    </w:lvl>
  </w:abstractNum>
  <w:num w:numId="1">
    <w:abstractNumId w:val="6"/>
  </w:num>
  <w:num w:numId="2">
    <w:abstractNumId w:val="3"/>
  </w:num>
  <w:num w:numId="3">
    <w:abstractNumId w:val="11"/>
  </w:num>
  <w:num w:numId="4">
    <w:abstractNumId w:val="8"/>
  </w:num>
  <w:num w:numId="5">
    <w:abstractNumId w:val="2"/>
  </w:num>
  <w:num w:numId="6">
    <w:abstractNumId w:val="4"/>
  </w:num>
  <w:num w:numId="7">
    <w:abstractNumId w:val="9"/>
  </w:num>
  <w:num w:numId="8">
    <w:abstractNumId w:val="1"/>
  </w:num>
  <w:num w:numId="9">
    <w:abstractNumId w:val="10"/>
  </w:num>
  <w:num w:numId="10">
    <w:abstractNumId w:val="7"/>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06FA1"/>
    <w:rsid w:val="00206FA1"/>
    <w:rsid w:val="003336BD"/>
    <w:rsid w:val="00AA19DF"/>
    <w:rsid w:val="00E87F9F"/>
    <w:rsid w:val="05F547E3"/>
    <w:rsid w:val="08401BC2"/>
    <w:rsid w:val="0B4966FD"/>
    <w:rsid w:val="13F07657"/>
    <w:rsid w:val="296D1567"/>
    <w:rsid w:val="2ED746F6"/>
    <w:rsid w:val="314C756F"/>
    <w:rsid w:val="4DC749FD"/>
    <w:rsid w:val="50FB45A4"/>
    <w:rsid w:val="57CF36A3"/>
    <w:rsid w:val="6EB442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5AC1C1"/>
  <w15:docId w15:val="{19EB8403-848A-4A56-BAFD-27C364C0C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spacing w:line="360" w:lineRule="auto"/>
      <w:jc w:val="both"/>
    </w:pPr>
    <w:rPr>
      <w:rFonts w:asciiTheme="minorHAnsi" w:hAnsiTheme="minorHAnsi" w:cstheme="minorBidi"/>
      <w:kern w:val="2"/>
      <w:sz w:val="24"/>
      <w:szCs w:val="24"/>
    </w:rPr>
  </w:style>
  <w:style w:type="paragraph" w:styleId="1">
    <w:name w:val="heading 1"/>
    <w:next w:val="a"/>
    <w:qFormat/>
    <w:pPr>
      <w:keepNext/>
      <w:keepLines/>
      <w:spacing w:line="576" w:lineRule="auto"/>
      <w:outlineLvl w:val="0"/>
    </w:pPr>
    <w:rPr>
      <w:b/>
      <w:kern w:val="44"/>
      <w:sz w:val="44"/>
    </w:rPr>
  </w:style>
  <w:style w:type="paragraph" w:styleId="2">
    <w:name w:val="heading 2"/>
    <w:next w:val="a"/>
    <w:unhideWhenUsed/>
    <w:qFormat/>
    <w:pPr>
      <w:keepNext/>
      <w:keepLines/>
      <w:spacing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semiHidden/>
    <w:unhideWhenUsed/>
    <w:qFormat/>
    <w:rPr>
      <w:rFonts w:ascii="Arial" w:eastAsia="黑体" w:hAnsi="Arial"/>
      <w:sz w:val="20"/>
    </w:rPr>
  </w:style>
  <w:style w:type="paragraph" w:styleId="a4">
    <w:name w:val="Normal (Web)"/>
    <w:basedOn w:val="a"/>
    <w:pPr>
      <w:spacing w:beforeAutospacing="1" w:afterAutospacing="1"/>
      <w:jc w:val="left"/>
    </w:pPr>
    <w:rPr>
      <w:rFonts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7</Pages>
  <Words>676</Words>
  <Characters>3859</Characters>
  <Application>Microsoft Office Word</Application>
  <DocSecurity>0</DocSecurity>
  <Lines>32</Lines>
  <Paragraphs>9</Paragraphs>
  <ScaleCrop>false</ScaleCrop>
  <Company/>
  <LinksUpToDate>false</LinksUpToDate>
  <CharactersWithSpaces>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jimmyenricohu</dc:creator>
  <cp:lastModifiedBy>陈鲲羽</cp:lastModifiedBy>
  <cp:revision>3</cp:revision>
  <dcterms:created xsi:type="dcterms:W3CDTF">2022-03-23T11:17:00Z</dcterms:created>
  <dcterms:modified xsi:type="dcterms:W3CDTF">2022-05-13T07:18:00Z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C16211C03F034B2FAECF599D7FD12DA0</vt:lpwstr>
  </property>
</Properties>
</file>