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ascii="等线" w:hAnsi="等线" w:eastAsia="等线" w:cs="等线"/>
          <w:b/>
          <w:bCs/>
          <w:sz w:val="32"/>
          <w:szCs w:val="32"/>
        </w:rPr>
      </w:pPr>
      <w:r>
        <w:rPr>
          <w:rFonts w:hint="eastAsia" w:ascii="等线" w:hAnsi="等线" w:eastAsia="等线" w:cs="等线"/>
          <w:b/>
          <w:bCs/>
          <w:sz w:val="32"/>
          <w:szCs w:val="32"/>
        </w:rPr>
        <w:t>专业探索-材料科学</w:t>
      </w:r>
    </w:p>
    <w:p>
      <w:pPr>
        <w:ind w:firstLine="0" w:firstLineChars="0"/>
        <w:rPr>
          <w:rFonts w:hint="eastAsia" w:ascii="等线" w:hAnsi="等线" w:eastAsia="等线" w:cs="等线"/>
          <w:bCs/>
          <w:szCs w:val="32"/>
        </w:rPr>
      </w:pPr>
      <w:r>
        <w:rPr>
          <w:rFonts w:hint="eastAsia" w:ascii="等线" w:hAnsi="等线" w:eastAsia="等线" w:cs="等线"/>
          <w:bCs/>
          <w:szCs w:val="32"/>
        </w:rPr>
        <w:t>作者：李同学，北京航空航天大学材料学院本科毕业，博士在读</w:t>
      </w:r>
    </w:p>
    <w:p>
      <w:pPr>
        <w:pStyle w:val="3"/>
        <w:rPr>
          <w:rFonts w:hint="eastAsia" w:ascii="等线" w:hAnsi="等线" w:eastAsia="等线" w:cs="等线"/>
        </w:rPr>
      </w:pPr>
      <w:r>
        <w:rPr>
          <w:rFonts w:hint="eastAsia" w:ascii="等线" w:hAnsi="等线" w:eastAsia="等线" w:cs="等线"/>
        </w:rPr>
        <w:t>1</w:t>
      </w:r>
      <w:r>
        <w:rPr>
          <w:rFonts w:hint="eastAsia" w:ascii="等线" w:hAnsi="等线" w:eastAsia="等线" w:cs="等线"/>
        </w:rPr>
        <w:t xml:space="preserve"> </w:t>
      </w:r>
      <w:r>
        <w:rPr>
          <w:rFonts w:hint="eastAsia" w:ascii="等线" w:hAnsi="等线" w:eastAsia="等线" w:cs="等线"/>
        </w:rPr>
        <w:t>关于学科本身</w:t>
      </w:r>
    </w:p>
    <w:p>
      <w:pPr>
        <w:pStyle w:val="4"/>
        <w:numPr>
          <w:ilvl w:val="0"/>
          <w:numId w:val="1"/>
        </w:numPr>
        <w:rPr>
          <w:rFonts w:hint="eastAsia" w:ascii="等线" w:hAnsi="等线" w:eastAsia="等线" w:cs="等线"/>
        </w:rPr>
      </w:pPr>
      <w:r>
        <w:rPr>
          <w:rFonts w:hint="eastAsia" w:ascii="等线" w:hAnsi="等线" w:eastAsia="等线" w:cs="等线"/>
        </w:rPr>
        <w:t>什么是材料科学</w:t>
      </w:r>
    </w:p>
    <w:p>
      <w:pPr>
        <w:ind w:firstLine="480"/>
        <w:rPr>
          <w:rFonts w:hint="eastAsia" w:ascii="等线" w:hAnsi="等线" w:eastAsia="等线" w:cs="等线"/>
        </w:rPr>
      </w:pPr>
      <w:r>
        <w:rPr>
          <w:rFonts w:hint="eastAsia" w:ascii="等线" w:hAnsi="等线" w:eastAsia="等线" w:cs="等线"/>
        </w:rPr>
        <w:t>虽然与物理、化学或化工同属于理工类学科，但在外行人眼里，材料科学的研究对象相比之下更难理解。</w:t>
      </w:r>
      <w:r>
        <w:rPr>
          <w:rFonts w:hint="eastAsia" w:ascii="等线" w:hAnsi="等线" w:eastAsia="等线" w:cs="等线"/>
          <w:b/>
          <w:bCs/>
        </w:rPr>
        <w:t>这是因为这门学科高度面向工程需求和研究结果，而不是原理和过程。</w:t>
      </w:r>
      <w:r>
        <w:rPr>
          <w:rFonts w:hint="eastAsia" w:ascii="等线" w:hAnsi="等线" w:eastAsia="等线" w:cs="等线"/>
        </w:rPr>
        <w:t>简而言之，只要能满足目标，材料学家可以使用任何物理、化学、生物甚至数学的手段。</w:t>
      </w:r>
    </w:p>
    <w:p>
      <w:pPr>
        <w:ind w:firstLine="480"/>
        <w:rPr>
          <w:rFonts w:hint="eastAsia" w:ascii="等线" w:hAnsi="等线" w:eastAsia="等线" w:cs="等线"/>
        </w:rPr>
      </w:pPr>
      <w:r>
        <w:rPr>
          <w:rFonts w:hint="eastAsia" w:ascii="等线" w:hAnsi="等线" w:eastAsia="等线" w:cs="等线"/>
        </w:rPr>
        <w:t>说到材料，大家的第一反应肯定是砖石土木，但其实远远不止。一般而言的材料主要包含两个主要的范畴：结构材料与功能材料。一件物品有应用价值，可以是因为它足够坚硬、锋利或足够松软、柔韧。</w:t>
      </w:r>
      <w:r>
        <w:rPr>
          <w:rFonts w:hint="eastAsia" w:ascii="等线" w:hAnsi="等线" w:eastAsia="等线" w:cs="等线"/>
          <w:bCs/>
        </w:rPr>
        <w:t>开发新的结构材料，让房屋更坚固，让武器更锋利，自古以来就是材料科学的研究领域。</w:t>
      </w:r>
    </w:p>
    <w:p>
      <w:pPr>
        <w:ind w:firstLine="480"/>
        <w:rPr>
          <w:rFonts w:hint="eastAsia" w:ascii="等线" w:hAnsi="等线" w:eastAsia="等线" w:cs="等线"/>
          <w:b/>
          <w:bCs/>
        </w:rPr>
      </w:pPr>
      <w:r>
        <w:rPr>
          <w:rFonts w:hint="eastAsia" w:ascii="等线" w:hAnsi="等线" w:eastAsia="等线" w:cs="等线"/>
        </w:rPr>
        <w:t>与此同时，有些物质没有优异的力学性能，却以其他方式活跃在现代生活中。集成电路元器件中的半导体材料、快速传导大量信息的光纤，我们看重的是它们的电、光性能。</w:t>
      </w:r>
      <w:r>
        <w:rPr>
          <w:rFonts w:hint="eastAsia" w:ascii="等线" w:hAnsi="等线" w:eastAsia="等线" w:cs="等线"/>
          <w:bCs/>
        </w:rPr>
        <w:t>这些材料称为功能材料，通过优异的声、光、电、热、磁性能发挥独特的功能。</w:t>
      </w:r>
      <w:r>
        <w:rPr>
          <w:rFonts w:hint="eastAsia" w:ascii="等线" w:hAnsi="等线" w:eastAsia="等线" w:cs="等线"/>
        </w:rPr>
        <w:t>其实可以说，只要是在生活中有应用价值的物质，除食品一类消耗品以外，都算作材料科学的研究范畴。</w:t>
      </w:r>
    </w:p>
    <w:p>
      <w:pPr>
        <w:ind w:firstLine="480"/>
        <w:rPr>
          <w:rFonts w:hint="eastAsia" w:ascii="等线" w:hAnsi="等线" w:eastAsia="等线" w:cs="等线"/>
        </w:rPr>
      </w:pPr>
      <w:r>
        <w:rPr>
          <w:rFonts w:hint="eastAsia" w:ascii="等线" w:hAnsi="等线" w:eastAsia="等线" w:cs="等线"/>
        </w:rPr>
        <w:t>大家会发现，一个物品由其材料构成，都是为了满足应用上的需求。随手拿出一本书：可以看到书的封面要结实耐磨，用纸板制成；书页要够轻够薄，不易撕坏，最重要的是要能写字，必须用纸（纤维素纺织物）；现代装订多用胶黏剂，要求长期不开胶，属于高分子材料的范畴；就连印刷或写字用的墨水，之所以用它是因为方便印染又能长期显色，也可以说是“光学性能优异的液体材料”了。</w:t>
      </w:r>
    </w:p>
    <w:p>
      <w:pPr>
        <w:ind w:firstLine="482"/>
        <w:rPr>
          <w:rFonts w:hint="eastAsia" w:ascii="等线" w:hAnsi="等线" w:eastAsia="等线" w:cs="等线"/>
        </w:rPr>
      </w:pPr>
      <w:r>
        <w:rPr>
          <w:rFonts w:hint="eastAsia" w:ascii="等线" w:hAnsi="等线" w:eastAsia="等线" w:cs="等线"/>
          <w:b/>
          <w:bCs/>
        </w:rPr>
        <w:t>材料科学的研究内容多是以应用需求来驱动</w:t>
      </w:r>
      <w:r>
        <w:rPr>
          <w:rFonts w:hint="eastAsia" w:ascii="等线" w:hAnsi="等线" w:eastAsia="等线" w:cs="等线"/>
        </w:rPr>
        <w:t>，说白了也就是找到更耐磨的纸板，更长效的胶和更方便书写的纸与墨。只不过我们有一套成熟，固定的方法论，从应用出发，回到物质的物理、化学甚至数学的本质，最终找出满意的答案，来满足生活中的需求。</w:t>
      </w:r>
    </w:p>
    <w:p>
      <w:pPr>
        <w:pStyle w:val="4"/>
        <w:numPr>
          <w:ilvl w:val="0"/>
          <w:numId w:val="1"/>
        </w:numPr>
        <w:rPr>
          <w:rFonts w:hint="eastAsia" w:ascii="等线" w:hAnsi="等线" w:eastAsia="等线" w:cs="等线"/>
        </w:rPr>
      </w:pPr>
      <w:r>
        <w:rPr>
          <w:rFonts w:hint="eastAsia" w:ascii="等线" w:hAnsi="等线" w:eastAsia="等线" w:cs="等线"/>
        </w:rPr>
        <w:t>如何研究材料科学</w:t>
      </w:r>
    </w:p>
    <w:p>
      <w:pPr>
        <w:ind w:firstLine="480"/>
        <w:rPr>
          <w:rFonts w:hint="eastAsia" w:ascii="等线" w:hAnsi="等线" w:eastAsia="等线" w:cs="等线"/>
          <w:b/>
          <w:bCs/>
        </w:rPr>
      </w:pPr>
      <w:r>
        <w:rPr>
          <w:rFonts w:hint="eastAsia" w:ascii="等线" w:hAnsi="等线" w:eastAsia="等线" w:cs="等线"/>
        </w:rPr>
        <w:t>我们已经知道了材料科学的产生是因为有对应的需求，即</w:t>
      </w:r>
      <w:r>
        <w:rPr>
          <w:rFonts w:hint="eastAsia" w:ascii="等线" w:hAnsi="等线" w:eastAsia="等线" w:cs="等线"/>
          <w:bCs/>
        </w:rPr>
        <w:t>我们需要材料具有让我们满意的性能</w:t>
      </w:r>
      <w:r>
        <w:rPr>
          <w:rFonts w:hint="eastAsia" w:ascii="等线" w:hAnsi="等线" w:eastAsia="等线" w:cs="等线"/>
        </w:rPr>
        <w:t>。人对性能的需求总是多样的，但</w:t>
      </w:r>
      <w:r>
        <w:rPr>
          <w:rFonts w:hint="eastAsia" w:ascii="等线" w:hAnsi="等线" w:eastAsia="等线" w:cs="等线"/>
          <w:bCs/>
        </w:rPr>
        <w:t>决定材料性能的因素却是固定的</w:t>
      </w:r>
      <w:r>
        <w:rPr>
          <w:rFonts w:hint="eastAsia" w:ascii="等线" w:hAnsi="等线" w:eastAsia="等线" w:cs="等线"/>
        </w:rPr>
        <w:t>。在材料科学中有所谓</w:t>
      </w:r>
      <w:r>
        <w:rPr>
          <w:rFonts w:hint="eastAsia" w:ascii="等线" w:hAnsi="等线" w:eastAsia="等线" w:cs="等线"/>
          <w:bCs/>
        </w:rPr>
        <w:t>“材料四要素”</w:t>
      </w:r>
      <w:r>
        <w:rPr>
          <w:rFonts w:hint="eastAsia" w:ascii="等线" w:hAnsi="等线" w:eastAsia="等线" w:cs="等线"/>
        </w:rPr>
        <w:t>的总结，即</w:t>
      </w:r>
      <w:r>
        <w:rPr>
          <w:rFonts w:hint="eastAsia" w:ascii="等线" w:hAnsi="等线" w:eastAsia="等线" w:cs="等线"/>
          <w:bCs/>
        </w:rPr>
        <w:t>“成分与结构”(</w:t>
      </w:r>
      <w:r>
        <w:rPr>
          <w:rFonts w:hint="eastAsia" w:ascii="等线" w:hAnsi="等线" w:eastAsia="等线" w:cs="等线"/>
          <w:bCs/>
        </w:rPr>
        <w:t>Structure)</w:t>
      </w:r>
      <w:r>
        <w:rPr>
          <w:rFonts w:hint="eastAsia" w:ascii="等线" w:hAnsi="等线" w:eastAsia="等线" w:cs="等线"/>
          <w:bCs/>
        </w:rPr>
        <w:t>、“固有性质”(</w:t>
      </w:r>
      <w:r>
        <w:rPr>
          <w:rFonts w:hint="eastAsia" w:ascii="等线" w:hAnsi="等线" w:eastAsia="等线" w:cs="等线"/>
          <w:bCs/>
        </w:rPr>
        <w:t>Properties)</w:t>
      </w:r>
      <w:r>
        <w:rPr>
          <w:rFonts w:hint="eastAsia" w:ascii="等线" w:hAnsi="等线" w:eastAsia="等线" w:cs="等线"/>
          <w:bCs/>
        </w:rPr>
        <w:t>、“合成与加工”(</w:t>
      </w:r>
      <w:r>
        <w:rPr>
          <w:rFonts w:hint="eastAsia" w:ascii="等线" w:hAnsi="等线" w:eastAsia="等线" w:cs="等线"/>
          <w:bCs/>
        </w:rPr>
        <w:t>Synthesis)</w:t>
      </w:r>
      <w:r>
        <w:rPr>
          <w:rFonts w:hint="eastAsia" w:ascii="等线" w:hAnsi="等线" w:eastAsia="等线" w:cs="等线"/>
          <w:bCs/>
        </w:rPr>
        <w:t>、“使用性能”(</w:t>
      </w:r>
      <w:r>
        <w:rPr>
          <w:rFonts w:hint="eastAsia" w:ascii="等线" w:hAnsi="等线" w:eastAsia="等线" w:cs="等线"/>
          <w:bCs/>
        </w:rPr>
        <w:t>Performance)</w:t>
      </w:r>
      <w:r>
        <w:rPr>
          <w:rFonts w:hint="eastAsia" w:ascii="等线" w:hAnsi="等线" w:eastAsia="等线" w:cs="等线"/>
        </w:rPr>
        <w:t>。</w:t>
      </w:r>
    </w:p>
    <w:p>
      <w:pPr>
        <w:ind w:firstLine="0" w:firstLineChars="0"/>
        <w:jc w:val="center"/>
        <w:rPr>
          <w:rFonts w:hint="eastAsia" w:ascii="等线" w:hAnsi="等线" w:eastAsia="等线" w:cs="等线"/>
        </w:rPr>
      </w:pPr>
      <w:r>
        <w:rPr>
          <w:rFonts w:hint="eastAsia" w:ascii="等线" w:hAnsi="等线" w:eastAsia="等线" w:cs="等线"/>
        </w:rPr>
        <w:drawing>
          <wp:inline distT="0" distB="0" distL="0" distR="0">
            <wp:extent cx="3299460" cy="1674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07564" cy="1678874"/>
                    </a:xfrm>
                    <a:prstGeom prst="rect">
                      <a:avLst/>
                    </a:prstGeom>
                    <a:noFill/>
                    <a:ln>
                      <a:noFill/>
                    </a:ln>
                  </pic:spPr>
                </pic:pic>
              </a:graphicData>
            </a:graphic>
          </wp:inline>
        </w:drawing>
      </w:r>
    </w:p>
    <w:p>
      <w:pPr>
        <w:ind w:firstLine="480"/>
        <w:rPr>
          <w:rFonts w:hint="eastAsia" w:ascii="等线" w:hAnsi="等线" w:eastAsia="等线" w:cs="等线"/>
        </w:rPr>
      </w:pPr>
      <w:r>
        <w:rPr>
          <w:rFonts w:hint="eastAsia" w:ascii="等线" w:hAnsi="等线" w:eastAsia="等线" w:cs="等线"/>
        </w:rPr>
        <w:t>图中的金字塔，塔尖是使用性能，也就是应用的实际需求。组成地基的结构、固有性质、加工方法这三个要素，则</w:t>
      </w:r>
      <w:r>
        <w:rPr>
          <w:rFonts w:hint="eastAsia" w:ascii="等线" w:hAnsi="等线" w:eastAsia="等线" w:cs="等线"/>
          <w:bCs/>
        </w:rPr>
        <w:t>互相作用，互相决定，最终也决定了材料的使用性能</w:t>
      </w:r>
      <w:r>
        <w:rPr>
          <w:rFonts w:hint="eastAsia" w:ascii="等线" w:hAnsi="等线" w:eastAsia="等线" w:cs="等线"/>
        </w:rPr>
        <w:t>。</w:t>
      </w:r>
    </w:p>
    <w:p>
      <w:pPr>
        <w:ind w:firstLine="480"/>
        <w:rPr>
          <w:rFonts w:hint="eastAsia" w:ascii="等线" w:hAnsi="等线" w:eastAsia="等线" w:cs="等线"/>
        </w:rPr>
      </w:pPr>
      <w:r>
        <w:rPr>
          <w:rFonts w:hint="eastAsia" w:ascii="等线" w:hAnsi="等线" w:eastAsia="等线" w:cs="等线"/>
        </w:rPr>
        <w:t>以古代的冷兵器为例。剑的使用要求就是高效地战斗，</w:t>
      </w:r>
      <w:r>
        <w:rPr>
          <w:rFonts w:hint="eastAsia" w:ascii="等线" w:hAnsi="等线" w:eastAsia="等线" w:cs="等线"/>
          <w:bCs/>
        </w:rPr>
        <w:t>材料学家首先要把使用性能翻译成材料的固有性质</w:t>
      </w:r>
      <w:r>
        <w:rPr>
          <w:rFonts w:hint="eastAsia" w:ascii="等线" w:hAnsi="等线" w:eastAsia="等线" w:cs="等线"/>
        </w:rPr>
        <w:t>，即坚硬、锋利、不易折断（硬度高，易加工出剑刃，韧性好）。铁的原子结合比青铜、木材更紧密，硬度就更高。但是铁又硬又难以熔化，这就是为什么只有冶炼技术成熟之后，古人才抛弃青铜制品，转而大规模使用铁器。加工的过程中，炼铁、淬火等操作又反过来影响铁的微观组成和结构，导致新的性质变化。</w:t>
      </w:r>
    </w:p>
    <w:p>
      <w:pPr>
        <w:ind w:firstLine="0" w:firstLineChars="0"/>
        <w:jc w:val="center"/>
        <w:rPr>
          <w:rFonts w:hint="eastAsia" w:ascii="等线" w:hAnsi="等线" w:eastAsia="等线" w:cs="等线"/>
        </w:rPr>
      </w:pPr>
      <w:r>
        <w:rPr>
          <w:rFonts w:hint="eastAsia" w:ascii="等线" w:hAnsi="等线" w:eastAsia="等线" w:cs="等线"/>
        </w:rPr>
        <w:drawing>
          <wp:inline distT="0" distB="0" distL="0" distR="0">
            <wp:extent cx="4046855" cy="30676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060859" cy="3078156"/>
                    </a:xfrm>
                    <a:prstGeom prst="rect">
                      <a:avLst/>
                    </a:prstGeom>
                    <a:noFill/>
                    <a:ln>
                      <a:noFill/>
                    </a:ln>
                  </pic:spPr>
                </pic:pic>
              </a:graphicData>
            </a:graphic>
          </wp:inline>
        </w:drawing>
      </w:r>
    </w:p>
    <w:p>
      <w:pPr>
        <w:ind w:firstLine="480"/>
        <w:rPr>
          <w:rFonts w:hint="eastAsia" w:ascii="等线" w:hAnsi="等线" w:eastAsia="等线" w:cs="等线"/>
        </w:rPr>
      </w:pPr>
      <w:r>
        <w:rPr>
          <w:rFonts w:hint="eastAsia" w:ascii="等线" w:hAnsi="等线" w:eastAsia="等线" w:cs="等线"/>
        </w:rPr>
        <w:t>这样，材料学研究的对象和方法就很明朗了：</w:t>
      </w:r>
      <w:r>
        <w:rPr>
          <w:rFonts w:hint="eastAsia" w:ascii="等线" w:hAnsi="等线" w:eastAsia="等线" w:cs="等线"/>
          <w:b/>
          <w:bCs/>
        </w:rPr>
        <w:t>基于一个给定的性能需求，选择具有相关固有性质的材料，找出合适的合成加工方法来获得我们想要的组成和结构，最后检验这种材料能不能达到性能要求。</w:t>
      </w:r>
      <w:r>
        <w:rPr>
          <w:rFonts w:hint="eastAsia" w:ascii="等线" w:hAnsi="等线" w:eastAsia="等线" w:cs="等线"/>
        </w:rPr>
        <w:t>材料学家进行科研，最后确认</w:t>
      </w:r>
      <w:r>
        <w:rPr>
          <w:rFonts w:hint="eastAsia" w:ascii="等线" w:hAnsi="等线" w:eastAsia="等线" w:cs="等线"/>
          <w:bCs/>
        </w:rPr>
        <w:t>何种材料，通过什么合成和加工方法，能够获得需求的性能</w:t>
      </w:r>
      <w:r>
        <w:rPr>
          <w:rFonts w:hint="eastAsia" w:ascii="等线" w:hAnsi="等线" w:eastAsia="等线" w:cs="等线"/>
        </w:rPr>
        <w:t>。</w:t>
      </w:r>
    </w:p>
    <w:p>
      <w:pPr>
        <w:pStyle w:val="3"/>
        <w:rPr>
          <w:rFonts w:hint="eastAsia" w:ascii="等线" w:hAnsi="等线" w:eastAsia="等线" w:cs="等线"/>
        </w:rPr>
      </w:pPr>
      <w:r>
        <w:rPr>
          <w:rFonts w:hint="eastAsia" w:ascii="等线" w:hAnsi="等线" w:eastAsia="等线" w:cs="等线"/>
        </w:rPr>
        <w:t>2</w:t>
      </w:r>
      <w:r>
        <w:rPr>
          <w:rFonts w:hint="eastAsia" w:ascii="等线" w:hAnsi="等线" w:eastAsia="等线" w:cs="等线"/>
        </w:rPr>
        <w:t xml:space="preserve"> </w:t>
      </w:r>
      <w:r>
        <w:rPr>
          <w:rFonts w:hint="eastAsia" w:ascii="等线" w:hAnsi="等线" w:eastAsia="等线" w:cs="等线"/>
        </w:rPr>
        <w:t>学科的知识结构</w:t>
      </w:r>
    </w:p>
    <w:p>
      <w:pPr>
        <w:ind w:firstLine="480"/>
        <w:jc w:val="both"/>
        <w:rPr>
          <w:rFonts w:hint="eastAsia" w:ascii="等线" w:hAnsi="等线" w:eastAsia="等线" w:cs="等线"/>
        </w:rPr>
      </w:pPr>
      <w:r>
        <w:rPr>
          <w:rFonts w:hint="eastAsia" w:ascii="等线" w:hAnsi="等线" w:eastAsia="等线" w:cs="等线"/>
        </w:rPr>
        <w:t>材料科学的专业分类往往按照材料的种类，比如金属、陶瓷、塑料等等，然而其实各方向的研究者的思路并没差太多。材料科学的科研大概是这么个流程：</w:t>
      </w:r>
    </w:p>
    <w:p>
      <w:pPr>
        <w:pStyle w:val="43"/>
        <w:numPr>
          <w:ilvl w:val="0"/>
          <w:numId w:val="2"/>
        </w:numPr>
        <w:ind w:firstLineChars="0"/>
        <w:jc w:val="both"/>
        <w:rPr>
          <w:rFonts w:hint="eastAsia" w:ascii="等线" w:hAnsi="等线" w:eastAsia="等线" w:cs="等线"/>
        </w:rPr>
      </w:pPr>
      <w:r>
        <w:rPr>
          <w:rFonts w:hint="eastAsia" w:ascii="等线" w:hAnsi="等线" w:eastAsia="等线" w:cs="等线"/>
        </w:rPr>
        <w:t>将需求的使用性能量化成材料的固有性质指标</w:t>
      </w:r>
    </w:p>
    <w:p>
      <w:pPr>
        <w:pStyle w:val="43"/>
        <w:numPr>
          <w:ilvl w:val="0"/>
          <w:numId w:val="2"/>
        </w:numPr>
        <w:ind w:firstLineChars="0"/>
        <w:jc w:val="both"/>
        <w:rPr>
          <w:rFonts w:hint="eastAsia" w:ascii="等线" w:hAnsi="等线" w:eastAsia="等线" w:cs="等线"/>
        </w:rPr>
      </w:pPr>
      <w:r>
        <w:rPr>
          <w:rFonts w:hint="eastAsia" w:ascii="等线" w:hAnsi="等线" w:eastAsia="等线" w:cs="等线"/>
        </w:rPr>
        <w:t>根据指标选择材料体系</w:t>
      </w:r>
    </w:p>
    <w:p>
      <w:pPr>
        <w:pStyle w:val="43"/>
        <w:numPr>
          <w:ilvl w:val="0"/>
          <w:numId w:val="2"/>
        </w:numPr>
        <w:ind w:firstLineChars="0"/>
        <w:jc w:val="both"/>
        <w:rPr>
          <w:rFonts w:hint="eastAsia" w:ascii="等线" w:hAnsi="等线" w:eastAsia="等线" w:cs="等线"/>
        </w:rPr>
      </w:pPr>
      <w:r>
        <w:rPr>
          <w:rFonts w:hint="eastAsia" w:ascii="等线" w:hAnsi="等线" w:eastAsia="等线" w:cs="等线"/>
        </w:rPr>
        <w:t>设计适当的合成加工路线</w:t>
      </w:r>
    </w:p>
    <w:p>
      <w:pPr>
        <w:pStyle w:val="43"/>
        <w:numPr>
          <w:ilvl w:val="0"/>
          <w:numId w:val="2"/>
        </w:numPr>
        <w:ind w:firstLineChars="0"/>
        <w:jc w:val="both"/>
        <w:rPr>
          <w:rFonts w:hint="eastAsia" w:ascii="等线" w:hAnsi="等线" w:eastAsia="等线" w:cs="等线"/>
        </w:rPr>
      </w:pPr>
      <w:r>
        <w:rPr>
          <w:rFonts w:hint="eastAsia" w:ascii="等线" w:hAnsi="等线" w:eastAsia="等线" w:cs="等线"/>
        </w:rPr>
        <w:t>对获得的样品进行性能测试</w:t>
      </w:r>
    </w:p>
    <w:p>
      <w:pPr>
        <w:pStyle w:val="43"/>
        <w:numPr>
          <w:ilvl w:val="0"/>
          <w:numId w:val="2"/>
        </w:numPr>
        <w:ind w:firstLineChars="0"/>
        <w:jc w:val="both"/>
        <w:rPr>
          <w:rFonts w:hint="eastAsia" w:ascii="等线" w:hAnsi="等线" w:eastAsia="等线" w:cs="等线"/>
        </w:rPr>
      </w:pPr>
      <w:r>
        <w:rPr>
          <w:rFonts w:hint="eastAsia" w:ascii="等线" w:hAnsi="等线" w:eastAsia="等线" w:cs="等线"/>
        </w:rPr>
        <w:t>在方案中设计一些变量，优化这一方案</w:t>
      </w:r>
    </w:p>
    <w:p>
      <w:pPr>
        <w:ind w:firstLine="480"/>
        <w:jc w:val="both"/>
        <w:rPr>
          <w:rFonts w:hint="eastAsia" w:ascii="等线" w:hAnsi="等线" w:eastAsia="等线" w:cs="等线"/>
        </w:rPr>
      </w:pPr>
      <w:r>
        <w:rPr>
          <w:rFonts w:hint="eastAsia" w:ascii="等线" w:hAnsi="等线" w:eastAsia="等线" w:cs="等线"/>
        </w:rPr>
        <w:t>因此，本科知识体系主要分为三个方面：物理与化学原理，用以指导材料的设计；材料的合成与加工方法，用以指导材料的制造路线；材料的测试方法，用以提供度量材料性能的有效手段。</w:t>
      </w:r>
    </w:p>
    <w:p>
      <w:pPr>
        <w:pStyle w:val="4"/>
        <w:numPr>
          <w:ilvl w:val="1"/>
          <w:numId w:val="3"/>
        </w:numPr>
        <w:rPr>
          <w:rFonts w:hint="eastAsia" w:ascii="等线" w:hAnsi="等线" w:eastAsia="等线" w:cs="等线"/>
        </w:rPr>
      </w:pPr>
      <w:r>
        <w:rPr>
          <w:rFonts w:hint="eastAsia" w:ascii="等线" w:hAnsi="等线" w:eastAsia="等线" w:cs="等线"/>
        </w:rPr>
        <w:t>培养方案</w:t>
      </w:r>
    </w:p>
    <w:p>
      <w:pPr>
        <w:ind w:firstLine="480"/>
        <w:rPr>
          <w:rFonts w:hint="eastAsia" w:ascii="等线" w:hAnsi="等线" w:eastAsia="等线" w:cs="等线"/>
        </w:rPr>
      </w:pPr>
      <w:r>
        <w:rPr>
          <w:rFonts w:hint="eastAsia" w:ascii="等线" w:hAnsi="等线" w:eastAsia="等线" w:cs="等线"/>
        </w:rPr>
        <w:t>正如前面所说，为得到性能达标的材料，我们的思路可以来源于任何物理、化学、生物甚至数学原理。再加些材料学科特色课程，本科课程最大的特点就是杂而不精，可以说</w:t>
      </w:r>
      <w:r>
        <w:rPr>
          <w:rFonts w:hint="eastAsia" w:ascii="等线" w:hAnsi="等线" w:eastAsia="等线" w:cs="等线"/>
          <w:b/>
          <w:bCs/>
        </w:rPr>
        <w:t>每个方面都学一些，但基本上学的都是最简单的部分</w:t>
      </w:r>
      <w:r>
        <w:rPr>
          <w:rFonts w:hint="eastAsia" w:ascii="等线" w:hAnsi="等线" w:eastAsia="等线" w:cs="等线"/>
        </w:rPr>
        <w:t>。</w:t>
      </w:r>
    </w:p>
    <w:p>
      <w:pPr>
        <w:ind w:firstLine="482"/>
        <w:rPr>
          <w:rFonts w:hint="eastAsia" w:ascii="等线" w:hAnsi="等线" w:eastAsia="等线" w:cs="等线"/>
        </w:rPr>
      </w:pPr>
      <w:r>
        <w:rPr>
          <w:rFonts w:hint="eastAsia" w:ascii="等线" w:hAnsi="等线" w:eastAsia="等线" w:cs="等线"/>
          <w:b/>
          <w:bCs/>
        </w:rPr>
        <w:t>理论与工程基础课</w:t>
      </w:r>
      <w:r>
        <w:rPr>
          <w:rFonts w:hint="eastAsia" w:ascii="等线" w:hAnsi="等线" w:eastAsia="等线" w:cs="等线"/>
        </w:rPr>
        <w:t>：通常在大一大二学完，基本都是日后开展研究的重要工具。理论课程主要是数理化，都是高中知识的拓展，相比高中的浅尝辄止，确实在难度上大幅跃升，好在材料学生基本只需要学比其他理工专业简单的那些。工程基础课则是工科的基础知识或实用工具。</w:t>
      </w:r>
    </w:p>
    <w:p>
      <w:pPr>
        <w:pStyle w:val="43"/>
        <w:numPr>
          <w:ilvl w:val="0"/>
          <w:numId w:val="4"/>
        </w:numPr>
        <w:ind w:firstLineChars="0"/>
        <w:rPr>
          <w:rFonts w:hint="eastAsia" w:ascii="等线" w:hAnsi="等线" w:eastAsia="等线" w:cs="等线"/>
        </w:rPr>
      </w:pPr>
      <w:r>
        <w:rPr>
          <w:rFonts w:hint="eastAsia" w:ascii="等线" w:hAnsi="等线" w:eastAsia="等线" w:cs="等线"/>
        </w:rPr>
        <w:t>理论基础课程：数学课程包括高等数学、线性代数、概率统计，物理课程为普通物理、基础的物理实验，化学课程包括无机化学、有机化学、物理化学、基础的化学实验</w:t>
      </w:r>
    </w:p>
    <w:p>
      <w:pPr>
        <w:pStyle w:val="43"/>
        <w:numPr>
          <w:ilvl w:val="0"/>
          <w:numId w:val="4"/>
        </w:numPr>
        <w:ind w:firstLineChars="0"/>
        <w:rPr>
          <w:rFonts w:hint="eastAsia" w:ascii="等线" w:hAnsi="等线" w:eastAsia="等线" w:cs="等线"/>
        </w:rPr>
      </w:pPr>
      <w:r>
        <w:rPr>
          <w:rFonts w:hint="eastAsia" w:ascii="等线" w:hAnsi="等线" w:eastAsia="等线" w:cs="等线"/>
        </w:rPr>
        <w:t>工程基础课程：程序设计、工程制图、电工学、工程力学等</w:t>
      </w:r>
    </w:p>
    <w:p>
      <w:pPr>
        <w:ind w:firstLine="482"/>
        <w:rPr>
          <w:rFonts w:hint="eastAsia" w:ascii="等线" w:hAnsi="等线" w:eastAsia="等线" w:cs="等线"/>
        </w:rPr>
      </w:pPr>
      <w:r>
        <w:rPr>
          <w:rFonts w:hint="eastAsia" w:ascii="等线" w:hAnsi="等线" w:eastAsia="等线" w:cs="等线"/>
          <w:b/>
          <w:bCs/>
        </w:rPr>
        <w:t>核心专业课</w:t>
      </w:r>
      <w:r>
        <w:rPr>
          <w:rFonts w:hint="eastAsia" w:ascii="等线" w:hAnsi="等线" w:eastAsia="等线" w:cs="等线"/>
        </w:rPr>
        <w:t>：课程分布在大二、大三两年。这些课程有些是材料科学研究方法的重要组成，另有一些是各细分方向的基础理论。</w:t>
      </w:r>
    </w:p>
    <w:p>
      <w:pPr>
        <w:pStyle w:val="43"/>
        <w:numPr>
          <w:ilvl w:val="0"/>
          <w:numId w:val="5"/>
        </w:numPr>
        <w:ind w:firstLineChars="0"/>
        <w:rPr>
          <w:rFonts w:hint="eastAsia" w:ascii="等线" w:hAnsi="等线" w:eastAsia="等线" w:cs="等线"/>
        </w:rPr>
      </w:pPr>
      <w:r>
        <w:rPr>
          <w:rFonts w:hint="eastAsia" w:ascii="等线" w:hAnsi="等线" w:eastAsia="等线" w:cs="等线"/>
        </w:rPr>
        <w:t>学科核心课程：材料测试方法、材料物理性能、材料力学性能、电化学原理等</w:t>
      </w:r>
    </w:p>
    <w:p>
      <w:pPr>
        <w:pStyle w:val="43"/>
        <w:numPr>
          <w:ilvl w:val="0"/>
          <w:numId w:val="5"/>
        </w:numPr>
        <w:ind w:firstLineChars="0"/>
        <w:rPr>
          <w:rFonts w:hint="eastAsia" w:ascii="等线" w:hAnsi="等线" w:eastAsia="等线" w:cs="等线"/>
        </w:rPr>
      </w:pPr>
      <w:r>
        <w:rPr>
          <w:rFonts w:hint="eastAsia" w:ascii="等线" w:hAnsi="等线" w:eastAsia="等线" w:cs="等线"/>
        </w:rPr>
        <w:t>方向基础课程：物理冶金原理、高分子化学、高分子物理等</w:t>
      </w:r>
    </w:p>
    <w:p>
      <w:pPr>
        <w:pStyle w:val="43"/>
        <w:numPr>
          <w:ilvl w:val="0"/>
          <w:numId w:val="5"/>
        </w:numPr>
        <w:ind w:firstLineChars="0"/>
        <w:rPr>
          <w:rFonts w:hint="eastAsia" w:ascii="等线" w:hAnsi="等线" w:eastAsia="等线" w:cs="等线"/>
        </w:rPr>
      </w:pPr>
      <w:r>
        <w:rPr>
          <w:rFonts w:hint="eastAsia" w:ascii="等线" w:hAnsi="等线" w:eastAsia="等线" w:cs="等线"/>
        </w:rPr>
        <w:t>实验课程：材料合成制备、组成结构分析、物理性能、电化学性能、成型工艺实验</w:t>
      </w:r>
    </w:p>
    <w:p>
      <w:pPr>
        <w:ind w:firstLine="482"/>
        <w:rPr>
          <w:rFonts w:hint="eastAsia" w:ascii="等线" w:hAnsi="等线" w:eastAsia="等线" w:cs="等线"/>
        </w:rPr>
      </w:pPr>
      <w:r>
        <w:rPr>
          <w:rFonts w:hint="eastAsia" w:ascii="等线" w:hAnsi="等线" w:eastAsia="等线" w:cs="等线"/>
          <w:b/>
          <w:bCs/>
        </w:rPr>
        <w:t>按细分方向的选修课</w:t>
      </w:r>
      <w:r>
        <w:rPr>
          <w:rFonts w:hint="eastAsia" w:ascii="等线" w:hAnsi="等线" w:eastAsia="等线" w:cs="等线"/>
        </w:rPr>
        <w:t>：材料学科的细分方向以材料类别为主，另有材料物理、材料化学、材料加工等方向。</w:t>
      </w:r>
    </w:p>
    <w:p>
      <w:pPr>
        <w:ind w:firstLine="0" w:firstLineChars="0"/>
        <w:jc w:val="center"/>
        <w:rPr>
          <w:rFonts w:hint="eastAsia" w:ascii="等线" w:hAnsi="等线" w:eastAsia="等线" w:cs="等线"/>
        </w:rPr>
      </w:pPr>
      <w:r>
        <w:rPr>
          <w:rFonts w:hint="eastAsia" w:ascii="等线" w:hAnsi="等线" w:eastAsia="等线" w:cs="等线"/>
        </w:rPr>
        <w:drawing>
          <wp:inline distT="0" distB="0" distL="0" distR="0">
            <wp:extent cx="5274310" cy="2792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792095"/>
                    </a:xfrm>
                    <a:prstGeom prst="rect">
                      <a:avLst/>
                    </a:prstGeom>
                    <a:noFill/>
                    <a:ln>
                      <a:noFill/>
                    </a:ln>
                  </pic:spPr>
                </pic:pic>
              </a:graphicData>
            </a:graphic>
          </wp:inline>
        </w:drawing>
      </w:r>
    </w:p>
    <w:p>
      <w:pPr>
        <w:ind w:firstLine="482"/>
        <w:rPr>
          <w:rFonts w:hint="eastAsia" w:ascii="等线" w:hAnsi="等线" w:eastAsia="等线" w:cs="等线"/>
        </w:rPr>
      </w:pPr>
      <w:r>
        <w:rPr>
          <w:rFonts w:hint="eastAsia" w:ascii="等线" w:hAnsi="等线" w:eastAsia="等线" w:cs="等线"/>
          <w:b/>
          <w:bCs/>
        </w:rPr>
        <w:t>金属材料</w:t>
      </w:r>
      <w:r>
        <w:rPr>
          <w:rFonts w:hint="eastAsia" w:ascii="等线" w:hAnsi="等线" w:eastAsia="等线" w:cs="等线"/>
        </w:rPr>
        <w:t>：金属材料的应用历史无比辉煌，时至今日，金属材料仍是应用量最大的材料。现代的金属材料向功能领域发展，如高温合金、高温超导合金等。传统的金属研究在其他新型材料面前稍显弱势。现在的金属材料发展偏向加工工艺和功能，主要课程有金属结构材料、金属功能材料、金属材料加工方法、热处理原理及工艺等。</w:t>
      </w:r>
    </w:p>
    <w:p>
      <w:pPr>
        <w:ind w:firstLine="482"/>
        <w:rPr>
          <w:rFonts w:hint="eastAsia" w:ascii="等线" w:hAnsi="等线" w:eastAsia="等线" w:cs="等线"/>
        </w:rPr>
      </w:pPr>
      <w:r>
        <w:rPr>
          <w:rFonts w:hint="eastAsia" w:ascii="等线" w:hAnsi="等线" w:eastAsia="等线" w:cs="等线"/>
          <w:b/>
          <w:bCs/>
        </w:rPr>
        <w:t>无机非金属材料</w:t>
      </w:r>
      <w:r>
        <w:rPr>
          <w:rFonts w:hint="eastAsia" w:ascii="等线" w:hAnsi="等线" w:eastAsia="等线" w:cs="等线"/>
        </w:rPr>
        <w:t>：一般统称陶瓷材料，主要是金属氧化物、硅酸盐、二氧化硅等非金属氧化物、氮化硼等非金属间化合物。主要课程有无机材料性能、无机非金属材料测试及研究方法、无机材料工艺学、陶瓷基复合材料等。</w:t>
      </w:r>
    </w:p>
    <w:p>
      <w:pPr>
        <w:ind w:firstLine="482"/>
        <w:rPr>
          <w:rFonts w:hint="eastAsia" w:ascii="等线" w:hAnsi="等线" w:eastAsia="等线" w:cs="等线"/>
        </w:rPr>
      </w:pPr>
      <w:r>
        <w:rPr>
          <w:rFonts w:hint="eastAsia" w:ascii="等线" w:hAnsi="等线" w:eastAsia="等线" w:cs="等线"/>
          <w:b/>
          <w:bCs/>
        </w:rPr>
        <w:t>高分子材</w:t>
      </w:r>
      <w:r>
        <w:rPr>
          <w:rFonts w:hint="eastAsia" w:ascii="等线" w:hAnsi="等线" w:eastAsia="等线" w:cs="等线"/>
          <w:b/>
          <w:bCs/>
        </w:rPr>
        <w:t>料</w:t>
      </w:r>
      <w:r>
        <w:rPr>
          <w:rFonts w:hint="eastAsia" w:ascii="等线" w:hAnsi="等线" w:eastAsia="等线" w:cs="等线"/>
        </w:rPr>
        <w:t>：高分子材料是极大分子量</w:t>
      </w:r>
      <w:r>
        <w:rPr>
          <w:rFonts w:hint="eastAsia" w:ascii="等线" w:hAnsi="等线" w:eastAsia="等线" w:cs="等线"/>
        </w:rPr>
        <w:t>的有机物组成的材料，按照形态主要分为塑料、橡胶与纤维。人类自古就在使用木材、纸张这些天然高分子材料，然而这种材料种类繁多，组成与结构各不相同，性能随着组成与加工变化极大。人们逐渐走上人造高分子之路，以精准控制材料的性能。</w:t>
      </w:r>
      <w:r>
        <w:rPr>
          <w:rFonts w:hint="eastAsia" w:ascii="等线" w:hAnsi="等线" w:eastAsia="等线" w:cs="等线"/>
        </w:rPr>
        <w:t>高分子材料适合作为复合材料基体，赋予了该领域更多可能。主要课程有高分子及复合材料制备方法、聚合物流变学等。</w:t>
      </w:r>
    </w:p>
    <w:p>
      <w:pPr>
        <w:ind w:firstLine="482"/>
        <w:rPr>
          <w:rFonts w:hint="eastAsia" w:ascii="等线" w:hAnsi="等线" w:eastAsia="等线" w:cs="等线"/>
        </w:rPr>
      </w:pPr>
      <w:r>
        <w:rPr>
          <w:rFonts w:hint="eastAsia" w:ascii="等线" w:hAnsi="等线" w:eastAsia="等线" w:cs="等线"/>
          <w:b/>
          <w:bCs/>
        </w:rPr>
        <w:t>复合材料</w:t>
      </w:r>
      <w:r>
        <w:rPr>
          <w:rFonts w:hint="eastAsia" w:ascii="等线" w:hAnsi="等线" w:eastAsia="等线" w:cs="等线"/>
        </w:rPr>
        <w:t>：新兴的材料分支，本质上是多种性能不同的材料的组合，用来取长补短，获得更好的综合性能。复合材料强度高，韧性好，密度低，同时成型简便，设计灵活性好，已大量应用于日常生活，甚至可以代替客机结构材料中的铝合金。</w:t>
      </w:r>
    </w:p>
    <w:p>
      <w:pPr>
        <w:ind w:firstLine="480"/>
        <w:rPr>
          <w:rFonts w:hint="eastAsia" w:ascii="等线" w:hAnsi="等线" w:eastAsia="等线" w:cs="等线"/>
        </w:rPr>
      </w:pPr>
      <w:r>
        <w:rPr>
          <w:rFonts w:hint="eastAsia" w:ascii="等线" w:hAnsi="等线" w:eastAsia="等线" w:cs="等线"/>
        </w:rPr>
        <w:t>应用比较成熟的复合材料以高分子材料为主要组成，所以研究复合材料往往需要适当的高分子科学基础知识。主要课程有：先进复合材料、复合材料成型工艺。</w:t>
      </w:r>
    </w:p>
    <w:p>
      <w:pPr>
        <w:pStyle w:val="4"/>
        <w:rPr>
          <w:rFonts w:hint="eastAsia" w:ascii="等线" w:hAnsi="等线" w:eastAsia="等线" w:cs="等线"/>
        </w:rPr>
      </w:pPr>
      <w:r>
        <w:rPr>
          <w:rFonts w:hint="eastAsia" w:ascii="等线" w:hAnsi="等线" w:eastAsia="等线" w:cs="等线"/>
        </w:rPr>
        <w:t>2.2</w:t>
      </w:r>
      <w:r>
        <w:rPr>
          <w:rFonts w:hint="eastAsia" w:ascii="等线" w:hAnsi="等线" w:eastAsia="等线" w:cs="等线"/>
        </w:rPr>
        <w:t xml:space="preserve"> </w:t>
      </w:r>
      <w:r>
        <w:rPr>
          <w:rFonts w:hint="eastAsia" w:ascii="等线" w:hAnsi="等线" w:eastAsia="等线" w:cs="等线"/>
        </w:rPr>
        <w:t>交叉学科</w:t>
      </w:r>
    </w:p>
    <w:p>
      <w:pPr>
        <w:ind w:firstLine="480"/>
        <w:rPr>
          <w:rFonts w:hint="eastAsia" w:ascii="等线" w:hAnsi="等线" w:eastAsia="等线" w:cs="等线"/>
        </w:rPr>
      </w:pPr>
      <w:r>
        <w:rPr>
          <w:rFonts w:hint="eastAsia" w:ascii="等线" w:hAnsi="等线" w:eastAsia="等线" w:cs="等线"/>
        </w:rPr>
        <w:t>机械工程与材料科学常常合作设计既有良好固有性质，又有合理机械结构，从而拥有更高性能的制件。环境科学与生物医学工程也常与材料科学产生联系，仿生材料、医用材料、环保材料都是未来重要的发展方向。</w:t>
      </w:r>
    </w:p>
    <w:p>
      <w:pPr>
        <w:ind w:firstLine="480"/>
        <w:rPr>
          <w:rFonts w:hint="eastAsia" w:ascii="等线" w:hAnsi="等线" w:eastAsia="等线" w:cs="等线"/>
        </w:rPr>
      </w:pPr>
      <w:r>
        <w:rPr>
          <w:rFonts w:hint="eastAsia" w:ascii="等线" w:hAnsi="等线" w:eastAsia="等线" w:cs="等线"/>
        </w:rPr>
        <w:t>材料与计算机科学的交叉学科——计算材料学是目前的热点方向。通过材料微观结构的模拟计算，以几种原材料的性质为基础，计算出如何将它们组成为拥有最佳性能的材料。同时，通过考察模拟计算的结果与实验获得的数据的偏差，材料学家可以揭示更多以往不为人知的规律，以更好地指导材料设计。</w:t>
      </w:r>
    </w:p>
    <w:p>
      <w:pPr>
        <w:ind w:firstLine="480"/>
        <w:rPr>
          <w:rFonts w:hint="eastAsia" w:ascii="等线" w:hAnsi="等线" w:eastAsia="等线" w:cs="等线"/>
        </w:rPr>
      </w:pPr>
      <w:r>
        <w:rPr>
          <w:rFonts w:hint="eastAsia" w:ascii="等线" w:hAnsi="等线" w:eastAsia="等线" w:cs="等线"/>
        </w:rPr>
        <w:t>此外，应用物理、化学、化工这三个学科与材料科学在知识体系上有很大共通之处，材料科学与它们的区别主要体现在研究流程而非理论基础上。这几个学科与材料学科之间相互转专业非常容易，每年选择转专业的学生人数也相当可观。</w:t>
      </w:r>
    </w:p>
    <w:p>
      <w:pPr>
        <w:pStyle w:val="3"/>
        <w:rPr>
          <w:rFonts w:hint="eastAsia" w:ascii="等线" w:hAnsi="等线" w:eastAsia="等线" w:cs="等线"/>
        </w:rPr>
      </w:pPr>
      <w:r>
        <w:rPr>
          <w:rFonts w:hint="eastAsia" w:ascii="等线" w:hAnsi="等线" w:eastAsia="等线" w:cs="等线"/>
          <w:b w:val="0"/>
        </w:rPr>
        <w:t>3</w:t>
      </w:r>
      <w:r>
        <w:rPr>
          <w:rFonts w:hint="eastAsia" w:ascii="等线" w:hAnsi="等线" w:eastAsia="等线" w:cs="等线"/>
        </w:rPr>
        <w:t xml:space="preserve"> 入门要求、前景和发展方向</w:t>
      </w:r>
    </w:p>
    <w:p>
      <w:pPr>
        <w:ind w:firstLine="480"/>
        <w:rPr>
          <w:rFonts w:hint="eastAsia" w:ascii="等线" w:hAnsi="等线" w:eastAsia="等线" w:cs="等线"/>
          <w:b/>
          <w:bCs/>
        </w:rPr>
      </w:pPr>
      <w:r>
        <w:rPr>
          <w:rFonts w:hint="eastAsia" w:ascii="等线" w:hAnsi="等线" w:eastAsia="等线" w:cs="等线"/>
        </w:rPr>
        <w:t>绝大多数大学的材料科学都要求必修物理，同时大多数要求必修化学。</w:t>
      </w:r>
      <w:r>
        <w:rPr>
          <w:rFonts w:hint="eastAsia" w:ascii="等线" w:hAnsi="等线" w:eastAsia="等线" w:cs="等线"/>
          <w:b/>
          <w:bCs/>
        </w:rPr>
        <w:t>强烈不建议没学习过高中物理、化学的同学报考。</w:t>
      </w:r>
    </w:p>
    <w:p>
      <w:pPr>
        <w:pStyle w:val="4"/>
        <w:rPr>
          <w:rFonts w:hint="eastAsia" w:ascii="等线" w:hAnsi="等线" w:eastAsia="等线" w:cs="等线"/>
        </w:rPr>
      </w:pPr>
      <w:r>
        <w:rPr>
          <w:rFonts w:hint="eastAsia" w:ascii="等线" w:hAnsi="等线" w:eastAsia="等线" w:cs="等线"/>
        </w:rPr>
        <w:t>3.1</w:t>
      </w:r>
      <w:r>
        <w:rPr>
          <w:rFonts w:hint="eastAsia" w:ascii="等线" w:hAnsi="等线" w:eastAsia="等线" w:cs="等线"/>
        </w:rPr>
        <w:t xml:space="preserve"> </w:t>
      </w:r>
      <w:r>
        <w:rPr>
          <w:rFonts w:hint="eastAsia" w:ascii="等线" w:hAnsi="等线" w:eastAsia="等线" w:cs="等线"/>
        </w:rPr>
        <w:t>本科生毕业去向</w:t>
      </w:r>
    </w:p>
    <w:p>
      <w:pPr>
        <w:ind w:firstLine="480"/>
        <w:rPr>
          <w:rFonts w:hint="eastAsia" w:ascii="等线" w:hAnsi="等线" w:eastAsia="等线" w:cs="等线"/>
        </w:rPr>
      </w:pPr>
      <w:r>
        <w:rPr>
          <w:rFonts w:hint="eastAsia" w:ascii="等线" w:hAnsi="等线" w:eastAsia="等线" w:cs="等线"/>
        </w:rPr>
        <w:t>材料学本科毕业就业面不窄，但都是些上升空间不大的岗位。</w:t>
      </w:r>
      <w:r>
        <w:rPr>
          <w:rFonts w:hint="eastAsia" w:ascii="等线" w:hAnsi="等线" w:eastAsia="等线" w:cs="等线"/>
          <w:bCs/>
        </w:rPr>
        <w:t>985院校材料学科本科就业率可能只有个位数。</w:t>
      </w:r>
      <w:r>
        <w:rPr>
          <w:rFonts w:hint="eastAsia" w:ascii="等线" w:hAnsi="等线" w:eastAsia="等线" w:cs="等线"/>
        </w:rPr>
        <w:t>技术工人、测试人员等基础岗位比较适合本科毕业生，但科研单位的岗位实在过于抢手，工厂与企业的本科生可能要选择转向管理方向才能谋得继续发展的机会。</w:t>
      </w:r>
    </w:p>
    <w:p>
      <w:pPr>
        <w:ind w:firstLine="480"/>
        <w:rPr>
          <w:rFonts w:hint="eastAsia" w:ascii="等线" w:hAnsi="等线" w:eastAsia="等线" w:cs="等线"/>
        </w:rPr>
      </w:pPr>
      <w:r>
        <w:rPr>
          <w:rFonts w:hint="eastAsia" w:ascii="等线" w:hAnsi="等线" w:eastAsia="等线" w:cs="等线"/>
        </w:rPr>
        <w:t>另一个主要去向是专业咨询、科技咨询、专利代理等专业周边产业。专利代理门槛不高，用得到专业知识，嫌弃不是铁饭碗的话也可以报考专利审核。科技咨询则要求对专业与行业更高的熟悉程度，本科毕业生需要更长的适应时间。</w:t>
      </w:r>
    </w:p>
    <w:p>
      <w:pPr>
        <w:ind w:firstLine="480"/>
        <w:rPr>
          <w:rFonts w:hint="eastAsia" w:ascii="等线" w:hAnsi="等线" w:eastAsia="等线" w:cs="等线"/>
        </w:rPr>
      </w:pPr>
      <w:r>
        <w:rPr>
          <w:rFonts w:hint="eastAsia" w:ascii="等线" w:hAnsi="等线" w:eastAsia="等线" w:cs="等线"/>
        </w:rPr>
        <w:t>国内读研应该是最多人的选择。各校保研资格比例大概在</w:t>
      </w:r>
      <w:r>
        <w:rPr>
          <w:rFonts w:hint="eastAsia" w:ascii="等线" w:hAnsi="等线" w:eastAsia="等线" w:cs="等线"/>
        </w:rPr>
        <w:t>15%-30%</w:t>
      </w:r>
      <w:r>
        <w:rPr>
          <w:rFonts w:hint="eastAsia" w:ascii="等线" w:hAnsi="等线" w:eastAsia="等线" w:cs="等线"/>
        </w:rPr>
        <w:t>，相比之下</w:t>
      </w:r>
      <w:r>
        <w:rPr>
          <w:rFonts w:hint="eastAsia" w:ascii="等线" w:hAnsi="等线" w:eastAsia="等线" w:cs="等线"/>
        </w:rPr>
        <w:t>考研算是比较简单的选择，对理论知识的要求也不高。</w:t>
      </w:r>
      <w:r>
        <w:rPr>
          <w:rFonts w:hint="eastAsia" w:ascii="等线" w:hAnsi="等线" w:eastAsia="等线" w:cs="等线"/>
          <w:bCs/>
        </w:rPr>
        <w:t>研究生阶段的科研实践以实验为主，仍然会高频率用到本科知识</w:t>
      </w:r>
      <w:r>
        <w:rPr>
          <w:rFonts w:hint="eastAsia" w:ascii="等线" w:hAnsi="等线" w:eastAsia="等线" w:cs="等线"/>
        </w:rPr>
        <w:t>。</w:t>
      </w:r>
    </w:p>
    <w:p>
      <w:pPr>
        <w:ind w:firstLine="480"/>
        <w:rPr>
          <w:rFonts w:hint="eastAsia" w:ascii="等线" w:hAnsi="等线" w:eastAsia="等线" w:cs="等线"/>
        </w:rPr>
      </w:pPr>
      <w:r>
        <w:rPr>
          <w:rFonts w:hint="eastAsia" w:ascii="等线" w:hAnsi="等线" w:eastAsia="等线" w:cs="等线"/>
        </w:rPr>
        <w:t>国外深造一般选择美国、德国或者日本。美国的老牌理工类强校材料科学都不差，麻省理工、斯坦福、伊利诺伊香槟尤其突出。德国顶尖大学，尤其是德国北部大学以金属材料为强项，主要考虑亚琛工大、慕尼黑工大、达姆施塔特工大、柏林工大，另有世界排名第一的马克斯-普朗克研究所可以读博。日本的东北大学是老牌强校，主要领域也在金属，其他学校也各有千秋。除此之外，瑞士的联邦理工、英国的伦敦大学学院（生物材料）、帝国理工学院、香港大学与香港科技大学也都值得考虑。</w:t>
      </w:r>
    </w:p>
    <w:p>
      <w:pPr>
        <w:pStyle w:val="4"/>
        <w:rPr>
          <w:rFonts w:hint="eastAsia" w:ascii="等线" w:hAnsi="等线" w:eastAsia="等线" w:cs="等线"/>
        </w:rPr>
      </w:pPr>
      <w:r>
        <w:rPr>
          <w:rFonts w:hint="eastAsia" w:ascii="等线" w:hAnsi="等线" w:eastAsia="等线" w:cs="等线"/>
        </w:rPr>
        <w:t>3.2</w:t>
      </w:r>
      <w:r>
        <w:rPr>
          <w:rFonts w:hint="eastAsia" w:ascii="等线" w:hAnsi="等线" w:eastAsia="等线" w:cs="等线"/>
        </w:rPr>
        <w:t xml:space="preserve"> </w:t>
      </w:r>
      <w:r>
        <w:rPr>
          <w:rFonts w:hint="eastAsia" w:ascii="等线" w:hAnsi="等线" w:eastAsia="等线" w:cs="等线"/>
        </w:rPr>
        <w:t>科研与业界</w:t>
      </w:r>
    </w:p>
    <w:p>
      <w:pPr>
        <w:ind w:firstLine="480"/>
        <w:rPr>
          <w:rFonts w:hint="eastAsia" w:ascii="等线" w:hAnsi="等线" w:eastAsia="等线" w:cs="等线"/>
        </w:rPr>
      </w:pPr>
      <w:r>
        <w:rPr>
          <w:rFonts w:hint="eastAsia" w:ascii="等线" w:hAnsi="等线" w:eastAsia="等线" w:cs="等线"/>
        </w:rPr>
        <w:t>材料学科本科生读研时换方向的不多，一般是本科化学、环境、生物的学生研究生转到材料。</w:t>
      </w:r>
      <w:r>
        <w:rPr>
          <w:rFonts w:hint="eastAsia" w:ascii="等线" w:hAnsi="等线" w:eastAsia="等线" w:cs="等线"/>
          <w:bCs/>
        </w:rPr>
        <w:t>硕士毕业基本告别科研</w:t>
      </w:r>
      <w:r>
        <w:rPr>
          <w:rFonts w:hint="eastAsia" w:ascii="等线" w:hAnsi="等线" w:eastAsia="等线" w:cs="等线"/>
        </w:rPr>
        <w:t>，主要去向如下：</w:t>
      </w:r>
    </w:p>
    <w:p>
      <w:pPr>
        <w:pStyle w:val="43"/>
        <w:numPr>
          <w:ilvl w:val="0"/>
          <w:numId w:val="6"/>
        </w:numPr>
        <w:ind w:firstLineChars="0"/>
        <w:rPr>
          <w:rFonts w:hint="eastAsia" w:ascii="等线" w:hAnsi="等线" w:eastAsia="等线" w:cs="等线"/>
        </w:rPr>
      </w:pPr>
      <w:r>
        <w:rPr>
          <w:rFonts w:hint="eastAsia" w:ascii="等线" w:hAnsi="等线" w:eastAsia="等线" w:cs="等线"/>
        </w:rPr>
        <w:t>进入业界参与设计研发、合成加工、设备开发或者质量监控</w:t>
      </w:r>
    </w:p>
    <w:p>
      <w:pPr>
        <w:pStyle w:val="43"/>
        <w:numPr>
          <w:ilvl w:val="0"/>
          <w:numId w:val="6"/>
        </w:numPr>
        <w:ind w:firstLineChars="0"/>
        <w:rPr>
          <w:rFonts w:hint="eastAsia" w:ascii="等线" w:hAnsi="等线" w:eastAsia="等线" w:cs="等线"/>
        </w:rPr>
      </w:pPr>
      <w:r>
        <w:rPr>
          <w:rFonts w:hint="eastAsia" w:ascii="等线" w:hAnsi="等线" w:eastAsia="等线" w:cs="等线"/>
        </w:rPr>
        <w:t>转行进入交叉学科或其他岗位，不过想转行出去确实比较难，最常去的还是</w:t>
      </w:r>
      <w:r>
        <w:rPr>
          <w:rFonts w:hint="eastAsia" w:ascii="等线" w:hAnsi="等线" w:eastAsia="等线" w:cs="等线"/>
        </w:rPr>
        <w:t>IT</w:t>
      </w:r>
      <w:r>
        <w:rPr>
          <w:rFonts w:hint="eastAsia" w:ascii="等线" w:hAnsi="等线" w:eastAsia="等线" w:cs="等线"/>
        </w:rPr>
        <w:t>岗位，竞争也很大，还是看个人能力</w:t>
      </w:r>
    </w:p>
    <w:p>
      <w:pPr>
        <w:pStyle w:val="43"/>
        <w:numPr>
          <w:ilvl w:val="0"/>
          <w:numId w:val="6"/>
        </w:numPr>
        <w:ind w:firstLineChars="0"/>
        <w:rPr>
          <w:rFonts w:hint="eastAsia" w:ascii="等线" w:hAnsi="等线" w:eastAsia="等线" w:cs="等线"/>
        </w:rPr>
      </w:pPr>
      <w:r>
        <w:rPr>
          <w:rFonts w:hint="eastAsia" w:ascii="等线" w:hAnsi="等线" w:eastAsia="等线" w:cs="等线"/>
        </w:rPr>
        <w:t>投入行业周边领域，如科技咨询、专利服务等。硕士生受过系统的科研训练，在科技咨询公司能够比本科生更好地应用自己的知识为行业生态服务</w:t>
      </w:r>
    </w:p>
    <w:p>
      <w:pPr>
        <w:ind w:firstLine="480"/>
        <w:rPr>
          <w:rFonts w:hint="eastAsia" w:ascii="等线" w:hAnsi="等线" w:eastAsia="等线" w:cs="等线"/>
        </w:rPr>
      </w:pPr>
      <w:r>
        <w:rPr>
          <w:rFonts w:hint="eastAsia" w:ascii="等线" w:hAnsi="等线" w:eastAsia="等线" w:cs="等线"/>
        </w:rPr>
        <w:t>博士毕业生可以进入广大的科研院所或一线企业，军民中外均可。</w:t>
      </w:r>
      <w:r>
        <w:rPr>
          <w:rFonts w:hint="eastAsia" w:ascii="等线" w:hAnsi="等线" w:eastAsia="等线" w:cs="等线"/>
          <w:bCs/>
        </w:rPr>
        <w:t>基本上所有企业的实体产品研发都用得上材料工程师或顾问</w:t>
      </w:r>
      <w:r>
        <w:rPr>
          <w:rFonts w:hint="eastAsia" w:ascii="等线" w:hAnsi="等线" w:eastAsia="等线" w:cs="等线"/>
        </w:rPr>
        <w:t>。若想去高校任教，出国深造会是比较好的选择。如果拥有国外高校的博士文凭或者在海外读过博士后，在国内普通高校会很有竞争力，但</w:t>
      </w:r>
      <w:r>
        <w:rPr>
          <w:rFonts w:hint="eastAsia" w:ascii="等线" w:hAnsi="等线" w:eastAsia="等线" w:cs="等线"/>
        </w:rPr>
        <w:t>211</w:t>
      </w:r>
      <w:r>
        <w:rPr>
          <w:rFonts w:hint="eastAsia" w:ascii="等线" w:hAnsi="等线" w:eastAsia="等线" w:cs="等线"/>
        </w:rPr>
        <w:t>以上的高校要求严格很多，基本非升即走。</w:t>
      </w:r>
    </w:p>
    <w:p>
      <w:pPr>
        <w:pStyle w:val="3"/>
        <w:rPr>
          <w:rFonts w:hint="eastAsia" w:ascii="等线" w:hAnsi="等线" w:eastAsia="等线" w:cs="等线"/>
        </w:rPr>
      </w:pPr>
      <w:r>
        <w:rPr>
          <w:rFonts w:hint="eastAsia" w:ascii="等线" w:hAnsi="等线" w:eastAsia="等线" w:cs="等线"/>
          <w:b w:val="0"/>
        </w:rPr>
        <w:t>4</w:t>
      </w:r>
      <w:r>
        <w:rPr>
          <w:rFonts w:hint="eastAsia" w:ascii="等线" w:hAnsi="等线" w:eastAsia="等线" w:cs="等线"/>
        </w:rPr>
        <w:t xml:space="preserve"> 专业整</w:t>
      </w:r>
      <w:bookmarkStart w:id="0" w:name="_GoBack"/>
      <w:bookmarkEnd w:id="0"/>
      <w:r>
        <w:rPr>
          <w:rFonts w:hint="eastAsia" w:ascii="等线" w:hAnsi="等线" w:eastAsia="等线" w:cs="等线"/>
        </w:rPr>
        <w:t>体的文化氛围</w:t>
      </w:r>
    </w:p>
    <w:p>
      <w:pPr>
        <w:ind w:firstLine="480"/>
        <w:rPr>
          <w:rFonts w:hint="eastAsia" w:ascii="等线" w:hAnsi="等线" w:eastAsia="等线" w:cs="等线"/>
        </w:rPr>
      </w:pPr>
      <w:r>
        <w:rPr>
          <w:rFonts w:hint="eastAsia" w:ascii="等线" w:hAnsi="等线" w:eastAsia="等线" w:cs="等线"/>
        </w:rPr>
        <w:t>本科课程多但不难，能度过一个相对轻松的本科。如果没太高追求，想读个研究生然后稳定工作问题不大。奈何转行确实比较困难，真想在科研或者行业内做出突出成绩，从硕士奋斗到博士总是必要的。</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F6688"/>
    <w:multiLevelType w:val="multilevel"/>
    <w:tmpl w:val="1DAF668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215E38FD"/>
    <w:multiLevelType w:val="multilevel"/>
    <w:tmpl w:val="215E38F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316228DE"/>
    <w:multiLevelType w:val="multilevel"/>
    <w:tmpl w:val="316228D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3A7F4705"/>
    <w:multiLevelType w:val="multilevel"/>
    <w:tmpl w:val="3A7F4705"/>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4">
    <w:nsid w:val="6B352B97"/>
    <w:multiLevelType w:val="multilevel"/>
    <w:tmpl w:val="6B352B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D1E6C21"/>
    <w:multiLevelType w:val="multilevel"/>
    <w:tmpl w:val="6D1E6C21"/>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060DF"/>
    <w:rsid w:val="00011F24"/>
    <w:rsid w:val="00015A44"/>
    <w:rsid w:val="00063A67"/>
    <w:rsid w:val="000810B4"/>
    <w:rsid w:val="000A2369"/>
    <w:rsid w:val="000A6860"/>
    <w:rsid w:val="000C5353"/>
    <w:rsid w:val="0010145B"/>
    <w:rsid w:val="001166F1"/>
    <w:rsid w:val="00153DAA"/>
    <w:rsid w:val="00192A64"/>
    <w:rsid w:val="001A4DF3"/>
    <w:rsid w:val="001B3348"/>
    <w:rsid w:val="001C27B3"/>
    <w:rsid w:val="001C2DDA"/>
    <w:rsid w:val="001C34DE"/>
    <w:rsid w:val="001D3267"/>
    <w:rsid w:val="001D5F4C"/>
    <w:rsid w:val="0023709D"/>
    <w:rsid w:val="0025235A"/>
    <w:rsid w:val="002718D8"/>
    <w:rsid w:val="002A5A5B"/>
    <w:rsid w:val="002C1FAF"/>
    <w:rsid w:val="002C2E0C"/>
    <w:rsid w:val="002E3EF0"/>
    <w:rsid w:val="002E3F64"/>
    <w:rsid w:val="002F0D84"/>
    <w:rsid w:val="002F545C"/>
    <w:rsid w:val="002F5687"/>
    <w:rsid w:val="0030369F"/>
    <w:rsid w:val="003114E0"/>
    <w:rsid w:val="00316A50"/>
    <w:rsid w:val="0033238E"/>
    <w:rsid w:val="00343986"/>
    <w:rsid w:val="00357A48"/>
    <w:rsid w:val="00360DF1"/>
    <w:rsid w:val="003A5037"/>
    <w:rsid w:val="003B6DE8"/>
    <w:rsid w:val="003C3FCE"/>
    <w:rsid w:val="003D18D7"/>
    <w:rsid w:val="003D38A6"/>
    <w:rsid w:val="003F2580"/>
    <w:rsid w:val="00407651"/>
    <w:rsid w:val="004274E9"/>
    <w:rsid w:val="00430F30"/>
    <w:rsid w:val="00433880"/>
    <w:rsid w:val="004505CD"/>
    <w:rsid w:val="00453278"/>
    <w:rsid w:val="00454E25"/>
    <w:rsid w:val="00455E1F"/>
    <w:rsid w:val="004644E2"/>
    <w:rsid w:val="00493C44"/>
    <w:rsid w:val="0049564B"/>
    <w:rsid w:val="004E4097"/>
    <w:rsid w:val="004F53DF"/>
    <w:rsid w:val="005315DD"/>
    <w:rsid w:val="0056657A"/>
    <w:rsid w:val="005E74B4"/>
    <w:rsid w:val="006344A3"/>
    <w:rsid w:val="00645510"/>
    <w:rsid w:val="00645A15"/>
    <w:rsid w:val="006A6738"/>
    <w:rsid w:val="006B588E"/>
    <w:rsid w:val="006D7AEC"/>
    <w:rsid w:val="006F415C"/>
    <w:rsid w:val="00723B74"/>
    <w:rsid w:val="00733F9A"/>
    <w:rsid w:val="00737E19"/>
    <w:rsid w:val="007C159F"/>
    <w:rsid w:val="008061CC"/>
    <w:rsid w:val="00816064"/>
    <w:rsid w:val="00836385"/>
    <w:rsid w:val="0085075A"/>
    <w:rsid w:val="00872D23"/>
    <w:rsid w:val="00875141"/>
    <w:rsid w:val="00884084"/>
    <w:rsid w:val="008B25A3"/>
    <w:rsid w:val="008B74E1"/>
    <w:rsid w:val="008C6713"/>
    <w:rsid w:val="008D0CA2"/>
    <w:rsid w:val="008D351B"/>
    <w:rsid w:val="00910DA9"/>
    <w:rsid w:val="009160A6"/>
    <w:rsid w:val="00935511"/>
    <w:rsid w:val="0095549E"/>
    <w:rsid w:val="00971F99"/>
    <w:rsid w:val="009D3578"/>
    <w:rsid w:val="009E1F99"/>
    <w:rsid w:val="00A02CAB"/>
    <w:rsid w:val="00A23C44"/>
    <w:rsid w:val="00A40C30"/>
    <w:rsid w:val="00A4632E"/>
    <w:rsid w:val="00A53B6C"/>
    <w:rsid w:val="00A6155B"/>
    <w:rsid w:val="00A76C90"/>
    <w:rsid w:val="00A85D80"/>
    <w:rsid w:val="00AB2846"/>
    <w:rsid w:val="00B061F6"/>
    <w:rsid w:val="00B13963"/>
    <w:rsid w:val="00B27360"/>
    <w:rsid w:val="00B31FFA"/>
    <w:rsid w:val="00B5115C"/>
    <w:rsid w:val="00B764CF"/>
    <w:rsid w:val="00B77205"/>
    <w:rsid w:val="00B916CB"/>
    <w:rsid w:val="00BA0329"/>
    <w:rsid w:val="00BB1D16"/>
    <w:rsid w:val="00BB2F4B"/>
    <w:rsid w:val="00BD53EC"/>
    <w:rsid w:val="00BE5ECF"/>
    <w:rsid w:val="00C2052B"/>
    <w:rsid w:val="00C60179"/>
    <w:rsid w:val="00C62746"/>
    <w:rsid w:val="00C63C03"/>
    <w:rsid w:val="00C963A4"/>
    <w:rsid w:val="00C979D1"/>
    <w:rsid w:val="00CA46F5"/>
    <w:rsid w:val="00D0091C"/>
    <w:rsid w:val="00D21070"/>
    <w:rsid w:val="00D37095"/>
    <w:rsid w:val="00D806CD"/>
    <w:rsid w:val="00DC21F1"/>
    <w:rsid w:val="00DC4BF5"/>
    <w:rsid w:val="00DF6711"/>
    <w:rsid w:val="00E26590"/>
    <w:rsid w:val="00E36D60"/>
    <w:rsid w:val="00E45E00"/>
    <w:rsid w:val="00E9082A"/>
    <w:rsid w:val="00E979C8"/>
    <w:rsid w:val="00EB78E1"/>
    <w:rsid w:val="00EB7C9C"/>
    <w:rsid w:val="00ED02CE"/>
    <w:rsid w:val="00ED71CB"/>
    <w:rsid w:val="00EE3897"/>
    <w:rsid w:val="00EE4A29"/>
    <w:rsid w:val="00F27038"/>
    <w:rsid w:val="00F305B4"/>
    <w:rsid w:val="00F35DBD"/>
    <w:rsid w:val="00F437B1"/>
    <w:rsid w:val="00F52375"/>
    <w:rsid w:val="00FA7A53"/>
    <w:rsid w:val="00FF63E7"/>
    <w:rsid w:val="2B442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200" w:firstLineChars="200"/>
    </w:pPr>
    <w:rPr>
      <w:rFonts w:eastAsia="宋体" w:asciiTheme="minorHAnsi" w:hAnsiTheme="minorHAnsi" w:cstheme="minorBidi"/>
      <w:sz w:val="24"/>
      <w:szCs w:val="22"/>
      <w:lang w:val="en-US" w:eastAsia="zh-CN" w:bidi="ar-SA"/>
    </w:rPr>
  </w:style>
  <w:style w:type="paragraph" w:styleId="2">
    <w:name w:val="heading 1"/>
    <w:basedOn w:val="1"/>
    <w:next w:val="1"/>
    <w:link w:val="21"/>
    <w:qFormat/>
    <w:uiPriority w:val="9"/>
    <w:pPr>
      <w:keepNext/>
      <w:keepLines/>
      <w:spacing w:before="240"/>
      <w:outlineLvl w:val="0"/>
    </w:pPr>
    <w:rPr>
      <w:rFonts w:asciiTheme="majorHAnsi" w:hAnsiTheme="majorHAnsi" w:eastAsiaTheme="majorEastAsia" w:cstheme="majorBidi"/>
      <w:color w:val="262626" w:themeColor="text1" w:themeTint="D9"/>
      <w:sz w:val="32"/>
      <w:szCs w:val="32"/>
      <w14:textFill>
        <w14:solidFill>
          <w14:schemeClr w14:val="tx1">
            <w14:lumMod w14:val="85000"/>
            <w14:lumOff w14:val="15000"/>
          </w14:schemeClr>
        </w14:solidFill>
      </w14:textFill>
    </w:rPr>
  </w:style>
  <w:style w:type="paragraph" w:styleId="3">
    <w:name w:val="heading 2"/>
    <w:basedOn w:val="1"/>
    <w:next w:val="1"/>
    <w:link w:val="22"/>
    <w:unhideWhenUsed/>
    <w:qFormat/>
    <w:uiPriority w:val="9"/>
    <w:pPr>
      <w:keepNext/>
      <w:keepLines/>
      <w:spacing w:before="40"/>
      <w:ind w:firstLine="0" w:firstLineChars="0"/>
      <w:outlineLvl w:val="1"/>
    </w:pPr>
    <w:rPr>
      <w:rFonts w:ascii="Times New Roman" w:hAnsi="Times New Roman" w:eastAsia="黑体" w:cstheme="majorBidi"/>
      <w:b/>
      <w:color w:val="262626" w:themeColor="text1" w:themeTint="D9"/>
      <w:sz w:val="36"/>
      <w:szCs w:val="28"/>
      <w14:textFill>
        <w14:solidFill>
          <w14:schemeClr w14:val="tx1">
            <w14:lumMod w14:val="85000"/>
            <w14:lumOff w14:val="15000"/>
          </w14:schemeClr>
        </w14:solidFill>
      </w14:textFill>
    </w:rPr>
  </w:style>
  <w:style w:type="paragraph" w:styleId="4">
    <w:name w:val="heading 3"/>
    <w:basedOn w:val="1"/>
    <w:next w:val="1"/>
    <w:link w:val="23"/>
    <w:unhideWhenUsed/>
    <w:qFormat/>
    <w:uiPriority w:val="9"/>
    <w:pPr>
      <w:keepNext/>
      <w:keepLines/>
      <w:spacing w:before="40"/>
      <w:ind w:firstLine="0" w:firstLineChars="0"/>
      <w:outlineLvl w:val="2"/>
    </w:pPr>
    <w:rPr>
      <w:rFonts w:eastAsia="黑体" w:asciiTheme="majorHAnsi" w:hAnsiTheme="majorHAnsi" w:cstheme="majorBidi"/>
      <w:color w:val="0D0D0D" w:themeColor="text1" w:themeTint="F2"/>
      <w:szCs w:val="24"/>
      <w14:textFill>
        <w14:solidFill>
          <w14:schemeClr w14:val="tx1">
            <w14:lumMod w14:val="95000"/>
            <w14:lumOff w14:val="5000"/>
          </w14:schemeClr>
        </w14:solidFill>
      </w14:textFill>
    </w:rPr>
  </w:style>
  <w:style w:type="paragraph" w:styleId="5">
    <w:name w:val="heading 4"/>
    <w:basedOn w:val="1"/>
    <w:next w:val="1"/>
    <w:link w:val="24"/>
    <w:unhideWhenUsed/>
    <w:qFormat/>
    <w:uiPriority w:val="9"/>
    <w:pPr>
      <w:keepNext/>
      <w:keepLines/>
      <w:spacing w:before="40"/>
      <w:outlineLvl w:val="3"/>
    </w:pPr>
    <w:rPr>
      <w:i/>
      <w:iCs/>
    </w:rPr>
  </w:style>
  <w:style w:type="paragraph" w:styleId="6">
    <w:name w:val="heading 5"/>
    <w:basedOn w:val="1"/>
    <w:next w:val="1"/>
    <w:link w:val="25"/>
    <w:semiHidden/>
    <w:unhideWhenUsed/>
    <w:qFormat/>
    <w:uiPriority w:val="9"/>
    <w:pPr>
      <w:keepNext/>
      <w:keepLines/>
      <w:spacing w:before="4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6"/>
    <w:semiHidden/>
    <w:unhideWhenUsed/>
    <w:qFormat/>
    <w:uiPriority w:val="9"/>
    <w:pPr>
      <w:keepNext/>
      <w:keepLines/>
      <w:spacing w:before="40"/>
      <w:outlineLvl w:val="5"/>
    </w:pPr>
  </w:style>
  <w:style w:type="paragraph" w:styleId="8">
    <w:name w:val="heading 7"/>
    <w:basedOn w:val="1"/>
    <w:next w:val="1"/>
    <w:link w:val="27"/>
    <w:semiHidden/>
    <w:unhideWhenUsed/>
    <w:qFormat/>
    <w:uiPriority w:val="9"/>
    <w:pPr>
      <w:keepNext/>
      <w:keepLines/>
      <w:spacing w:before="40"/>
      <w:outlineLvl w:val="6"/>
    </w:pPr>
    <w:rPr>
      <w:rFonts w:asciiTheme="majorHAnsi" w:hAnsiTheme="majorHAnsi" w:eastAsiaTheme="majorEastAsia" w:cstheme="majorBidi"/>
      <w:i/>
      <w:iCs/>
    </w:rPr>
  </w:style>
  <w:style w:type="paragraph" w:styleId="9">
    <w:name w:val="heading 8"/>
    <w:basedOn w:val="1"/>
    <w:next w:val="1"/>
    <w:link w:val="28"/>
    <w:semiHidden/>
    <w:unhideWhenUsed/>
    <w:qFormat/>
    <w:uiPriority w:val="9"/>
    <w:pPr>
      <w:keepNext/>
      <w:keepLines/>
      <w:spacing w:before="4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5"/>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1"/>
    <w:qFormat/>
    <w:uiPriority w:val="11"/>
    <w:pPr>
      <w:ind w:firstLine="200" w:firstLineChars="200"/>
    </w:pPr>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30"/>
    <w:qFormat/>
    <w:uiPriority w:val="10"/>
    <w:pPr>
      <w:spacing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styleId="20">
    <w:name w:val="Hyperlink"/>
    <w:basedOn w:val="17"/>
    <w:semiHidden/>
    <w:unhideWhenUsed/>
    <w:qFormat/>
    <w:uiPriority w:val="99"/>
    <w:rPr>
      <w:color w:val="0000FF"/>
      <w:u w:val="single"/>
    </w:rPr>
  </w:style>
  <w:style w:type="character" w:customStyle="1" w:styleId="21">
    <w:name w:val="标题 1 字符"/>
    <w:basedOn w:val="17"/>
    <w:link w:val="2"/>
    <w:qFormat/>
    <w:uiPriority w:val="9"/>
    <w:rPr>
      <w:rFonts w:asciiTheme="majorHAnsi" w:hAnsiTheme="majorHAnsi" w:eastAsiaTheme="majorEastAsia" w:cstheme="majorBidi"/>
      <w:color w:val="262626" w:themeColor="text1" w:themeTint="D9"/>
      <w:sz w:val="32"/>
      <w:szCs w:val="32"/>
      <w14:textFill>
        <w14:solidFill>
          <w14:schemeClr w14:val="tx1">
            <w14:lumMod w14:val="85000"/>
            <w14:lumOff w14:val="15000"/>
          </w14:schemeClr>
        </w14:solidFill>
      </w14:textFill>
    </w:rPr>
  </w:style>
  <w:style w:type="character" w:customStyle="1" w:styleId="22">
    <w:name w:val="标题 2 字符"/>
    <w:basedOn w:val="17"/>
    <w:link w:val="3"/>
    <w:uiPriority w:val="9"/>
    <w:rPr>
      <w:rFonts w:ascii="Times New Roman" w:hAnsi="Times New Roman" w:eastAsia="黑体" w:cstheme="majorBidi"/>
      <w:b/>
      <w:color w:val="262626" w:themeColor="text1" w:themeTint="D9"/>
      <w:sz w:val="36"/>
      <w:szCs w:val="28"/>
      <w14:textFill>
        <w14:solidFill>
          <w14:schemeClr w14:val="tx1">
            <w14:lumMod w14:val="85000"/>
            <w14:lumOff w14:val="15000"/>
          </w14:schemeClr>
        </w14:solidFill>
      </w14:textFill>
    </w:rPr>
  </w:style>
  <w:style w:type="character" w:customStyle="1" w:styleId="23">
    <w:name w:val="标题 3 字符"/>
    <w:basedOn w:val="17"/>
    <w:link w:val="4"/>
    <w:qFormat/>
    <w:uiPriority w:val="9"/>
    <w:rPr>
      <w:rFonts w:eastAsia="黑体" w:asciiTheme="majorHAnsi" w:hAnsiTheme="majorHAnsi" w:cstheme="majorBidi"/>
      <w:color w:val="0D0D0D" w:themeColor="text1" w:themeTint="F2"/>
      <w:sz w:val="24"/>
      <w:szCs w:val="24"/>
      <w14:textFill>
        <w14:solidFill>
          <w14:schemeClr w14:val="tx1">
            <w14:lumMod w14:val="95000"/>
            <w14:lumOff w14:val="5000"/>
          </w14:schemeClr>
        </w14:solidFill>
      </w14:textFill>
    </w:rPr>
  </w:style>
  <w:style w:type="character" w:customStyle="1" w:styleId="24">
    <w:name w:val="标题 4 字符"/>
    <w:basedOn w:val="17"/>
    <w:link w:val="5"/>
    <w:uiPriority w:val="9"/>
    <w:rPr>
      <w:i/>
      <w:iCs/>
    </w:rPr>
  </w:style>
  <w:style w:type="character" w:customStyle="1" w:styleId="25">
    <w:name w:val="标题 5 字符"/>
    <w:basedOn w:val="17"/>
    <w:link w:val="6"/>
    <w:semiHidden/>
    <w:uiPriority w:val="9"/>
    <w:rPr>
      <w:color w:val="404040" w:themeColor="text1" w:themeTint="BF"/>
      <w14:textFill>
        <w14:solidFill>
          <w14:schemeClr w14:val="tx1">
            <w14:lumMod w14:val="75000"/>
            <w14:lumOff w14:val="25000"/>
          </w14:schemeClr>
        </w14:solidFill>
      </w14:textFill>
    </w:rPr>
  </w:style>
  <w:style w:type="character" w:customStyle="1" w:styleId="26">
    <w:name w:val="标题 6 字符"/>
    <w:basedOn w:val="17"/>
    <w:link w:val="7"/>
    <w:semiHidden/>
    <w:qFormat/>
    <w:uiPriority w:val="9"/>
  </w:style>
  <w:style w:type="character" w:customStyle="1" w:styleId="27">
    <w:name w:val="标题 7 字符"/>
    <w:basedOn w:val="17"/>
    <w:link w:val="8"/>
    <w:semiHidden/>
    <w:qFormat/>
    <w:uiPriority w:val="9"/>
    <w:rPr>
      <w:rFonts w:asciiTheme="majorHAnsi" w:hAnsiTheme="majorHAnsi" w:eastAsiaTheme="majorEastAsia" w:cstheme="majorBidi"/>
      <w:i/>
      <w:iCs/>
    </w:rPr>
  </w:style>
  <w:style w:type="character" w:customStyle="1" w:styleId="28">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9">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0">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1">
    <w:name w:val="副标题 字符"/>
    <w:basedOn w:val="17"/>
    <w:link w:val="14"/>
    <w:uiPriority w:val="11"/>
    <w:rPr>
      <w:color w:val="595959" w:themeColor="text1" w:themeTint="A6"/>
      <w:spacing w:val="15"/>
      <w14:textFill>
        <w14:solidFill>
          <w14:schemeClr w14:val="tx1">
            <w14:lumMod w14:val="65000"/>
            <w14:lumOff w14:val="35000"/>
          </w14:schemeClr>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3">
    <w:name w:val="Quote"/>
    <w:basedOn w:val="1"/>
    <w:next w:val="1"/>
    <w:link w:val="34"/>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4">
    <w:name w:val="引用 字符"/>
    <w:basedOn w:val="17"/>
    <w:link w:val="33"/>
    <w:uiPriority w:val="29"/>
    <w:rPr>
      <w:i/>
      <w:iCs/>
      <w:color w:val="404040" w:themeColor="text1" w:themeTint="BF"/>
      <w14:textFill>
        <w14:solidFill>
          <w14:schemeClr w14:val="tx1">
            <w14:lumMod w14:val="75000"/>
            <w14:lumOff w14:val="25000"/>
          </w14:schemeClr>
        </w14:solidFill>
      </w14:textFill>
    </w:rPr>
  </w:style>
  <w:style w:type="paragraph" w:styleId="35">
    <w:name w:val="Intense Quote"/>
    <w:basedOn w:val="1"/>
    <w:next w:val="1"/>
    <w:link w:val="36"/>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明显引用 字符"/>
    <w:basedOn w:val="17"/>
    <w:link w:val="35"/>
    <w:uiPriority w:val="30"/>
    <w:rPr>
      <w:i/>
      <w:iCs/>
      <w:color w:val="404040" w:themeColor="text1" w:themeTint="BF"/>
      <w14:textFill>
        <w14:solidFill>
          <w14:schemeClr w14:val="tx1">
            <w14:lumMod w14:val="75000"/>
            <w14:lumOff w14:val="25000"/>
          </w14:schemeClr>
        </w14:solidFill>
      </w14:textFill>
    </w:rPr>
  </w:style>
  <w:style w:type="character" w:customStyle="1" w:styleId="37">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8">
    <w:name w:val="Intense Emphasis"/>
    <w:basedOn w:val="17"/>
    <w:qFormat/>
    <w:uiPriority w:val="21"/>
    <w:rPr>
      <w:b/>
      <w:bCs/>
      <w:i/>
      <w:iCs/>
      <w:color w:val="auto"/>
    </w:rPr>
  </w:style>
  <w:style w:type="character" w:customStyle="1" w:styleId="39">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40">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1">
    <w:name w:val="Book Title"/>
    <w:basedOn w:val="17"/>
    <w:qFormat/>
    <w:uiPriority w:val="33"/>
    <w:rPr>
      <w:b/>
      <w:bCs/>
      <w:i/>
      <w:iCs/>
      <w:spacing w:val="5"/>
    </w:rPr>
  </w:style>
  <w:style w:type="paragraph" w:customStyle="1" w:styleId="42">
    <w:name w:val="TOC Heading"/>
    <w:basedOn w:val="2"/>
    <w:next w:val="1"/>
    <w:semiHidden/>
    <w:unhideWhenUsed/>
    <w:qFormat/>
    <w:uiPriority w:val="39"/>
    <w:pPr>
      <w:outlineLvl w:val="9"/>
    </w:pPr>
  </w:style>
  <w:style w:type="paragraph" w:styleId="43">
    <w:name w:val="List Paragraph"/>
    <w:basedOn w:val="1"/>
    <w:qFormat/>
    <w:uiPriority w:val="34"/>
    <w:pPr>
      <w:ind w:firstLine="420"/>
    </w:pPr>
  </w:style>
  <w:style w:type="character" w:customStyle="1" w:styleId="44">
    <w:name w:val="页眉 字符"/>
    <w:basedOn w:val="17"/>
    <w:link w:val="13"/>
    <w:qFormat/>
    <w:uiPriority w:val="99"/>
    <w:rPr>
      <w:sz w:val="18"/>
      <w:szCs w:val="18"/>
    </w:rPr>
  </w:style>
  <w:style w:type="character" w:customStyle="1" w:styleId="45">
    <w:name w:val="页脚 字符"/>
    <w:basedOn w:val="17"/>
    <w:link w:val="1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614</Words>
  <Characters>3504</Characters>
  <Lines>29</Lines>
  <Paragraphs>8</Paragraphs>
  <TotalTime>3</TotalTime>
  <ScaleCrop>false</ScaleCrop>
  <LinksUpToDate>false</LinksUpToDate>
  <CharactersWithSpaces>4110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2022-02-23T09:59:00Z</dcterms:created>
  <dc:creator>Chen Lantel</dc:creator>
  <cp:lastModifiedBy>万璐铭</cp:lastModifiedBy>
  <dcterms:modified xsi:type="dcterms:W3CDTF">2023-07-04T07:10:44Z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926793C7FC49408598022F812C93E146_12</vt:lpwstr>
  </property>
</Properties>
</file>