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4018E" w14:textId="13605921" w:rsidR="00941847" w:rsidRDefault="00941847" w:rsidP="00FA45C2">
      <w:pPr>
        <w:ind w:firstLine="480"/>
      </w:pPr>
      <w:r>
        <w:t>3</w:t>
      </w:r>
      <w:r>
        <w:rPr>
          <w:rFonts w:hint="eastAsia"/>
        </w:rPr>
        <w:t>、关节（</w:t>
      </w:r>
      <w:r>
        <w:rPr>
          <w:rFonts w:hint="eastAsia"/>
        </w:rPr>
        <w:t>Joint</w:t>
      </w:r>
      <w:r>
        <w:rPr>
          <w:rFonts w:hint="eastAsia"/>
        </w:rPr>
        <w:t>）</w:t>
      </w:r>
    </w:p>
    <w:p w14:paraId="315FC2A8" w14:textId="0D78279A" w:rsidR="00FA45C2" w:rsidRDefault="00FA45C2" w:rsidP="00FA45C2">
      <w:pPr>
        <w:ind w:firstLine="480"/>
      </w:pPr>
      <w:r>
        <w:rPr>
          <w:rFonts w:hint="eastAsia"/>
        </w:rPr>
        <w:t>在</w:t>
      </w:r>
      <w:r w:rsidRPr="00FA45C2">
        <w:t>PhysX</w:t>
      </w:r>
      <w:r>
        <w:rPr>
          <w:rFonts w:hint="eastAsia"/>
        </w:rPr>
        <w:t>中，</w:t>
      </w:r>
      <w:r w:rsidRPr="00FA45C2">
        <w:rPr>
          <w:rFonts w:hint="eastAsia"/>
        </w:rPr>
        <w:t>关节</w:t>
      </w:r>
      <w:r w:rsidRPr="00FA45C2">
        <w:t>(Joints)</w:t>
      </w:r>
      <w:r w:rsidRPr="00FA45C2">
        <w:t>限制了两个</w:t>
      </w:r>
      <w:r>
        <w:rPr>
          <w:rFonts w:hint="eastAsia"/>
        </w:rPr>
        <w:t>角色</w:t>
      </w:r>
      <w:r w:rsidRPr="00FA45C2">
        <w:t>Actor</w:t>
      </w:r>
      <w:r>
        <w:rPr>
          <w:rFonts w:hint="eastAsia"/>
        </w:rPr>
        <w:t>的位置关系以及</w:t>
      </w:r>
      <w:r w:rsidRPr="00FA45C2">
        <w:t>相对于彼此移动的方式。关节在</w:t>
      </w:r>
      <w:r w:rsidRPr="00FA45C2">
        <w:t xml:space="preserve"> PhysX extensions library</w:t>
      </w:r>
      <w:r w:rsidRPr="00FA45C2">
        <w:t>中实现，涵盖了许多常见场景</w:t>
      </w:r>
      <w:r>
        <w:rPr>
          <w:rFonts w:hint="eastAsia"/>
        </w:rPr>
        <w:t>。</w:t>
      </w:r>
    </w:p>
    <w:p w14:paraId="1D339496" w14:textId="275D4E2F" w:rsidR="00FA45C2" w:rsidRDefault="00FA45C2" w:rsidP="00FA45C2">
      <w:pPr>
        <w:ind w:firstLine="480"/>
        <w:rPr>
          <w:rFonts w:hint="eastAsia"/>
        </w:rPr>
      </w:pPr>
      <w:r>
        <w:rPr>
          <w:rFonts w:hint="eastAsia"/>
        </w:rPr>
        <w:t xml:space="preserve">PhysX </w:t>
      </w:r>
      <w:r>
        <w:rPr>
          <w:rFonts w:hint="eastAsia"/>
        </w:rPr>
        <w:t>支持六种不同的关节类型</w:t>
      </w:r>
      <w:r>
        <w:rPr>
          <w:rFonts w:hint="eastAsia"/>
        </w:rPr>
        <w:t>：</w:t>
      </w:r>
    </w:p>
    <w:p w14:paraId="27B3F202" w14:textId="4B44B104" w:rsidR="00FA45C2" w:rsidRDefault="00FA45C2" w:rsidP="00FA45C2">
      <w:pPr>
        <w:ind w:firstLine="480"/>
      </w:pPr>
      <w:r>
        <w:rPr>
          <w:rFonts w:hint="eastAsia"/>
        </w:rPr>
        <w:t>（</w:t>
      </w:r>
      <w:r>
        <w:rPr>
          <w:rFonts w:hint="eastAsia"/>
        </w:rPr>
        <w:t>1</w:t>
      </w:r>
      <w:r>
        <w:rPr>
          <w:rFonts w:hint="eastAsia"/>
        </w:rPr>
        <w:t>）</w:t>
      </w:r>
      <w:r w:rsidRPr="00FA45C2">
        <w:rPr>
          <w:rFonts w:hint="eastAsia"/>
        </w:rPr>
        <w:t>固定</w:t>
      </w:r>
      <w:r>
        <w:rPr>
          <w:rFonts w:hint="eastAsia"/>
        </w:rPr>
        <w:t>关节（</w:t>
      </w:r>
      <w:r>
        <w:rPr>
          <w:rFonts w:hint="eastAsia"/>
        </w:rPr>
        <w:t>fixed joint</w:t>
      </w:r>
      <w:r>
        <w:rPr>
          <w:rFonts w:hint="eastAsia"/>
        </w:rPr>
        <w:t>）：被约束的</w:t>
      </w:r>
      <w:r>
        <w:rPr>
          <w:rFonts w:hint="eastAsia"/>
        </w:rPr>
        <w:t>角色</w:t>
      </w:r>
      <w:r w:rsidRPr="00FA45C2">
        <w:t>Actor</w:t>
      </w:r>
      <w:r w:rsidRPr="00FA45C2">
        <w:rPr>
          <w:rFonts w:hint="eastAsia"/>
        </w:rPr>
        <w:t>不能</w:t>
      </w:r>
      <w:r>
        <w:rPr>
          <w:rFonts w:hint="eastAsia"/>
        </w:rPr>
        <w:t>发生</w:t>
      </w:r>
      <w:r w:rsidRPr="00FA45C2">
        <w:rPr>
          <w:rFonts w:hint="eastAsia"/>
        </w:rPr>
        <w:t>相对运动</w:t>
      </w:r>
      <w:r>
        <w:rPr>
          <w:rFonts w:hint="eastAsia"/>
        </w:rPr>
        <w:t>；</w:t>
      </w:r>
    </w:p>
    <w:p w14:paraId="206A063D" w14:textId="46FEA90A" w:rsidR="00FA45C2" w:rsidRDefault="00FA45C2" w:rsidP="00FA45C2">
      <w:pPr>
        <w:ind w:firstLine="480"/>
        <w:rPr>
          <w:rFonts w:hint="eastAsia"/>
        </w:rPr>
      </w:pPr>
      <w:r>
        <w:rPr>
          <w:rFonts w:hint="eastAsia"/>
        </w:rPr>
        <w:t>（</w:t>
      </w:r>
      <w:r>
        <w:rPr>
          <w:rFonts w:hint="eastAsia"/>
        </w:rPr>
        <w:t>2</w:t>
      </w:r>
      <w:r>
        <w:rPr>
          <w:rFonts w:hint="eastAsia"/>
        </w:rPr>
        <w:t>）距离关节（</w:t>
      </w:r>
      <w:r>
        <w:rPr>
          <w:rFonts w:hint="eastAsia"/>
        </w:rPr>
        <w:t>distance joint</w:t>
      </w:r>
      <w:r>
        <w:rPr>
          <w:rFonts w:hint="eastAsia"/>
        </w:rPr>
        <w:t>）：</w:t>
      </w:r>
      <w:r>
        <w:rPr>
          <w:rFonts w:hint="eastAsia"/>
        </w:rPr>
        <w:t>被约束的角色</w:t>
      </w:r>
      <w:r w:rsidRPr="00FA45C2">
        <w:t>Actor</w:t>
      </w:r>
      <w:r w:rsidR="00BF5B46">
        <w:rPr>
          <w:rFonts w:hint="eastAsia"/>
        </w:rPr>
        <w:t>的质心</w:t>
      </w:r>
      <w:r w:rsidR="005668CD">
        <w:rPr>
          <w:rFonts w:hint="eastAsia"/>
        </w:rPr>
        <w:t>只能</w:t>
      </w:r>
      <w:r>
        <w:rPr>
          <w:rFonts w:hint="eastAsia"/>
        </w:rPr>
        <w:t>保持在一定的距离范围内</w:t>
      </w:r>
      <w:r>
        <w:rPr>
          <w:rFonts w:hint="eastAsia"/>
        </w:rPr>
        <w:t>；</w:t>
      </w:r>
    </w:p>
    <w:p w14:paraId="1E7E1167" w14:textId="407B377B" w:rsidR="00FA45C2" w:rsidRDefault="00FA45C2" w:rsidP="00FA45C2">
      <w:pPr>
        <w:ind w:firstLine="480"/>
        <w:rPr>
          <w:rFonts w:hint="eastAsia"/>
        </w:rPr>
      </w:pPr>
      <w:r>
        <w:rPr>
          <w:rFonts w:hint="eastAsia"/>
        </w:rPr>
        <w:t>（</w:t>
      </w:r>
      <w:r>
        <w:rPr>
          <w:rFonts w:hint="eastAsia"/>
        </w:rPr>
        <w:t>3</w:t>
      </w:r>
      <w:r>
        <w:rPr>
          <w:rFonts w:hint="eastAsia"/>
        </w:rPr>
        <w:t>）</w:t>
      </w:r>
      <w:r w:rsidR="00BF5B46">
        <w:rPr>
          <w:rFonts w:hint="eastAsia"/>
        </w:rPr>
        <w:t>球面关节（</w:t>
      </w:r>
      <w:r>
        <w:rPr>
          <w:rFonts w:hint="eastAsia"/>
        </w:rPr>
        <w:t>spherical joint</w:t>
      </w:r>
      <w:r w:rsidR="00BF5B46">
        <w:rPr>
          <w:rFonts w:hint="eastAsia"/>
        </w:rPr>
        <w:t>）：</w:t>
      </w:r>
      <w:r w:rsidR="00BF5B46">
        <w:rPr>
          <w:rFonts w:hint="eastAsia"/>
        </w:rPr>
        <w:t>被约束的角色</w:t>
      </w:r>
      <w:r w:rsidR="00BF5B46" w:rsidRPr="00FA45C2">
        <w:t>Actor</w:t>
      </w:r>
      <w:r w:rsidR="00BF5B46">
        <w:rPr>
          <w:rFonts w:hint="eastAsia"/>
        </w:rPr>
        <w:t>无法移动</w:t>
      </w:r>
      <w:r>
        <w:rPr>
          <w:rFonts w:hint="eastAsia"/>
        </w:rPr>
        <w:t>，但允许</w:t>
      </w:r>
      <w:r w:rsidR="00BF5B46">
        <w:rPr>
          <w:rFonts w:hint="eastAsia"/>
        </w:rPr>
        <w:t>绕三个轴的旋转运动</w:t>
      </w:r>
      <w:r>
        <w:rPr>
          <w:rFonts w:hint="eastAsia"/>
        </w:rPr>
        <w:t>；</w:t>
      </w:r>
    </w:p>
    <w:p w14:paraId="656E5B95" w14:textId="5E28B16D" w:rsidR="00FA45C2" w:rsidRDefault="00FA45C2" w:rsidP="00FA45C2">
      <w:pPr>
        <w:ind w:firstLine="480"/>
        <w:rPr>
          <w:rFonts w:hint="eastAsia"/>
        </w:rPr>
      </w:pPr>
      <w:r>
        <w:rPr>
          <w:rFonts w:hint="eastAsia"/>
        </w:rPr>
        <w:t>（</w:t>
      </w:r>
      <w:r>
        <w:rPr>
          <w:rFonts w:hint="eastAsia"/>
        </w:rPr>
        <w:t>4</w:t>
      </w:r>
      <w:r>
        <w:rPr>
          <w:rFonts w:hint="eastAsia"/>
        </w:rPr>
        <w:t>）</w:t>
      </w:r>
      <w:r w:rsidR="00BF5B46">
        <w:rPr>
          <w:rFonts w:hint="eastAsia"/>
        </w:rPr>
        <w:t>铰链关节（</w:t>
      </w:r>
      <w:r>
        <w:rPr>
          <w:rFonts w:hint="eastAsia"/>
        </w:rPr>
        <w:t>revolute joint</w:t>
      </w:r>
      <w:r w:rsidR="00BF5B46">
        <w:rPr>
          <w:rFonts w:hint="eastAsia"/>
        </w:rPr>
        <w:t>）：只</w:t>
      </w:r>
      <w:r>
        <w:rPr>
          <w:rFonts w:hint="eastAsia"/>
        </w:rPr>
        <w:t>允许</w:t>
      </w:r>
      <w:r w:rsidR="00BF5B46">
        <w:rPr>
          <w:rFonts w:hint="eastAsia"/>
        </w:rPr>
        <w:t>被约束的角色</w:t>
      </w:r>
      <w:r w:rsidR="00BF5B46" w:rsidRPr="00FA45C2">
        <w:t>Actor</w:t>
      </w:r>
      <w:r>
        <w:rPr>
          <w:rFonts w:hint="eastAsia"/>
        </w:rPr>
        <w:t>围绕</w:t>
      </w:r>
      <w:r w:rsidR="00BF5B46">
        <w:rPr>
          <w:rFonts w:hint="eastAsia"/>
        </w:rPr>
        <w:t>设定的</w:t>
      </w:r>
      <w:r>
        <w:rPr>
          <w:rFonts w:hint="eastAsia"/>
        </w:rPr>
        <w:t>公共轴</w:t>
      </w:r>
      <w:r w:rsidR="00BF5B46">
        <w:rPr>
          <w:rFonts w:hint="eastAsia"/>
        </w:rPr>
        <w:t>进行</w:t>
      </w:r>
      <w:r>
        <w:rPr>
          <w:rFonts w:hint="eastAsia"/>
        </w:rPr>
        <w:t>旋转</w:t>
      </w:r>
      <w:r>
        <w:rPr>
          <w:rFonts w:hint="eastAsia"/>
        </w:rPr>
        <w:t>；</w:t>
      </w:r>
    </w:p>
    <w:p w14:paraId="44C1D90D" w14:textId="4171A03F" w:rsidR="00BF5B46" w:rsidRDefault="00FA45C2" w:rsidP="00FA45C2">
      <w:pPr>
        <w:ind w:firstLine="480"/>
      </w:pPr>
      <w:r>
        <w:rPr>
          <w:rFonts w:hint="eastAsia"/>
        </w:rPr>
        <w:t>（</w:t>
      </w:r>
      <w:r>
        <w:rPr>
          <w:rFonts w:hint="eastAsia"/>
        </w:rPr>
        <w:t>5</w:t>
      </w:r>
      <w:r>
        <w:rPr>
          <w:rFonts w:hint="eastAsia"/>
        </w:rPr>
        <w:t>）</w:t>
      </w:r>
      <w:r w:rsidR="00BF5B46">
        <w:rPr>
          <w:rFonts w:hint="eastAsia"/>
        </w:rPr>
        <w:t>滑动关节（</w:t>
      </w:r>
      <w:r>
        <w:rPr>
          <w:rFonts w:hint="eastAsia"/>
        </w:rPr>
        <w:t>prismatic joint</w:t>
      </w:r>
      <w:r w:rsidR="00BF5B46">
        <w:rPr>
          <w:rFonts w:hint="eastAsia"/>
        </w:rPr>
        <w:t>）：限制</w:t>
      </w:r>
      <w:r w:rsidR="00BF5B46" w:rsidRPr="00BF5B46">
        <w:rPr>
          <w:rFonts w:hint="eastAsia"/>
        </w:rPr>
        <w:t>所有旋转</w:t>
      </w:r>
      <w:r w:rsidR="00BF5B46">
        <w:rPr>
          <w:rFonts w:hint="eastAsia"/>
        </w:rPr>
        <w:t>的</w:t>
      </w:r>
      <w:r w:rsidR="00BF5B46" w:rsidRPr="00BF5B46">
        <w:rPr>
          <w:rFonts w:hint="eastAsia"/>
        </w:rPr>
        <w:t>运动，</w:t>
      </w:r>
      <w:r w:rsidR="00BF5B46">
        <w:rPr>
          <w:rFonts w:hint="eastAsia"/>
        </w:rPr>
        <w:t>只</w:t>
      </w:r>
      <w:r w:rsidR="00BF5B46" w:rsidRPr="00BF5B46">
        <w:rPr>
          <w:rFonts w:hint="eastAsia"/>
        </w:rPr>
        <w:t>允许</w:t>
      </w:r>
      <w:r w:rsidR="00BF5B46">
        <w:rPr>
          <w:rFonts w:hint="eastAsia"/>
        </w:rPr>
        <w:t>被约束的角色</w:t>
      </w:r>
      <w:r w:rsidR="00BF5B46" w:rsidRPr="00FA45C2">
        <w:t>Actor</w:t>
      </w:r>
      <w:r w:rsidR="00BF5B46">
        <w:rPr>
          <w:rFonts w:hint="eastAsia"/>
        </w:rPr>
        <w:t>沿着设定的轴进行平移运</w:t>
      </w:r>
      <w:r w:rsidR="00BF5B46" w:rsidRPr="00BF5B46">
        <w:rPr>
          <w:rFonts w:hint="eastAsia"/>
        </w:rPr>
        <w:t>动</w:t>
      </w:r>
      <w:r w:rsidR="00BF5B46">
        <w:rPr>
          <w:rFonts w:hint="eastAsia"/>
        </w:rPr>
        <w:t>；</w:t>
      </w:r>
    </w:p>
    <w:p w14:paraId="3230DF9F" w14:textId="3AA0AA82" w:rsidR="00FA45C2" w:rsidRDefault="00FA45C2" w:rsidP="00FA45C2">
      <w:pPr>
        <w:ind w:firstLine="480"/>
      </w:pPr>
      <w:r>
        <w:rPr>
          <w:rFonts w:hint="eastAsia"/>
        </w:rPr>
        <w:t>（</w:t>
      </w:r>
      <w:r>
        <w:rPr>
          <w:rFonts w:hint="eastAsia"/>
        </w:rPr>
        <w:t>6</w:t>
      </w:r>
      <w:r>
        <w:rPr>
          <w:rFonts w:hint="eastAsia"/>
        </w:rPr>
        <w:t>）</w:t>
      </w:r>
      <w:r w:rsidR="00BF5B46">
        <w:rPr>
          <w:rFonts w:hint="eastAsia"/>
        </w:rPr>
        <w:t>六自由度关节（</w:t>
      </w:r>
      <w:r>
        <w:rPr>
          <w:rFonts w:hint="eastAsia"/>
        </w:rPr>
        <w:t>D6 joint</w:t>
      </w:r>
      <w:r w:rsidR="00BF5B46">
        <w:rPr>
          <w:rFonts w:hint="eastAsia"/>
        </w:rPr>
        <w:t>）：</w:t>
      </w:r>
      <w:r>
        <w:rPr>
          <w:rFonts w:hint="eastAsia"/>
        </w:rPr>
        <w:t>是一种高度可配置的</w:t>
      </w:r>
      <w:r w:rsidR="00BF5B46">
        <w:rPr>
          <w:rFonts w:hint="eastAsia"/>
        </w:rPr>
        <w:t>关节</w:t>
      </w:r>
      <w:r>
        <w:rPr>
          <w:rFonts w:hint="eastAsia"/>
        </w:rPr>
        <w:t>，</w:t>
      </w:r>
      <w:r w:rsidR="00BF5B46">
        <w:rPr>
          <w:rFonts w:hint="eastAsia"/>
        </w:rPr>
        <w:t>具有沿</w:t>
      </w:r>
      <w:r w:rsidR="00BF5B46">
        <w:t>X</w:t>
      </w:r>
      <w:r w:rsidR="00BF5B46">
        <w:rPr>
          <w:rFonts w:hint="eastAsia"/>
        </w:rPr>
        <w:t>、</w:t>
      </w:r>
      <w:r w:rsidR="00BF5B46">
        <w:t>Y</w:t>
      </w:r>
      <w:r w:rsidR="00BF5B46">
        <w:rPr>
          <w:rFonts w:hint="eastAsia"/>
        </w:rPr>
        <w:t>、</w:t>
      </w:r>
      <w:r w:rsidR="00BF5B46">
        <w:t>Z</w:t>
      </w:r>
      <w:r w:rsidR="00BF5B46">
        <w:rPr>
          <w:rFonts w:hint="eastAsia"/>
        </w:rPr>
        <w:t>三个轴的移动以及绕这三个轴的旋转共六个自由度，也</w:t>
      </w:r>
      <w:r>
        <w:rPr>
          <w:rFonts w:hint="eastAsia"/>
        </w:rPr>
        <w:t>允许指定单独的自由度，可用于实现各种机械和解剖关节</w:t>
      </w:r>
      <w:r w:rsidR="00BF5B46">
        <w:rPr>
          <w:rFonts w:hint="eastAsia"/>
        </w:rPr>
        <w:t>。</w:t>
      </w:r>
    </w:p>
    <w:p w14:paraId="40BA11F9" w14:textId="75C5A4C3" w:rsidR="000145DE" w:rsidRDefault="000145DE" w:rsidP="00FA45C2">
      <w:pPr>
        <w:ind w:firstLine="480"/>
        <w:rPr>
          <w:rFonts w:hint="eastAsia"/>
        </w:rPr>
      </w:pPr>
      <w:r>
        <w:rPr>
          <w:rFonts w:hint="eastAsia"/>
        </w:rPr>
        <w:t>（</w:t>
      </w:r>
      <w:r>
        <w:rPr>
          <w:rFonts w:hint="eastAsia"/>
        </w:rPr>
        <w:t>7</w:t>
      </w:r>
      <w:r>
        <w:rPr>
          <w:rFonts w:hint="eastAsia"/>
        </w:rPr>
        <w:t>）自定义关节。</w:t>
      </w:r>
      <w:r>
        <w:rPr>
          <w:rFonts w:hint="eastAsia"/>
        </w:rPr>
        <w:t>PhysX</w:t>
      </w:r>
      <w:r w:rsidR="0016316B">
        <w:rPr>
          <w:rFonts w:hint="eastAsia"/>
        </w:rPr>
        <w:t>提供接口</w:t>
      </w:r>
      <w:r>
        <w:rPr>
          <w:rFonts w:hint="eastAsia"/>
        </w:rPr>
        <w:t>支持</w:t>
      </w:r>
      <w:r w:rsidR="0016316B">
        <w:rPr>
          <w:rFonts w:hint="eastAsia"/>
        </w:rPr>
        <w:t>自定义关节类型，满足更加复杂的需求。</w:t>
      </w:r>
    </w:p>
    <w:p w14:paraId="46DA27A2" w14:textId="6858CFA1" w:rsidR="008C7D92" w:rsidRPr="008C7D92" w:rsidRDefault="000145DE" w:rsidP="000145DE">
      <w:pPr>
        <w:spacing w:afterLines="50" w:after="156"/>
        <w:ind w:firstLine="480"/>
      </w:pPr>
      <w:r w:rsidRPr="000145DE">
        <w:rPr>
          <w:rFonts w:hint="eastAsia"/>
        </w:rPr>
        <w:t>要创建关节，</w:t>
      </w:r>
      <w:r>
        <w:rPr>
          <w:rFonts w:hint="eastAsia"/>
        </w:rPr>
        <w:t>需要</w:t>
      </w:r>
      <w:r w:rsidRPr="000145DE">
        <w:rPr>
          <w:rFonts w:hint="eastAsia"/>
        </w:rPr>
        <w:t>调用</w:t>
      </w:r>
      <w:r>
        <w:rPr>
          <w:rFonts w:hint="eastAsia"/>
        </w:rPr>
        <w:t>PhysX</w:t>
      </w:r>
      <w:r>
        <w:rPr>
          <w:rFonts w:hint="eastAsia"/>
        </w:rPr>
        <w:t>提供的</w:t>
      </w:r>
      <w:r w:rsidRPr="000145DE">
        <w:rPr>
          <w:rFonts w:hint="eastAsia"/>
        </w:rPr>
        <w:t>关节的创建函数</w:t>
      </w:r>
      <w:r w:rsidRPr="000145DE">
        <w:rPr>
          <w:rFonts w:hint="eastAsia"/>
        </w:rPr>
        <w:t>:</w:t>
      </w:r>
      <w:r w:rsidR="008C7D92" w:rsidRPr="008C7D92">
        <w:t> </w:t>
      </w: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145DE" w14:paraId="2546A8FE" w14:textId="77777777" w:rsidTr="00692658">
        <w:tc>
          <w:tcPr>
            <w:tcW w:w="5000" w:type="pct"/>
          </w:tcPr>
          <w:p w14:paraId="5F91CCBE" w14:textId="77777777" w:rsidR="00FF5FE6" w:rsidRPr="00FF5FE6" w:rsidRDefault="000145DE" w:rsidP="00FF5FE6">
            <w:pPr>
              <w:widowControl/>
              <w:ind w:firstLineChars="90" w:firstLine="198"/>
              <w:jc w:val="left"/>
              <w:rPr>
                <w:kern w:val="0"/>
                <w:sz w:val="22"/>
              </w:rPr>
            </w:pPr>
            <m:oMathPara>
              <m:oMathParaPr>
                <m:jc m:val="left"/>
              </m:oMathParaPr>
              <m:oMath>
                <m:r>
                  <w:rPr>
                    <w:rFonts w:ascii="Cambria Math" w:hAnsi="Cambria Math" w:cs="Calibri"/>
                    <w:kern w:val="0"/>
                    <w:sz w:val="22"/>
                  </w:rPr>
                  <m:t>PxRevoluteJointCreate(PxPhysics&amp; physics,PxRigidActor* actor0,</m:t>
                </m:r>
              </m:oMath>
            </m:oMathPara>
          </w:p>
          <w:p w14:paraId="70E5C957" w14:textId="58A897AF" w:rsidR="000145DE" w:rsidRPr="00FF5FE6" w:rsidRDefault="00FF5FE6" w:rsidP="00FF5FE6">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 xml:space="preserve">                                               </m:t>
                </m:r>
                <m:r>
                  <w:rPr>
                    <w:rFonts w:ascii="Cambria Math" w:hAnsi="Cambria Math" w:cs="Calibri"/>
                    <w:kern w:val="0"/>
                    <w:sz w:val="22"/>
                  </w:rPr>
                  <m:t xml:space="preserve"> </m:t>
                </m:r>
                <m:r>
                  <w:rPr>
                    <w:rFonts w:ascii="Cambria Math" w:hAnsi="Cambria Math" w:cs="Calibri"/>
                    <w:kern w:val="0"/>
                    <w:sz w:val="22"/>
                  </w:rPr>
                  <m:t xml:space="preserve"> </m:t>
                </m:r>
                <m:r>
                  <w:rPr>
                    <w:rFonts w:ascii="Cambria Math" w:hAnsi="Cambria Math" w:cs="Calibri"/>
                    <w:kern w:val="0"/>
                    <w:sz w:val="22"/>
                  </w:rPr>
                  <m:t>const PxTransform&amp; localFrame0,</m:t>
                </m:r>
              </m:oMath>
            </m:oMathPara>
          </w:p>
          <w:p w14:paraId="0ED89130" w14:textId="33A28EA7" w:rsidR="000145DE" w:rsidRPr="00FF5FE6" w:rsidRDefault="000145DE" w:rsidP="00FF5FE6">
            <w:pPr>
              <w:widowControl/>
              <w:ind w:firstLineChars="90" w:firstLine="198"/>
              <w:jc w:val="left"/>
              <w:rPr>
                <w:rFonts w:ascii="Cambria Math" w:hAnsi="Cambria Math" w:cs="Calibri" w:hint="eastAsia"/>
                <w:kern w:val="0"/>
                <w:sz w:val="22"/>
                <w:oMath/>
              </w:rPr>
            </w:pPr>
            <m:oMathPara>
              <m:oMathParaPr>
                <m:jc m:val="left"/>
              </m:oMathParaPr>
              <m:oMath>
                <m:r>
                  <w:rPr>
                    <w:rFonts w:ascii="Cambria Math" w:hAnsi="Cambria Math" w:cs="Calibri"/>
                    <w:kern w:val="0"/>
                    <w:sz w:val="22"/>
                  </w:rPr>
                  <m:t>PxRigidActor* actor1, const PxTransform&amp; localFrame1);</m:t>
                </m:r>
              </m:oMath>
            </m:oMathPara>
          </w:p>
        </w:tc>
      </w:tr>
    </w:tbl>
    <w:p w14:paraId="5CA6AF8A" w14:textId="7888953E" w:rsidR="000145DE" w:rsidRDefault="000145DE" w:rsidP="0016316B">
      <w:pPr>
        <w:spacing w:beforeLines="50" w:before="156"/>
        <w:ind w:firstLine="480"/>
        <w:rPr>
          <w:rFonts w:hint="eastAsia"/>
        </w:rPr>
      </w:pPr>
      <w:r w:rsidRPr="000145DE">
        <w:rPr>
          <w:rFonts w:hint="eastAsia"/>
        </w:rPr>
        <w:t>上面为</w:t>
      </w:r>
      <w:r>
        <w:rPr>
          <w:rFonts w:hint="eastAsia"/>
        </w:rPr>
        <w:t>铰链关节（</w:t>
      </w:r>
      <w:r>
        <w:rPr>
          <w:rFonts w:hint="eastAsia"/>
        </w:rPr>
        <w:t>revolute joint</w:t>
      </w:r>
      <w:r>
        <w:rPr>
          <w:rFonts w:hint="eastAsia"/>
        </w:rPr>
        <w:t>）</w:t>
      </w:r>
      <w:r>
        <w:rPr>
          <w:rFonts w:hint="eastAsia"/>
        </w:rPr>
        <w:t>创建的接口。</w:t>
      </w:r>
      <w:r>
        <w:rPr>
          <w:rFonts w:hint="eastAsia"/>
        </w:rPr>
        <w:t>对于所有关节，</w:t>
      </w:r>
      <w:r>
        <w:rPr>
          <w:rFonts w:hint="eastAsia"/>
        </w:rPr>
        <w:t>其相应的构造函数大致都</w:t>
      </w:r>
      <w:r>
        <w:rPr>
          <w:rFonts w:hint="eastAsia"/>
        </w:rPr>
        <w:t>具有相同的</w:t>
      </w:r>
      <w:r>
        <w:rPr>
          <w:rFonts w:hint="eastAsia"/>
        </w:rPr>
        <w:t>参数：</w:t>
      </w:r>
      <w:r>
        <w:rPr>
          <w:rFonts w:hint="eastAsia"/>
        </w:rPr>
        <w:t>两个</w:t>
      </w:r>
      <w:r>
        <w:rPr>
          <w:rFonts w:hint="eastAsia"/>
        </w:rPr>
        <w:t>角色</w:t>
      </w:r>
      <w:r>
        <w:rPr>
          <w:rFonts w:hint="eastAsia"/>
        </w:rPr>
        <w:t>Actor</w:t>
      </w:r>
      <w:r>
        <w:rPr>
          <w:rFonts w:hint="eastAsia"/>
        </w:rPr>
        <w:t>以及</w:t>
      </w:r>
      <w:r>
        <w:rPr>
          <w:rFonts w:hint="eastAsia"/>
        </w:rPr>
        <w:t>每个</w:t>
      </w:r>
      <w:r>
        <w:rPr>
          <w:rFonts w:hint="eastAsia"/>
        </w:rPr>
        <w:t>角色</w:t>
      </w:r>
      <w:r>
        <w:rPr>
          <w:rFonts w:hint="eastAsia"/>
        </w:rPr>
        <w:t>Actor</w:t>
      </w:r>
      <w:r>
        <w:rPr>
          <w:rFonts w:hint="eastAsia"/>
        </w:rPr>
        <w:t>所对应的变换矩阵</w:t>
      </w:r>
      <w:r>
        <w:rPr>
          <w:rFonts w:hint="eastAsia"/>
        </w:rPr>
        <w:t>localFrame</w:t>
      </w:r>
      <w:r>
        <w:rPr>
          <w:rFonts w:hint="eastAsia"/>
        </w:rPr>
        <w:t>。</w:t>
      </w:r>
      <w:r w:rsidRPr="000145DE">
        <w:rPr>
          <w:rFonts w:hint="eastAsia"/>
        </w:rPr>
        <w:t>其中一个</w:t>
      </w:r>
      <w:r w:rsidRPr="000145DE">
        <w:rPr>
          <w:rFonts w:hint="eastAsia"/>
        </w:rPr>
        <w:t>Actor</w:t>
      </w:r>
      <w:r w:rsidRPr="000145DE">
        <w:rPr>
          <w:rFonts w:hint="eastAsia"/>
        </w:rPr>
        <w:t>必须是可移动的，</w:t>
      </w:r>
      <w:r>
        <w:rPr>
          <w:rFonts w:hint="eastAsia"/>
        </w:rPr>
        <w:t>其类型</w:t>
      </w:r>
      <w:r w:rsidRPr="000145DE">
        <w:rPr>
          <w:rFonts w:hint="eastAsia"/>
        </w:rPr>
        <w:t>可以是</w:t>
      </w:r>
      <w:r w:rsidRPr="000145DE">
        <w:rPr>
          <w:rFonts w:hint="eastAsia"/>
        </w:rPr>
        <w:t xml:space="preserve"> PxRigidDynamic</w:t>
      </w:r>
      <w:r w:rsidRPr="000145DE">
        <w:rPr>
          <w:rFonts w:hint="eastAsia"/>
        </w:rPr>
        <w:t>或</w:t>
      </w:r>
      <w:r>
        <w:rPr>
          <w:rFonts w:hint="eastAsia"/>
        </w:rPr>
        <w:t>者</w:t>
      </w:r>
      <w:r w:rsidRPr="000145DE">
        <w:rPr>
          <w:rFonts w:hint="eastAsia"/>
        </w:rPr>
        <w:t xml:space="preserve">PxArticulationLink </w:t>
      </w:r>
      <w:r w:rsidRPr="000145DE">
        <w:rPr>
          <w:rFonts w:hint="eastAsia"/>
        </w:rPr>
        <w:t>。另一个</w:t>
      </w:r>
      <w:r w:rsidRPr="000145DE">
        <w:rPr>
          <w:rFonts w:hint="eastAsia"/>
        </w:rPr>
        <w:t>Actor</w:t>
      </w:r>
      <w:r w:rsidRPr="000145DE">
        <w:rPr>
          <w:rFonts w:hint="eastAsia"/>
        </w:rPr>
        <w:t>可能是这些类型之一或</w:t>
      </w:r>
      <w:r w:rsidRPr="000145DE">
        <w:rPr>
          <w:rFonts w:hint="eastAsia"/>
        </w:rPr>
        <w:t xml:space="preserve">PxRigidStatic </w:t>
      </w:r>
      <w:r w:rsidRPr="000145DE">
        <w:rPr>
          <w:rFonts w:hint="eastAsia"/>
        </w:rPr>
        <w:t>。</w:t>
      </w:r>
    </w:p>
    <w:p w14:paraId="01A92504" w14:textId="1325CFE7" w:rsidR="000145DE" w:rsidRDefault="0016316B" w:rsidP="0016316B">
      <w:pPr>
        <w:ind w:firstLine="480"/>
        <w:rPr>
          <w:rFonts w:hint="eastAsia"/>
        </w:rPr>
      </w:pPr>
      <w:r w:rsidRPr="0016316B">
        <w:rPr>
          <w:rFonts w:hint="eastAsia"/>
        </w:rPr>
        <w:t>localFrame</w:t>
      </w:r>
      <w:r w:rsidRPr="0016316B">
        <w:rPr>
          <w:rFonts w:hint="eastAsia"/>
        </w:rPr>
        <w:t>参数表示</w:t>
      </w:r>
      <w:r w:rsidRPr="0016316B">
        <w:rPr>
          <w:rFonts w:hint="eastAsia"/>
        </w:rPr>
        <w:t>Actor</w:t>
      </w:r>
      <w:r w:rsidRPr="0016316B">
        <w:rPr>
          <w:rFonts w:hint="eastAsia"/>
        </w:rPr>
        <w:t>的</w:t>
      </w:r>
      <w:r>
        <w:rPr>
          <w:rFonts w:hint="eastAsia"/>
        </w:rPr>
        <w:t>变换矩阵</w:t>
      </w:r>
      <w:r w:rsidRPr="0016316B">
        <w:rPr>
          <w:rFonts w:hint="eastAsia"/>
        </w:rPr>
        <w:t>，包括位置</w:t>
      </w:r>
      <w:r>
        <w:rPr>
          <w:rFonts w:hint="eastAsia"/>
        </w:rPr>
        <w:t>（</w:t>
      </w:r>
      <w:r w:rsidRPr="0016316B">
        <w:rPr>
          <w:rFonts w:hint="eastAsia"/>
        </w:rPr>
        <w:t>position</w:t>
      </w:r>
      <w:r>
        <w:rPr>
          <w:rFonts w:hint="eastAsia"/>
        </w:rPr>
        <w:t>）</w:t>
      </w:r>
      <w:r w:rsidRPr="0016316B">
        <w:rPr>
          <w:rFonts w:hint="eastAsia"/>
        </w:rPr>
        <w:t>和姿态</w:t>
      </w:r>
      <w:r>
        <w:rPr>
          <w:rFonts w:hint="eastAsia"/>
        </w:rPr>
        <w:t>（</w:t>
      </w:r>
      <w:r w:rsidRPr="0016316B">
        <w:rPr>
          <w:rFonts w:hint="eastAsia"/>
        </w:rPr>
        <w:t>orientation</w:t>
      </w:r>
      <w:r>
        <w:rPr>
          <w:rFonts w:hint="eastAsia"/>
        </w:rPr>
        <w:t>）。</w:t>
      </w:r>
      <w:r w:rsidR="000145DE">
        <w:rPr>
          <w:rFonts w:hint="eastAsia"/>
        </w:rPr>
        <w:t>每个</w:t>
      </w:r>
      <w:r w:rsidR="000145DE">
        <w:rPr>
          <w:rFonts w:hint="eastAsia"/>
        </w:rPr>
        <w:t xml:space="preserve"> localFrame </w:t>
      </w:r>
      <w:r w:rsidR="000145DE">
        <w:rPr>
          <w:rFonts w:hint="eastAsia"/>
        </w:rPr>
        <w:t>参数指定一个相对于</w:t>
      </w:r>
      <w:r w:rsidR="000145DE">
        <w:rPr>
          <w:rFonts w:hint="eastAsia"/>
        </w:rPr>
        <w:t>Actor</w:t>
      </w:r>
      <w:r w:rsidR="000145DE">
        <w:rPr>
          <w:rFonts w:hint="eastAsia"/>
        </w:rPr>
        <w:t>的全局位置</w:t>
      </w:r>
      <w:r>
        <w:rPr>
          <w:rFonts w:hint="eastAsia"/>
        </w:rPr>
        <w:t>矩阵</w:t>
      </w:r>
      <w:r w:rsidR="000145DE">
        <w:rPr>
          <w:rFonts w:hint="eastAsia"/>
        </w:rPr>
        <w:t>。</w:t>
      </w:r>
      <w:r>
        <w:rPr>
          <w:rFonts w:hint="eastAsia"/>
        </w:rPr>
        <w:t>在上述示例中，</w:t>
      </w:r>
      <w:r>
        <w:rPr>
          <w:rFonts w:hint="eastAsia"/>
        </w:rPr>
        <w:t>通过调节</w:t>
      </w:r>
      <w:r w:rsidRPr="0016316B">
        <w:rPr>
          <w:rFonts w:hint="eastAsia"/>
        </w:rPr>
        <w:t>localFrame</w:t>
      </w:r>
      <w:r>
        <w:rPr>
          <w:rFonts w:hint="eastAsia"/>
        </w:rPr>
        <w:t>，可以</w:t>
      </w:r>
      <w:r>
        <w:rPr>
          <w:rFonts w:hint="eastAsia"/>
        </w:rPr>
        <w:t>设置铰链关节的旋转轴。</w:t>
      </w:r>
    </w:p>
    <w:p w14:paraId="4C9CE8ED" w14:textId="47B6010B" w:rsidR="000145DE" w:rsidRPr="0016316B" w:rsidRDefault="0016316B" w:rsidP="0016316B">
      <w:pPr>
        <w:ind w:firstLine="480"/>
      </w:pPr>
      <w:r>
        <w:rPr>
          <w:rFonts w:hint="eastAsia"/>
        </w:rPr>
        <w:t>注意：</w:t>
      </w:r>
      <w:r w:rsidR="000145DE" w:rsidRPr="0016316B">
        <w:t>PhysX</w:t>
      </w:r>
      <w:r w:rsidR="000145DE" w:rsidRPr="0016316B">
        <w:rPr>
          <w:rFonts w:hint="eastAsia"/>
        </w:rPr>
        <w:t>中的角度是以弧度为单位。</w:t>
      </w:r>
    </w:p>
    <w:p w14:paraId="67F6BA64" w14:textId="24DAFF1F" w:rsidR="008C7D92" w:rsidRDefault="00941847" w:rsidP="00941847">
      <w:pPr>
        <w:widowControl/>
        <w:ind w:firstLine="442"/>
        <w:jc w:val="left"/>
        <w:rPr>
          <w:rFonts w:ascii="Calibri" w:hAnsi="Calibri" w:cs="Calibri"/>
          <w:b/>
          <w:bCs/>
          <w:kern w:val="0"/>
          <w:sz w:val="22"/>
        </w:rPr>
      </w:pPr>
      <w:r w:rsidRPr="00941847">
        <w:rPr>
          <w:rFonts w:ascii="Calibri" w:hAnsi="Calibri" w:cs="Calibri"/>
          <w:b/>
          <w:bCs/>
          <w:kern w:val="0"/>
          <w:sz w:val="22"/>
        </w:rPr>
        <w:t xml:space="preserve">3.1 </w:t>
      </w:r>
      <w:r w:rsidRPr="00941847">
        <w:rPr>
          <w:rFonts w:ascii="Calibri" w:hAnsi="Calibri" w:cs="Calibri" w:hint="eastAsia"/>
          <w:b/>
          <w:bCs/>
          <w:kern w:val="0"/>
          <w:sz w:val="22"/>
        </w:rPr>
        <w:t>各个关节</w:t>
      </w:r>
      <w:r>
        <w:rPr>
          <w:rFonts w:ascii="Calibri" w:hAnsi="Calibri" w:cs="Calibri" w:hint="eastAsia"/>
          <w:b/>
          <w:bCs/>
          <w:kern w:val="0"/>
          <w:sz w:val="22"/>
        </w:rPr>
        <w:t>的创建</w:t>
      </w:r>
      <w:r w:rsidR="008C7D92" w:rsidRPr="00941847">
        <w:rPr>
          <w:rFonts w:ascii="Calibri" w:hAnsi="Calibri" w:cs="Calibri"/>
          <w:b/>
          <w:bCs/>
          <w:kern w:val="0"/>
          <w:sz w:val="22"/>
        </w:rPr>
        <w:t>   </w:t>
      </w:r>
    </w:p>
    <w:p w14:paraId="456C154F" w14:textId="62F372C8" w:rsidR="005B4373" w:rsidRDefault="005B4373" w:rsidP="005B4373">
      <w:pPr>
        <w:ind w:firstLine="480"/>
      </w:pPr>
      <w:r>
        <w:rPr>
          <w:rFonts w:hint="eastAsia"/>
        </w:rPr>
        <w:t>（</w:t>
      </w:r>
      <w:r>
        <w:rPr>
          <w:rFonts w:hint="eastAsia"/>
        </w:rPr>
        <w:t>1</w:t>
      </w:r>
      <w:r>
        <w:rPr>
          <w:rFonts w:hint="eastAsia"/>
        </w:rPr>
        <w:t>）</w:t>
      </w:r>
      <w:r w:rsidRPr="00FA45C2">
        <w:rPr>
          <w:rFonts w:hint="eastAsia"/>
        </w:rPr>
        <w:t>固定</w:t>
      </w:r>
      <w:r>
        <w:rPr>
          <w:rFonts w:hint="eastAsia"/>
        </w:rPr>
        <w:t>关节（</w:t>
      </w:r>
      <w:r>
        <w:rPr>
          <w:rFonts w:hint="eastAsia"/>
        </w:rPr>
        <w:t>fixed joint</w:t>
      </w:r>
      <w:r>
        <w:rPr>
          <w:rFonts w:hint="eastAsia"/>
        </w:rPr>
        <w:t>）</w:t>
      </w:r>
    </w:p>
    <w:p w14:paraId="33C0D9A6" w14:textId="77777777" w:rsidR="00481BB0" w:rsidRDefault="00481BB0" w:rsidP="00481BB0">
      <w:pPr>
        <w:ind w:firstLine="480"/>
        <w:rPr>
          <w:rFonts w:hint="eastAsia"/>
        </w:rPr>
      </w:pPr>
      <w:r>
        <w:rPr>
          <w:rFonts w:hint="eastAsia"/>
        </w:rPr>
        <w:t>Fixed Joint</w:t>
      </w:r>
      <w:r>
        <w:rPr>
          <w:rFonts w:hint="eastAsia"/>
        </w:rPr>
        <w:t>约束两个对象，以便其约束帧的位置和方向相同。</w:t>
      </w:r>
    </w:p>
    <w:p w14:paraId="086A7D64" w14:textId="77777777" w:rsidR="00481BB0" w:rsidRDefault="00481BB0" w:rsidP="00481BB0">
      <w:pPr>
        <w:ind w:firstLine="480"/>
      </w:pPr>
    </w:p>
    <w:p w14:paraId="78590EC3" w14:textId="77777777" w:rsidR="00481BB0" w:rsidRDefault="00481BB0" w:rsidP="00481BB0">
      <w:pPr>
        <w:ind w:firstLine="480"/>
        <w:rPr>
          <w:rFonts w:hint="eastAsia"/>
        </w:rPr>
      </w:pPr>
      <w:r>
        <w:rPr>
          <w:rFonts w:hint="eastAsia"/>
        </w:rPr>
        <w:lastRenderedPageBreak/>
        <w:t>所有关节都由动力学求解器</w:t>
      </w:r>
      <w:r>
        <w:rPr>
          <w:rFonts w:hint="eastAsia"/>
        </w:rPr>
        <w:t>(dynamics solver)</w:t>
      </w:r>
      <w:r>
        <w:rPr>
          <w:rFonts w:hint="eastAsia"/>
        </w:rPr>
        <w:t>强制执行，因此，尽管在理想条件下，对象将保持其空间关系，但可能会存在一些漂移。一种常见的替代方法是构建具有多个</w:t>
      </w:r>
      <w:r>
        <w:rPr>
          <w:rFonts w:hint="eastAsia"/>
        </w:rPr>
        <w:t>shapes</w:t>
      </w:r>
      <w:r>
        <w:rPr>
          <w:rFonts w:hint="eastAsia"/>
        </w:rPr>
        <w:t>的单个</w:t>
      </w:r>
      <w:r>
        <w:rPr>
          <w:rFonts w:hint="eastAsia"/>
        </w:rPr>
        <w:t>Actor</w:t>
      </w:r>
      <w:r>
        <w:rPr>
          <w:rFonts w:hint="eastAsia"/>
        </w:rPr>
        <w:t>，模拟成本更低且不会受到漂移的影响。然而，</w:t>
      </w:r>
      <w:r>
        <w:rPr>
          <w:rFonts w:hint="eastAsia"/>
        </w:rPr>
        <w:t>Fixed Joint</w:t>
      </w:r>
      <w:r>
        <w:rPr>
          <w:rFonts w:hint="eastAsia"/>
        </w:rPr>
        <w:t>是有用的，例如，当</w:t>
      </w:r>
      <w:r>
        <w:rPr>
          <w:rFonts w:hint="eastAsia"/>
        </w:rPr>
        <w:t>joint</w:t>
      </w:r>
      <w:r>
        <w:rPr>
          <w:rFonts w:hint="eastAsia"/>
        </w:rPr>
        <w:t>必须可断裂</w:t>
      </w:r>
      <w:r>
        <w:rPr>
          <w:rFonts w:hint="eastAsia"/>
        </w:rPr>
        <w:t>(breakable)</w:t>
      </w:r>
      <w:r>
        <w:rPr>
          <w:rFonts w:hint="eastAsia"/>
        </w:rPr>
        <w:t>或报告其约束力时。</w:t>
      </w:r>
    </w:p>
    <w:p w14:paraId="5E7A61DF" w14:textId="2FCAC07A" w:rsidR="005B4373" w:rsidRDefault="005B4373" w:rsidP="005B4373">
      <w:pPr>
        <w:ind w:firstLine="480"/>
      </w:pPr>
      <w:r>
        <w:rPr>
          <w:rFonts w:hint="eastAsia"/>
        </w:rPr>
        <w:t>（</w:t>
      </w:r>
      <w:r>
        <w:rPr>
          <w:rFonts w:hint="eastAsia"/>
        </w:rPr>
        <w:t>2</w:t>
      </w:r>
      <w:r>
        <w:rPr>
          <w:rFonts w:hint="eastAsia"/>
        </w:rPr>
        <w:t>）（</w:t>
      </w:r>
      <w:r>
        <w:rPr>
          <w:rFonts w:hint="eastAsia"/>
        </w:rPr>
        <w:t>distance joint</w:t>
      </w:r>
      <w:r>
        <w:rPr>
          <w:rFonts w:hint="eastAsia"/>
        </w:rPr>
        <w:t>）</w:t>
      </w:r>
    </w:p>
    <w:p w14:paraId="57F85FEE" w14:textId="3F7686B3" w:rsidR="008E5277" w:rsidRDefault="008E5277" w:rsidP="005B4373">
      <w:pPr>
        <w:ind w:firstLine="480"/>
      </w:pPr>
      <w:r>
        <w:rPr>
          <w:rFonts w:hint="eastAsia"/>
        </w:rPr>
        <w:t>距离关节</w:t>
      </w:r>
      <w:r w:rsidRPr="008E5277">
        <w:rPr>
          <w:rFonts w:hint="eastAsia"/>
        </w:rPr>
        <w:t>将</w:t>
      </w:r>
      <w:r>
        <w:rPr>
          <w:rFonts w:hint="eastAsia"/>
        </w:rPr>
        <w:t>两个角色</w:t>
      </w:r>
      <w:r>
        <w:rPr>
          <w:rFonts w:hint="eastAsia"/>
        </w:rPr>
        <w:t>约束</w:t>
      </w:r>
      <w:r w:rsidRPr="008E5277">
        <w:rPr>
          <w:rFonts w:hint="eastAsia"/>
        </w:rPr>
        <w:t>在一定的距离范围内。该范围可以同时具有上限和下限，这些上限和下限分别由标志启用</w:t>
      </w:r>
      <w:r w:rsidRPr="008E5277">
        <w:rPr>
          <w:rFonts w:hint="eastAsia"/>
        </w:rPr>
        <w:t>:</w:t>
      </w: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E5277" w14:paraId="0CFEE47E" w14:textId="77777777" w:rsidTr="00F36E8E">
        <w:tc>
          <w:tcPr>
            <w:tcW w:w="5000" w:type="pct"/>
          </w:tcPr>
          <w:p w14:paraId="3A7A297B" w14:textId="7713D1EA" w:rsidR="008E5277" w:rsidRPr="008E5277" w:rsidRDefault="008E5277" w:rsidP="008E5277">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joint-&gt;setMaxDistance(10.0f);</m:t>
                </m:r>
              </m:oMath>
            </m:oMathPara>
          </w:p>
          <w:p w14:paraId="1425E640" w14:textId="773026AA" w:rsidR="008E5277" w:rsidRPr="008E5277" w:rsidRDefault="008E5277" w:rsidP="008E5277">
            <w:pPr>
              <w:widowControl/>
              <w:ind w:firstLineChars="90" w:firstLine="198"/>
              <w:jc w:val="left"/>
              <w:rPr>
                <w:rFonts w:ascii="Cambria Math" w:hAnsi="Cambria Math" w:cs="Calibri" w:hint="eastAsia"/>
                <w:kern w:val="0"/>
                <w:sz w:val="22"/>
                <w:oMath/>
              </w:rPr>
            </w:pPr>
            <m:oMathPara>
              <m:oMathParaPr>
                <m:jc m:val="left"/>
              </m:oMathParaPr>
              <m:oMath>
                <m:r>
                  <w:rPr>
                    <w:rFonts w:ascii="Cambria Math" w:hAnsi="Cambria Math" w:cs="Calibri"/>
                    <w:kern w:val="0"/>
                    <w:sz w:val="22"/>
                  </w:rPr>
                  <m:t>joint-&gt;setDistanceJointFlag(eMAX_DISTANCE_ENABLED, true);</m:t>
                </m:r>
              </m:oMath>
            </m:oMathPara>
          </w:p>
        </w:tc>
      </w:tr>
    </w:tbl>
    <w:p w14:paraId="18D13A01" w14:textId="77777777" w:rsidR="008E5277" w:rsidRDefault="008E5277" w:rsidP="005B4373">
      <w:pPr>
        <w:ind w:firstLine="480"/>
        <w:rPr>
          <w:rFonts w:hint="eastAsia"/>
        </w:rPr>
      </w:pPr>
    </w:p>
    <w:p w14:paraId="1809909D" w14:textId="51BB9A3B" w:rsidR="005B4373" w:rsidRDefault="005B4373" w:rsidP="005B4373">
      <w:pPr>
        <w:ind w:firstLine="480"/>
      </w:pPr>
      <w:r>
        <w:rPr>
          <w:rFonts w:hint="eastAsia"/>
        </w:rPr>
        <w:t>（</w:t>
      </w:r>
      <w:r>
        <w:rPr>
          <w:rFonts w:hint="eastAsia"/>
        </w:rPr>
        <w:t>3</w:t>
      </w:r>
      <w:r>
        <w:rPr>
          <w:rFonts w:hint="eastAsia"/>
        </w:rPr>
        <w:t>）球面关节（</w:t>
      </w:r>
      <w:r>
        <w:rPr>
          <w:rFonts w:hint="eastAsia"/>
        </w:rPr>
        <w:t>spherical joint</w:t>
      </w:r>
      <w:r>
        <w:rPr>
          <w:rFonts w:hint="eastAsia"/>
        </w:rPr>
        <w:t>）</w:t>
      </w:r>
    </w:p>
    <w:p w14:paraId="3F6A2D03" w14:textId="77777777" w:rsidR="00ED0BBD" w:rsidRPr="008C7D92" w:rsidRDefault="00ED0BBD" w:rsidP="00ED0BBD">
      <w:pPr>
        <w:spacing w:afterLines="50" w:after="156"/>
        <w:ind w:firstLine="480"/>
        <w:rPr>
          <w:rFonts w:hint="eastAsia"/>
        </w:rPr>
      </w:pPr>
      <w:r>
        <w:rPr>
          <w:rFonts w:hint="eastAsia"/>
        </w:rPr>
        <w:t>球面关节</w:t>
      </w:r>
      <w:r w:rsidRPr="00ED0BBD">
        <w:rPr>
          <w:rFonts w:hint="eastAsia"/>
        </w:rPr>
        <w:t>支持锥形</w:t>
      </w:r>
      <w:r>
        <w:rPr>
          <w:rFonts w:hint="eastAsia"/>
        </w:rPr>
        <w:t>限制</w:t>
      </w:r>
      <w:r w:rsidRPr="00ED0BBD">
        <w:rPr>
          <w:rFonts w:hint="eastAsia"/>
        </w:rPr>
        <w:t>，该</w:t>
      </w:r>
      <w:r w:rsidRPr="00ED0BBD">
        <w:rPr>
          <w:rFonts w:hint="eastAsia"/>
        </w:rPr>
        <w:t>limit</w:t>
      </w:r>
      <w:r w:rsidRPr="00ED0BBD">
        <w:rPr>
          <w:rFonts w:hint="eastAsia"/>
        </w:rPr>
        <w:t>约束两个</w:t>
      </w:r>
      <w:r>
        <w:rPr>
          <w:rFonts w:hint="eastAsia"/>
        </w:rPr>
        <w:t>角色</w:t>
      </w:r>
      <w:r>
        <w:rPr>
          <w:rFonts w:hint="eastAsia"/>
        </w:rPr>
        <w:t>Actor</w:t>
      </w:r>
      <w:r w:rsidRPr="00ED0BBD">
        <w:rPr>
          <w:rFonts w:hint="eastAsia"/>
        </w:rPr>
        <w:t>的</w:t>
      </w:r>
      <w:r w:rsidRPr="00ED0BBD">
        <w:rPr>
          <w:rFonts w:hint="eastAsia"/>
        </w:rPr>
        <w:t xml:space="preserve"> X </w:t>
      </w:r>
      <w:r w:rsidRPr="00ED0BBD">
        <w:rPr>
          <w:rFonts w:hint="eastAsia"/>
        </w:rPr>
        <w:t>轴之间的角度。允许的</w:t>
      </w:r>
      <w:r w:rsidRPr="00ED0BBD">
        <w:rPr>
          <w:rFonts w:hint="eastAsia"/>
        </w:rPr>
        <w:t>limit</w:t>
      </w:r>
      <w:r w:rsidRPr="00ED0BBD">
        <w:rPr>
          <w:rFonts w:hint="eastAsia"/>
        </w:rPr>
        <w:t>值是围绕</w:t>
      </w:r>
      <w:r>
        <w:t>Y</w:t>
      </w:r>
      <w:r w:rsidRPr="00ED0BBD">
        <w:rPr>
          <w:rFonts w:hint="eastAsia"/>
        </w:rPr>
        <w:t>轴和</w:t>
      </w:r>
      <w:r>
        <w:t>Z</w:t>
      </w:r>
      <w:r w:rsidRPr="00ED0BBD">
        <w:rPr>
          <w:rFonts w:hint="eastAsia"/>
        </w:rPr>
        <w:t xml:space="preserve"> </w:t>
      </w:r>
      <w:r w:rsidRPr="00ED0BBD">
        <w:rPr>
          <w:rFonts w:hint="eastAsia"/>
        </w:rPr>
        <w:t>轴的最大旋转。可以为</w:t>
      </w:r>
      <w:r w:rsidRPr="00ED0BBD">
        <w:rPr>
          <w:rFonts w:hint="eastAsia"/>
        </w:rPr>
        <w:t xml:space="preserve"> </w:t>
      </w:r>
      <w:r>
        <w:t>Y</w:t>
      </w:r>
      <w:r w:rsidRPr="00ED0BBD">
        <w:rPr>
          <w:rFonts w:hint="eastAsia"/>
        </w:rPr>
        <w:t xml:space="preserve"> </w:t>
      </w:r>
      <w:r w:rsidRPr="00ED0BBD">
        <w:rPr>
          <w:rFonts w:hint="eastAsia"/>
        </w:rPr>
        <w:t>轴和</w:t>
      </w:r>
      <w:r w:rsidRPr="00ED0BBD">
        <w:rPr>
          <w:rFonts w:hint="eastAsia"/>
        </w:rPr>
        <w:t xml:space="preserve"> </w:t>
      </w:r>
      <w:r>
        <w:t>Z</w:t>
      </w:r>
      <w:r w:rsidRPr="00ED0BBD">
        <w:rPr>
          <w:rFonts w:hint="eastAsia"/>
        </w:rPr>
        <w:t>轴指定不同的值</w:t>
      </w:r>
      <w:r>
        <w:rPr>
          <w:rFonts w:hint="eastAsia"/>
        </w:rPr>
        <w:t>。</w:t>
      </w: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D0BBD" w14:paraId="6A2538A8" w14:textId="77777777" w:rsidTr="00F36E8E">
        <w:tc>
          <w:tcPr>
            <w:tcW w:w="5000" w:type="pct"/>
          </w:tcPr>
          <w:p w14:paraId="1EFD0406" w14:textId="733CC465" w:rsidR="00ED0BBD" w:rsidRPr="00ED0BBD" w:rsidRDefault="00ED0BBD" w:rsidP="00ED0BBD">
            <w:pPr>
              <w:widowControl/>
              <w:ind w:firstLineChars="0" w:firstLine="0"/>
              <w:jc w:val="left"/>
              <w:rPr>
                <w:rFonts w:ascii="Cambria Math" w:hAnsi="Cambria Math" w:cs="Calibri"/>
                <w:kern w:val="0"/>
                <w:sz w:val="22"/>
                <w:oMath/>
              </w:rPr>
            </w:pPr>
            <m:oMathPara>
              <m:oMathParaPr>
                <m:jc m:val="left"/>
              </m:oMathParaPr>
              <m:oMath>
                <m:r>
                  <w:rPr>
                    <w:rFonts w:ascii="Cambria Math" w:hAnsi="Cambria Math" w:cs="Calibri"/>
                    <w:kern w:val="0"/>
                    <w:sz w:val="22"/>
                  </w:rPr>
                  <m:t>joint</m:t>
                </m:r>
                <m:r>
                  <w:rPr>
                    <w:rFonts w:ascii="Cambria Math" w:hAnsi="Cambria Math" w:cs="Calibri"/>
                    <w:kern w:val="0"/>
                    <w:sz w:val="22"/>
                  </w:rPr>
                  <m:t>→</m:t>
                </m:r>
                <m:r>
                  <w:rPr>
                    <w:rFonts w:ascii="Cambria Math" w:hAnsi="Cambria Math" w:cs="Calibri"/>
                    <w:kern w:val="0"/>
                    <w:sz w:val="22"/>
                  </w:rPr>
                  <m:t>setLimitCone(PxJointLimitCone(PxPi/2, PxPi/6, 0.01f);</m:t>
                </m:r>
              </m:oMath>
            </m:oMathPara>
          </w:p>
          <w:p w14:paraId="74C5FA6E" w14:textId="3236FF76" w:rsidR="00ED0BBD" w:rsidRPr="00ED0BBD" w:rsidRDefault="00ED0BBD" w:rsidP="00ED0BBD">
            <w:pPr>
              <w:widowControl/>
              <w:ind w:firstLineChars="90" w:firstLine="198"/>
              <w:jc w:val="left"/>
              <w:rPr>
                <w:rFonts w:ascii="Cambria Math" w:hAnsi="Cambria Math" w:cs="Calibri" w:hint="eastAsia"/>
                <w:kern w:val="0"/>
                <w:sz w:val="22"/>
                <w:oMath/>
              </w:rPr>
            </w:pPr>
            <m:oMathPara>
              <m:oMathParaPr>
                <m:jc m:val="left"/>
              </m:oMathParaPr>
              <m:oMath>
                <m:r>
                  <w:rPr>
                    <w:rFonts w:ascii="Cambria Math" w:hAnsi="Cambria Math" w:cs="Calibri"/>
                    <w:kern w:val="0"/>
                    <w:sz w:val="22"/>
                  </w:rPr>
                  <m:t>joint</m:t>
                </m:r>
                <m:r>
                  <w:rPr>
                    <w:rFonts w:ascii="Cambria Math" w:hAnsi="Cambria Math" w:cs="Calibri"/>
                    <w:kern w:val="0"/>
                    <w:sz w:val="22"/>
                  </w:rPr>
                  <m:t>→</m:t>
                </m:r>
                <m:r>
                  <w:rPr>
                    <w:rFonts w:ascii="Cambria Math" w:hAnsi="Cambria Math" w:cs="Calibri"/>
                    <w:kern w:val="0"/>
                    <w:sz w:val="22"/>
                  </w:rPr>
                  <m:t>setSphericalJointFlag(PxSphericalJointFlag::eLIMIT_ENABLED, true);</m:t>
                </m:r>
              </m:oMath>
            </m:oMathPara>
          </w:p>
        </w:tc>
      </w:tr>
    </w:tbl>
    <w:p w14:paraId="2518B1D0" w14:textId="77777777" w:rsidR="00ED0BBD" w:rsidRDefault="00ED0BBD" w:rsidP="005B4373">
      <w:pPr>
        <w:ind w:firstLine="480"/>
        <w:rPr>
          <w:rFonts w:hint="eastAsia"/>
        </w:rPr>
      </w:pPr>
    </w:p>
    <w:p w14:paraId="41FDA064" w14:textId="19BDF0A2" w:rsidR="005B4373" w:rsidRDefault="005B4373" w:rsidP="005B4373">
      <w:pPr>
        <w:ind w:firstLine="480"/>
      </w:pPr>
      <w:r>
        <w:rPr>
          <w:rFonts w:hint="eastAsia"/>
        </w:rPr>
        <w:t>（</w:t>
      </w:r>
      <w:r>
        <w:rPr>
          <w:rFonts w:hint="eastAsia"/>
        </w:rPr>
        <w:t>4</w:t>
      </w:r>
      <w:r>
        <w:rPr>
          <w:rFonts w:hint="eastAsia"/>
        </w:rPr>
        <w:t>）铰链关节（</w:t>
      </w:r>
      <w:r>
        <w:rPr>
          <w:rFonts w:hint="eastAsia"/>
        </w:rPr>
        <w:t>revolute joint</w:t>
      </w:r>
      <w:r>
        <w:rPr>
          <w:rFonts w:hint="eastAsia"/>
        </w:rPr>
        <w:t>）</w:t>
      </w:r>
    </w:p>
    <w:p w14:paraId="43969482" w14:textId="77777777" w:rsidR="00481BB0" w:rsidRDefault="00481BB0" w:rsidP="00481BB0">
      <w:pPr>
        <w:ind w:firstLine="480"/>
        <w:rPr>
          <w:rFonts w:hint="eastAsia"/>
        </w:rPr>
      </w:pPr>
      <w:r>
        <w:rPr>
          <w:rFonts w:hint="eastAsia"/>
        </w:rPr>
        <w:t>revolute joint</w:t>
      </w:r>
      <w:r>
        <w:rPr>
          <w:rFonts w:hint="eastAsia"/>
        </w:rPr>
        <w:t>可从两个对象上移除除单个旋转自由度之外的所有自由度。两个实体可沿其旋转的轴由</w:t>
      </w:r>
      <w:r>
        <w:rPr>
          <w:rFonts w:hint="eastAsia"/>
        </w:rPr>
        <w:t>joint frames</w:t>
      </w:r>
      <w:r>
        <w:rPr>
          <w:rFonts w:hint="eastAsia"/>
        </w:rPr>
        <w:t>的共同原点及其公共</w:t>
      </w:r>
      <w:r>
        <w:rPr>
          <w:rFonts w:hint="eastAsia"/>
        </w:rPr>
        <w:t xml:space="preserve"> x </w:t>
      </w:r>
      <w:r>
        <w:rPr>
          <w:rFonts w:hint="eastAsia"/>
        </w:rPr>
        <w:t>轴指定。从理论上讲，沿旋转轴的所有原点都是等效的，但当点靠近物体最近的位置时，模拟稳定性在实践中是最好的。</w:t>
      </w:r>
    </w:p>
    <w:p w14:paraId="02CC0CA2" w14:textId="77777777" w:rsidR="00481BB0" w:rsidRDefault="00481BB0" w:rsidP="00481BB0">
      <w:pPr>
        <w:ind w:firstLine="480"/>
      </w:pPr>
    </w:p>
    <w:p w14:paraId="690D4850" w14:textId="77777777" w:rsidR="00481BB0" w:rsidRDefault="00481BB0" w:rsidP="00481BB0">
      <w:pPr>
        <w:ind w:firstLine="480"/>
        <w:rPr>
          <w:rFonts w:hint="eastAsia"/>
        </w:rPr>
      </w:pPr>
      <w:r>
        <w:rPr>
          <w:rFonts w:hint="eastAsia"/>
        </w:rPr>
        <w:t>关节支持具有上限和下限范围的旋转极限。当</w:t>
      </w:r>
      <w:r>
        <w:rPr>
          <w:rFonts w:hint="eastAsia"/>
        </w:rPr>
        <w:t>joint frames</w:t>
      </w:r>
      <w:r>
        <w:rPr>
          <w:rFonts w:hint="eastAsia"/>
        </w:rPr>
        <w:t>的</w:t>
      </w:r>
      <w:r>
        <w:rPr>
          <w:rFonts w:hint="eastAsia"/>
        </w:rPr>
        <w:t xml:space="preserve"> y </w:t>
      </w:r>
      <w:r>
        <w:rPr>
          <w:rFonts w:hint="eastAsia"/>
        </w:rPr>
        <w:t>轴和</w:t>
      </w:r>
      <w:r>
        <w:rPr>
          <w:rFonts w:hint="eastAsia"/>
        </w:rPr>
        <w:t xml:space="preserve"> z </w:t>
      </w:r>
      <w:r>
        <w:rPr>
          <w:rFonts w:hint="eastAsia"/>
        </w:rPr>
        <w:t>轴重合时，角度为零，并且从</w:t>
      </w:r>
      <w:r>
        <w:rPr>
          <w:rFonts w:hint="eastAsia"/>
        </w:rPr>
        <w:t xml:space="preserve"> y </w:t>
      </w:r>
      <w:r>
        <w:rPr>
          <w:rFonts w:hint="eastAsia"/>
        </w:rPr>
        <w:t>轴向</w:t>
      </w:r>
      <w:r>
        <w:rPr>
          <w:rFonts w:hint="eastAsia"/>
        </w:rPr>
        <w:t xml:space="preserve"> z </w:t>
      </w:r>
      <w:r>
        <w:rPr>
          <w:rFonts w:hint="eastAsia"/>
        </w:rPr>
        <w:t>轴移动时增加</w:t>
      </w:r>
      <w:r>
        <w:rPr>
          <w:rFonts w:hint="eastAsia"/>
        </w:rPr>
        <w:t>:</w:t>
      </w: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81BB0" w14:paraId="54CCA0A2" w14:textId="77777777" w:rsidTr="00F36E8E">
        <w:tc>
          <w:tcPr>
            <w:tcW w:w="5000" w:type="pct"/>
          </w:tcPr>
          <w:p w14:paraId="2A2C05A3" w14:textId="77777777" w:rsidR="00481BB0" w:rsidRPr="008E5277" w:rsidRDefault="00481BB0" w:rsidP="00F36E8E">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joint</m:t>
                </m:r>
                <m:r>
                  <w:rPr>
                    <w:rFonts w:ascii="Cambria Math" w:hAnsi="Cambria Math" w:cs="Calibri"/>
                    <w:kern w:val="0"/>
                    <w:sz w:val="22"/>
                  </w:rPr>
                  <m:t>→</m:t>
                </m:r>
                <m:r>
                  <w:rPr>
                    <w:rFonts w:ascii="Cambria Math" w:hAnsi="Cambria Math" w:cs="Calibri"/>
                    <w:kern w:val="0"/>
                    <w:sz w:val="22"/>
                  </w:rPr>
                  <m:t>setLimit(PxJointLimitPair(-10.0f, 20.0f, 0.01f);</m:t>
                </m:r>
              </m:oMath>
            </m:oMathPara>
          </w:p>
          <w:p w14:paraId="75E106BE" w14:textId="77777777" w:rsidR="00481BB0" w:rsidRPr="008E5277" w:rsidRDefault="00481BB0" w:rsidP="00F36E8E">
            <w:pPr>
              <w:widowControl/>
              <w:ind w:firstLineChars="90" w:firstLine="198"/>
              <w:jc w:val="left"/>
              <w:rPr>
                <w:rFonts w:ascii="Cambria Math" w:hAnsi="Cambria Math" w:cs="Calibri" w:hint="eastAsia"/>
                <w:kern w:val="0"/>
                <w:sz w:val="22"/>
                <w:oMath/>
              </w:rPr>
            </w:pPr>
            <m:oMathPara>
              <m:oMath>
                <m:r>
                  <w:rPr>
                    <w:rFonts w:ascii="Cambria Math" w:hAnsi="Cambria Math" w:cs="Calibri"/>
                    <w:kern w:val="0"/>
                    <w:sz w:val="22"/>
                  </w:rPr>
                  <m:t>joint</m:t>
                </m:r>
                <m:r>
                  <w:rPr>
                    <w:rFonts w:ascii="Cambria Math" w:hAnsi="Cambria Math" w:cs="Calibri"/>
                    <w:kern w:val="0"/>
                    <w:sz w:val="22"/>
                  </w:rPr>
                  <m:t>→</m:t>
                </m:r>
                <m:r>
                  <w:rPr>
                    <w:rFonts w:ascii="Cambria Math" w:hAnsi="Cambria Math" w:cs="Calibri"/>
                    <w:kern w:val="0"/>
                    <w:sz w:val="22"/>
                  </w:rPr>
                  <m:t>setPrismaticJointFlag(PxPrismaticJointFlag::eLIMIT_ENABLED, true);</m:t>
                </m:r>
              </m:oMath>
            </m:oMathPara>
          </w:p>
        </w:tc>
      </w:tr>
    </w:tbl>
    <w:p w14:paraId="7D03DF83" w14:textId="77777777" w:rsidR="00481BB0" w:rsidRDefault="00481BB0" w:rsidP="005B4373">
      <w:pPr>
        <w:ind w:firstLine="480"/>
      </w:pPr>
    </w:p>
    <w:p w14:paraId="3395C61D" w14:textId="31B57523" w:rsidR="00481BB0" w:rsidRDefault="00481BB0" w:rsidP="005B4373">
      <w:pPr>
        <w:ind w:firstLine="480"/>
        <w:rPr>
          <w:rFonts w:ascii="Arial" w:hAnsi="Arial" w:cs="Arial"/>
          <w:color w:val="4D4D4D"/>
          <w:shd w:val="clear" w:color="auto" w:fill="FFFFFF"/>
        </w:rPr>
      </w:pPr>
      <w:r>
        <w:rPr>
          <w:rFonts w:ascii="Arial" w:hAnsi="Arial" w:cs="Arial"/>
          <w:color w:val="4D4D4D"/>
          <w:shd w:val="clear" w:color="auto" w:fill="FFFFFF"/>
        </w:rPr>
        <w:t>该</w:t>
      </w:r>
      <w:r>
        <w:rPr>
          <w:rStyle w:val="HTML"/>
          <w:rFonts w:ascii="Source Code Pro" w:hAnsi="Source Code Pro"/>
          <w:color w:val="C7254E"/>
          <w:sz w:val="21"/>
          <w:szCs w:val="21"/>
          <w:shd w:val="clear" w:color="auto" w:fill="F9F2F4"/>
        </w:rPr>
        <w:t>joint</w:t>
      </w:r>
      <w:r>
        <w:rPr>
          <w:rFonts w:ascii="Arial" w:hAnsi="Arial" w:cs="Arial"/>
          <w:color w:val="4D4D4D"/>
          <w:shd w:val="clear" w:color="auto" w:fill="FFFFFF"/>
        </w:rPr>
        <w:t>还支持一个</w:t>
      </w:r>
      <w:r>
        <w:rPr>
          <w:rStyle w:val="HTML"/>
          <w:rFonts w:ascii="Source Code Pro" w:hAnsi="Source Code Pro"/>
          <w:color w:val="C7254E"/>
          <w:sz w:val="21"/>
          <w:szCs w:val="21"/>
          <w:shd w:val="clear" w:color="auto" w:fill="F9F2F4"/>
        </w:rPr>
        <w:t>motor</w:t>
      </w:r>
      <w:r>
        <w:rPr>
          <w:rFonts w:ascii="Arial" w:hAnsi="Arial" w:cs="Arial"/>
          <w:color w:val="4D4D4D"/>
          <w:shd w:val="clear" w:color="auto" w:fill="FFFFFF"/>
        </w:rPr>
        <w:t>，该</w:t>
      </w:r>
      <w:r>
        <w:rPr>
          <w:rStyle w:val="HTML"/>
          <w:rFonts w:ascii="Source Code Pro" w:hAnsi="Source Code Pro"/>
          <w:color w:val="C7254E"/>
          <w:sz w:val="21"/>
          <w:szCs w:val="21"/>
          <w:shd w:val="clear" w:color="auto" w:fill="F9F2F4"/>
        </w:rPr>
        <w:t>motor</w:t>
      </w:r>
      <w:r>
        <w:rPr>
          <w:rFonts w:ascii="Arial" w:hAnsi="Arial" w:cs="Arial"/>
          <w:color w:val="4D4D4D"/>
          <w:shd w:val="clear" w:color="auto" w:fill="FFFFFF"/>
        </w:rPr>
        <w:t>驱动两个</w:t>
      </w:r>
      <w:r>
        <w:rPr>
          <w:rStyle w:val="HTML"/>
          <w:rFonts w:ascii="Source Code Pro" w:hAnsi="Source Code Pro"/>
          <w:color w:val="C7254E"/>
          <w:sz w:val="21"/>
          <w:szCs w:val="21"/>
          <w:shd w:val="clear" w:color="auto" w:fill="F9F2F4"/>
        </w:rPr>
        <w:t>Actor</w:t>
      </w:r>
      <w:r>
        <w:rPr>
          <w:rFonts w:ascii="Arial" w:hAnsi="Arial" w:cs="Arial"/>
          <w:color w:val="4D4D4D"/>
          <w:shd w:val="clear" w:color="auto" w:fill="FFFFFF"/>
        </w:rPr>
        <w:t>的相对角速度朝向用户指定的目标速度。</w:t>
      </w:r>
      <w:r>
        <w:rPr>
          <w:rStyle w:val="HTML"/>
          <w:rFonts w:ascii="Source Code Pro" w:hAnsi="Source Code Pro"/>
          <w:color w:val="C7254E"/>
          <w:sz w:val="21"/>
          <w:szCs w:val="21"/>
          <w:shd w:val="clear" w:color="auto" w:fill="F9F2F4"/>
        </w:rPr>
        <w:t>motor</w:t>
      </w:r>
      <w:r>
        <w:rPr>
          <w:rFonts w:ascii="Arial" w:hAnsi="Arial" w:cs="Arial"/>
          <w:color w:val="4D4D4D"/>
          <w:shd w:val="clear" w:color="auto" w:fill="FFFFFF"/>
        </w:rPr>
        <w:t>施加的力的大小可以限制在指定的最大值</w:t>
      </w:r>
      <w:r>
        <w:rPr>
          <w:rFonts w:ascii="Arial" w:hAnsi="Arial" w:cs="Arial"/>
          <w:color w:val="4D4D4D"/>
          <w:shd w:val="clear" w:color="auto" w:fill="FFFFFF"/>
        </w:rPr>
        <w:t>:</w:t>
      </w: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81BB0" w14:paraId="39AAA7C8" w14:textId="77777777" w:rsidTr="00F36E8E">
        <w:tc>
          <w:tcPr>
            <w:tcW w:w="5000" w:type="pct"/>
          </w:tcPr>
          <w:p w14:paraId="493B3933" w14:textId="77777777" w:rsidR="00481BB0" w:rsidRPr="008E5277" w:rsidRDefault="00481BB0" w:rsidP="00F36E8E">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joint</m:t>
                </m:r>
                <m:r>
                  <w:rPr>
                    <w:rFonts w:ascii="Cambria Math" w:hAnsi="Cambria Math" w:cs="Calibri"/>
                    <w:kern w:val="0"/>
                    <w:sz w:val="22"/>
                  </w:rPr>
                  <m:t>→</m:t>
                </m:r>
                <m:r>
                  <w:rPr>
                    <w:rFonts w:ascii="Cambria Math" w:hAnsi="Cambria Math" w:cs="Calibri"/>
                    <w:kern w:val="0"/>
                    <w:sz w:val="22"/>
                  </w:rPr>
                  <m:t>setLimit(PxJointLimitPair(-10.0f, 20.0f, 0.01f);</m:t>
                </m:r>
              </m:oMath>
            </m:oMathPara>
          </w:p>
          <w:p w14:paraId="000E24E9" w14:textId="77777777" w:rsidR="00481BB0" w:rsidRPr="008E5277" w:rsidRDefault="00481BB0" w:rsidP="00F36E8E">
            <w:pPr>
              <w:widowControl/>
              <w:ind w:firstLineChars="90" w:firstLine="198"/>
              <w:jc w:val="left"/>
              <w:rPr>
                <w:rFonts w:ascii="Cambria Math" w:hAnsi="Cambria Math" w:cs="Calibri" w:hint="eastAsia"/>
                <w:kern w:val="0"/>
                <w:sz w:val="22"/>
                <w:oMath/>
              </w:rPr>
            </w:pPr>
            <m:oMathPara>
              <m:oMath>
                <m:r>
                  <w:rPr>
                    <w:rFonts w:ascii="Cambria Math" w:hAnsi="Cambria Math" w:cs="Calibri"/>
                    <w:kern w:val="0"/>
                    <w:sz w:val="22"/>
                  </w:rPr>
                  <m:t>joint</m:t>
                </m:r>
                <m:r>
                  <w:rPr>
                    <w:rFonts w:ascii="Cambria Math" w:hAnsi="Cambria Math" w:cs="Calibri"/>
                    <w:kern w:val="0"/>
                    <w:sz w:val="22"/>
                  </w:rPr>
                  <m:t>→</m:t>
                </m:r>
                <m:r>
                  <w:rPr>
                    <w:rFonts w:ascii="Cambria Math" w:hAnsi="Cambria Math" w:cs="Calibri"/>
                    <w:kern w:val="0"/>
                    <w:sz w:val="22"/>
                  </w:rPr>
                  <m:t>setPrismaticJointFlag(PxPrismaticJointFlag::eLIMIT_ENABLED, true);</m:t>
                </m:r>
              </m:oMath>
            </m:oMathPara>
          </w:p>
        </w:tc>
      </w:tr>
    </w:tbl>
    <w:p w14:paraId="195B8494" w14:textId="66F9D278" w:rsidR="00481BB0" w:rsidRDefault="00481BB0" w:rsidP="005B4373">
      <w:pPr>
        <w:ind w:firstLine="480"/>
        <w:rPr>
          <w:rFonts w:ascii="Arial" w:hAnsi="Arial" w:cs="Arial"/>
          <w:color w:val="4D4D4D"/>
          <w:shd w:val="clear" w:color="auto" w:fill="FFFFFF"/>
        </w:rPr>
      </w:pPr>
    </w:p>
    <w:p w14:paraId="4807C63A" w14:textId="77777777" w:rsidR="00481BB0" w:rsidRDefault="00481BB0" w:rsidP="00481BB0">
      <w:pPr>
        <w:ind w:firstLine="480"/>
        <w:rPr>
          <w:rFonts w:hint="eastAsia"/>
        </w:rPr>
      </w:pPr>
      <w:r>
        <w:rPr>
          <w:rFonts w:hint="eastAsia"/>
        </w:rPr>
        <w:t>默认情况下，当关节处的角速度超过目标速度时，</w:t>
      </w:r>
      <w:r>
        <w:rPr>
          <w:rFonts w:hint="eastAsia"/>
        </w:rPr>
        <w:t>motor</w:t>
      </w:r>
      <w:r>
        <w:rPr>
          <w:rFonts w:hint="eastAsia"/>
        </w:rPr>
        <w:t>充当制动器</w:t>
      </w:r>
      <w:r>
        <w:rPr>
          <w:rFonts w:hint="eastAsia"/>
        </w:rPr>
        <w:t>;</w:t>
      </w:r>
      <w:r>
        <w:rPr>
          <w:rFonts w:hint="eastAsia"/>
        </w:rPr>
        <w:t>自由旋</w:t>
      </w:r>
      <w:r>
        <w:rPr>
          <w:rFonts w:hint="eastAsia"/>
        </w:rPr>
        <w:lastRenderedPageBreak/>
        <w:t>转标志</w:t>
      </w:r>
      <w:r>
        <w:rPr>
          <w:rFonts w:hint="eastAsia"/>
        </w:rPr>
        <w:t>(freespin flag)</w:t>
      </w:r>
      <w:r>
        <w:rPr>
          <w:rFonts w:hint="eastAsia"/>
        </w:rPr>
        <w:t>禁用此制动行为。</w:t>
      </w:r>
    </w:p>
    <w:p w14:paraId="6D4C7277" w14:textId="77777777" w:rsidR="00481BB0" w:rsidRDefault="00481BB0" w:rsidP="00481BB0">
      <w:pPr>
        <w:ind w:firstLine="480"/>
      </w:pPr>
    </w:p>
    <w:p w14:paraId="28D01F71" w14:textId="77777777" w:rsidR="00481BB0" w:rsidRDefault="00481BB0" w:rsidP="00481BB0">
      <w:pPr>
        <w:ind w:firstLine="480"/>
        <w:rPr>
          <w:rFonts w:hint="eastAsia"/>
        </w:rPr>
      </w:pPr>
      <w:r>
        <w:rPr>
          <w:rFonts w:hint="eastAsia"/>
        </w:rPr>
        <w:t>revolute joint</w:t>
      </w:r>
      <w:r>
        <w:rPr>
          <w:rFonts w:hint="eastAsia"/>
        </w:rPr>
        <w:t>的</w:t>
      </w:r>
      <w:r>
        <w:rPr>
          <w:rFonts w:hint="eastAsia"/>
        </w:rPr>
        <w:t>force limit</w:t>
      </w:r>
      <w:r>
        <w:rPr>
          <w:rFonts w:hint="eastAsia"/>
        </w:rPr>
        <w:t>可以解释为力或脉冲，具体取决于</w:t>
      </w:r>
      <w:r>
        <w:rPr>
          <w:rFonts w:hint="eastAsia"/>
        </w:rPr>
        <w:t>PxConstraintFlag::eDRIVE_LIMITS_ARE_FORCES</w:t>
      </w:r>
    </w:p>
    <w:p w14:paraId="49EC074C" w14:textId="77777777" w:rsidR="00481BB0" w:rsidRDefault="00481BB0" w:rsidP="005B4373">
      <w:pPr>
        <w:ind w:firstLine="480"/>
      </w:pPr>
    </w:p>
    <w:p w14:paraId="39FEEF80" w14:textId="13DE1583" w:rsidR="005B4373" w:rsidRDefault="005B4373" w:rsidP="005B4373">
      <w:pPr>
        <w:ind w:firstLine="480"/>
      </w:pPr>
      <w:r>
        <w:rPr>
          <w:rFonts w:hint="eastAsia"/>
        </w:rPr>
        <w:t>（</w:t>
      </w:r>
      <w:r>
        <w:rPr>
          <w:rFonts w:hint="eastAsia"/>
        </w:rPr>
        <w:t>5</w:t>
      </w:r>
      <w:r>
        <w:rPr>
          <w:rFonts w:hint="eastAsia"/>
        </w:rPr>
        <w:t>）滑动关节（</w:t>
      </w:r>
      <w:r>
        <w:rPr>
          <w:rFonts w:hint="eastAsia"/>
        </w:rPr>
        <w:t>prismatic joint</w:t>
      </w:r>
      <w:r>
        <w:rPr>
          <w:rFonts w:hint="eastAsia"/>
        </w:rPr>
        <w:t>）</w:t>
      </w:r>
    </w:p>
    <w:p w14:paraId="7A7072C1" w14:textId="427B92DD" w:rsidR="008E5277" w:rsidRPr="008E5277" w:rsidRDefault="008E5277" w:rsidP="003543F7">
      <w:pPr>
        <w:ind w:firstLine="480"/>
        <w:rPr>
          <w:rFonts w:hint="eastAsia"/>
        </w:rPr>
      </w:pPr>
      <w:r>
        <w:rPr>
          <w:rFonts w:hint="eastAsia"/>
        </w:rPr>
        <w:t>滑动关节</w:t>
      </w:r>
      <w:r>
        <w:rPr>
          <w:rFonts w:hint="eastAsia"/>
        </w:rPr>
        <w:t>限制了</w:t>
      </w:r>
      <w:r w:rsidRPr="008E5277">
        <w:rPr>
          <w:rFonts w:hint="eastAsia"/>
        </w:rPr>
        <w:t>所有旋转运动，</w:t>
      </w:r>
      <w:r>
        <w:rPr>
          <w:rFonts w:hint="eastAsia"/>
        </w:rPr>
        <w:t>只允许被约束的角色</w:t>
      </w:r>
      <w:r w:rsidRPr="008E5277">
        <w:rPr>
          <w:rFonts w:hint="eastAsia"/>
        </w:rPr>
        <w:t>A</w:t>
      </w:r>
      <w:r w:rsidRPr="008E5277">
        <w:t>ctor</w:t>
      </w:r>
      <w:r>
        <w:rPr>
          <w:rFonts w:hint="eastAsia"/>
        </w:rPr>
        <w:t>沿设置的轴进行平移运动</w:t>
      </w:r>
      <w:r w:rsidRPr="008E5277">
        <w:rPr>
          <w:rFonts w:hint="eastAsia"/>
        </w:rPr>
        <w:t>。</w:t>
      </w:r>
      <w:r w:rsidR="003543F7">
        <w:rPr>
          <w:rFonts w:hint="eastAsia"/>
        </w:rPr>
        <w:t>滑动关节</w:t>
      </w:r>
      <w:r w:rsidR="003543F7">
        <w:rPr>
          <w:rFonts w:hint="eastAsia"/>
        </w:rPr>
        <w:t>可以设置平移运动</w:t>
      </w:r>
      <w:r w:rsidRPr="008E5277">
        <w:rPr>
          <w:rFonts w:hint="eastAsia"/>
        </w:rPr>
        <w:t>距离的上限和下限</w:t>
      </w:r>
      <w:r w:rsidR="003543F7">
        <w:rPr>
          <w:rFonts w:hint="eastAsia"/>
        </w:rPr>
        <w:t>。</w:t>
      </w: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E5277" w14:paraId="30585021" w14:textId="77777777" w:rsidTr="00F36E8E">
        <w:tc>
          <w:tcPr>
            <w:tcW w:w="5000" w:type="pct"/>
          </w:tcPr>
          <w:p w14:paraId="1B79DF52" w14:textId="2B9E9D24" w:rsidR="008E5277" w:rsidRPr="008E5277" w:rsidRDefault="008E5277" w:rsidP="008E5277">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joint</m:t>
                </m:r>
                <m:r>
                  <w:rPr>
                    <w:rFonts w:ascii="Cambria Math" w:hAnsi="Cambria Math" w:cs="Calibri"/>
                    <w:kern w:val="0"/>
                    <w:sz w:val="22"/>
                  </w:rPr>
                  <m:t>→</m:t>
                </m:r>
                <m:r>
                  <w:rPr>
                    <w:rFonts w:ascii="Cambria Math" w:hAnsi="Cambria Math" w:cs="Calibri"/>
                    <w:kern w:val="0"/>
                    <w:sz w:val="22"/>
                  </w:rPr>
                  <m:t>setLimit(PxJointLimitPair(-10.0f, 20.0f, 0.01f);</m:t>
                </m:r>
              </m:oMath>
            </m:oMathPara>
          </w:p>
          <w:p w14:paraId="64DDE99E" w14:textId="1EB99F1C" w:rsidR="008E5277" w:rsidRPr="008E5277" w:rsidRDefault="008E5277" w:rsidP="008E5277">
            <w:pPr>
              <w:widowControl/>
              <w:ind w:firstLineChars="90" w:firstLine="198"/>
              <w:jc w:val="left"/>
              <w:rPr>
                <w:rFonts w:ascii="Cambria Math" w:hAnsi="Cambria Math" w:cs="Calibri" w:hint="eastAsia"/>
                <w:kern w:val="0"/>
                <w:sz w:val="22"/>
                <w:oMath/>
              </w:rPr>
            </w:pPr>
            <m:oMathPara>
              <m:oMath>
                <m:r>
                  <w:rPr>
                    <w:rFonts w:ascii="Cambria Math" w:hAnsi="Cambria Math" w:cs="Calibri"/>
                    <w:kern w:val="0"/>
                    <w:sz w:val="22"/>
                  </w:rPr>
                  <m:t>joint</m:t>
                </m:r>
                <m:r>
                  <w:rPr>
                    <w:rFonts w:ascii="Cambria Math" w:hAnsi="Cambria Math" w:cs="Calibri"/>
                    <w:kern w:val="0"/>
                    <w:sz w:val="22"/>
                  </w:rPr>
                  <m:t>→</m:t>
                </m:r>
                <m:r>
                  <w:rPr>
                    <w:rFonts w:ascii="Cambria Math" w:hAnsi="Cambria Math" w:cs="Calibri"/>
                    <w:kern w:val="0"/>
                    <w:sz w:val="22"/>
                  </w:rPr>
                  <m:t>setPrismaticJointFlag(PxPrismaticJointFlag::eLIMIT_ENABLED, true);</m:t>
                </m:r>
              </m:oMath>
            </m:oMathPara>
          </w:p>
        </w:tc>
      </w:tr>
    </w:tbl>
    <w:p w14:paraId="01F447AA" w14:textId="4706D3E3" w:rsidR="007566AC" w:rsidRPr="008C7D92" w:rsidRDefault="007566AC" w:rsidP="007566AC">
      <w:pPr>
        <w:widowControl/>
        <w:ind w:left="540" w:firstLine="440"/>
        <w:jc w:val="left"/>
        <w:rPr>
          <w:rFonts w:ascii="Calibri" w:hAnsi="Calibri" w:cs="Calibri"/>
          <w:kern w:val="0"/>
          <w:sz w:val="22"/>
        </w:rPr>
      </w:pPr>
    </w:p>
    <w:p w14:paraId="136DF89C"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 xml:space="preserve">  5 Revolute Joint  </w:t>
      </w:r>
    </w:p>
    <w:p w14:paraId="7CE746D2"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image:: ../images/revoluteJoint.png</w:t>
      </w:r>
    </w:p>
    <w:p w14:paraId="4F94E870"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 </w:t>
      </w:r>
    </w:p>
    <w:p w14:paraId="1EA5FE29"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A revolute joint removes all but a single rotational degree of freedom from two objects. The axis along which the two bodies may rotate is specified by the common origin of the joint frames and their common x-axis. In theory, all origin points along the axis of rotation are equivalent, but simulation stability is best in practice when the point is near where the bodies are closest.</w:t>
      </w:r>
    </w:p>
    <w:p w14:paraId="61142CD4"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 </w:t>
      </w:r>
    </w:p>
    <w:p w14:paraId="5E08BB39"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The joint supports a rotational limit with upper and lower extents. The angle is zero where the y- and z- axes of the joint frames are coincident, and increases moving from the y-axis towards the z-axis:</w:t>
      </w:r>
    </w:p>
    <w:p w14:paraId="10035D5D"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joint-&gt;setLimit(PxJointLimitPair(-PxPi/4, PxPi/4, 0.01f);</w:t>
      </w:r>
    </w:p>
    <w:p w14:paraId="6C218296"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joint-&gt;setRevoluteJointFlag(PxRevoluteJointFlag::eLIMIT_ENABLED, true);</w:t>
      </w:r>
    </w:p>
    <w:p w14:paraId="5C9BB179"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 </w:t>
      </w:r>
    </w:p>
    <w:p w14:paraId="5BF447E5"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The joint also supports a motor which drives the relative angular velocity of the two actors towards a user-specified target velocity. The magnitude of the force applied by the motor may be limited to a specified maximum:</w:t>
      </w:r>
    </w:p>
    <w:p w14:paraId="45770D55"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joint-&gt;setDriveVelocity(10.0f);</w:t>
      </w:r>
    </w:p>
    <w:p w14:paraId="03475A5D"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joint-&gt;setRevoluteJointFlag(PxRevoluteJointFlag::eDRIVE_ENABLED, true);</w:t>
      </w:r>
    </w:p>
    <w:p w14:paraId="63624526"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 </w:t>
      </w:r>
    </w:p>
    <w:p w14:paraId="4C03B8D2"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By default, when the angular velocity at the joint exceeds the target velocity the motor acts as a brake; a freespin flag disables this braking behavior</w:t>
      </w:r>
    </w:p>
    <w:p w14:paraId="45D61DFD" w14:textId="77777777" w:rsidR="007566AC" w:rsidRPr="008C7D92" w:rsidRDefault="007566AC" w:rsidP="007566AC">
      <w:pPr>
        <w:widowControl/>
        <w:ind w:left="540" w:firstLine="440"/>
        <w:jc w:val="left"/>
        <w:rPr>
          <w:rFonts w:ascii="Calibri" w:hAnsi="Calibri" w:cs="Calibri"/>
          <w:kern w:val="0"/>
          <w:sz w:val="22"/>
        </w:rPr>
      </w:pPr>
      <w:r w:rsidRPr="008C7D92">
        <w:rPr>
          <w:rFonts w:ascii="Calibri" w:hAnsi="Calibri" w:cs="Calibri"/>
          <w:kern w:val="0"/>
          <w:sz w:val="22"/>
        </w:rPr>
        <w:t> </w:t>
      </w:r>
    </w:p>
    <w:p w14:paraId="7335F67B" w14:textId="5A2BDE14" w:rsidR="00ED0BBD" w:rsidRDefault="00ED0BBD" w:rsidP="00ED0BBD">
      <w:pPr>
        <w:ind w:firstLine="480"/>
      </w:pPr>
      <w:r>
        <w:rPr>
          <w:rFonts w:hint="eastAsia"/>
        </w:rPr>
        <w:lastRenderedPageBreak/>
        <w:t>（</w:t>
      </w:r>
      <w:r>
        <w:rPr>
          <w:rFonts w:hint="eastAsia"/>
        </w:rPr>
        <w:t>6</w:t>
      </w:r>
      <w:r>
        <w:rPr>
          <w:rFonts w:hint="eastAsia"/>
        </w:rPr>
        <w:t>）六自由度关节（</w:t>
      </w:r>
      <w:r>
        <w:rPr>
          <w:rFonts w:hint="eastAsia"/>
        </w:rPr>
        <w:t>D6 joint</w:t>
      </w:r>
      <w:r>
        <w:rPr>
          <w:rFonts w:hint="eastAsia"/>
        </w:rPr>
        <w:t>）</w:t>
      </w:r>
    </w:p>
    <w:p w14:paraId="2B3C2276" w14:textId="697492D0" w:rsidR="007566AC" w:rsidRPr="008C7D92" w:rsidRDefault="00ED0BBD" w:rsidP="00ED0BBD">
      <w:pPr>
        <w:ind w:firstLine="480"/>
        <w:rPr>
          <w:rFonts w:ascii="Calibri" w:hAnsi="Calibri"/>
        </w:rPr>
      </w:pPr>
      <w:r>
        <w:rPr>
          <w:rFonts w:hint="eastAsia"/>
        </w:rPr>
        <w:t>D6 joint</w:t>
      </w:r>
      <w:r w:rsidR="007566AC" w:rsidRPr="008C7D92">
        <w:rPr>
          <w:rFonts w:hint="eastAsia"/>
        </w:rPr>
        <w:t>默认表现的像</w:t>
      </w:r>
      <w:r>
        <w:rPr>
          <w:rFonts w:hint="eastAsia"/>
        </w:rPr>
        <w:t>固定关节（</w:t>
      </w:r>
      <w:r w:rsidR="007566AC" w:rsidRPr="00ED0BBD">
        <w:t>fixed Joint</w:t>
      </w:r>
      <w:r>
        <w:rPr>
          <w:rFonts w:hint="eastAsia"/>
        </w:rPr>
        <w:t>），</w:t>
      </w:r>
      <w:r w:rsidR="007566AC" w:rsidRPr="008C7D92">
        <w:rPr>
          <w:rFonts w:hint="eastAsia"/>
        </w:rPr>
        <w:t>两个物体</w:t>
      </w:r>
      <w:r>
        <w:rPr>
          <w:rFonts w:hint="eastAsia"/>
        </w:rPr>
        <w:t>固定</w:t>
      </w:r>
      <w:r w:rsidR="007566AC" w:rsidRPr="008C7D92">
        <w:rPr>
          <w:rFonts w:hint="eastAsia"/>
        </w:rPr>
        <w:t>在一起运动。使用</w:t>
      </w:r>
      <w:r w:rsidR="007566AC" w:rsidRPr="00ED0BBD">
        <w:t>setMotion</w:t>
      </w:r>
      <w:r w:rsidR="007566AC" w:rsidRPr="008C7D92">
        <w:rPr>
          <w:rFonts w:hint="eastAsia"/>
        </w:rPr>
        <w:t>方法，可以设置允许旋转和平移。</w:t>
      </w:r>
    </w:p>
    <w:p w14:paraId="30A9637B" w14:textId="5D398F83" w:rsidR="007566AC" w:rsidRPr="008C7D92" w:rsidRDefault="00ED0BBD" w:rsidP="00ED0BBD">
      <w:pPr>
        <w:widowControl/>
        <w:ind w:left="540" w:firstLine="440"/>
        <w:jc w:val="left"/>
        <w:rPr>
          <w:rFonts w:ascii="Calibri" w:hAnsi="Calibri" w:cs="Calibri" w:hint="eastAsia"/>
          <w:kern w:val="0"/>
          <w:sz w:val="22"/>
        </w:rPr>
      </w:pPr>
      <m:oMathPara>
        <m:oMath>
          <m:r>
            <w:rPr>
              <w:rFonts w:ascii="Cambria Math" w:hAnsi="Cambria Math" w:cs="Calibri"/>
              <w:kern w:val="0"/>
              <w:sz w:val="22"/>
            </w:rPr>
            <m:t>d6joint-&gt;setMotion(PxD6Axis::eX, PxD6Motion::eFREE);</m:t>
          </m:r>
        </m:oMath>
      </m:oMathPara>
    </w:p>
    <w:p w14:paraId="03256DC4" w14:textId="22F24846" w:rsidR="007566AC" w:rsidRPr="00ED0BBD" w:rsidRDefault="007566AC" w:rsidP="00ED0BBD">
      <w:pPr>
        <w:ind w:firstLine="480"/>
      </w:pPr>
      <w:r w:rsidRPr="00ED0BBD">
        <w:rPr>
          <w:rFonts w:hint="eastAsia"/>
        </w:rPr>
        <w:t>如果设置了平移自由</w:t>
      </w:r>
      <w:r w:rsidR="00ED0BBD">
        <w:rPr>
          <w:rFonts w:hint="eastAsia"/>
        </w:rPr>
        <w:t>，两个角色</w:t>
      </w:r>
      <w:r w:rsidR="00ED0BBD">
        <w:rPr>
          <w:rFonts w:hint="eastAsia"/>
        </w:rPr>
        <w:t>Actor</w:t>
      </w:r>
      <w:r w:rsidR="00ED0BBD">
        <w:rPr>
          <w:rFonts w:hint="eastAsia"/>
        </w:rPr>
        <w:t>沿着设定的</w:t>
      </w:r>
      <w:r w:rsidRPr="00ED0BBD">
        <w:rPr>
          <w:rFonts w:hint="eastAsia"/>
        </w:rPr>
        <w:t>轴移动。旋转自由分为两种：扭</w:t>
      </w:r>
      <w:r w:rsidRPr="00ED0BBD">
        <w:t>twist (</w:t>
      </w:r>
      <w:r w:rsidR="00ED0BBD">
        <w:rPr>
          <w:rFonts w:hint="eastAsia"/>
        </w:rPr>
        <w:t>绕着</w:t>
      </w:r>
      <w:r w:rsidR="00ED0BBD">
        <w:rPr>
          <w:rFonts w:hint="eastAsia"/>
        </w:rPr>
        <w:t>X</w:t>
      </w:r>
      <w:r w:rsidR="00ED0BBD">
        <w:rPr>
          <w:rFonts w:hint="eastAsia"/>
        </w:rPr>
        <w:t>轴旋转</w:t>
      </w:r>
      <w:r w:rsidRPr="00ED0BBD">
        <w:t>)</w:t>
      </w:r>
      <w:r w:rsidR="00ED0BBD">
        <w:rPr>
          <w:rFonts w:hint="eastAsia"/>
        </w:rPr>
        <w:t>和</w:t>
      </w:r>
      <w:r w:rsidRPr="00ED0BBD">
        <w:rPr>
          <w:rFonts w:hint="eastAsia"/>
        </w:rPr>
        <w:t>摆</w:t>
      </w:r>
      <w:r w:rsidRPr="00ED0BBD">
        <w:t xml:space="preserve"> swing (</w:t>
      </w:r>
      <w:r w:rsidR="00ED0BBD">
        <w:rPr>
          <w:rFonts w:hint="eastAsia"/>
        </w:rPr>
        <w:t>绕着</w:t>
      </w:r>
      <w:r w:rsidR="00ED0BBD">
        <w:rPr>
          <w:rFonts w:hint="eastAsia"/>
        </w:rPr>
        <w:t>Y</w:t>
      </w:r>
      <w:r w:rsidR="00ED0BBD">
        <w:rPr>
          <w:rFonts w:hint="eastAsia"/>
        </w:rPr>
        <w:t>轴和</w:t>
      </w:r>
      <w:r w:rsidR="00ED0BBD">
        <w:rPr>
          <w:rFonts w:hint="eastAsia"/>
        </w:rPr>
        <w:t>Z</w:t>
      </w:r>
      <w:r w:rsidR="00ED0BBD">
        <w:rPr>
          <w:rFonts w:hint="eastAsia"/>
        </w:rPr>
        <w:t>轴旋转</w:t>
      </w:r>
      <w:r w:rsidRPr="00ED0BBD">
        <w:t xml:space="preserve">) </w:t>
      </w:r>
      <w:r w:rsidRPr="00ED0BBD">
        <w:rPr>
          <w:rFonts w:hint="eastAsia"/>
        </w:rPr>
        <w:t>通过控制</w:t>
      </w:r>
      <w:r w:rsidRPr="00ED0BBD">
        <w:t>twist</w:t>
      </w:r>
      <w:r w:rsidRPr="00ED0BBD">
        <w:rPr>
          <w:rFonts w:hint="eastAsia"/>
        </w:rPr>
        <w:t>和</w:t>
      </w:r>
      <w:r w:rsidRPr="00ED0BBD">
        <w:t>swing</w:t>
      </w:r>
      <w:r w:rsidRPr="00ED0BBD">
        <w:rPr>
          <w:rFonts w:hint="eastAsia"/>
        </w:rPr>
        <w:t>参数的开关，可以得到很多效果</w:t>
      </w:r>
      <w:r w:rsidR="00ED0BBD">
        <w:rPr>
          <w:rFonts w:hint="eastAsia"/>
        </w:rPr>
        <w:t>。</w:t>
      </w:r>
    </w:p>
    <w:p w14:paraId="2372F559" w14:textId="1DC22F57" w:rsidR="007566AC" w:rsidRDefault="007566AC" w:rsidP="007566AC">
      <w:pPr>
        <w:ind w:firstLine="480"/>
        <w:rPr>
          <w:rFonts w:ascii="Calibri" w:hAnsi="Calibri"/>
        </w:rPr>
      </w:pPr>
      <w:r>
        <w:rPr>
          <w:rFonts w:hint="eastAsia"/>
        </w:rPr>
        <w:t>（</w:t>
      </w:r>
      <w:r>
        <w:rPr>
          <w:rFonts w:hint="eastAsia"/>
        </w:rPr>
        <w:t>7</w:t>
      </w:r>
      <w:r>
        <w:rPr>
          <w:rFonts w:hint="eastAsia"/>
        </w:rPr>
        <w:t>）</w:t>
      </w:r>
      <w:r w:rsidRPr="008C7D92">
        <w:rPr>
          <w:rFonts w:ascii="Calibri" w:hAnsi="Calibri"/>
        </w:rPr>
        <w:t> </w:t>
      </w:r>
      <w:r>
        <w:rPr>
          <w:rFonts w:ascii="Calibri" w:hAnsi="Calibri" w:hint="eastAsia"/>
        </w:rPr>
        <w:t>其他关节</w:t>
      </w:r>
    </w:p>
    <w:p w14:paraId="4443CBF0" w14:textId="4B9B81DB" w:rsidR="007566AC" w:rsidRPr="007566AC" w:rsidRDefault="007566AC" w:rsidP="007566AC">
      <w:pPr>
        <w:spacing w:afterLines="50" w:after="156"/>
        <w:ind w:firstLine="480"/>
        <w:rPr>
          <w:rFonts w:ascii="Calibri" w:hAnsi="Calibri" w:hint="eastAsia"/>
        </w:rPr>
      </w:pPr>
      <w:r>
        <w:rPr>
          <w:rFonts w:ascii="Calibri" w:hAnsi="Calibri" w:hint="eastAsia"/>
        </w:rPr>
        <w:t>球面关节（</w:t>
      </w:r>
      <w:r w:rsidRPr="007566AC">
        <w:t>cylindrical joint</w:t>
      </w:r>
      <w:r w:rsidRPr="007566AC">
        <w:rPr>
          <w:rFonts w:hint="eastAsia"/>
        </w:rPr>
        <w:t>）</w:t>
      </w:r>
      <w:r>
        <w:rPr>
          <w:rFonts w:ascii="Calibri" w:hAnsi="Calibri" w:hint="eastAsia"/>
        </w:rPr>
        <w:t>、点在平面关节（</w:t>
      </w:r>
      <w:r w:rsidRPr="007566AC">
        <w:t>point</w:t>
      </w:r>
      <w:r>
        <w:t xml:space="preserve"> </w:t>
      </w:r>
      <w:r w:rsidRPr="007566AC">
        <w:t>on</w:t>
      </w:r>
      <w:r>
        <w:t xml:space="preserve"> </w:t>
      </w:r>
      <w:r w:rsidRPr="007566AC">
        <w:t>plane joint</w:t>
      </w:r>
      <w:r>
        <w:rPr>
          <w:rFonts w:ascii="Calibri" w:hAnsi="Calibri" w:hint="eastAsia"/>
        </w:rPr>
        <w:t>）以及点在直线关节（</w:t>
      </w:r>
      <w:r w:rsidRPr="007566AC">
        <w:t>point</w:t>
      </w:r>
      <w:r>
        <w:t xml:space="preserve"> </w:t>
      </w:r>
      <w:r w:rsidRPr="007566AC">
        <w:t>on</w:t>
      </w:r>
      <w:r>
        <w:t xml:space="preserve"> </w:t>
      </w:r>
      <w:r w:rsidRPr="007566AC">
        <w:t>line joint</w:t>
      </w:r>
      <w:r>
        <w:rPr>
          <w:rFonts w:ascii="Calibri" w:hAnsi="Calibri" w:hint="eastAsia"/>
        </w:rPr>
        <w:t>）</w:t>
      </w:r>
      <w:r w:rsidRPr="007566AC">
        <w:t>PhysX 4.1</w:t>
      </w:r>
      <w:r>
        <w:rPr>
          <w:rFonts w:ascii="Calibri" w:hAnsi="Calibri" w:hint="eastAsia"/>
        </w:rPr>
        <w:t>不提供，可以通过六自由度关节</w:t>
      </w:r>
      <w:r w:rsidR="00BB0DAA">
        <w:rPr>
          <w:rFonts w:ascii="Calibri" w:hAnsi="Calibri" w:hint="eastAsia"/>
        </w:rPr>
        <w:t>（</w:t>
      </w:r>
      <w:r w:rsidR="00BB0DAA" w:rsidRPr="00BB0DAA">
        <w:rPr>
          <w:rFonts w:hint="eastAsia"/>
        </w:rPr>
        <w:t>D</w:t>
      </w:r>
      <w:r w:rsidR="00BB0DAA" w:rsidRPr="00BB0DAA">
        <w:t>6 Joint</w:t>
      </w:r>
      <w:r w:rsidR="00BB0DAA">
        <w:rPr>
          <w:rFonts w:ascii="Calibri" w:hAnsi="Calibri" w:hint="eastAsia"/>
        </w:rPr>
        <w:t>）</w:t>
      </w:r>
      <w:r>
        <w:rPr>
          <w:rFonts w:ascii="Calibri" w:hAnsi="Calibri" w:hint="eastAsia"/>
        </w:rPr>
        <w:t>得到：</w:t>
      </w: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566AC" w14:paraId="4882F773" w14:textId="77777777" w:rsidTr="00F36E8E">
        <w:tc>
          <w:tcPr>
            <w:tcW w:w="5000" w:type="pct"/>
          </w:tcPr>
          <w:p w14:paraId="24C68684" w14:textId="3E4D259C" w:rsidR="007566AC" w:rsidRPr="007566AC" w:rsidRDefault="007566AC" w:rsidP="007566AC">
            <w:pPr>
              <w:widowControl/>
              <w:ind w:firstLineChars="0" w:firstLine="0"/>
              <w:jc w:val="left"/>
              <w:rPr>
                <w:rFonts w:ascii="Cambria Math" w:hAnsi="Cambria Math" w:cs="Calibri"/>
                <w:kern w:val="0"/>
                <w:sz w:val="22"/>
                <w:oMath/>
              </w:rPr>
            </w:pPr>
            <m:oMathPara>
              <m:oMathParaPr>
                <m:jc m:val="left"/>
              </m:oMathParaPr>
              <m:oMath>
                <m:r>
                  <w:rPr>
                    <w:rFonts w:ascii="Cambria Math" w:hAnsi="Cambria Math"/>
                  </w:rPr>
                  <m:t>cylindrical joint</m:t>
                </m:r>
                <m:r>
                  <w:rPr>
                    <w:rFonts w:ascii="Cambria Math" w:hAnsi="Cambria Math"/>
                  </w:rPr>
                  <m:t>:</m:t>
                </m:r>
                <m:r>
                  <w:rPr>
                    <w:rFonts w:ascii="Cambria Math" w:hAnsi="Cambria Math" w:cs="Calibri"/>
                    <w:kern w:val="0"/>
                    <w:sz w:val="22"/>
                  </w:rPr>
                  <m:t xml:space="preserve">   </m:t>
                </m:r>
              </m:oMath>
            </m:oMathPara>
          </w:p>
          <w:p w14:paraId="387216D3" w14:textId="656D072D" w:rsidR="007566AC" w:rsidRPr="007566AC" w:rsidRDefault="007566AC" w:rsidP="007566AC">
            <w:pPr>
              <w:widowControl/>
              <w:ind w:firstLineChars="0" w:firstLine="0"/>
              <w:jc w:val="left"/>
              <w:rPr>
                <w:rFonts w:ascii="Cambria Math" w:hAnsi="Cambria Math" w:cs="Calibri"/>
                <w:kern w:val="0"/>
                <w:sz w:val="22"/>
                <w:oMath/>
              </w:rPr>
            </w:pPr>
            <m:oMathPara>
              <m:oMathParaPr>
                <m:jc m:val="left"/>
              </m:oMathParaPr>
              <m:oMath>
                <m:r>
                  <w:rPr>
                    <w:rFonts w:ascii="Cambria Math" w:hAnsi="Cambria Math" w:cs="Calibri"/>
                    <w:kern w:val="0"/>
                    <w:sz w:val="22"/>
                  </w:rPr>
                  <m:t xml:space="preserve"> d6joint-&gt;setMotion(PxD6Axis::eX,     PxD6Motion::eFREE);</m:t>
                </m:r>
              </m:oMath>
            </m:oMathPara>
          </w:p>
          <w:p w14:paraId="5411C36C" w14:textId="6014C267" w:rsidR="007566AC" w:rsidRPr="007566AC" w:rsidRDefault="007566AC" w:rsidP="007566AC">
            <w:pPr>
              <w:widowControl/>
              <w:ind w:firstLineChars="90" w:firstLine="198"/>
              <w:jc w:val="left"/>
              <w:rPr>
                <w:rFonts w:ascii="Calibri" w:hAnsi="Calibri" w:cs="Calibri" w:hint="eastAsia"/>
                <w:kern w:val="0"/>
                <w:sz w:val="22"/>
              </w:rPr>
            </w:pPr>
            <m:oMathPara>
              <m:oMathParaPr>
                <m:jc m:val="left"/>
              </m:oMathParaPr>
              <m:oMath>
                <m:r>
                  <w:rPr>
                    <w:rFonts w:ascii="Cambria Math" w:hAnsi="Cambria Math" w:cs="Calibri"/>
                    <w:kern w:val="0"/>
                    <w:sz w:val="22"/>
                  </w:rPr>
                  <m:t>d6joint-&gt;setMotion(PxD6Axis::eTWIST, PxD6Motion::eFREE)</m:t>
                </m:r>
                <m:r>
                  <w:rPr>
                    <w:rFonts w:ascii="Cambria Math" w:hAnsi="Cambria Math" w:cs="Calibri"/>
                    <w:kern w:val="0"/>
                    <w:sz w:val="22"/>
                  </w:rPr>
                  <m:t>;</m:t>
                </m:r>
              </m:oMath>
            </m:oMathPara>
          </w:p>
        </w:tc>
      </w:tr>
    </w:tbl>
    <w:p w14:paraId="635BE239" w14:textId="30A8A9B7" w:rsidR="007566AC" w:rsidRPr="00692658" w:rsidRDefault="007566AC" w:rsidP="00BB0DAA">
      <w:pPr>
        <w:widowControl/>
        <w:spacing w:line="240" w:lineRule="exact"/>
        <w:ind w:firstLineChars="0" w:firstLine="0"/>
        <w:jc w:val="left"/>
        <w:rPr>
          <w:rFonts w:hint="eastAsia"/>
        </w:rPr>
      </w:pP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566AC" w14:paraId="633B5E56" w14:textId="77777777" w:rsidTr="00F36E8E">
        <w:tc>
          <w:tcPr>
            <w:tcW w:w="5000" w:type="pct"/>
          </w:tcPr>
          <w:p w14:paraId="0B390130" w14:textId="3D13E0D2" w:rsidR="00BB0DAA" w:rsidRPr="00BB0DAA" w:rsidRDefault="00BB0DAA" w:rsidP="00BB0DAA">
            <w:pPr>
              <w:widowControl/>
              <w:ind w:firstLineChars="83" w:firstLine="199"/>
              <w:jc w:val="left"/>
              <w:rPr>
                <w:rFonts w:ascii="Cambria Math" w:hAnsi="Cambria Math" w:cs="Calibri"/>
                <w:kern w:val="0"/>
                <w:sz w:val="22"/>
                <w:oMath/>
              </w:rPr>
            </w:pPr>
            <m:oMathPara>
              <m:oMathParaPr>
                <m:jc m:val="left"/>
              </m:oMathParaPr>
              <m:oMath>
                <m:r>
                  <w:rPr>
                    <w:rFonts w:ascii="Cambria Math" w:hAnsi="Cambria Math"/>
                  </w:rPr>
                  <m:t>point on plane joint</m:t>
                </m:r>
                <m:r>
                  <w:rPr>
                    <w:rFonts w:ascii="Cambria Math" w:hAnsi="Cambria Math"/>
                  </w:rPr>
                  <m:t>:</m:t>
                </m:r>
                <m:r>
                  <w:rPr>
                    <w:rFonts w:ascii="Cambria Math" w:hAnsi="Cambria Math" w:cs="Calibri"/>
                    <w:kern w:val="0"/>
                    <w:sz w:val="22"/>
                  </w:rPr>
                  <m:t> </m:t>
                </m:r>
              </m:oMath>
            </m:oMathPara>
          </w:p>
          <w:p w14:paraId="24EF39D3" w14:textId="71CBB87F" w:rsidR="00BB0DAA" w:rsidRPr="00BB0DAA" w:rsidRDefault="00BB0DAA" w:rsidP="00BB0DAA">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d6joint-&gt;setMotion(PxD6Axis::eY,      PxD6Motion::eFREE);</m:t>
                </m:r>
              </m:oMath>
            </m:oMathPara>
          </w:p>
          <w:p w14:paraId="088A0DA7" w14:textId="2F71D3AD" w:rsidR="00BB0DAA" w:rsidRPr="00BB0DAA" w:rsidRDefault="00BB0DAA" w:rsidP="00BB0DAA">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d6joint-&gt;setMotion(PxD6Axis::eZ,      PxD6Motion::eFREE);</m:t>
                </m:r>
              </m:oMath>
            </m:oMathPara>
          </w:p>
          <w:p w14:paraId="333A6369" w14:textId="3CD27149" w:rsidR="00BB0DAA" w:rsidRPr="00BB0DAA" w:rsidRDefault="00BB0DAA" w:rsidP="00BB0DAA">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d6joint-&gt;setMotion(PxD6Axis::eTWIST,  PxD6Motion::eFREE);</m:t>
                </m:r>
              </m:oMath>
            </m:oMathPara>
          </w:p>
          <w:p w14:paraId="62047F45" w14:textId="7050C466" w:rsidR="00BB0DAA" w:rsidRPr="00BB0DAA" w:rsidRDefault="00BB0DAA" w:rsidP="00BB0DAA">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d6joint-&gt;setMotion(PxD6Axis::eSWING1, PxD6Motion::eFREE);</m:t>
                </m:r>
              </m:oMath>
            </m:oMathPara>
          </w:p>
          <w:p w14:paraId="1875333D" w14:textId="658B76D0" w:rsidR="007566AC" w:rsidRPr="00BB0DAA" w:rsidRDefault="00BB0DAA" w:rsidP="00BB0DAA">
            <w:pPr>
              <w:widowControl/>
              <w:ind w:firstLineChars="90" w:firstLine="198"/>
              <w:jc w:val="left"/>
              <w:rPr>
                <w:rFonts w:ascii="Cambria Math" w:hAnsi="Cambria Math" w:cs="Calibri" w:hint="eastAsia"/>
                <w:kern w:val="0"/>
                <w:sz w:val="22"/>
                <w:oMath/>
              </w:rPr>
            </w:pPr>
            <m:oMathPara>
              <m:oMathParaPr>
                <m:jc m:val="left"/>
              </m:oMathParaPr>
              <m:oMath>
                <m:r>
                  <w:rPr>
                    <w:rFonts w:ascii="Cambria Math" w:hAnsi="Cambria Math" w:cs="Calibri"/>
                    <w:kern w:val="0"/>
                    <w:sz w:val="22"/>
                  </w:rPr>
                  <m:t>d6joint-&gt;setMotion(PxD6Axis::eSWING2, PxD6Motion::eFREE);</m:t>
                </m:r>
              </m:oMath>
            </m:oMathPara>
          </w:p>
        </w:tc>
      </w:tr>
    </w:tbl>
    <w:p w14:paraId="779EE567" w14:textId="6595B03B" w:rsidR="007566AC" w:rsidRPr="00692658" w:rsidRDefault="007566AC" w:rsidP="00BB0DAA">
      <w:pPr>
        <w:widowControl/>
        <w:spacing w:line="240" w:lineRule="exact"/>
        <w:ind w:firstLineChars="0" w:firstLine="198"/>
        <w:jc w:val="left"/>
        <w:rPr>
          <w:rFonts w:hint="eastAsia"/>
        </w:rPr>
      </w:pP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566AC" w14:paraId="5A3FA92A" w14:textId="77777777" w:rsidTr="00F36E8E">
        <w:tc>
          <w:tcPr>
            <w:tcW w:w="5000" w:type="pct"/>
          </w:tcPr>
          <w:p w14:paraId="1DEDBBEC" w14:textId="2EB4FF08" w:rsidR="00BB0DAA" w:rsidRPr="00BB0DAA" w:rsidRDefault="00BB0DAA" w:rsidP="00BB0DAA">
            <w:pPr>
              <w:widowControl/>
              <w:ind w:firstLineChars="0" w:firstLine="0"/>
              <w:jc w:val="left"/>
              <w:rPr>
                <w:rFonts w:ascii="Cambria Math" w:hAnsi="Cambria Math" w:cs="Calibri" w:hint="eastAsia"/>
                <w:kern w:val="0"/>
                <w:sz w:val="22"/>
                <w:oMath/>
              </w:rPr>
            </w:pPr>
            <m:oMathPara>
              <m:oMathParaPr>
                <m:jc m:val="left"/>
              </m:oMathParaPr>
              <m:oMath>
                <m:r>
                  <w:rPr>
                    <w:rFonts w:ascii="Cambria Math" w:hAnsi="Cambria Math"/>
                  </w:rPr>
                  <m:t>point on line joint</m:t>
                </m:r>
                <m:r>
                  <w:rPr>
                    <w:rFonts w:ascii="Cambria Math" w:hAnsi="Cambria Math"/>
                  </w:rPr>
                  <m:t>:</m:t>
                </m:r>
              </m:oMath>
            </m:oMathPara>
          </w:p>
          <w:p w14:paraId="444F115F" w14:textId="70A8A939" w:rsidR="00BB0DAA" w:rsidRPr="00BB0DAA" w:rsidRDefault="00BB0DAA" w:rsidP="00BB0DAA">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d6joint-&gt;setMotion(PxD6Axis::eX,      PxD6Motion::eFREE);</m:t>
                </m:r>
              </m:oMath>
            </m:oMathPara>
          </w:p>
          <w:p w14:paraId="285A372D" w14:textId="1170EF50" w:rsidR="00BB0DAA" w:rsidRPr="00BB0DAA" w:rsidRDefault="00BB0DAA" w:rsidP="00BB0DAA">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d6joint-&gt;setMotion(PxD6Axis::eTWIST,  PxD6Motion::eFREE);</m:t>
                </m:r>
              </m:oMath>
            </m:oMathPara>
          </w:p>
          <w:p w14:paraId="28038A6C" w14:textId="3499906D" w:rsidR="00BB0DAA" w:rsidRPr="00BB0DAA" w:rsidRDefault="00BB0DAA" w:rsidP="00BB0DAA">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d6joint-&gt;setMotion(PxD6Axis::eSWING1, PxD6Motion::eFREE);</m:t>
                </m:r>
              </m:oMath>
            </m:oMathPara>
          </w:p>
          <w:p w14:paraId="3F6D2C0C" w14:textId="02468091" w:rsidR="007566AC" w:rsidRPr="00BB0DAA" w:rsidRDefault="00BB0DAA" w:rsidP="00BB0DAA">
            <w:pPr>
              <w:widowControl/>
              <w:ind w:firstLineChars="90" w:firstLine="198"/>
              <w:jc w:val="left"/>
              <w:rPr>
                <w:rFonts w:ascii="Calibri" w:hAnsi="Calibri" w:cs="Calibri" w:hint="eastAsia"/>
                <w:kern w:val="0"/>
                <w:sz w:val="22"/>
              </w:rPr>
            </w:pPr>
            <m:oMathPara>
              <m:oMathParaPr>
                <m:jc m:val="left"/>
              </m:oMathParaPr>
              <m:oMath>
                <m:r>
                  <w:rPr>
                    <w:rFonts w:ascii="Cambria Math" w:hAnsi="Cambria Math" w:cs="Calibri"/>
                    <w:kern w:val="0"/>
                    <w:sz w:val="22"/>
                  </w:rPr>
                  <m:t>d6joint-&gt;setMotion(PxD6Axis::eSWING2, PxD6Motion::eFREE)</m:t>
                </m:r>
                <m:r>
                  <w:rPr>
                    <w:rFonts w:ascii="Cambria Math" w:hAnsi="Cambria Math" w:cs="Calibri"/>
                    <w:kern w:val="0"/>
                    <w:sz w:val="22"/>
                  </w:rPr>
                  <m:t>;</m:t>
                </m:r>
              </m:oMath>
            </m:oMathPara>
          </w:p>
        </w:tc>
      </w:tr>
    </w:tbl>
    <w:p w14:paraId="506577FF" w14:textId="77777777" w:rsidR="007566AC" w:rsidRDefault="007566AC" w:rsidP="00BB0DAA">
      <w:pPr>
        <w:widowControl/>
        <w:ind w:firstLineChars="0" w:firstLine="0"/>
        <w:jc w:val="left"/>
        <w:rPr>
          <w:rFonts w:ascii="Calibri" w:hAnsi="Calibri" w:cs="Calibri" w:hint="eastAsia"/>
          <w:b/>
          <w:bCs/>
          <w:kern w:val="0"/>
          <w:sz w:val="22"/>
        </w:rPr>
      </w:pPr>
    </w:p>
    <w:p w14:paraId="33803BE5" w14:textId="64049291" w:rsidR="00941847" w:rsidRDefault="00941847" w:rsidP="00941847">
      <w:pPr>
        <w:widowControl/>
        <w:ind w:firstLine="442"/>
        <w:jc w:val="left"/>
        <w:rPr>
          <w:rFonts w:ascii="Calibri" w:hAnsi="Calibri" w:cs="Calibri"/>
          <w:b/>
          <w:bCs/>
          <w:kern w:val="0"/>
          <w:sz w:val="22"/>
        </w:rPr>
      </w:pPr>
      <w:r>
        <w:rPr>
          <w:rFonts w:ascii="Calibri" w:hAnsi="Calibri" w:cs="Calibri" w:hint="eastAsia"/>
          <w:b/>
          <w:bCs/>
          <w:kern w:val="0"/>
          <w:sz w:val="22"/>
        </w:rPr>
        <w:t>3</w:t>
      </w:r>
      <w:r>
        <w:rPr>
          <w:rFonts w:ascii="Calibri" w:hAnsi="Calibri" w:cs="Calibri"/>
          <w:b/>
          <w:bCs/>
          <w:kern w:val="0"/>
          <w:sz w:val="22"/>
        </w:rPr>
        <w:t xml:space="preserve">.2 </w:t>
      </w:r>
      <w:r>
        <w:rPr>
          <w:rFonts w:ascii="Calibri" w:hAnsi="Calibri" w:cs="Calibri" w:hint="eastAsia"/>
          <w:b/>
          <w:bCs/>
          <w:kern w:val="0"/>
          <w:sz w:val="22"/>
        </w:rPr>
        <w:t>关节的限制</w:t>
      </w:r>
      <w:r w:rsidR="001C00D1">
        <w:rPr>
          <w:rFonts w:ascii="Calibri" w:hAnsi="Calibri" w:cs="Calibri" w:hint="eastAsia"/>
          <w:b/>
          <w:bCs/>
          <w:kern w:val="0"/>
          <w:sz w:val="22"/>
        </w:rPr>
        <w:t>limit</w:t>
      </w:r>
      <w:r w:rsidR="00FF5FE6">
        <w:rPr>
          <w:rFonts w:ascii="Calibri" w:hAnsi="Calibri" w:cs="Calibri" w:hint="eastAsia"/>
          <w:b/>
          <w:bCs/>
          <w:kern w:val="0"/>
          <w:sz w:val="22"/>
        </w:rPr>
        <w:t>和驱动</w:t>
      </w:r>
      <w:r w:rsidR="00FF5FE6">
        <w:rPr>
          <w:rFonts w:ascii="Calibri" w:hAnsi="Calibri" w:cs="Calibri" w:hint="eastAsia"/>
          <w:b/>
          <w:bCs/>
          <w:kern w:val="0"/>
          <w:sz w:val="22"/>
        </w:rPr>
        <w:t>driver</w:t>
      </w:r>
    </w:p>
    <w:p w14:paraId="41C94A93" w14:textId="6E8BAF54" w:rsidR="001C00D1" w:rsidRDefault="001C00D1" w:rsidP="001C00D1">
      <w:pPr>
        <w:ind w:firstLine="480"/>
      </w:pPr>
      <w:r w:rsidRPr="001C00D1">
        <w:rPr>
          <w:rFonts w:hint="eastAsia"/>
        </w:rPr>
        <w:t>（</w:t>
      </w:r>
      <w:r w:rsidRPr="001C00D1">
        <w:rPr>
          <w:rFonts w:hint="eastAsia"/>
        </w:rPr>
        <w:t>1</w:t>
      </w:r>
      <w:r w:rsidRPr="001C00D1">
        <w:rPr>
          <w:rFonts w:hint="eastAsia"/>
        </w:rPr>
        <w:t>）</w:t>
      </w:r>
      <w:r>
        <w:rPr>
          <w:rFonts w:hint="eastAsia"/>
        </w:rPr>
        <w:t>关节限制</w:t>
      </w:r>
      <w:r w:rsidRPr="001C00D1">
        <w:t>limit</w:t>
      </w:r>
    </w:p>
    <w:p w14:paraId="48EC033D" w14:textId="57DB98D0" w:rsidR="001C00D1" w:rsidRPr="00A57196" w:rsidRDefault="00A57196" w:rsidP="00A57196">
      <w:pPr>
        <w:ind w:firstLine="480"/>
        <w:rPr>
          <w:rFonts w:ascii="Calibri" w:hAnsi="Calibri"/>
        </w:rPr>
      </w:pPr>
      <w:r>
        <w:rPr>
          <w:rFonts w:ascii="Calibri" w:hAnsi="Calibri" w:hint="eastAsia"/>
        </w:rPr>
        <w:t>关节</w:t>
      </w:r>
      <w:r w:rsidR="001C00D1" w:rsidRPr="008C7D92">
        <w:rPr>
          <w:rFonts w:hint="eastAsia"/>
        </w:rPr>
        <w:t>限制相关的</w:t>
      </w:r>
      <w:r w:rsidR="001C00D1" w:rsidRPr="00A57196">
        <w:t>Actor</w:t>
      </w:r>
      <w:r w:rsidR="001C00D1" w:rsidRPr="008C7D92">
        <w:rPr>
          <w:rFonts w:hint="eastAsia"/>
        </w:rPr>
        <w:t>如何旋转或只能沿某方向平移，同时可进一步设置这种旋转和移动的范围。例如</w:t>
      </w:r>
      <w:r>
        <w:rPr>
          <w:rFonts w:hint="eastAsia"/>
        </w:rPr>
        <w:t>铰链</w:t>
      </w:r>
      <w:r w:rsidR="001C00D1" w:rsidRPr="008C7D92">
        <w:rPr>
          <w:rFonts w:hint="eastAsia"/>
        </w:rPr>
        <w:t>关节</w:t>
      </w:r>
      <w:r>
        <w:rPr>
          <w:rFonts w:hint="eastAsia"/>
        </w:rPr>
        <w:t>（</w:t>
      </w:r>
      <w:r w:rsidRPr="00A57196">
        <w:t>revolute joint</w:t>
      </w:r>
      <w:r>
        <w:rPr>
          <w:rFonts w:hint="eastAsia"/>
        </w:rPr>
        <w:t>）</w:t>
      </w:r>
      <w:r w:rsidR="001C00D1" w:rsidRPr="008C7D92">
        <w:rPr>
          <w:rFonts w:hint="eastAsia"/>
        </w:rPr>
        <w:t>，默认是绕轴的任意角度的旋转</w:t>
      </w:r>
      <w:r>
        <w:rPr>
          <w:rFonts w:hint="eastAsia"/>
        </w:rPr>
        <w:t>。</w:t>
      </w:r>
      <w:r w:rsidR="001C00D1" w:rsidRPr="008C7D92">
        <w:rPr>
          <w:rFonts w:hint="eastAsia"/>
        </w:rPr>
        <w:t>如果需要，可以开启</w:t>
      </w:r>
      <w:r w:rsidRPr="001C00D1">
        <w:t>limit</w:t>
      </w:r>
      <w:r w:rsidR="001C00D1" w:rsidRPr="008C7D92">
        <w:rPr>
          <w:rFonts w:hint="eastAsia"/>
        </w:rPr>
        <w:t>，定义旋转的最大角度和最小角度。</w:t>
      </w:r>
    </w:p>
    <w:p w14:paraId="527DDA74" w14:textId="77777777" w:rsidR="00A57196" w:rsidRDefault="00A57196" w:rsidP="001C00D1">
      <w:pPr>
        <w:widowControl/>
        <w:ind w:left="540" w:firstLine="440"/>
        <w:jc w:val="left"/>
        <w:rPr>
          <w:rFonts w:ascii="Calibri" w:hAnsi="Calibri" w:cs="Calibri"/>
          <w:kern w:val="0"/>
          <w:sz w:val="22"/>
        </w:rPr>
      </w:pPr>
    </w:p>
    <w:p w14:paraId="41327C37" w14:textId="77777777" w:rsidR="00A57196" w:rsidRPr="00692658" w:rsidRDefault="00A57196" w:rsidP="00A57196">
      <w:pPr>
        <w:widowControl/>
        <w:spacing w:line="240" w:lineRule="exact"/>
        <w:ind w:firstLineChars="0" w:firstLine="0"/>
        <w:jc w:val="left"/>
        <w:rPr>
          <w:rFonts w:hint="eastAsia"/>
        </w:rPr>
      </w:pP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57196" w14:paraId="03E9531C" w14:textId="77777777" w:rsidTr="00F36E8E">
        <w:tc>
          <w:tcPr>
            <w:tcW w:w="5000" w:type="pct"/>
          </w:tcPr>
          <w:p w14:paraId="4E280728" w14:textId="19685554" w:rsidR="00A57196" w:rsidRPr="00A57196" w:rsidRDefault="00A57196" w:rsidP="00A57196">
            <w:pPr>
              <w:widowControl/>
              <w:ind w:firstLineChars="0"/>
              <w:jc w:val="left"/>
              <w:rPr>
                <w:rFonts w:ascii="Cambria Math" w:hAnsi="Cambria Math" w:cs="Calibri"/>
                <w:kern w:val="0"/>
                <w:sz w:val="22"/>
                <w:oMath/>
              </w:rPr>
            </w:pPr>
            <m:oMathPara>
              <m:oMathParaPr>
                <m:jc m:val="left"/>
              </m:oMathParaPr>
              <m:oMath>
                <m:r>
                  <w:rPr>
                    <w:rFonts w:ascii="Cambria Math" w:hAnsi="Cambria Math" w:cs="Calibri"/>
                    <w:kern w:val="0"/>
                    <w:sz w:val="22"/>
                  </w:rPr>
                  <w:lastRenderedPageBreak/>
                  <m:t>revolute</m:t>
                </m:r>
                <m:r>
                  <w:rPr>
                    <w:rFonts w:ascii="Cambria Math" w:hAnsi="Cambria Math" w:cs="Calibri"/>
                    <w:kern w:val="0"/>
                    <w:sz w:val="22"/>
                  </w:rPr>
                  <m:t>→</m:t>
                </m:r>
                <m:r>
                  <w:rPr>
                    <w:rFonts w:ascii="Cambria Math" w:hAnsi="Cambria Math" w:cs="Calibri"/>
                    <w:kern w:val="0"/>
                    <w:sz w:val="22"/>
                  </w:rPr>
                  <m:t>setLimit(PxJointLimitPair(-PxPi/4, PxPi/4, 0.1f));</m:t>
                </m:r>
                <m:r>
                  <w:rPr>
                    <w:rFonts w:ascii="Cambria Math" w:hAnsi="Cambria Math" w:cs="Calibri"/>
                    <w:kern w:val="0"/>
                    <w:sz w:val="22"/>
                  </w:rPr>
                  <m:t>/upper, lower</m:t>
                </m:r>
                <m:r>
                  <w:rPr>
                    <w:rFonts w:ascii="Cambria Math" w:hAnsi="Cambria Math" w:cs="Calibri"/>
                    <w:kern w:val="0"/>
                    <w:sz w:val="22"/>
                  </w:rPr>
                  <m:t>,tole</m:t>
                </m:r>
              </m:oMath>
            </m:oMathPara>
          </w:p>
          <w:p w14:paraId="794FC299" w14:textId="4A2297D7" w:rsidR="00A57196" w:rsidRPr="00A57196" w:rsidRDefault="00A57196" w:rsidP="00A57196">
            <w:pPr>
              <w:widowControl/>
              <w:ind w:firstLineChars="0"/>
              <w:jc w:val="left"/>
              <w:rPr>
                <w:rFonts w:ascii="Calibri" w:hAnsi="Calibri" w:cs="Calibri" w:hint="eastAsia"/>
                <w:kern w:val="0"/>
                <w:sz w:val="22"/>
              </w:rPr>
            </w:pPr>
            <m:oMathPara>
              <m:oMathParaPr>
                <m:jc m:val="left"/>
              </m:oMathParaPr>
              <m:oMath>
                <m:r>
                  <w:rPr>
                    <w:rFonts w:ascii="Cambria Math" w:hAnsi="Cambria Math" w:cs="Calibri"/>
                    <w:kern w:val="0"/>
                    <w:sz w:val="22"/>
                  </w:rPr>
                  <m:t>revolute</m:t>
                </m:r>
                <m:r>
                  <w:rPr>
                    <w:rFonts w:ascii="Cambria Math" w:hAnsi="Cambria Math" w:cs="Calibri"/>
                    <w:kern w:val="0"/>
                    <w:sz w:val="22"/>
                  </w:rPr>
                  <m:t>→</m:t>
                </m:r>
                <m:r>
                  <w:rPr>
                    <w:rFonts w:ascii="Cambria Math" w:hAnsi="Cambria Math" w:cs="Calibri"/>
                    <w:kern w:val="0"/>
                    <w:sz w:val="22"/>
                  </w:rPr>
                  <m:t>setRevoluteJointFlag(PxRevoluteJointFlag::eLIMIT_ENABLED, true)</m:t>
                </m:r>
                <m:r>
                  <w:rPr>
                    <w:rFonts w:ascii="Cambria Math" w:hAnsi="Cambria Math" w:cs="Calibri"/>
                    <w:kern w:val="0"/>
                    <w:sz w:val="22"/>
                  </w:rPr>
                  <m:t>;</m:t>
                </m:r>
              </m:oMath>
            </m:oMathPara>
          </w:p>
        </w:tc>
      </w:tr>
    </w:tbl>
    <w:p w14:paraId="40D52BD3" w14:textId="0E679D67" w:rsidR="001C00D1" w:rsidRPr="005B4373" w:rsidRDefault="00A57196" w:rsidP="005B4373">
      <w:pPr>
        <w:spacing w:beforeLines="50" w:before="156"/>
        <w:ind w:firstLine="480"/>
        <w:rPr>
          <w:rFonts w:ascii="Calibri" w:hAnsi="Calibri" w:hint="eastAsia"/>
        </w:rPr>
      </w:pPr>
      <w:r w:rsidRPr="00A57196">
        <w:rPr>
          <w:rFonts w:hint="eastAsia"/>
        </w:rPr>
        <w:t>P</w:t>
      </w:r>
      <w:r w:rsidRPr="00A57196">
        <w:t>hysX</w:t>
      </w:r>
      <w:r>
        <w:rPr>
          <w:rFonts w:ascii="Calibri" w:hAnsi="Calibri" w:hint="eastAsia"/>
        </w:rPr>
        <w:t>把</w:t>
      </w:r>
      <w:r>
        <w:rPr>
          <w:rFonts w:ascii="Calibri" w:hAnsi="Calibri" w:hint="eastAsia"/>
        </w:rPr>
        <w:t>关节</w:t>
      </w:r>
      <w:r w:rsidRPr="008C7D92">
        <w:rPr>
          <w:rFonts w:hint="eastAsia"/>
        </w:rPr>
        <w:t>限制</w:t>
      </w:r>
      <w:r>
        <w:rPr>
          <w:rFonts w:hint="eastAsia"/>
        </w:rPr>
        <w:t>分为软</w:t>
      </w:r>
      <w:r w:rsidR="005B4373" w:rsidRPr="008C7D92">
        <w:rPr>
          <w:rFonts w:hint="eastAsia"/>
        </w:rPr>
        <w:t>限制</w:t>
      </w:r>
      <w:r>
        <w:rPr>
          <w:rFonts w:hint="eastAsia"/>
        </w:rPr>
        <w:t>和</w:t>
      </w:r>
      <w:r w:rsidR="005B4373">
        <w:rPr>
          <w:rFonts w:hint="eastAsia"/>
        </w:rPr>
        <w:t>硬</w:t>
      </w:r>
      <w:r w:rsidR="005B4373" w:rsidRPr="008C7D92">
        <w:rPr>
          <w:rFonts w:hint="eastAsia"/>
        </w:rPr>
        <w:t>限制</w:t>
      </w:r>
      <w:r w:rsidR="001C00D1" w:rsidRPr="008C7D92">
        <w:rPr>
          <w:rFonts w:hint="eastAsia"/>
        </w:rPr>
        <w:t>。</w:t>
      </w:r>
      <w:r w:rsidR="005B4373">
        <w:rPr>
          <w:rFonts w:hint="eastAsia"/>
        </w:rPr>
        <w:t>硬</w:t>
      </w:r>
      <w:r w:rsidR="005B4373" w:rsidRPr="008C7D92">
        <w:rPr>
          <w:rFonts w:hint="eastAsia"/>
        </w:rPr>
        <w:t>限制</w:t>
      </w:r>
      <w:r w:rsidR="001C00D1" w:rsidRPr="008C7D92">
        <w:rPr>
          <w:rFonts w:hint="eastAsia"/>
        </w:rPr>
        <w:t>就是让运动立刻停下来，如果</w:t>
      </w:r>
      <w:r w:rsidR="001C00D1" w:rsidRPr="00A57196">
        <w:t>limit</w:t>
      </w:r>
      <w:r w:rsidR="001C00D1" w:rsidRPr="008C7D92">
        <w:rPr>
          <w:rFonts w:hint="eastAsia"/>
        </w:rPr>
        <w:t>被设置为</w:t>
      </w:r>
      <w:r w:rsidR="001C00D1" w:rsidRPr="00A57196">
        <w:t>non-zero restitution</w:t>
      </w:r>
      <w:r w:rsidR="001C00D1" w:rsidRPr="00A57196">
        <w:rPr>
          <w:rFonts w:hint="eastAsia"/>
        </w:rPr>
        <w:t>，</w:t>
      </w:r>
      <w:r w:rsidR="001C00D1" w:rsidRPr="008C7D92">
        <w:rPr>
          <w:rFonts w:hint="eastAsia"/>
        </w:rPr>
        <w:t>会被弹回。软的就是有阻尼效果。默认的</w:t>
      </w:r>
      <w:r w:rsidR="001C00D1" w:rsidRPr="00A57196">
        <w:t>limit</w:t>
      </w:r>
      <w:r w:rsidR="001C00D1" w:rsidRPr="008C7D92">
        <w:rPr>
          <w:rFonts w:hint="eastAsia"/>
        </w:rPr>
        <w:t>是不会回弹的</w:t>
      </w:r>
      <w:r w:rsidR="005B4373">
        <w:rPr>
          <w:rFonts w:hint="eastAsia"/>
        </w:rPr>
        <w:t>硬约束</w:t>
      </w:r>
      <w:r w:rsidR="001C00D1" w:rsidRPr="008C7D92">
        <w:rPr>
          <w:rFonts w:hint="eastAsia"/>
        </w:rPr>
        <w:t>。</w:t>
      </w:r>
    </w:p>
    <w:p w14:paraId="31CBBA12" w14:textId="4604A461" w:rsidR="005B4373" w:rsidRPr="00692658" w:rsidRDefault="001C00D1" w:rsidP="005B4373">
      <w:pPr>
        <w:spacing w:afterLines="50" w:after="156"/>
        <w:ind w:firstLine="480"/>
        <w:rPr>
          <w:rFonts w:hint="eastAsia"/>
        </w:rPr>
      </w:pPr>
      <w:r w:rsidRPr="005B4373">
        <w:rPr>
          <w:rFonts w:hint="eastAsia"/>
        </w:rPr>
        <w:t>除了可以定义</w:t>
      </w:r>
      <w:r w:rsidR="005B4373">
        <w:rPr>
          <w:rFonts w:hint="eastAsia"/>
        </w:rPr>
        <w:t>关节运动</w:t>
      </w:r>
      <w:r w:rsidR="005B4373" w:rsidRPr="005B4373">
        <w:rPr>
          <w:rFonts w:hint="eastAsia"/>
        </w:rPr>
        <w:t>范围</w:t>
      </w:r>
      <w:r w:rsidR="005B4373">
        <w:rPr>
          <w:rFonts w:hint="eastAsia"/>
        </w:rPr>
        <w:t>，</w:t>
      </w:r>
      <w:r w:rsidR="005B4373" w:rsidRPr="005B4373">
        <w:rPr>
          <w:rFonts w:hint="eastAsia"/>
        </w:rPr>
        <w:t>还可以定义</w:t>
      </w:r>
      <w:r w:rsidRPr="005B4373">
        <w:rPr>
          <w:rFonts w:hint="eastAsia"/>
        </w:rPr>
        <w:t>轴是自由还是锁定</w:t>
      </w:r>
      <w:r w:rsidR="005B4373">
        <w:rPr>
          <w:rFonts w:hint="eastAsia"/>
        </w:rPr>
        <w:t>的状态</w:t>
      </w:r>
      <w:r w:rsidRPr="005B4373">
        <w:rPr>
          <w:rFonts w:hint="eastAsia"/>
        </w:rPr>
        <w:t>。</w:t>
      </w: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B4373" w14:paraId="2804993B" w14:textId="77777777" w:rsidTr="00F36E8E">
        <w:tc>
          <w:tcPr>
            <w:tcW w:w="5000" w:type="pct"/>
          </w:tcPr>
          <w:p w14:paraId="39B6563A" w14:textId="477F8E2B" w:rsidR="005B4373" w:rsidRPr="005B4373" w:rsidRDefault="005B4373" w:rsidP="005B4373">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d6joint-&gt;setMotion(PxD6Axis::eX, PxD6Motion::eFREE);</m:t>
                </m:r>
              </m:oMath>
            </m:oMathPara>
          </w:p>
          <w:p w14:paraId="2316D427" w14:textId="0F535CA3" w:rsidR="005B4373" w:rsidRPr="005B4373" w:rsidRDefault="005B4373" w:rsidP="005B4373">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d6joint-&gt;setMotion(PxD6Axis::eY, PxD6Motion::eLIMITED);</m:t>
                </m:r>
              </m:oMath>
            </m:oMathPara>
          </w:p>
          <w:p w14:paraId="3DD590EB" w14:textId="331F0453" w:rsidR="005B4373" w:rsidRPr="005B4373" w:rsidRDefault="005B4373" w:rsidP="005B4373">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d6joint-&gt;setMotion(PxD6Axis::eZ, PxD6Motion::eLIMITED);</m:t>
                </m:r>
              </m:oMath>
            </m:oMathPara>
          </w:p>
          <w:p w14:paraId="012FF632" w14:textId="522D2DD9" w:rsidR="005B4373" w:rsidRPr="005B4373" w:rsidRDefault="005B4373" w:rsidP="005B4373">
            <w:pPr>
              <w:widowControl/>
              <w:ind w:firstLineChars="0" w:firstLine="0"/>
              <w:jc w:val="left"/>
              <w:rPr>
                <w:rFonts w:ascii="Cambria Math" w:hAnsi="Cambria Math" w:cs="Calibri" w:hint="eastAsia"/>
                <w:kern w:val="0"/>
                <w:sz w:val="22"/>
                <w:oMath/>
              </w:rPr>
            </w:pPr>
            <m:oMathPara>
              <m:oMathParaPr>
                <m:jc m:val="left"/>
              </m:oMathParaPr>
              <m:oMath>
                <m:r>
                  <w:rPr>
                    <w:rFonts w:ascii="Cambria Math" w:hAnsi="Cambria Math" w:cs="Calibri"/>
                    <w:kern w:val="0"/>
                    <w:sz w:val="22"/>
                  </w:rPr>
                  <m:t>d6joint-&gt;setLinearLimit(PxJointLimit(1.0f, 0.1f));</m:t>
                </m:r>
              </m:oMath>
            </m:oMathPara>
          </w:p>
        </w:tc>
      </w:tr>
    </w:tbl>
    <w:p w14:paraId="525BCB72" w14:textId="77777777" w:rsidR="001C00D1" w:rsidRDefault="001C00D1" w:rsidP="005B4373">
      <w:pPr>
        <w:spacing w:beforeLines="50" w:before="156"/>
        <w:ind w:firstLine="480"/>
      </w:pPr>
      <w:r>
        <w:rPr>
          <w:rFonts w:hint="eastAsia"/>
        </w:rPr>
        <w:t>（</w:t>
      </w:r>
      <w:r>
        <w:t>2</w:t>
      </w:r>
      <w:r>
        <w:rPr>
          <w:rFonts w:hint="eastAsia"/>
        </w:rPr>
        <w:t>）关节驱动</w:t>
      </w:r>
      <w:r>
        <w:rPr>
          <w:rFonts w:hint="eastAsia"/>
        </w:rPr>
        <w:t>driver</w:t>
      </w:r>
      <w:r>
        <w:rPr>
          <w:rFonts w:hint="eastAsia"/>
        </w:rPr>
        <w:t>。</w:t>
      </w:r>
    </w:p>
    <w:p w14:paraId="03921E6F" w14:textId="3A330536" w:rsidR="002B29C0" w:rsidRPr="002B29C0" w:rsidRDefault="002B29C0" w:rsidP="002B29C0">
      <w:pPr>
        <w:ind w:firstLine="480"/>
        <w:rPr>
          <w:rFonts w:hint="eastAsia"/>
        </w:rPr>
      </w:pPr>
      <w:r>
        <w:rPr>
          <w:rFonts w:hint="eastAsia"/>
        </w:rPr>
        <w:t>在</w:t>
      </w:r>
      <w:r>
        <w:t>P</w:t>
      </w:r>
      <w:r>
        <w:rPr>
          <w:rFonts w:hint="eastAsia"/>
        </w:rPr>
        <w:t>hysX</w:t>
      </w:r>
      <w:r>
        <w:rPr>
          <w:rFonts w:hint="eastAsia"/>
        </w:rPr>
        <w:t>中，可以为关节设置驱动，提供</w:t>
      </w:r>
      <w:r w:rsidRPr="002B29C0">
        <w:rPr>
          <w:rFonts w:hint="eastAsia"/>
        </w:rPr>
        <w:t>一个线性驱动模型和两种可能的角度驱动模型。</w:t>
      </w:r>
      <w:r>
        <w:rPr>
          <w:rFonts w:hint="eastAsia"/>
        </w:rPr>
        <w:t>驱动</w:t>
      </w:r>
      <w:r w:rsidRPr="002B29C0">
        <w:rPr>
          <w:rFonts w:hint="eastAsia"/>
        </w:rPr>
        <w:t>施加的力如下所示</w:t>
      </w:r>
      <w:r w:rsidRPr="002B29C0">
        <w:rPr>
          <w:rFonts w:hint="eastAsia"/>
        </w:rPr>
        <w:t>:</w:t>
      </w:r>
    </w:p>
    <w:p w14:paraId="027F8833" w14:textId="77777777" w:rsidR="002B29C0" w:rsidRPr="002B29C0" w:rsidRDefault="002B29C0" w:rsidP="002B29C0">
      <w:pPr>
        <w:widowControl/>
        <w:ind w:firstLineChars="0"/>
        <w:jc w:val="left"/>
        <w:rPr>
          <w:kern w:val="0"/>
          <w:sz w:val="22"/>
        </w:rPr>
      </w:pPr>
      <m:oMathPara>
        <m:oMathParaPr>
          <m:jc m:val="center"/>
        </m:oMathParaPr>
        <m:oMath>
          <m:r>
            <w:rPr>
              <w:rFonts w:ascii="Cambria Math" w:hAnsi="Cambria Math" w:cs="Calibri"/>
              <w:kern w:val="0"/>
              <w:sz w:val="22"/>
            </w:rPr>
            <m:t xml:space="preserve">force = spring * </m:t>
          </m:r>
          <m:d>
            <m:dPr>
              <m:ctrlPr>
                <w:rPr>
                  <w:rFonts w:ascii="Cambria Math" w:hAnsi="Cambria Math" w:cs="Calibri"/>
                  <w:i/>
                  <w:kern w:val="0"/>
                  <w:sz w:val="22"/>
                </w:rPr>
              </m:ctrlPr>
            </m:dPr>
            <m:e>
              <m:r>
                <w:rPr>
                  <w:rFonts w:ascii="Cambria Math" w:hAnsi="Cambria Math" w:cs="Calibri"/>
                  <w:kern w:val="0"/>
                  <w:sz w:val="22"/>
                </w:rPr>
                <m:t>targetPosition - position</m:t>
              </m:r>
            </m:e>
          </m:d>
          <m:r>
            <w:rPr>
              <w:rFonts w:ascii="Cambria Math" w:hAnsi="Cambria Math" w:cs="Calibri"/>
              <w:kern w:val="0"/>
              <w:sz w:val="22"/>
            </w:rPr>
            <m:t xml:space="preserve">+ damping * </m:t>
          </m:r>
        </m:oMath>
      </m:oMathPara>
    </w:p>
    <w:p w14:paraId="4AF2D8EC" w14:textId="4732B77E" w:rsidR="007566AC" w:rsidRPr="008C7D92" w:rsidRDefault="002B29C0" w:rsidP="002B29C0">
      <w:pPr>
        <w:widowControl/>
        <w:ind w:firstLineChars="0"/>
        <w:jc w:val="left"/>
        <w:rPr>
          <w:rFonts w:ascii="Calibri" w:hAnsi="Calibri" w:cs="Calibri"/>
          <w:kern w:val="0"/>
          <w:sz w:val="22"/>
        </w:rPr>
      </w:pPr>
      <m:oMathPara>
        <m:oMath>
          <m:r>
            <w:rPr>
              <w:rFonts w:ascii="Cambria Math" w:hAnsi="Cambria Math" w:cs="Calibri"/>
              <w:kern w:val="0"/>
              <w:sz w:val="22"/>
            </w:rPr>
            <m:t>(targetVelocity - velocity</m:t>
          </m:r>
          <m:r>
            <w:rPr>
              <w:rFonts w:ascii="Cambria Math" w:hAnsi="Cambria Math" w:cs="Calibri"/>
              <w:kern w:val="0"/>
              <w:sz w:val="22"/>
            </w:rPr>
            <m:t>)</m:t>
          </m:r>
        </m:oMath>
      </m:oMathPara>
    </w:p>
    <w:p w14:paraId="6F088BB0" w14:textId="2565C417" w:rsidR="002B29C0" w:rsidRPr="002B29C0" w:rsidRDefault="001C00D1" w:rsidP="002B29C0">
      <w:pPr>
        <w:ind w:firstLine="480"/>
        <w:rPr>
          <w:rFonts w:hint="eastAsia"/>
        </w:rPr>
      </w:pPr>
      <w:r>
        <w:rPr>
          <w:rFonts w:hint="eastAsia"/>
        </w:rPr>
        <w:t>1</w:t>
      </w:r>
      <w:r>
        <w:rPr>
          <w:rFonts w:hint="eastAsia"/>
        </w:rPr>
        <w:t>）</w:t>
      </w:r>
      <w:r w:rsidR="002B29C0" w:rsidRPr="002B29C0">
        <w:rPr>
          <w:rFonts w:hint="eastAsia"/>
        </w:rPr>
        <w:t>线性驱动模型具有以下参数</w:t>
      </w:r>
      <w:r w:rsidR="002B29C0" w:rsidRPr="002B29C0">
        <w:rPr>
          <w:rFonts w:hint="eastAsia"/>
        </w:rPr>
        <w:t>:</w:t>
      </w:r>
    </w:p>
    <w:p w14:paraId="0FE379EC" w14:textId="692E8F56" w:rsidR="007566AC" w:rsidRPr="002B29C0" w:rsidRDefault="007566AC" w:rsidP="0062258C">
      <w:pPr>
        <w:widowControl/>
        <w:ind w:left="540" w:firstLineChars="0" w:firstLine="0"/>
        <w:jc w:val="left"/>
      </w:pPr>
      <w:r w:rsidRPr="002B29C0">
        <w:rPr>
          <w:rFonts w:hint="eastAsia"/>
        </w:rPr>
        <w:t>目标位置</w:t>
      </w:r>
      <w:r w:rsidR="0062258C">
        <w:rPr>
          <w:rFonts w:hint="eastAsia"/>
        </w:rPr>
        <w:t>：角色</w:t>
      </w:r>
      <w:r w:rsidR="0062258C">
        <w:rPr>
          <w:rFonts w:hint="eastAsia"/>
        </w:rPr>
        <w:t>Actor</w:t>
      </w:r>
      <w:r w:rsidR="0062258C">
        <w:rPr>
          <w:rFonts w:hint="eastAsia"/>
        </w:rPr>
        <w:t>的运动范围；</w:t>
      </w:r>
    </w:p>
    <w:p w14:paraId="4A6D7D0B" w14:textId="3A3DC630" w:rsidR="0062258C" w:rsidRDefault="007566AC" w:rsidP="0062258C">
      <w:pPr>
        <w:ind w:firstLine="480"/>
        <w:rPr>
          <w:rFonts w:hint="eastAsia"/>
        </w:rPr>
      </w:pPr>
      <w:r w:rsidRPr="002B29C0">
        <w:rPr>
          <w:rFonts w:hint="eastAsia"/>
        </w:rPr>
        <w:t>目标速度</w:t>
      </w:r>
      <w:r w:rsidR="0062258C">
        <w:rPr>
          <w:rFonts w:hint="eastAsia"/>
        </w:rPr>
        <w:t>：角色</w:t>
      </w:r>
      <w:r w:rsidR="0062258C">
        <w:rPr>
          <w:rFonts w:hint="eastAsia"/>
        </w:rPr>
        <w:t>Actor</w:t>
      </w:r>
      <w:r w:rsidR="0062258C">
        <w:rPr>
          <w:rFonts w:hint="eastAsia"/>
        </w:rPr>
        <w:t>的最大速度；</w:t>
      </w:r>
    </w:p>
    <w:p w14:paraId="4F845157" w14:textId="49874C17" w:rsidR="007566AC" w:rsidRPr="008C7D92" w:rsidRDefault="007566AC" w:rsidP="0062258C">
      <w:pPr>
        <w:ind w:firstLine="480"/>
      </w:pPr>
      <w:r w:rsidRPr="002B29C0">
        <w:rPr>
          <w:rFonts w:hint="eastAsia"/>
        </w:rPr>
        <w:t>弹性</w:t>
      </w:r>
      <w:r w:rsidR="002B29C0">
        <w:rPr>
          <w:rFonts w:hint="eastAsia"/>
        </w:rPr>
        <w:t>：</w:t>
      </w:r>
      <w:r w:rsidR="0062258C" w:rsidRPr="002B29C0">
        <w:rPr>
          <w:rFonts w:hint="eastAsia"/>
        </w:rPr>
        <w:t>弹性</w:t>
      </w:r>
      <w:r w:rsidR="0062258C">
        <w:rPr>
          <w:rFonts w:hint="eastAsia"/>
        </w:rPr>
        <w:t>系数，调节距离对驱动力的影响；</w:t>
      </w:r>
    </w:p>
    <w:p w14:paraId="2231523F" w14:textId="192D8372" w:rsidR="007566AC" w:rsidRPr="008C7D92" w:rsidRDefault="007566AC" w:rsidP="0062258C">
      <w:pPr>
        <w:ind w:firstLine="480"/>
      </w:pPr>
      <w:r w:rsidRPr="002B29C0">
        <w:rPr>
          <w:rFonts w:hint="eastAsia"/>
        </w:rPr>
        <w:t>阻尼</w:t>
      </w:r>
      <w:r w:rsidR="0062258C">
        <w:rPr>
          <w:rFonts w:hint="eastAsia"/>
        </w:rPr>
        <w:t>：</w:t>
      </w:r>
      <w:r w:rsidR="0062258C" w:rsidRPr="002B29C0">
        <w:rPr>
          <w:rFonts w:hint="eastAsia"/>
        </w:rPr>
        <w:t>阻尼</w:t>
      </w:r>
      <w:r w:rsidR="0062258C">
        <w:rPr>
          <w:rFonts w:hint="eastAsia"/>
        </w:rPr>
        <w:t>系数</w:t>
      </w:r>
      <w:r w:rsidR="0062258C">
        <w:rPr>
          <w:rFonts w:hint="eastAsia"/>
        </w:rPr>
        <w:t>，调节</w:t>
      </w:r>
      <w:r w:rsidR="0062258C">
        <w:rPr>
          <w:rFonts w:hint="eastAsia"/>
        </w:rPr>
        <w:t>速度</w:t>
      </w:r>
      <w:r w:rsidR="0062258C">
        <w:rPr>
          <w:rFonts w:hint="eastAsia"/>
        </w:rPr>
        <w:t>对驱动力的影响</w:t>
      </w:r>
      <w:r w:rsidR="0062258C">
        <w:rPr>
          <w:rFonts w:hint="eastAsia"/>
        </w:rPr>
        <w:t>；</w:t>
      </w:r>
    </w:p>
    <w:p w14:paraId="592CF3FB" w14:textId="1AC5EAC4" w:rsidR="007566AC" w:rsidRPr="008C7D92" w:rsidRDefault="007566AC" w:rsidP="002B29C0">
      <w:pPr>
        <w:ind w:firstLine="480"/>
        <w:rPr>
          <w:rFonts w:hint="eastAsia"/>
        </w:rPr>
      </w:pPr>
      <w:r w:rsidRPr="002B29C0">
        <w:rPr>
          <w:rFonts w:hint="eastAsia"/>
        </w:rPr>
        <w:t>能提供的最大力</w:t>
      </w:r>
      <w:r w:rsidR="0062258C">
        <w:rPr>
          <w:rFonts w:hint="eastAsia"/>
        </w:rPr>
        <w:t>：所能提供的最大的力；</w:t>
      </w:r>
    </w:p>
    <w:p w14:paraId="0874E06F" w14:textId="0AEAF51D" w:rsidR="0062258C" w:rsidRPr="00692658" w:rsidRDefault="007566AC" w:rsidP="0062258C">
      <w:pPr>
        <w:spacing w:afterLines="50" w:after="156"/>
        <w:ind w:firstLine="480"/>
        <w:rPr>
          <w:rFonts w:hint="eastAsia"/>
        </w:rPr>
      </w:pPr>
      <w:r w:rsidRPr="002B29C0">
        <w:rPr>
          <w:rFonts w:hint="eastAsia"/>
        </w:rPr>
        <w:t>加速标志</w:t>
      </w:r>
      <w:r w:rsidR="0062258C">
        <w:rPr>
          <w:rFonts w:hint="eastAsia"/>
        </w:rPr>
        <w:t>：驱动模型是产生力还是产生加速度。</w:t>
      </w: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62258C" w14:paraId="1BCF3831" w14:textId="77777777" w:rsidTr="00F36E8E">
        <w:tc>
          <w:tcPr>
            <w:tcW w:w="5000" w:type="pct"/>
          </w:tcPr>
          <w:p w14:paraId="3C84CAA2" w14:textId="76A79DE9" w:rsidR="0062258C" w:rsidRPr="0062258C" w:rsidRDefault="0062258C" w:rsidP="0062258C">
            <w:pPr>
              <w:widowControl/>
              <w:ind w:firstLineChars="90" w:firstLine="198"/>
              <w:rPr>
                <w:rFonts w:ascii="Cambria Math" w:hAnsi="Cambria Math" w:cs="Calibri" w:hint="eastAsia"/>
                <w:kern w:val="0"/>
                <w:sz w:val="22"/>
                <w:oMath/>
              </w:rPr>
            </w:pPr>
            <m:oMathPara>
              <m:oMathParaPr>
                <m:jc m:val="left"/>
              </m:oMathParaPr>
              <m:oMath>
                <m:r>
                  <w:rPr>
                    <w:rFonts w:ascii="Cambria Math" w:hAnsi="Cambria Math" w:cs="Calibri"/>
                    <w:kern w:val="0"/>
                    <w:sz w:val="22"/>
                  </w:rPr>
                  <m:t>// set all translational degrees free</m:t>
                </m:r>
              </m:oMath>
            </m:oMathPara>
          </w:p>
          <w:p w14:paraId="4D5E89BC" w14:textId="20764461" w:rsidR="0062258C" w:rsidRPr="0062258C" w:rsidRDefault="0062258C" w:rsidP="0062258C">
            <w:pPr>
              <w:widowControl/>
              <w:ind w:firstLineChars="90" w:firstLine="198"/>
              <w:rPr>
                <w:rFonts w:ascii="Cambria Math" w:hAnsi="Cambria Math" w:cs="Calibri"/>
                <w:kern w:val="0"/>
                <w:sz w:val="22"/>
                <w:oMath/>
              </w:rPr>
            </w:pPr>
            <m:oMathPara>
              <m:oMathParaPr>
                <m:jc m:val="left"/>
              </m:oMathParaPr>
              <m:oMath>
                <m:r>
                  <w:rPr>
                    <w:rFonts w:ascii="Cambria Math" w:hAnsi="Cambria Math" w:cs="Calibri"/>
                    <w:kern w:val="0"/>
                    <w:sz w:val="22"/>
                  </w:rPr>
                  <m:t>d6joint-&gt;setMotion(PxD6Axis::eX, PxD6Motion::eFREE);</m:t>
                </m:r>
              </m:oMath>
            </m:oMathPara>
          </w:p>
          <w:p w14:paraId="3ED6C5D1" w14:textId="0A4BF3E7" w:rsidR="0062258C" w:rsidRPr="0062258C" w:rsidRDefault="0062258C" w:rsidP="0062258C">
            <w:pPr>
              <w:widowControl/>
              <w:ind w:firstLineChars="90" w:firstLine="198"/>
              <w:rPr>
                <w:rFonts w:ascii="Cambria Math" w:hAnsi="Cambria Math" w:cs="Calibri"/>
                <w:kern w:val="0"/>
                <w:sz w:val="22"/>
                <w:oMath/>
              </w:rPr>
            </w:pPr>
            <m:oMathPara>
              <m:oMathParaPr>
                <m:jc m:val="left"/>
              </m:oMathParaPr>
              <m:oMath>
                <m:r>
                  <w:rPr>
                    <w:rFonts w:ascii="Cambria Math" w:hAnsi="Cambria Math" w:cs="Calibri"/>
                    <w:kern w:val="0"/>
                    <w:sz w:val="22"/>
                  </w:rPr>
                  <m:t>d6joint-&gt;setMotion(PxD6Axis::eY, PxD6Motion::eFREE);</m:t>
                </m:r>
              </m:oMath>
            </m:oMathPara>
          </w:p>
          <w:p w14:paraId="6908841D" w14:textId="369F2041" w:rsidR="0062258C" w:rsidRPr="0062258C" w:rsidRDefault="0062258C" w:rsidP="0062258C">
            <w:pPr>
              <w:widowControl/>
              <w:ind w:firstLineChars="0" w:firstLine="0"/>
              <w:rPr>
                <w:kern w:val="0"/>
                <w:sz w:val="22"/>
              </w:rPr>
            </w:pPr>
            <m:oMathPara>
              <m:oMathParaPr>
                <m:jc m:val="left"/>
              </m:oMathParaPr>
              <m:oMath>
                <m:r>
                  <w:rPr>
                    <w:rFonts w:ascii="Cambria Math" w:hAnsi="Cambria Math" w:cs="Calibri"/>
                    <w:kern w:val="0"/>
                    <w:sz w:val="22"/>
                  </w:rPr>
                  <m:t>d6joint-&gt;setMotion(PxD6Axis::eZ, PxD6Motion::eFREE);</m:t>
                </m:r>
              </m:oMath>
            </m:oMathPara>
          </w:p>
          <w:p w14:paraId="11A52BD7" w14:textId="77777777" w:rsidR="0062258C" w:rsidRPr="0062258C" w:rsidRDefault="0062258C" w:rsidP="0062258C">
            <w:pPr>
              <w:widowControl/>
              <w:ind w:firstLineChars="0" w:firstLine="0"/>
              <w:rPr>
                <w:rFonts w:ascii="Cambria Math" w:hAnsi="Cambria Math" w:cs="Calibri" w:hint="eastAsia"/>
                <w:kern w:val="0"/>
                <w:sz w:val="22"/>
                <w:oMath/>
              </w:rPr>
            </w:pPr>
          </w:p>
          <w:p w14:paraId="06C14CE4" w14:textId="2E9E2ED5" w:rsidR="0062258C" w:rsidRPr="0062258C" w:rsidRDefault="0062258C" w:rsidP="0062258C">
            <w:pPr>
              <w:widowControl/>
              <w:ind w:firstLineChars="90" w:firstLine="198"/>
              <w:rPr>
                <w:rFonts w:ascii="Cambria Math" w:hAnsi="Cambria Math" w:cs="Calibri"/>
                <w:kern w:val="0"/>
                <w:sz w:val="22"/>
                <w:oMath/>
              </w:rPr>
            </w:pPr>
            <m:oMathPara>
              <m:oMathParaPr>
                <m:jc m:val="left"/>
              </m:oMathParaPr>
              <m:oMath>
                <m:r>
                  <w:rPr>
                    <w:rFonts w:ascii="Cambria Math" w:hAnsi="Cambria Math" w:cs="Calibri"/>
                    <w:kern w:val="0"/>
                    <w:sz w:val="22"/>
                  </w:rPr>
                  <m:t>// set all translation degrees driven: </m:t>
                </m:r>
              </m:oMath>
            </m:oMathPara>
          </w:p>
          <w:p w14:paraId="40AF8013" w14:textId="520EBB08" w:rsidR="0062258C" w:rsidRPr="0062258C" w:rsidRDefault="001C00D1" w:rsidP="0062258C">
            <w:pPr>
              <w:widowControl/>
              <w:ind w:firstLineChars="90" w:firstLine="198"/>
              <w:rPr>
                <w:rFonts w:ascii="Cambria Math" w:hAnsi="Cambria Math" w:cs="Calibri"/>
                <w:kern w:val="0"/>
                <w:sz w:val="22"/>
                <w:oMath/>
              </w:rPr>
            </w:pPr>
            <m:oMathPara>
              <m:oMathParaPr>
                <m:jc m:val="left"/>
              </m:oMathParaPr>
              <m:oMath>
                <m:r>
                  <w:rPr>
                    <w:rFonts w:ascii="Cambria Math" w:hAnsi="Cambria Math" w:cs="Calibri"/>
                    <w:kern w:val="0"/>
                    <w:sz w:val="22"/>
                  </w:rPr>
                  <m:t>PxD6Drive</m:t>
                </m:r>
                <m:r>
                  <w:rPr>
                    <w:rFonts w:ascii="Cambria Math" w:hAnsi="Cambria Math" w:cs="Calibri"/>
                    <w:kern w:val="0"/>
                    <w:sz w:val="22"/>
                  </w:rPr>
                  <m:t xml:space="preserve"> drive(10.0f, -20.0f, PX_MAX_F32, true);</m:t>
                </m:r>
              </m:oMath>
            </m:oMathPara>
          </w:p>
          <w:p w14:paraId="59A850CC" w14:textId="06451AFF" w:rsidR="0062258C" w:rsidRPr="0062258C" w:rsidRDefault="0062258C" w:rsidP="0062258C">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d6joint-&gt;setDrivePosition(PxTransform::createIdentity());</m:t>
                </m:r>
              </m:oMath>
            </m:oMathPara>
          </w:p>
          <w:p w14:paraId="29307967" w14:textId="62F0487F" w:rsidR="0062258C" w:rsidRPr="0062258C" w:rsidRDefault="0062258C" w:rsidP="0062258C">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d6joint-&gt;setDriveVelocity(PxVec3::createZero());</m:t>
                </m:r>
              </m:oMath>
            </m:oMathPara>
          </w:p>
          <w:p w14:paraId="2A593BF0" w14:textId="1A2A09AF" w:rsidR="0062258C" w:rsidRPr="0062258C" w:rsidRDefault="0062258C" w:rsidP="0062258C">
            <w:pPr>
              <w:widowControl/>
              <w:ind w:firstLineChars="90" w:firstLine="198"/>
              <w:rPr>
                <w:rFonts w:ascii="Cambria Math" w:hAnsi="Cambria Math" w:cs="Calibri"/>
                <w:kern w:val="0"/>
                <w:sz w:val="22"/>
                <w:oMath/>
              </w:rPr>
            </w:pPr>
            <m:oMathPara>
              <m:oMathParaPr>
                <m:jc m:val="left"/>
              </m:oMathParaPr>
              <m:oMath>
                <m:r>
                  <w:rPr>
                    <w:rFonts w:ascii="Cambria Math" w:hAnsi="Cambria Math" w:cs="Calibri"/>
                    <w:kern w:val="0"/>
                    <w:sz w:val="22"/>
                  </w:rPr>
                  <m:t>d6joint-&gt;setDrive(</m:t>
                </m:r>
                <m:r>
                  <w:rPr>
                    <w:rFonts w:ascii="Cambria Math" w:hAnsi="Cambria Math" w:cs="Calibri"/>
                    <w:kern w:val="0"/>
                    <w:sz w:val="22"/>
                  </w:rPr>
                  <m:t>PxD6JointDrive</m:t>
                </m:r>
                <m:r>
                  <w:rPr>
                    <w:rFonts w:ascii="Cambria Math" w:hAnsi="Cambria Math" w:cs="Calibri"/>
                    <w:kern w:val="0"/>
                    <w:sz w:val="22"/>
                  </w:rPr>
                  <m:t>::eX, drive);</m:t>
                </m:r>
              </m:oMath>
            </m:oMathPara>
          </w:p>
          <w:p w14:paraId="3C5D32EA" w14:textId="0D512881" w:rsidR="0062258C" w:rsidRPr="0062258C" w:rsidRDefault="0062258C" w:rsidP="0062258C">
            <w:pPr>
              <w:widowControl/>
              <w:ind w:firstLineChars="90" w:firstLine="198"/>
              <w:rPr>
                <w:rFonts w:ascii="Cambria Math" w:hAnsi="Cambria Math" w:cs="Calibri"/>
                <w:kern w:val="0"/>
                <w:sz w:val="22"/>
                <w:oMath/>
              </w:rPr>
            </w:pPr>
            <m:oMathPara>
              <m:oMathParaPr>
                <m:jc m:val="left"/>
              </m:oMathParaPr>
              <m:oMath>
                <m:r>
                  <w:rPr>
                    <w:rFonts w:ascii="Cambria Math" w:hAnsi="Cambria Math" w:cs="Calibri"/>
                    <w:kern w:val="0"/>
                    <w:sz w:val="22"/>
                  </w:rPr>
                  <w:lastRenderedPageBreak/>
                  <m:t>d6joint-&gt;setDrive(</m:t>
                </m:r>
                <m:r>
                  <w:rPr>
                    <w:rFonts w:ascii="Cambria Math" w:hAnsi="Cambria Math" w:cs="Calibri"/>
                    <w:kern w:val="0"/>
                    <w:sz w:val="22"/>
                  </w:rPr>
                  <m:t>PxD6JointDrive</m:t>
                </m:r>
                <m:r>
                  <w:rPr>
                    <w:rFonts w:ascii="Cambria Math" w:hAnsi="Cambria Math" w:cs="Calibri"/>
                    <w:kern w:val="0"/>
                    <w:sz w:val="22"/>
                  </w:rPr>
                  <m:t>::eY, drive);</m:t>
                </m:r>
              </m:oMath>
            </m:oMathPara>
          </w:p>
          <w:p w14:paraId="078887D2" w14:textId="71212943" w:rsidR="0062258C" w:rsidRPr="0062258C" w:rsidRDefault="0062258C" w:rsidP="0062258C">
            <w:pPr>
              <w:widowControl/>
              <w:ind w:firstLineChars="90" w:firstLine="198"/>
              <w:rPr>
                <w:rFonts w:ascii="Calibri" w:hAnsi="Calibri" w:cs="Calibri" w:hint="eastAsia"/>
                <w:kern w:val="0"/>
                <w:sz w:val="22"/>
              </w:rPr>
            </w:pPr>
            <m:oMathPara>
              <m:oMathParaPr>
                <m:jc m:val="left"/>
              </m:oMathParaPr>
              <m:oMath>
                <m:r>
                  <w:rPr>
                    <w:rFonts w:ascii="Cambria Math" w:hAnsi="Cambria Math" w:cs="Calibri"/>
                    <w:kern w:val="0"/>
                    <w:sz w:val="22"/>
                  </w:rPr>
                  <m:t>d6joint-&gt;setDrive(</m:t>
                </m:r>
                <m:r>
                  <w:rPr>
                    <w:rFonts w:ascii="Cambria Math" w:hAnsi="Cambria Math" w:cs="Calibri"/>
                    <w:kern w:val="0"/>
                    <w:sz w:val="22"/>
                  </w:rPr>
                  <m:t>PxD6JointDrive</m:t>
                </m:r>
                <m:r>
                  <w:rPr>
                    <w:rFonts w:ascii="Cambria Math" w:hAnsi="Cambria Math" w:cs="Calibri"/>
                    <w:kern w:val="0"/>
                    <w:sz w:val="22"/>
                  </w:rPr>
                  <m:t>::eZ, drive)</m:t>
                </m:r>
                <m:r>
                  <w:rPr>
                    <w:rFonts w:ascii="Cambria Math" w:hAnsi="Cambria Math" w:cs="Calibri"/>
                    <w:kern w:val="0"/>
                    <w:sz w:val="22"/>
                  </w:rPr>
                  <m:t>;</m:t>
                </m:r>
              </m:oMath>
            </m:oMathPara>
          </w:p>
        </w:tc>
      </w:tr>
    </w:tbl>
    <w:p w14:paraId="7D2717F2" w14:textId="07A9F4C2" w:rsidR="007566AC" w:rsidRPr="008C7D92" w:rsidRDefault="001C00D1" w:rsidP="001C00D1">
      <w:pPr>
        <w:spacing w:beforeLines="50" w:before="156"/>
        <w:ind w:firstLine="480"/>
      </w:pPr>
      <w:r>
        <w:lastRenderedPageBreak/>
        <w:t>2</w:t>
      </w:r>
      <w:r>
        <w:rPr>
          <w:rFonts w:hint="eastAsia"/>
        </w:rPr>
        <w:t>）角度驱动</w:t>
      </w:r>
      <w:r w:rsidR="007566AC" w:rsidRPr="008C7D92">
        <w:t> </w:t>
      </w:r>
    </w:p>
    <w:p w14:paraId="3B332B42" w14:textId="79AD1045" w:rsidR="001C00D1" w:rsidRPr="001C00D1" w:rsidRDefault="001C00D1" w:rsidP="001C00D1">
      <w:pPr>
        <w:ind w:firstLine="480"/>
        <w:rPr>
          <w:rFonts w:hint="eastAsia"/>
        </w:rPr>
      </w:pPr>
      <w:r>
        <w:t>P</w:t>
      </w:r>
      <w:r>
        <w:rPr>
          <w:rFonts w:hint="eastAsia"/>
        </w:rPr>
        <w:t>hysX</w:t>
      </w:r>
      <w:r w:rsidRPr="001C00D1">
        <w:rPr>
          <w:rFonts w:hint="eastAsia"/>
        </w:rPr>
        <w:t>提供了两种角度驱动模型</w:t>
      </w:r>
      <w:r>
        <w:rPr>
          <w:rFonts w:hint="eastAsia"/>
        </w:rPr>
        <w:t>：</w:t>
      </w:r>
      <w:r w:rsidRPr="001C00D1">
        <w:rPr>
          <w:rFonts w:hint="eastAsia"/>
        </w:rPr>
        <w:t>twist and swing</w:t>
      </w:r>
      <w:r w:rsidRPr="001C00D1">
        <w:rPr>
          <w:rFonts w:hint="eastAsia"/>
        </w:rPr>
        <w:t>和</w:t>
      </w:r>
      <w:r w:rsidRPr="001C00D1">
        <w:rPr>
          <w:rFonts w:hint="eastAsia"/>
        </w:rPr>
        <w:t xml:space="preserve"> SLERP (</w:t>
      </w:r>
      <w:r w:rsidRPr="001C00D1">
        <w:rPr>
          <w:rFonts w:hint="eastAsia"/>
        </w:rPr>
        <w:t>球面线性插值</w:t>
      </w:r>
      <w:r w:rsidRPr="001C00D1">
        <w:rPr>
          <w:rFonts w:hint="eastAsia"/>
        </w:rPr>
        <w:t>)</w:t>
      </w:r>
      <w:r w:rsidRPr="001C00D1">
        <w:rPr>
          <w:rFonts w:hint="eastAsia"/>
        </w:rPr>
        <w:t>。这两个模型在估计当前方向和目标方向之间的四元数空间中路径的方式不同。在</w:t>
      </w:r>
      <w:r w:rsidRPr="001C00D1">
        <w:rPr>
          <w:rFonts w:hint="eastAsia"/>
        </w:rPr>
        <w:t xml:space="preserve"> SLERP </w:t>
      </w:r>
      <w:r w:rsidRPr="001C00D1">
        <w:rPr>
          <w:rFonts w:hint="eastAsia"/>
        </w:rPr>
        <w:t>驱动器中，直接使用四元数。在</w:t>
      </w:r>
      <w:r w:rsidRPr="001C00D1">
        <w:rPr>
          <w:rFonts w:hint="eastAsia"/>
        </w:rPr>
        <w:t>twist and swing</w:t>
      </w:r>
      <w:r w:rsidRPr="001C00D1">
        <w:rPr>
          <w:rFonts w:hint="eastAsia"/>
        </w:rPr>
        <w:t>驱动中，它被分解成单独的</w:t>
      </w:r>
      <w:r w:rsidRPr="001C00D1">
        <w:rPr>
          <w:rFonts w:hint="eastAsia"/>
        </w:rPr>
        <w:t>twist</w:t>
      </w:r>
      <w:r w:rsidRPr="001C00D1">
        <w:rPr>
          <w:rFonts w:hint="eastAsia"/>
        </w:rPr>
        <w:t>和</w:t>
      </w:r>
      <w:r w:rsidRPr="001C00D1">
        <w:rPr>
          <w:rFonts w:hint="eastAsia"/>
        </w:rPr>
        <w:t>swing</w:t>
      </w:r>
      <w:r>
        <w:rPr>
          <w:rFonts w:hint="eastAsia"/>
        </w:rPr>
        <w:t>两个部分</w:t>
      </w:r>
      <w:r w:rsidRPr="001C00D1">
        <w:rPr>
          <w:rFonts w:hint="eastAsia"/>
        </w:rPr>
        <w:t>，每个</w:t>
      </w:r>
      <w:r>
        <w:rPr>
          <w:rFonts w:hint="eastAsia"/>
        </w:rPr>
        <w:t>部分</w:t>
      </w:r>
      <w:r w:rsidRPr="001C00D1">
        <w:rPr>
          <w:rFonts w:hint="eastAsia"/>
        </w:rPr>
        <w:t>分别插值。</w:t>
      </w:r>
    </w:p>
    <w:p w14:paraId="6808D3C9" w14:textId="575C9128" w:rsidR="001C00D1" w:rsidRPr="002B29C0" w:rsidRDefault="007566AC" w:rsidP="001C00D1">
      <w:pPr>
        <w:ind w:firstLine="440"/>
        <w:rPr>
          <w:rFonts w:hint="eastAsia"/>
        </w:rPr>
      </w:pPr>
      <w:r w:rsidRPr="008C7D92">
        <w:rPr>
          <w:rFonts w:ascii="Calibri" w:hAnsi="Calibri" w:cs="Calibri"/>
          <w:kern w:val="0"/>
          <w:sz w:val="22"/>
        </w:rPr>
        <w:t> </w:t>
      </w:r>
      <w:r w:rsidR="001C00D1">
        <w:rPr>
          <w:rFonts w:hint="eastAsia"/>
        </w:rPr>
        <w:t>1</w:t>
      </w:r>
      <w:r w:rsidR="001C00D1">
        <w:rPr>
          <w:rFonts w:hint="eastAsia"/>
        </w:rPr>
        <w:t>）</w:t>
      </w:r>
      <w:r w:rsidR="001C00D1">
        <w:rPr>
          <w:rFonts w:hint="eastAsia"/>
        </w:rPr>
        <w:t>角度</w:t>
      </w:r>
      <w:r w:rsidR="001C00D1" w:rsidRPr="002B29C0">
        <w:rPr>
          <w:rFonts w:hint="eastAsia"/>
        </w:rPr>
        <w:t>驱动模型具有以下参数</w:t>
      </w:r>
      <w:r w:rsidR="001C00D1" w:rsidRPr="002B29C0">
        <w:rPr>
          <w:rFonts w:hint="eastAsia"/>
        </w:rPr>
        <w:t>:</w:t>
      </w:r>
    </w:p>
    <w:p w14:paraId="35B1A4E1" w14:textId="78A60DA0" w:rsidR="001C00D1" w:rsidRPr="002B29C0" w:rsidRDefault="001C00D1" w:rsidP="001C00D1">
      <w:pPr>
        <w:widowControl/>
        <w:ind w:firstLine="480"/>
        <w:jc w:val="left"/>
      </w:pPr>
      <w:r w:rsidRPr="002B29C0">
        <w:rPr>
          <w:rFonts w:hint="eastAsia"/>
        </w:rPr>
        <w:t>目标</w:t>
      </w:r>
      <w:r>
        <w:rPr>
          <w:rFonts w:hint="eastAsia"/>
        </w:rPr>
        <w:t>姿态</w:t>
      </w:r>
      <w:r>
        <w:rPr>
          <w:rFonts w:hint="eastAsia"/>
        </w:rPr>
        <w:t>：角色</w:t>
      </w:r>
      <w:r>
        <w:rPr>
          <w:rFonts w:hint="eastAsia"/>
        </w:rPr>
        <w:t>Actor</w:t>
      </w:r>
      <w:r>
        <w:rPr>
          <w:rFonts w:hint="eastAsia"/>
        </w:rPr>
        <w:t>的</w:t>
      </w:r>
      <w:r>
        <w:rPr>
          <w:rFonts w:hint="eastAsia"/>
        </w:rPr>
        <w:t>旋转</w:t>
      </w:r>
      <w:r>
        <w:rPr>
          <w:rFonts w:hint="eastAsia"/>
        </w:rPr>
        <w:t>范围；</w:t>
      </w:r>
    </w:p>
    <w:p w14:paraId="7B0F23ED" w14:textId="1DC61CEC" w:rsidR="001C00D1" w:rsidRDefault="001C00D1" w:rsidP="001C00D1">
      <w:pPr>
        <w:ind w:firstLine="480"/>
        <w:rPr>
          <w:rFonts w:hint="eastAsia"/>
        </w:rPr>
      </w:pPr>
      <w:r w:rsidRPr="002B29C0">
        <w:rPr>
          <w:rFonts w:hint="eastAsia"/>
        </w:rPr>
        <w:t>目标</w:t>
      </w:r>
      <w:r>
        <w:rPr>
          <w:rFonts w:hint="eastAsia"/>
        </w:rPr>
        <w:t>角</w:t>
      </w:r>
      <w:r w:rsidRPr="002B29C0">
        <w:rPr>
          <w:rFonts w:hint="eastAsia"/>
        </w:rPr>
        <w:t>速度</w:t>
      </w:r>
      <w:r>
        <w:rPr>
          <w:rFonts w:hint="eastAsia"/>
        </w:rPr>
        <w:t>：角色</w:t>
      </w:r>
      <w:r>
        <w:rPr>
          <w:rFonts w:hint="eastAsia"/>
        </w:rPr>
        <w:t>Actor</w:t>
      </w:r>
      <w:r>
        <w:rPr>
          <w:rFonts w:hint="eastAsia"/>
        </w:rPr>
        <w:t>的最大</w:t>
      </w:r>
      <w:r>
        <w:rPr>
          <w:rFonts w:hint="eastAsia"/>
        </w:rPr>
        <w:t>聚角</w:t>
      </w:r>
      <w:r>
        <w:rPr>
          <w:rFonts w:hint="eastAsia"/>
        </w:rPr>
        <w:t>速度；</w:t>
      </w:r>
    </w:p>
    <w:p w14:paraId="0EE23349" w14:textId="77777777" w:rsidR="001C00D1" w:rsidRPr="008C7D92" w:rsidRDefault="001C00D1" w:rsidP="001C00D1">
      <w:pPr>
        <w:ind w:firstLine="480"/>
      </w:pPr>
      <w:r w:rsidRPr="002B29C0">
        <w:rPr>
          <w:rFonts w:hint="eastAsia"/>
        </w:rPr>
        <w:t>弹性</w:t>
      </w:r>
      <w:r>
        <w:rPr>
          <w:rFonts w:hint="eastAsia"/>
        </w:rPr>
        <w:t>：</w:t>
      </w:r>
      <w:r w:rsidRPr="002B29C0">
        <w:rPr>
          <w:rFonts w:hint="eastAsia"/>
        </w:rPr>
        <w:t>弹性</w:t>
      </w:r>
      <w:r>
        <w:rPr>
          <w:rFonts w:hint="eastAsia"/>
        </w:rPr>
        <w:t>系数，调节距离对驱动力的影响；</w:t>
      </w:r>
    </w:p>
    <w:p w14:paraId="16D6387C" w14:textId="77777777" w:rsidR="001C00D1" w:rsidRPr="008C7D92" w:rsidRDefault="001C00D1" w:rsidP="001C00D1">
      <w:pPr>
        <w:ind w:firstLine="480"/>
      </w:pPr>
      <w:r w:rsidRPr="002B29C0">
        <w:rPr>
          <w:rFonts w:hint="eastAsia"/>
        </w:rPr>
        <w:t>阻尼</w:t>
      </w:r>
      <w:r>
        <w:rPr>
          <w:rFonts w:hint="eastAsia"/>
        </w:rPr>
        <w:t>：</w:t>
      </w:r>
      <w:r w:rsidRPr="002B29C0">
        <w:rPr>
          <w:rFonts w:hint="eastAsia"/>
        </w:rPr>
        <w:t>阻尼</w:t>
      </w:r>
      <w:r>
        <w:rPr>
          <w:rFonts w:hint="eastAsia"/>
        </w:rPr>
        <w:t>系数，调节速度对驱动力的影响；</w:t>
      </w:r>
    </w:p>
    <w:p w14:paraId="3341B308" w14:textId="0E09A1AB" w:rsidR="001C00D1" w:rsidRPr="008C7D92" w:rsidRDefault="001C00D1" w:rsidP="001C00D1">
      <w:pPr>
        <w:ind w:firstLine="480"/>
        <w:rPr>
          <w:rFonts w:hint="eastAsia"/>
        </w:rPr>
      </w:pPr>
      <w:r w:rsidRPr="002B29C0">
        <w:rPr>
          <w:rFonts w:hint="eastAsia"/>
        </w:rPr>
        <w:t>能提供的最大力</w:t>
      </w:r>
      <w:r>
        <w:rPr>
          <w:rFonts w:hint="eastAsia"/>
        </w:rPr>
        <w:t>矩</w:t>
      </w:r>
      <w:r>
        <w:rPr>
          <w:rFonts w:hint="eastAsia"/>
        </w:rPr>
        <w:t>：所能提供的最大的力</w:t>
      </w:r>
      <w:r>
        <w:rPr>
          <w:rFonts w:hint="eastAsia"/>
        </w:rPr>
        <w:t>矩</w:t>
      </w:r>
      <w:r>
        <w:rPr>
          <w:rFonts w:hint="eastAsia"/>
        </w:rPr>
        <w:t>；</w:t>
      </w:r>
    </w:p>
    <w:p w14:paraId="7A7E0668" w14:textId="77777777" w:rsidR="001C00D1" w:rsidRPr="00692658" w:rsidRDefault="001C00D1" w:rsidP="001C00D1">
      <w:pPr>
        <w:spacing w:afterLines="50" w:after="156"/>
        <w:ind w:firstLine="480"/>
        <w:rPr>
          <w:rFonts w:hint="eastAsia"/>
        </w:rPr>
      </w:pPr>
      <w:r w:rsidRPr="002B29C0">
        <w:rPr>
          <w:rFonts w:hint="eastAsia"/>
        </w:rPr>
        <w:t>加速标志</w:t>
      </w:r>
      <w:r>
        <w:rPr>
          <w:rFonts w:hint="eastAsia"/>
        </w:rPr>
        <w:t>：驱动模型是产生力还是产生加速度。</w:t>
      </w:r>
    </w:p>
    <w:p w14:paraId="5E908BC2" w14:textId="5CF8D21F" w:rsidR="00941847" w:rsidRDefault="00941847" w:rsidP="00941847">
      <w:pPr>
        <w:widowControl/>
        <w:ind w:firstLine="442"/>
        <w:jc w:val="left"/>
        <w:rPr>
          <w:rFonts w:ascii="Calibri" w:hAnsi="Calibri" w:cs="Calibri" w:hint="eastAsia"/>
          <w:b/>
          <w:bCs/>
          <w:kern w:val="0"/>
          <w:sz w:val="22"/>
        </w:rPr>
      </w:pPr>
      <w:r>
        <w:rPr>
          <w:rFonts w:ascii="Calibri" w:hAnsi="Calibri" w:cs="Calibri" w:hint="eastAsia"/>
          <w:b/>
          <w:bCs/>
          <w:kern w:val="0"/>
          <w:sz w:val="22"/>
        </w:rPr>
        <w:t>3</w:t>
      </w:r>
      <w:r>
        <w:rPr>
          <w:rFonts w:ascii="Calibri" w:hAnsi="Calibri" w:cs="Calibri"/>
          <w:b/>
          <w:bCs/>
          <w:kern w:val="0"/>
          <w:sz w:val="22"/>
        </w:rPr>
        <w:t>.</w:t>
      </w:r>
      <w:r w:rsidR="00FF5FE6">
        <w:rPr>
          <w:rFonts w:ascii="Calibri" w:hAnsi="Calibri" w:cs="Calibri"/>
          <w:b/>
          <w:bCs/>
          <w:kern w:val="0"/>
          <w:sz w:val="22"/>
        </w:rPr>
        <w:t>4</w:t>
      </w:r>
      <w:r>
        <w:rPr>
          <w:rFonts w:ascii="Calibri" w:hAnsi="Calibri" w:cs="Calibri"/>
          <w:b/>
          <w:bCs/>
          <w:kern w:val="0"/>
          <w:sz w:val="22"/>
        </w:rPr>
        <w:t xml:space="preserve"> </w:t>
      </w:r>
      <w:r>
        <w:rPr>
          <w:rFonts w:ascii="Calibri" w:hAnsi="Calibri" w:cs="Calibri" w:hint="eastAsia"/>
          <w:b/>
          <w:bCs/>
          <w:kern w:val="0"/>
          <w:sz w:val="22"/>
        </w:rPr>
        <w:t>关节的</w:t>
      </w:r>
      <w:r w:rsidR="00663E85">
        <w:rPr>
          <w:rFonts w:ascii="Calibri" w:hAnsi="Calibri" w:cs="Calibri" w:hint="eastAsia"/>
          <w:b/>
          <w:bCs/>
          <w:kern w:val="0"/>
          <w:sz w:val="22"/>
        </w:rPr>
        <w:t>破坏和可视化</w:t>
      </w:r>
    </w:p>
    <w:p w14:paraId="4C7F94C7" w14:textId="7751DF60" w:rsidR="00663E85" w:rsidRPr="00692658" w:rsidRDefault="00663E85" w:rsidP="00692658">
      <w:pPr>
        <w:widowControl/>
        <w:spacing w:afterLines="50" w:after="156"/>
        <w:ind w:firstLineChars="0" w:firstLine="198"/>
        <w:jc w:val="left"/>
        <w:rPr>
          <w:rFonts w:hint="eastAsia"/>
        </w:rPr>
      </w:pPr>
      <w:r>
        <w:rPr>
          <w:rFonts w:hint="eastAsia"/>
        </w:rPr>
        <w:t>（</w:t>
      </w:r>
      <w:r>
        <w:rPr>
          <w:rFonts w:hint="eastAsia"/>
        </w:rPr>
        <w:t>1</w:t>
      </w:r>
      <w:r>
        <w:rPr>
          <w:rFonts w:hint="eastAsia"/>
        </w:rPr>
        <w:t>）破坏。</w:t>
      </w:r>
      <w:r>
        <w:rPr>
          <w:rFonts w:hint="eastAsia"/>
        </w:rPr>
        <w:t>PhysX</w:t>
      </w:r>
      <w:r>
        <w:rPr>
          <w:rFonts w:hint="eastAsia"/>
        </w:rPr>
        <w:t>提供的</w:t>
      </w:r>
      <w:r>
        <w:rPr>
          <w:rFonts w:hint="eastAsia"/>
        </w:rPr>
        <w:t>所有标准的</w:t>
      </w:r>
      <w:r>
        <w:rPr>
          <w:rFonts w:hint="eastAsia"/>
        </w:rPr>
        <w:t xml:space="preserve"> </w:t>
      </w:r>
      <w:r>
        <w:t>J</w:t>
      </w:r>
      <w:r>
        <w:rPr>
          <w:rFonts w:hint="eastAsia"/>
        </w:rPr>
        <w:t xml:space="preserve">oints </w:t>
      </w:r>
      <w:r>
        <w:rPr>
          <w:rFonts w:hint="eastAsia"/>
        </w:rPr>
        <w:t>都可以</w:t>
      </w:r>
      <w:r>
        <w:rPr>
          <w:rFonts w:hint="eastAsia"/>
        </w:rPr>
        <w:t>设置为能够被</w:t>
      </w:r>
      <w:r>
        <w:rPr>
          <w:rFonts w:hint="eastAsia"/>
        </w:rPr>
        <w:t>破坏的。可以</w:t>
      </w:r>
      <w:r>
        <w:rPr>
          <w:rFonts w:hint="eastAsia"/>
        </w:rPr>
        <w:t>为关节</w:t>
      </w:r>
      <w:r>
        <w:rPr>
          <w:rFonts w:hint="eastAsia"/>
        </w:rPr>
        <w:t>指定最大断裂力和扭矩，如果维持</w:t>
      </w:r>
      <w:r>
        <w:t>J</w:t>
      </w:r>
      <w:r>
        <w:rPr>
          <w:rFonts w:hint="eastAsia"/>
        </w:rPr>
        <w:t>oints</w:t>
      </w:r>
      <w:r>
        <w:rPr>
          <w:rFonts w:hint="eastAsia"/>
        </w:rPr>
        <w:t>约束所需的力或扭矩超过阈值，则</w:t>
      </w:r>
      <w:r>
        <w:t>J</w:t>
      </w:r>
      <w:r>
        <w:rPr>
          <w:rFonts w:hint="eastAsia"/>
        </w:rPr>
        <w:t>oints</w:t>
      </w:r>
      <w:r>
        <w:rPr>
          <w:rFonts w:hint="eastAsia"/>
        </w:rPr>
        <w:t>将断裂。默认情况下，阈值力和扭矩设置为</w:t>
      </w:r>
      <w:r>
        <w:rPr>
          <w:rFonts w:hint="eastAsia"/>
        </w:rPr>
        <w:t xml:space="preserve"> FLT_MAX </w:t>
      </w:r>
      <w:r>
        <w:rPr>
          <w:rFonts w:hint="eastAsia"/>
        </w:rPr>
        <w:t>，使</w:t>
      </w:r>
      <w:r w:rsidR="00692658">
        <w:rPr>
          <w:rFonts w:hint="eastAsia"/>
        </w:rPr>
        <w:t>关节不可被破坏</w:t>
      </w:r>
      <w:r>
        <w:rPr>
          <w:rFonts w:hint="eastAsia"/>
        </w:rPr>
        <w:t>。要使</w:t>
      </w:r>
      <w:r w:rsidR="00692658">
        <w:t>J</w:t>
      </w:r>
      <w:r w:rsidR="00692658">
        <w:rPr>
          <w:rFonts w:hint="eastAsia"/>
        </w:rPr>
        <w:t>oints</w:t>
      </w:r>
      <w:r w:rsidR="00692658">
        <w:rPr>
          <w:rFonts w:hint="eastAsia"/>
        </w:rPr>
        <w:t>能被</w:t>
      </w:r>
      <w:r>
        <w:rPr>
          <w:rFonts w:hint="eastAsia"/>
        </w:rPr>
        <w:t>破坏，</w:t>
      </w:r>
      <w:r w:rsidR="00692658">
        <w:rPr>
          <w:rFonts w:hint="eastAsia"/>
        </w:rPr>
        <w:t>需要</w:t>
      </w:r>
      <w:r w:rsidR="00692658" w:rsidRPr="00692658">
        <w:rPr>
          <w:rFonts w:hint="eastAsia"/>
        </w:rPr>
        <w:t>设置临界</w:t>
      </w:r>
      <w:r w:rsidR="00692658" w:rsidRPr="00692658">
        <w:rPr>
          <w:rFonts w:hint="eastAsia"/>
        </w:rPr>
        <w:t>force</w:t>
      </w:r>
      <w:r w:rsidR="00692658">
        <w:rPr>
          <w:rFonts w:hint="eastAsia"/>
        </w:rPr>
        <w:t>或</w:t>
      </w:r>
      <w:r w:rsidR="00692658" w:rsidRPr="00692658">
        <w:rPr>
          <w:rFonts w:hint="eastAsia"/>
        </w:rPr>
        <w:t>torgue</w:t>
      </w:r>
      <w:r w:rsidR="00692658">
        <w:rPr>
          <w:rFonts w:hint="eastAsia"/>
        </w:rPr>
        <w:t>，并</w:t>
      </w:r>
      <w:r w:rsidR="00692658" w:rsidRPr="00692658">
        <w:rPr>
          <w:rFonts w:hint="eastAsia"/>
        </w:rPr>
        <w:t>设置</w:t>
      </w:r>
      <w:r w:rsidR="00692658" w:rsidRPr="00692658">
        <w:rPr>
          <w:rFonts w:hint="eastAsia"/>
        </w:rPr>
        <w:t>breakable constraint flag</w:t>
      </w:r>
      <w:r w:rsidR="00692658" w:rsidRPr="00692658">
        <w:rPr>
          <w:rFonts w:hint="eastAsia"/>
        </w:rPr>
        <w:t>为</w:t>
      </w:r>
      <w:r w:rsidR="00692658" w:rsidRPr="00692658">
        <w:rPr>
          <w:rFonts w:hint="eastAsia"/>
        </w:rPr>
        <w:t>true</w:t>
      </w:r>
      <w:r w:rsidR="00692658">
        <w:rPr>
          <w:rFonts w:hint="eastAsia"/>
        </w:rPr>
        <w:t>：</w:t>
      </w: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692658" w14:paraId="788BD1EE" w14:textId="77777777" w:rsidTr="00692658">
        <w:tc>
          <w:tcPr>
            <w:tcW w:w="5000" w:type="pct"/>
          </w:tcPr>
          <w:p w14:paraId="0EDE4124" w14:textId="2EAF1B96" w:rsidR="00692658" w:rsidRPr="00692658" w:rsidRDefault="00692658" w:rsidP="00692658">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joint-&gt;setBreakForce(100.0f, 100.0f);</m:t>
                </m:r>
              </m:oMath>
            </m:oMathPara>
          </w:p>
          <w:p w14:paraId="5134FAF1" w14:textId="4671A2CE" w:rsidR="00692658" w:rsidRPr="00663E85" w:rsidRDefault="00692658" w:rsidP="00692658">
            <w:pPr>
              <w:widowControl/>
              <w:ind w:firstLineChars="90" w:firstLine="198"/>
              <w:jc w:val="left"/>
              <w:rPr>
                <w:rFonts w:ascii="Calibri" w:hAnsi="Calibri" w:cs="Calibri" w:hint="eastAsia"/>
                <w:kern w:val="0"/>
                <w:sz w:val="22"/>
              </w:rPr>
            </w:pPr>
            <m:oMathPara>
              <m:oMathParaPr>
                <m:jc m:val="left"/>
              </m:oMathParaPr>
              <m:oMath>
                <m:r>
                  <w:rPr>
                    <w:rFonts w:ascii="Cambria Math" w:hAnsi="Cambria Math" w:cs="Calibri"/>
                    <w:kern w:val="0"/>
                    <w:sz w:val="22"/>
                  </w:rPr>
                  <m:t>joint-&gt;setConstraintFlag(PxConstraintFlag::eBREAKABLE, true);</m:t>
                </m:r>
              </m:oMath>
            </m:oMathPara>
          </w:p>
        </w:tc>
      </w:tr>
    </w:tbl>
    <w:p w14:paraId="6F6F252A" w14:textId="42B4C963" w:rsidR="00663E85" w:rsidRPr="00663E85" w:rsidRDefault="00692658" w:rsidP="00FF5FE6">
      <w:pPr>
        <w:spacing w:beforeLines="50" w:before="156"/>
        <w:ind w:firstLine="480"/>
        <w:rPr>
          <w:rFonts w:hint="eastAsia"/>
        </w:rPr>
      </w:pPr>
      <w:r w:rsidRPr="00692658">
        <w:t>J</w:t>
      </w:r>
      <w:r w:rsidRPr="00692658">
        <w:rPr>
          <w:rFonts w:hint="eastAsia"/>
        </w:rPr>
        <w:t>oint</w:t>
      </w:r>
      <w:r>
        <w:rPr>
          <w:rFonts w:hint="eastAsia"/>
        </w:rPr>
        <w:t>被破坏时，</w:t>
      </w:r>
      <w:r w:rsidRPr="00692658">
        <w:rPr>
          <w:rFonts w:hint="eastAsia"/>
        </w:rPr>
        <w:t>会通过</w:t>
      </w:r>
      <w:r w:rsidRPr="00692658">
        <w:rPr>
          <w:rFonts w:hint="eastAsia"/>
        </w:rPr>
        <w:t xml:space="preserve"> PxSimulationEventCallback::onConstraintBreak </w:t>
      </w:r>
      <w:r w:rsidRPr="00692658">
        <w:rPr>
          <w:rFonts w:hint="eastAsia"/>
        </w:rPr>
        <w:t>进行回调。</w:t>
      </w:r>
      <w:r w:rsidRPr="008C7D92">
        <w:t> </w:t>
      </w:r>
      <w:r>
        <w:rPr>
          <w:rFonts w:hint="eastAsia"/>
        </w:rPr>
        <w:t>在此回调中，指向关节及其类型的指针在</w:t>
      </w:r>
      <w:r>
        <w:rPr>
          <w:rFonts w:hint="eastAsia"/>
        </w:rPr>
        <w:t xml:space="preserve"> PxConstraintInfo </w:t>
      </w:r>
      <w:r>
        <w:rPr>
          <w:rFonts w:hint="eastAsia"/>
        </w:rPr>
        <w:t>结构的</w:t>
      </w:r>
      <w:r>
        <w:rPr>
          <w:rFonts w:hint="eastAsia"/>
        </w:rPr>
        <w:t xml:space="preserve"> externalReference </w:t>
      </w:r>
      <w:r>
        <w:rPr>
          <w:rFonts w:hint="eastAsia"/>
        </w:rPr>
        <w:t>和类型字段中指定。如果已实现自己的关节类型，请使用</w:t>
      </w:r>
      <w:r>
        <w:rPr>
          <w:rFonts w:hint="eastAsia"/>
        </w:rPr>
        <w:t xml:space="preserve"> PxConstraintInfo::type </w:t>
      </w:r>
      <w:r>
        <w:rPr>
          <w:rFonts w:hint="eastAsia"/>
        </w:rPr>
        <w:t>字段来确定已断开约束的动态类型。否则，只需将</w:t>
      </w:r>
      <w:r>
        <w:rPr>
          <w:rFonts w:hint="eastAsia"/>
        </w:rPr>
        <w:t xml:space="preserve"> externalReference </w:t>
      </w:r>
      <w:r>
        <w:rPr>
          <w:rFonts w:hint="eastAsia"/>
        </w:rPr>
        <w:t>转换为</w:t>
      </w:r>
      <w:r>
        <w:rPr>
          <w:rFonts w:hint="eastAsia"/>
        </w:rPr>
        <w:t xml:space="preserve"> PxJoint</w:t>
      </w:r>
      <w:r>
        <w:rPr>
          <w:rFonts w:hint="eastAsia"/>
        </w:rPr>
        <w:t>。</w:t>
      </w:r>
    </w:p>
    <w:p w14:paraId="6815B09D" w14:textId="5047D97B" w:rsidR="00941847" w:rsidRPr="008C7D92" w:rsidRDefault="00663E85" w:rsidP="00941847">
      <w:pPr>
        <w:spacing w:afterLines="50" w:after="156"/>
        <w:ind w:firstLine="480"/>
        <w:rPr>
          <w:rFonts w:hint="eastAsia"/>
        </w:rPr>
      </w:pPr>
      <w:r>
        <w:rPr>
          <w:rFonts w:hint="eastAsia"/>
        </w:rPr>
        <w:t>（</w:t>
      </w:r>
      <w:r>
        <w:rPr>
          <w:rFonts w:hint="eastAsia"/>
        </w:rPr>
        <w:t>2</w:t>
      </w:r>
      <w:r>
        <w:rPr>
          <w:rFonts w:hint="eastAsia"/>
        </w:rPr>
        <w:t>）可视化。</w:t>
      </w:r>
      <w:r w:rsidR="008C7D92" w:rsidRPr="00941847">
        <w:t>PhysX</w:t>
      </w:r>
      <w:r w:rsidR="00941847">
        <w:rPr>
          <w:rFonts w:hint="eastAsia"/>
        </w:rPr>
        <w:t>中</w:t>
      </w:r>
      <w:r w:rsidR="00941847" w:rsidRPr="00941847">
        <w:rPr>
          <w:rFonts w:hint="eastAsia"/>
        </w:rPr>
        <w:t>所有</w:t>
      </w:r>
      <w:r w:rsidR="008C7D92" w:rsidRPr="00941847">
        <w:rPr>
          <w:rFonts w:hint="eastAsia"/>
        </w:rPr>
        <w:t>标准</w:t>
      </w:r>
      <w:r w:rsidR="00941847" w:rsidRPr="00941847">
        <w:rPr>
          <w:rFonts w:hint="eastAsia"/>
        </w:rPr>
        <w:t>的</w:t>
      </w:r>
      <w:r w:rsidR="00941847">
        <w:t>J</w:t>
      </w:r>
      <w:r w:rsidR="008C7D92" w:rsidRPr="00941847">
        <w:t>oints</w:t>
      </w:r>
      <w:r w:rsidR="00941847">
        <w:rPr>
          <w:rFonts w:hint="eastAsia"/>
        </w:rPr>
        <w:t>（即提供的六种基础的关节类型）</w:t>
      </w:r>
      <w:r w:rsidR="008C7D92" w:rsidRPr="00941847">
        <w:rPr>
          <w:rFonts w:hint="eastAsia"/>
        </w:rPr>
        <w:t>都支持</w:t>
      </w:r>
      <w:r w:rsidR="008C7D92" w:rsidRPr="00941847">
        <w:t>debug visualization</w:t>
      </w:r>
      <w:r w:rsidR="00941847">
        <w:rPr>
          <w:rFonts w:hint="eastAsia"/>
        </w:rPr>
        <w:t>。</w:t>
      </w:r>
      <w:r w:rsidR="00941847">
        <w:t>J</w:t>
      </w:r>
      <w:r w:rsidR="008C7D92" w:rsidRPr="00941847">
        <w:t>oint</w:t>
      </w:r>
      <w:r w:rsidR="008C7D92" w:rsidRPr="00941847">
        <w:rPr>
          <w:rFonts w:hint="eastAsia"/>
        </w:rPr>
        <w:t>本身是不可见的</w:t>
      </w:r>
      <w:r w:rsidR="00941847">
        <w:rPr>
          <w:rFonts w:hint="eastAsia"/>
        </w:rPr>
        <w:t>，</w:t>
      </w:r>
      <w:r w:rsidR="00941847">
        <w:rPr>
          <w:rFonts w:hint="eastAsia"/>
        </w:rPr>
        <w:t>默认情况下，</w:t>
      </w:r>
      <w:r w:rsidR="00941847">
        <w:t>J</w:t>
      </w:r>
      <w:r w:rsidR="00941847" w:rsidRPr="00941847">
        <w:t>oint</w:t>
      </w:r>
      <w:r w:rsidR="00941847" w:rsidRPr="00941847">
        <w:rPr>
          <w:rFonts w:hint="eastAsia"/>
        </w:rPr>
        <w:t>本身是不可见的</w:t>
      </w:r>
      <w:r w:rsidR="00941847">
        <w:rPr>
          <w:rFonts w:hint="eastAsia"/>
        </w:rPr>
        <w:t>。要可视化关节以及关节</w:t>
      </w:r>
      <w:r w:rsidR="00941847">
        <w:rPr>
          <w:rFonts w:hint="eastAsia"/>
        </w:rPr>
        <w:t>存在</w:t>
      </w:r>
      <w:r w:rsidR="00941847">
        <w:rPr>
          <w:rFonts w:hint="eastAsia"/>
        </w:rPr>
        <w:t>的</w:t>
      </w:r>
      <w:r w:rsidR="00941847">
        <w:rPr>
          <w:rFonts w:hint="eastAsia"/>
        </w:rPr>
        <w:t>相关</w:t>
      </w:r>
      <w:r w:rsidR="00941847">
        <w:rPr>
          <w:rFonts w:hint="eastAsia"/>
        </w:rPr>
        <w:t>限制，</w:t>
      </w:r>
      <w:r w:rsidR="00941847">
        <w:rPr>
          <w:rFonts w:hint="eastAsia"/>
        </w:rPr>
        <w:t>需要</w:t>
      </w:r>
      <w:r w:rsidR="00941847">
        <w:rPr>
          <w:rFonts w:hint="eastAsia"/>
        </w:rPr>
        <w:t>设置其可视化约束标志和相应的场景级可视化参数</w:t>
      </w:r>
      <w:r w:rsidR="00941847">
        <w:rPr>
          <w:rFonts w:hint="eastAsia"/>
        </w:rPr>
        <w:t>：</w:t>
      </w: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941847" w14:paraId="2FD87C9B" w14:textId="77777777" w:rsidTr="00692658">
        <w:tc>
          <w:tcPr>
            <w:tcW w:w="5000" w:type="pct"/>
          </w:tcPr>
          <w:p w14:paraId="2B9ACE19" w14:textId="0EA9530C" w:rsidR="00941847" w:rsidRPr="00692658" w:rsidRDefault="00941847" w:rsidP="00692658">
            <w:pPr>
              <w:widowControl/>
              <w:ind w:firstLineChars="90" w:firstLine="198"/>
              <w:jc w:val="left"/>
              <w:rPr>
                <w:kern w:val="0"/>
                <w:sz w:val="22"/>
              </w:rPr>
            </w:pPr>
            <m:oMathPara>
              <m:oMathParaPr>
                <m:jc m:val="left"/>
              </m:oMathParaPr>
              <m:oMath>
                <m:r>
                  <w:rPr>
                    <w:rFonts w:ascii="Cambria Math" w:hAnsi="Cambria Math" w:cs="Calibri"/>
                    <w:kern w:val="0"/>
                    <w:sz w:val="22"/>
                  </w:rPr>
                  <m:t>scene</m:t>
                </m:r>
                <m:r>
                  <w:rPr>
                    <w:rFonts w:ascii="Cambria Math" w:hAnsi="Cambria Math" w:cs="Calibri"/>
                    <w:kern w:val="0"/>
                    <w:sz w:val="22"/>
                  </w:rPr>
                  <m:t>→</m:t>
                </m:r>
                <m:r>
                  <w:rPr>
                    <w:rFonts w:ascii="Cambria Math" w:hAnsi="Cambria Math" w:cs="Calibri"/>
                    <w:kern w:val="0"/>
                    <w:sz w:val="22"/>
                  </w:rPr>
                  <m:t>setVisualizationParameter</m:t>
                </m:r>
                <m:d>
                  <m:dPr>
                    <m:ctrlPr>
                      <w:rPr>
                        <w:rFonts w:ascii="Cambria Math" w:hAnsi="Cambria Math" w:cs="Calibri"/>
                        <w:i/>
                        <w:kern w:val="0"/>
                        <w:sz w:val="22"/>
                      </w:rPr>
                    </m:ctrlPr>
                  </m:dPr>
                  <m:e>
                    <m:r>
                      <w:rPr>
                        <w:rFonts w:ascii="Cambria Math" w:hAnsi="Cambria Math" w:cs="Calibri"/>
                        <w:kern w:val="0"/>
                        <w:sz w:val="22"/>
                      </w:rPr>
                      <m:t>PxVisualizationParameter</m:t>
                    </m:r>
                    <m:r>
                      <w:rPr>
                        <w:rFonts w:ascii="Cambria Math" w:hAnsi="Cambria Math" w:cs="Calibri"/>
                        <w:kern w:val="0"/>
                        <w:sz w:val="22"/>
                      </w:rPr>
                      <m:t xml:space="preserve"> ∷</m:t>
                    </m:r>
                    <m:r>
                      <w:rPr>
                        <w:rFonts w:ascii="Cambria Math" w:hAnsi="Cambria Math" w:cs="Calibri"/>
                        <w:kern w:val="0"/>
                        <w:sz w:val="22"/>
                      </w:rPr>
                      <m:t>eJOIN</m:t>
                    </m:r>
                    <m:r>
                      <w:rPr>
                        <w:rFonts w:ascii="Cambria Math" w:hAnsi="Cambria Math" w:cs="Calibri"/>
                        <w:kern w:val="0"/>
                        <w:sz w:val="22"/>
                      </w:rPr>
                      <m:t>T_LIMITS</m:t>
                    </m:r>
                    <m:r>
                      <w:rPr>
                        <w:rFonts w:ascii="Cambria Math" w:hAnsi="Cambria Math" w:cs="Calibri"/>
                        <w:kern w:val="0"/>
                        <w:sz w:val="22"/>
                      </w:rPr>
                      <m:t>, 1.0f</m:t>
                    </m:r>
                  </m:e>
                </m:d>
                <m:r>
                  <w:rPr>
                    <w:rFonts w:ascii="Cambria Math" w:hAnsi="Cambria Math" w:cs="Calibri"/>
                    <w:kern w:val="0"/>
                    <w:sz w:val="22"/>
                  </w:rPr>
                  <m:t>;</m:t>
                </m:r>
                <m:r>
                  <w:rPr>
                    <w:rFonts w:ascii="Cambria Math" w:hAnsi="Cambria Math" w:cs="Calibri"/>
                    <w:kern w:val="0"/>
                    <w:sz w:val="22"/>
                  </w:rPr>
                  <m:t xml:space="preserve">                   </m:t>
                </m:r>
                <m:r>
                  <w:rPr>
                    <w:rFonts w:ascii="Cambria Math" w:hAnsi="Cambria Math" w:cs="Calibri"/>
                    <w:kern w:val="0"/>
                    <w:sz w:val="22"/>
                  </w:rPr>
                  <m:t xml:space="preserve"> </m:t>
                </m:r>
              </m:oMath>
            </m:oMathPara>
          </w:p>
          <w:p w14:paraId="1B24D68D" w14:textId="22F14E60" w:rsidR="00941847" w:rsidRPr="00692658" w:rsidRDefault="00941847" w:rsidP="00692658">
            <w:pPr>
              <w:widowControl/>
              <w:ind w:firstLineChars="90" w:firstLine="198"/>
              <w:jc w:val="left"/>
              <w:rPr>
                <w:rFonts w:hint="eastAsia"/>
                <w:kern w:val="0"/>
                <w:sz w:val="22"/>
              </w:rPr>
            </w:pPr>
            <m:oMathPara>
              <m:oMathParaPr>
                <m:jc m:val="left"/>
              </m:oMathParaPr>
              <m:oMath>
                <m:r>
                  <w:rPr>
                    <w:rFonts w:ascii="Cambria Math" w:hAnsi="Cambria Math" w:cs="Calibri"/>
                    <w:kern w:val="0"/>
                    <w:sz w:val="22"/>
                  </w:rPr>
                  <w:lastRenderedPageBreak/>
                  <m:t>scene</m:t>
                </m:r>
                <m:r>
                  <w:rPr>
                    <w:rFonts w:ascii="Cambria Math" w:hAnsi="Cambria Math" w:cs="Calibri"/>
                    <w:kern w:val="0"/>
                    <w:sz w:val="22"/>
                  </w:rPr>
                  <m:t>→</m:t>
                </m:r>
                <m:r>
                  <w:rPr>
                    <w:rFonts w:ascii="Cambria Math" w:hAnsi="Cambria Math" w:cs="Calibri"/>
                    <w:kern w:val="0"/>
                    <w:sz w:val="22"/>
                  </w:rPr>
                  <m:t>setVisualizationParameter(</m:t>
                </m:r>
                <m:r>
                  <w:rPr>
                    <w:rFonts w:ascii="Cambria Math" w:hAnsi="Cambria Math" w:cs="Calibri"/>
                    <w:kern w:val="0"/>
                    <w:sz w:val="22"/>
                  </w:rPr>
                  <m:t>PxVisualizationParameter</m:t>
                </m:r>
                <m:r>
                  <w:rPr>
                    <w:rFonts w:ascii="Cambria Math" w:hAnsi="Cambria Math" w:cs="Calibri"/>
                    <w:kern w:val="0"/>
                    <w:sz w:val="22"/>
                  </w:rPr>
                  <m:t>∷</m:t>
                </m:r>
                <m:r>
                  <w:rPr>
                    <w:rFonts w:ascii="Cambria Math" w:hAnsi="Cambria Math" w:cs="Calibri"/>
                    <w:kern w:val="0"/>
                    <w:sz w:val="22"/>
                  </w:rPr>
                  <m:t>eJOIN</m:t>
                </m:r>
                <m:r>
                  <w:rPr>
                    <w:rFonts w:ascii="Cambria Math" w:hAnsi="Cambria Math" w:cs="Calibri"/>
                    <w:kern w:val="0"/>
                    <w:sz w:val="22"/>
                  </w:rPr>
                  <m:t>T</m:t>
                </m:r>
                <m:r>
                  <w:rPr>
                    <w:rFonts w:ascii="Cambria Math" w:hAnsi="Cambria Math" w:cs="Calibri"/>
                    <w:kern w:val="0"/>
                    <w:sz w:val="22"/>
                  </w:rPr>
                  <m:t>_</m:t>
                </m:r>
                <m:r>
                  <w:rPr>
                    <w:rFonts w:ascii="Cambria Math" w:hAnsi="Cambria Math" w:cs="Calibri"/>
                    <w:kern w:val="0"/>
                    <w:sz w:val="22"/>
                  </w:rPr>
                  <m:t>LIMITS, 1.0f)</m:t>
                </m:r>
                <m:r>
                  <w:rPr>
                    <w:rFonts w:ascii="Cambria Math" w:hAnsi="Cambria Math" w:cs="Calibri"/>
                    <w:kern w:val="0"/>
                    <w:sz w:val="22"/>
                  </w:rPr>
                  <m:t>;</m:t>
                </m:r>
              </m:oMath>
            </m:oMathPara>
          </w:p>
          <w:p w14:paraId="2C7F78E7" w14:textId="6C013749" w:rsidR="00941847" w:rsidRPr="00663E85" w:rsidRDefault="00941847" w:rsidP="00663E85">
            <w:pPr>
              <w:widowControl/>
              <w:ind w:firstLineChars="90" w:firstLine="198"/>
              <w:jc w:val="left"/>
              <w:rPr>
                <w:rFonts w:ascii="Cambria Math" w:hAnsi="Cambria Math" w:cs="Calibri" w:hint="eastAsia"/>
                <w:kern w:val="0"/>
                <w:sz w:val="22"/>
                <w:oMath/>
              </w:rPr>
            </w:pPr>
            <m:oMathPara>
              <m:oMathParaPr>
                <m:jc m:val="left"/>
              </m:oMathParaPr>
              <m:oMath>
                <m:r>
                  <w:rPr>
                    <w:rFonts w:ascii="Cambria Math" w:hAnsi="Cambria Math" w:cs="Calibri"/>
                    <w:kern w:val="0"/>
                    <w:sz w:val="22"/>
                  </w:rPr>
                  <m:t>...</m:t>
                </m:r>
                <m:r>
                  <w:rPr>
                    <w:rFonts w:ascii="Cambria Math" w:hAnsi="Cambria Math" w:cs="Calibri"/>
                    <w:kern w:val="0"/>
                    <w:sz w:val="22"/>
                  </w:rPr>
                  <m:t>...</m:t>
                </m:r>
              </m:oMath>
            </m:oMathPara>
          </w:p>
          <w:p w14:paraId="7E341A0E" w14:textId="3D4A54E9" w:rsidR="00941847" w:rsidRPr="00663E85" w:rsidRDefault="00941847" w:rsidP="00663E85">
            <w:pPr>
              <w:widowControl/>
              <w:ind w:firstLineChars="90" w:firstLine="198"/>
              <w:jc w:val="left"/>
              <w:rPr>
                <w:rFonts w:ascii="Calibri" w:hAnsi="Calibri" w:cs="Calibri" w:hint="eastAsia"/>
                <w:kern w:val="0"/>
                <w:sz w:val="22"/>
              </w:rPr>
            </w:pPr>
            <m:oMathPara>
              <m:oMathParaPr>
                <m:jc m:val="left"/>
              </m:oMathParaPr>
              <m:oMath>
                <m:r>
                  <w:rPr>
                    <w:rFonts w:ascii="Cambria Math" w:hAnsi="Cambria Math" w:cs="Calibri"/>
                    <w:kern w:val="0"/>
                    <w:sz w:val="22"/>
                  </w:rPr>
                  <m:t>joint-&gt;setConstraintFlag(PxConstraintFlag::eVISUALIZATION</m:t>
                </m:r>
                <m:r>
                  <w:rPr>
                    <w:rFonts w:ascii="Cambria Math" w:hAnsi="Cambria Math" w:cs="Calibri"/>
                    <w:kern w:val="0"/>
                    <w:sz w:val="22"/>
                  </w:rPr>
                  <m:t>)</m:t>
                </m:r>
              </m:oMath>
            </m:oMathPara>
          </w:p>
        </w:tc>
      </w:tr>
    </w:tbl>
    <w:p w14:paraId="401E8788" w14:textId="62111B4C" w:rsidR="008C7D92" w:rsidRPr="00FF5FE6" w:rsidRDefault="00FF5FE6" w:rsidP="00FF5FE6">
      <w:pPr>
        <w:spacing w:beforeLines="50" w:before="156"/>
        <w:ind w:firstLine="480"/>
      </w:pPr>
      <w:r>
        <w:rPr>
          <w:rFonts w:hint="eastAsia"/>
        </w:rPr>
        <w:lastRenderedPageBreak/>
        <w:t>（</w:t>
      </w:r>
      <w:r>
        <w:rPr>
          <w:rFonts w:hint="eastAsia"/>
        </w:rPr>
        <w:t>3</w:t>
      </w:r>
      <w:r>
        <w:rPr>
          <w:rFonts w:hint="eastAsia"/>
        </w:rPr>
        <w:t>）</w:t>
      </w:r>
      <w:r w:rsidR="008C7D92" w:rsidRPr="008C7D92">
        <w:t> </w:t>
      </w:r>
      <w:r>
        <w:rPr>
          <w:rFonts w:hint="eastAsia"/>
        </w:rPr>
        <w:t>获取关节上的力和力矩</w:t>
      </w:r>
    </w:p>
    <w:p w14:paraId="365D12A1" w14:textId="60F6BD93" w:rsidR="00FF5FE6" w:rsidRPr="008C7D92" w:rsidRDefault="008C7D92" w:rsidP="00FF5FE6">
      <w:pPr>
        <w:spacing w:afterLines="50" w:after="156"/>
        <w:ind w:firstLine="480"/>
        <w:rPr>
          <w:rFonts w:hint="eastAsia"/>
        </w:rPr>
      </w:pPr>
      <w:r w:rsidRPr="00FF5FE6">
        <w:t>Jonit</w:t>
      </w:r>
      <w:r w:rsidRPr="00FF5FE6">
        <w:rPr>
          <w:rFonts w:hint="eastAsia"/>
        </w:rPr>
        <w:t>连接的</w:t>
      </w:r>
      <w:r w:rsidRPr="00FF5FE6">
        <w:t>Actor</w:t>
      </w:r>
      <w:r w:rsidR="00FF5FE6">
        <w:rPr>
          <w:rFonts w:hint="eastAsia"/>
        </w:rPr>
        <w:t>在每次仿真过后</w:t>
      </w:r>
      <w:r w:rsidRPr="00FF5FE6">
        <w:rPr>
          <w:rFonts w:hint="eastAsia"/>
        </w:rPr>
        <w:t>都</w:t>
      </w:r>
      <w:r w:rsidR="00FF5FE6">
        <w:rPr>
          <w:rFonts w:hint="eastAsia"/>
        </w:rPr>
        <w:t>会</w:t>
      </w:r>
      <w:r w:rsidRPr="00FF5FE6">
        <w:rPr>
          <w:rFonts w:hint="eastAsia"/>
        </w:rPr>
        <w:t>保存连接它俩的</w:t>
      </w:r>
      <w:r w:rsidRPr="00FF5FE6">
        <w:t>force</w:t>
      </w:r>
      <w:r w:rsidR="00FF5FE6">
        <w:rPr>
          <w:rFonts w:hint="eastAsia"/>
        </w:rPr>
        <w:t>和</w:t>
      </w:r>
      <w:r w:rsidR="00FF5FE6">
        <w:rPr>
          <w:rFonts w:hint="eastAsia"/>
        </w:rPr>
        <w:t>torque</w:t>
      </w:r>
      <w:r w:rsidRPr="00FF5FE6">
        <w:rPr>
          <w:rFonts w:hint="eastAsia"/>
        </w:rPr>
        <w:t>的信息。通过设置</w:t>
      </w:r>
      <w:r w:rsidRPr="00FF5FE6">
        <w:t>reporting constraint flag</w:t>
      </w:r>
      <w:r w:rsidRPr="00FF5FE6">
        <w:rPr>
          <w:rFonts w:hint="eastAsia"/>
        </w:rPr>
        <w:t>启用该功能，然后就可以用</w:t>
      </w:r>
      <w:r w:rsidRPr="00FF5FE6">
        <w:t>Joint</w:t>
      </w:r>
      <w:r w:rsidRPr="00FF5FE6">
        <w:rPr>
          <w:rFonts w:hint="eastAsia"/>
        </w:rPr>
        <w:t>对象的</w:t>
      </w:r>
      <w:r w:rsidRPr="00FF5FE6">
        <w:t>getForce</w:t>
      </w:r>
      <w:r w:rsidRPr="00FF5FE6">
        <w:rPr>
          <w:rFonts w:hint="eastAsia"/>
        </w:rPr>
        <w:t>方法获得</w:t>
      </w:r>
      <w:r w:rsidR="00FF5FE6">
        <w:rPr>
          <w:rFonts w:hint="eastAsia"/>
        </w:rPr>
        <w:t>相应的</w:t>
      </w:r>
      <w:r w:rsidRPr="00FF5FE6">
        <w:rPr>
          <w:rFonts w:hint="eastAsia"/>
        </w:rPr>
        <w:t>信息。</w:t>
      </w:r>
    </w:p>
    <w:tbl>
      <w:tblPr>
        <w:tblStyle w:val="a6"/>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FF5FE6" w14:paraId="77BCAC62" w14:textId="77777777" w:rsidTr="00F36E8E">
        <w:tc>
          <w:tcPr>
            <w:tcW w:w="5000" w:type="pct"/>
          </w:tcPr>
          <w:p w14:paraId="516E51F1" w14:textId="36D82E6D" w:rsidR="00FF5FE6" w:rsidRPr="00FF5FE6" w:rsidRDefault="00FF5FE6" w:rsidP="00FF5FE6">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joint-&gt;setConstraintFlag(PxConstraintFlag::eREPORTING)</m:t>
                </m:r>
              </m:oMath>
            </m:oMathPara>
          </w:p>
          <w:p w14:paraId="11FCED5E" w14:textId="431F257C" w:rsidR="00FF5FE6" w:rsidRPr="00FF5FE6" w:rsidRDefault="00FF5FE6" w:rsidP="00FF5FE6">
            <w:pPr>
              <w:widowControl/>
              <w:ind w:firstLineChars="90" w:firstLine="198"/>
              <w:jc w:val="left"/>
              <w:rPr>
                <w:rFonts w:ascii="Cambria Math" w:hAnsi="Cambria Math" w:cs="Calibri" w:hint="eastAsia"/>
                <w:kern w:val="0"/>
                <w:sz w:val="22"/>
                <w:oMath/>
              </w:rPr>
            </w:pPr>
            <m:oMathPara>
              <m:oMathParaPr>
                <m:jc m:val="left"/>
              </m:oMathParaPr>
              <m:oMath>
                <m:r>
                  <w:rPr>
                    <w:rFonts w:ascii="Cambria Math" w:hAnsi="Cambria Math" w:cs="Calibri"/>
                    <w:kern w:val="0"/>
                    <w:sz w:val="22"/>
                  </w:rPr>
                  <m:t>...</m:t>
                </m:r>
              </m:oMath>
            </m:oMathPara>
          </w:p>
          <w:p w14:paraId="2F2AE5D9" w14:textId="6AE6EDD4" w:rsidR="00FF5FE6" w:rsidRPr="00FF5FE6" w:rsidRDefault="00FF5FE6" w:rsidP="00FF5FE6">
            <w:pPr>
              <w:widowControl/>
              <w:ind w:firstLineChars="90" w:firstLine="198"/>
              <w:jc w:val="left"/>
              <w:rPr>
                <w:rFonts w:ascii="Cambria Math" w:hAnsi="Cambria Math" w:cs="Calibri"/>
                <w:kern w:val="0"/>
                <w:sz w:val="22"/>
                <w:oMath/>
              </w:rPr>
            </w:pPr>
            <m:oMathPara>
              <m:oMathParaPr>
                <m:jc m:val="left"/>
              </m:oMathParaPr>
              <m:oMath>
                <m:r>
                  <w:rPr>
                    <w:rFonts w:ascii="Cambria Math" w:hAnsi="Cambria Math" w:cs="Calibri"/>
                    <w:kern w:val="0"/>
                    <w:sz w:val="22"/>
                  </w:rPr>
                  <m:t>scene-&gt;fetchResults(...)</m:t>
                </m:r>
              </m:oMath>
            </m:oMathPara>
          </w:p>
          <w:p w14:paraId="25097AE7" w14:textId="5A22D2AA" w:rsidR="00FF5FE6" w:rsidRPr="00FF5FE6" w:rsidRDefault="00FF5FE6" w:rsidP="00FF5FE6">
            <w:pPr>
              <w:widowControl/>
              <w:ind w:firstLineChars="90" w:firstLine="198"/>
              <w:jc w:val="left"/>
              <w:rPr>
                <w:rFonts w:ascii="Calibri" w:hAnsi="Calibri" w:cs="Calibri" w:hint="eastAsia"/>
                <w:kern w:val="0"/>
                <w:sz w:val="22"/>
              </w:rPr>
            </w:pPr>
            <m:oMathPara>
              <m:oMathParaPr>
                <m:jc m:val="left"/>
              </m:oMathParaPr>
              <m:oMath>
                <m:r>
                  <w:rPr>
                    <w:rFonts w:ascii="Cambria Math" w:hAnsi="Cambria Math" w:cs="Calibri"/>
                    <w:kern w:val="0"/>
                    <w:sz w:val="22"/>
                  </w:rPr>
                  <m:t>joint-&gt;getForce(force, torque)</m:t>
                </m:r>
                <m:r>
                  <w:rPr>
                    <w:rFonts w:ascii="Cambria Math" w:hAnsi="Cambria Math" w:cs="Calibri"/>
                    <w:kern w:val="0"/>
                    <w:sz w:val="22"/>
                  </w:rPr>
                  <m:t>;</m:t>
                </m:r>
              </m:oMath>
            </m:oMathPara>
          </w:p>
        </w:tc>
      </w:tr>
    </w:tbl>
    <w:p w14:paraId="754A16E4" w14:textId="77777777" w:rsidR="00FF5FE6" w:rsidRPr="008C7D92" w:rsidRDefault="00FF5FE6" w:rsidP="00FF5FE6">
      <w:pPr>
        <w:ind w:firstLine="480"/>
        <w:rPr>
          <w:rFonts w:hint="eastAsia"/>
        </w:rPr>
      </w:pPr>
    </w:p>
    <w:p w14:paraId="13FE2511" w14:textId="45512F5D" w:rsidR="008C7D92" w:rsidRPr="008C7D92" w:rsidRDefault="008C7D92" w:rsidP="00FF5FE6">
      <w:pPr>
        <w:widowControl/>
        <w:ind w:left="540" w:firstLine="440"/>
        <w:jc w:val="left"/>
        <w:rPr>
          <w:rFonts w:ascii="Calibri" w:hAnsi="Calibri" w:cs="Calibri"/>
          <w:kern w:val="0"/>
          <w:sz w:val="22"/>
        </w:rPr>
      </w:pPr>
      <w:r w:rsidRPr="008C7D92">
        <w:rPr>
          <w:rFonts w:ascii="Calibri" w:hAnsi="Calibri" w:cs="Calibri"/>
          <w:kern w:val="0"/>
          <w:sz w:val="22"/>
        </w:rPr>
        <w:t>  </w:t>
      </w:r>
    </w:p>
    <w:sectPr w:rsidR="008C7D92" w:rsidRPr="008C7D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221"/>
    <w:multiLevelType w:val="multilevel"/>
    <w:tmpl w:val="F3D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256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D4"/>
    <w:rsid w:val="000145DE"/>
    <w:rsid w:val="0016316B"/>
    <w:rsid w:val="001A35A9"/>
    <w:rsid w:val="001C00D1"/>
    <w:rsid w:val="00282FD4"/>
    <w:rsid w:val="002B29C0"/>
    <w:rsid w:val="003543F7"/>
    <w:rsid w:val="00481BB0"/>
    <w:rsid w:val="005668CD"/>
    <w:rsid w:val="005B4373"/>
    <w:rsid w:val="0062258C"/>
    <w:rsid w:val="00663E85"/>
    <w:rsid w:val="00692658"/>
    <w:rsid w:val="007566AC"/>
    <w:rsid w:val="0082288E"/>
    <w:rsid w:val="008C7D92"/>
    <w:rsid w:val="008E5277"/>
    <w:rsid w:val="00941847"/>
    <w:rsid w:val="00A57196"/>
    <w:rsid w:val="00BB0DAA"/>
    <w:rsid w:val="00BF5B46"/>
    <w:rsid w:val="00ED0BBD"/>
    <w:rsid w:val="00FA45C2"/>
    <w:rsid w:val="00FF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254E"/>
  <w15:chartTrackingRefBased/>
  <w15:docId w15:val="{A2980A18-59EA-43CD-A10E-583E1C1E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45C2"/>
    <w:pPr>
      <w:widowControl w:val="0"/>
      <w:spacing w:line="300" w:lineRule="auto"/>
      <w:ind w:firstLineChars="200" w:firstLine="200"/>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7D92"/>
    <w:pPr>
      <w:widowControl/>
      <w:spacing w:before="100" w:beforeAutospacing="1" w:after="100" w:afterAutospacing="1"/>
      <w:jc w:val="left"/>
    </w:pPr>
    <w:rPr>
      <w:rFonts w:ascii="宋体" w:hAnsi="宋体" w:cs="宋体"/>
      <w:kern w:val="0"/>
      <w:szCs w:val="24"/>
    </w:rPr>
  </w:style>
  <w:style w:type="character" w:styleId="a4">
    <w:name w:val="Hyperlink"/>
    <w:basedOn w:val="a0"/>
    <w:uiPriority w:val="99"/>
    <w:unhideWhenUsed/>
    <w:rsid w:val="00FA45C2"/>
    <w:rPr>
      <w:color w:val="0563C1" w:themeColor="hyperlink"/>
      <w:u w:val="single"/>
    </w:rPr>
  </w:style>
  <w:style w:type="character" w:styleId="a5">
    <w:name w:val="Unresolved Mention"/>
    <w:basedOn w:val="a0"/>
    <w:uiPriority w:val="99"/>
    <w:semiHidden/>
    <w:unhideWhenUsed/>
    <w:rsid w:val="00FA45C2"/>
    <w:rPr>
      <w:color w:val="605E5C"/>
      <w:shd w:val="clear" w:color="auto" w:fill="E1DFDD"/>
    </w:rPr>
  </w:style>
  <w:style w:type="table" w:styleId="a6">
    <w:name w:val="Table Grid"/>
    <w:basedOn w:val="a1"/>
    <w:uiPriority w:val="39"/>
    <w:rsid w:val="00014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FF5FE6"/>
    <w:rPr>
      <w:color w:val="808080"/>
    </w:rPr>
  </w:style>
  <w:style w:type="character" w:styleId="HTML">
    <w:name w:val="HTML Code"/>
    <w:basedOn w:val="a0"/>
    <w:uiPriority w:val="99"/>
    <w:semiHidden/>
    <w:unhideWhenUsed/>
    <w:rsid w:val="00481BB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3315">
      <w:bodyDiv w:val="1"/>
      <w:marLeft w:val="0"/>
      <w:marRight w:val="0"/>
      <w:marTop w:val="0"/>
      <w:marBottom w:val="0"/>
      <w:divBdr>
        <w:top w:val="none" w:sz="0" w:space="0" w:color="auto"/>
        <w:left w:val="none" w:sz="0" w:space="0" w:color="auto"/>
        <w:bottom w:val="none" w:sz="0" w:space="0" w:color="auto"/>
        <w:right w:val="none" w:sz="0" w:space="0" w:color="auto"/>
      </w:divBdr>
    </w:div>
    <w:div w:id="41972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1511</Words>
  <Characters>8619</Characters>
  <Application>Microsoft Office Word</Application>
  <DocSecurity>0</DocSecurity>
  <Lines>71</Lines>
  <Paragraphs>20</Paragraphs>
  <ScaleCrop>false</ScaleCrop>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xiaozhongxiang（肖忠祥）</dc:creator>
  <cp:keywords/>
  <dc:description/>
  <cp:lastModifiedBy>xiao zhongxiang</cp:lastModifiedBy>
  <cp:revision>6</cp:revision>
  <dcterms:created xsi:type="dcterms:W3CDTF">2022-11-11T12:34:00Z</dcterms:created>
  <dcterms:modified xsi:type="dcterms:W3CDTF">2022-11-13T15:26:00Z</dcterms:modified>
</cp:coreProperties>
</file>