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014BC0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Изменение целевого назначения земельного участка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D329C3">
        <w:rPr>
          <w:rFonts w:ascii="Times New Roman" w:hAnsi="Times New Roman" w:cs="Times New Roman"/>
          <w:sz w:val="24"/>
          <w:szCs w:val="24"/>
          <w:lang w:val="kk-KZ"/>
        </w:rPr>
        <w:t>изменения целевого назначения земельного участка</w:t>
      </w:r>
      <w:r w:rsidR="00146F9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5F21AF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D30D3B">
        <w:rPr>
          <w:rFonts w:ascii="Times New Roman" w:hAnsi="Times New Roman" w:cs="Times New Roman"/>
          <w:bCs/>
          <w:i/>
          <w:sz w:val="24"/>
          <w:szCs w:val="24"/>
          <w:lang w:val="kk-KZ"/>
        </w:rPr>
        <w:t>Земельные отношения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D30D3B">
        <w:rPr>
          <w:rFonts w:ascii="Times New Roman" w:hAnsi="Times New Roman" w:cs="Times New Roman"/>
          <w:bCs/>
          <w:i/>
          <w:sz w:val="24"/>
          <w:szCs w:val="24"/>
          <w:lang w:val="kk-KZ"/>
        </w:rPr>
        <w:t>Разрешения</w:t>
      </w:r>
      <w:r w:rsidR="00134968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D31C9C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Выдача </w:t>
      </w:r>
      <w:r w:rsidR="00D30D3B">
        <w:rPr>
          <w:rFonts w:ascii="Times New Roman" w:hAnsi="Times New Roman" w:cs="Times New Roman"/>
          <w:bCs/>
          <w:i/>
          <w:sz w:val="24"/>
          <w:szCs w:val="24"/>
          <w:lang w:val="kk-KZ"/>
        </w:rPr>
        <w:t>решени</w:t>
      </w:r>
      <w:r w:rsidR="00D31C9C">
        <w:rPr>
          <w:rFonts w:ascii="Times New Roman" w:hAnsi="Times New Roman" w:cs="Times New Roman"/>
          <w:bCs/>
          <w:i/>
          <w:sz w:val="24"/>
          <w:szCs w:val="24"/>
          <w:lang w:val="kk-KZ"/>
        </w:rPr>
        <w:t>я</w:t>
      </w:r>
      <w:r w:rsidR="00D30D3B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на изменение целевого назначения земельного участка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онлайн.</w:t>
      </w:r>
    </w:p>
    <w:p w:rsidR="00127F8D" w:rsidRPr="00E56587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электронную форму сведений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 и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 xml:space="preserve">прикрепляете 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 xml:space="preserve">следующие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>документы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D30D3B" w:rsidRDefault="00D30D3B" w:rsidP="00D30D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D30D3B">
        <w:rPr>
          <w:rFonts w:ascii="Times New Roman" w:hAnsi="Times New Roman" w:cs="Times New Roman"/>
          <w:sz w:val="24"/>
          <w:szCs w:val="24"/>
          <w:lang w:val="kk-KZ"/>
        </w:rPr>
        <w:t>Правоустанавливающий документ</w:t>
      </w:r>
      <w:r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D30D3B" w:rsidRDefault="00D30D3B" w:rsidP="00D30D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D30D3B" w:rsidRDefault="00D30D3B" w:rsidP="00D30D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2) </w:t>
      </w:r>
      <w:r w:rsidRPr="00D30D3B">
        <w:rPr>
          <w:rFonts w:ascii="Times New Roman" w:hAnsi="Times New Roman" w:cs="Times New Roman"/>
          <w:sz w:val="24"/>
          <w:szCs w:val="24"/>
          <w:lang w:val="kk-KZ"/>
        </w:rPr>
        <w:t>Государственный Акт на земельный участок</w:t>
      </w:r>
      <w:r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D30D3B" w:rsidRDefault="00D30D3B" w:rsidP="00D30D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D30D3B" w:rsidRPr="00146F9E" w:rsidRDefault="00D30D3B" w:rsidP="00D30D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3) </w:t>
      </w:r>
      <w:r w:rsidR="007B27D4">
        <w:rPr>
          <w:rFonts w:ascii="Times New Roman" w:hAnsi="Times New Roman" w:cs="Times New Roman"/>
          <w:sz w:val="24"/>
          <w:szCs w:val="24"/>
          <w:lang w:val="kk-KZ"/>
        </w:rPr>
        <w:t xml:space="preserve">Акт </w:t>
      </w:r>
      <w:bookmarkStart w:id="0" w:name="_GoBack"/>
      <w:bookmarkEnd w:id="0"/>
      <w:r w:rsidR="007B27D4">
        <w:rPr>
          <w:rFonts w:ascii="Times New Roman" w:hAnsi="Times New Roman" w:cs="Times New Roman"/>
          <w:sz w:val="24"/>
          <w:szCs w:val="24"/>
          <w:lang w:val="kk-KZ"/>
        </w:rPr>
        <w:t>о к</w:t>
      </w:r>
      <w:r w:rsidRPr="00D30D3B">
        <w:rPr>
          <w:rFonts w:ascii="Times New Roman" w:hAnsi="Times New Roman" w:cs="Times New Roman"/>
          <w:sz w:val="24"/>
          <w:szCs w:val="24"/>
          <w:lang w:val="kk-KZ"/>
        </w:rPr>
        <w:t>адастров</w:t>
      </w:r>
      <w:r w:rsidR="007B27D4">
        <w:rPr>
          <w:rFonts w:ascii="Times New Roman" w:hAnsi="Times New Roman" w:cs="Times New Roman"/>
          <w:sz w:val="24"/>
          <w:szCs w:val="24"/>
          <w:lang w:val="kk-KZ"/>
        </w:rPr>
        <w:t>ой</w:t>
      </w:r>
      <w:r w:rsidRPr="00D30D3B">
        <w:rPr>
          <w:rFonts w:ascii="Times New Roman" w:hAnsi="Times New Roman" w:cs="Times New Roman"/>
          <w:sz w:val="24"/>
          <w:szCs w:val="24"/>
          <w:lang w:val="kk-KZ"/>
        </w:rPr>
        <w:t xml:space="preserve"> стоимост</w:t>
      </w:r>
      <w:r w:rsidR="007B27D4">
        <w:rPr>
          <w:rFonts w:ascii="Times New Roman" w:hAnsi="Times New Roman" w:cs="Times New Roman"/>
          <w:sz w:val="24"/>
          <w:szCs w:val="24"/>
          <w:lang w:val="kk-KZ"/>
        </w:rPr>
        <w:t>и</w:t>
      </w:r>
      <w:r w:rsidRPr="00D30D3B">
        <w:rPr>
          <w:rFonts w:ascii="Times New Roman" w:hAnsi="Times New Roman" w:cs="Times New Roman"/>
          <w:sz w:val="24"/>
          <w:szCs w:val="24"/>
          <w:lang w:val="kk-KZ"/>
        </w:rPr>
        <w:t xml:space="preserve"> земельного участка, в случае выкупа земельного участка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970724" w:rsidRDefault="00970724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 для последующего изучения на предмет соответствия</w:t>
      </w:r>
      <w:r w:rsidR="00531152">
        <w:rPr>
          <w:rFonts w:ascii="Times New Roman" w:hAnsi="Times New Roman" w:cs="Times New Roman"/>
          <w:sz w:val="24"/>
          <w:szCs w:val="24"/>
          <w:lang w:val="kk-KZ"/>
        </w:rPr>
        <w:t xml:space="preserve"> градостроительным и земельным регламентам</w:t>
      </w:r>
      <w:r w:rsidR="00D31C9C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</w:t>
      </w:r>
      <w:r w:rsidR="00531152">
        <w:rPr>
          <w:rFonts w:ascii="Times New Roman" w:hAnsi="Times New Roman" w:cs="Times New Roman"/>
          <w:sz w:val="24"/>
          <w:szCs w:val="24"/>
          <w:lang w:val="kk-KZ"/>
        </w:rPr>
        <w:t>в виде архитектурного решения</w:t>
      </w:r>
      <w:r w:rsidR="000D77E2" w:rsidRPr="000D77E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D77E2" w:rsidRPr="000D77E2">
        <w:rPr>
          <w:rFonts w:ascii="Times New Roman" w:hAnsi="Times New Roman" w:cs="Times New Roman"/>
          <w:sz w:val="24"/>
          <w:szCs w:val="24"/>
          <w:lang w:val="kk-KZ"/>
        </w:rPr>
        <w:t>об изменении целевого назначения земельного участка</w:t>
      </w:r>
      <w:r w:rsidR="0053115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Стоимость услуги – </w:t>
      </w:r>
      <w:r w:rsidR="00D31C9C">
        <w:rPr>
          <w:rFonts w:ascii="Times New Roman" w:hAnsi="Times New Roman" w:cs="Times New Roman"/>
          <w:i/>
          <w:sz w:val="24"/>
          <w:szCs w:val="28"/>
          <w:lang w:val="kk-KZ"/>
        </w:rPr>
        <w:t>бесплатно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государственной услуги занимает 1</w:t>
      </w:r>
      <w:r w:rsidR="00D30D3B">
        <w:rPr>
          <w:rFonts w:ascii="Times New Roman" w:hAnsi="Times New Roman" w:cs="Times New Roman"/>
          <w:i/>
          <w:sz w:val="24"/>
          <w:szCs w:val="28"/>
          <w:lang w:val="kk-KZ"/>
        </w:rPr>
        <w:t>3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х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ней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EE66AA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40E" w:rsidRDefault="0065640E" w:rsidP="00311B84">
      <w:pPr>
        <w:spacing w:after="0" w:line="240" w:lineRule="auto"/>
      </w:pPr>
      <w:r>
        <w:separator/>
      </w:r>
    </w:p>
  </w:endnote>
  <w:endnote w:type="continuationSeparator" w:id="0">
    <w:p w:rsidR="0065640E" w:rsidRDefault="0065640E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40E" w:rsidRDefault="0065640E" w:rsidP="00311B84">
      <w:pPr>
        <w:spacing w:after="0" w:line="240" w:lineRule="auto"/>
      </w:pPr>
      <w:r>
        <w:separator/>
      </w:r>
    </w:p>
  </w:footnote>
  <w:footnote w:type="continuationSeparator" w:id="0">
    <w:p w:rsidR="0065640E" w:rsidRDefault="0065640E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14BC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D77E2"/>
    <w:rsid w:val="000E56CE"/>
    <w:rsid w:val="000F08D1"/>
    <w:rsid w:val="000F2239"/>
    <w:rsid w:val="000F469E"/>
    <w:rsid w:val="00105EA5"/>
    <w:rsid w:val="00114E59"/>
    <w:rsid w:val="00116A72"/>
    <w:rsid w:val="001239FB"/>
    <w:rsid w:val="00127F8D"/>
    <w:rsid w:val="00127FF1"/>
    <w:rsid w:val="00134968"/>
    <w:rsid w:val="00146F9E"/>
    <w:rsid w:val="0017766E"/>
    <w:rsid w:val="00193590"/>
    <w:rsid w:val="001C4216"/>
    <w:rsid w:val="001C6474"/>
    <w:rsid w:val="001F575F"/>
    <w:rsid w:val="00240101"/>
    <w:rsid w:val="00242A65"/>
    <w:rsid w:val="002775A4"/>
    <w:rsid w:val="00291FA2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4311"/>
    <w:rsid w:val="00505E04"/>
    <w:rsid w:val="0050650C"/>
    <w:rsid w:val="00531152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5F21AF"/>
    <w:rsid w:val="0061045A"/>
    <w:rsid w:val="00611042"/>
    <w:rsid w:val="00613AE1"/>
    <w:rsid w:val="00640D45"/>
    <w:rsid w:val="0065640E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B27D4"/>
    <w:rsid w:val="007E3521"/>
    <w:rsid w:val="007E7E79"/>
    <w:rsid w:val="007F56F5"/>
    <w:rsid w:val="008053D8"/>
    <w:rsid w:val="00811D03"/>
    <w:rsid w:val="00832F72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4540E"/>
    <w:rsid w:val="00B52D43"/>
    <w:rsid w:val="00B742F8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0D3B"/>
    <w:rsid w:val="00D31C9C"/>
    <w:rsid w:val="00D329C3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959"/>
    <w:rsid w:val="00DE6DC2"/>
    <w:rsid w:val="00DF5BA0"/>
    <w:rsid w:val="00E240CF"/>
    <w:rsid w:val="00E357D4"/>
    <w:rsid w:val="00E362D9"/>
    <w:rsid w:val="00E369BA"/>
    <w:rsid w:val="00E45744"/>
    <w:rsid w:val="00E56587"/>
    <w:rsid w:val="00E8302D"/>
    <w:rsid w:val="00E85906"/>
    <w:rsid w:val="00EA5BA7"/>
    <w:rsid w:val="00EA7E96"/>
    <w:rsid w:val="00EC43BD"/>
    <w:rsid w:val="00EE2E35"/>
    <w:rsid w:val="00EE66AA"/>
    <w:rsid w:val="00EE6DB7"/>
    <w:rsid w:val="00F21574"/>
    <w:rsid w:val="00F21AAB"/>
    <w:rsid w:val="00F26697"/>
    <w:rsid w:val="00F316DF"/>
    <w:rsid w:val="00F33F4E"/>
    <w:rsid w:val="00F475A6"/>
    <w:rsid w:val="00F5072E"/>
    <w:rsid w:val="00F71E41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F7F9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6DA54-9169-449E-82D9-934C017B1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9</cp:revision>
  <cp:lastPrinted>2021-04-28T07:57:00Z</cp:lastPrinted>
  <dcterms:created xsi:type="dcterms:W3CDTF">2021-04-28T10:44:00Z</dcterms:created>
  <dcterms:modified xsi:type="dcterms:W3CDTF">2021-05-18T04:06:00Z</dcterms:modified>
</cp:coreProperties>
</file>