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C21ECA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Получение санитарно-эпидемиологического заключения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</w:t>
      </w:r>
      <w:r w:rsidR="00C21ECA">
        <w:rPr>
          <w:rFonts w:ascii="Times New Roman" w:hAnsi="Times New Roman" w:cs="Times New Roman"/>
          <w:sz w:val="24"/>
          <w:szCs w:val="24"/>
          <w:lang w:val="kk-KZ"/>
        </w:rPr>
        <w:t>санитарно-эпидемиологического заключения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7B0247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З</w:t>
      </w:r>
      <w:r w:rsidR="00C21ECA" w:rsidRPr="00436A78">
        <w:rPr>
          <w:rFonts w:ascii="Times New Roman" w:hAnsi="Times New Roman" w:cs="Times New Roman"/>
          <w:bCs/>
          <w:i/>
          <w:sz w:val="24"/>
          <w:szCs w:val="24"/>
        </w:rPr>
        <w:t>дравоохранение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C21ECA" w:rsidRPr="00BA5563">
        <w:rPr>
          <w:rFonts w:ascii="Times New Roman" w:hAnsi="Times New Roman" w:cs="Times New Roman"/>
          <w:bCs/>
          <w:i/>
          <w:sz w:val="24"/>
          <w:szCs w:val="24"/>
        </w:rPr>
        <w:t>Выдача санитарно-эпидемиологического заключения о соответствии объекта высокой эпидемической значимости нормативным правовым актам в сфере санитарно-эпидемиологического благополучия населения и присвоение учетного номера объекту производства пищевой продукции, подлежащего государственному контролю и надзору в сфере санитарно-эпидемиологического благополучия населения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</w:t>
      </w:r>
      <w:bookmarkStart w:id="0" w:name="_GoBack"/>
      <w:bookmarkEnd w:id="0"/>
      <w:r w:rsidR="007F56F5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1764AD" w:rsidRDefault="00E362D9" w:rsidP="00B34E7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1764AD">
        <w:rPr>
          <w:rFonts w:ascii="Times New Roman" w:hAnsi="Times New Roman" w:cs="Times New Roman"/>
          <w:sz w:val="24"/>
          <w:szCs w:val="24"/>
          <w:lang w:val="kk-KZ"/>
        </w:rPr>
        <w:t xml:space="preserve">следующий документ: </w:t>
      </w:r>
    </w:p>
    <w:p w:rsidR="00970724" w:rsidRPr="00B34E71" w:rsidRDefault="001764AD" w:rsidP="00B34E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1.</w:t>
      </w:r>
      <w:r w:rsidRPr="00E8302D">
        <w:rPr>
          <w:rFonts w:ascii="Times New Roman" w:hAnsi="Times New Roman" w:cs="Times New Roman"/>
          <w:sz w:val="24"/>
          <w:szCs w:val="24"/>
        </w:rPr>
        <w:t xml:space="preserve"> Протокол </w:t>
      </w:r>
      <w:r w:rsidR="00B34E71" w:rsidRPr="00E8302D">
        <w:rPr>
          <w:rFonts w:ascii="Times New Roman" w:hAnsi="Times New Roman" w:cs="Times New Roman"/>
          <w:sz w:val="24"/>
          <w:szCs w:val="24"/>
        </w:rPr>
        <w:t>исследований (испытаний), проведенные аккредитованными лабораториями в соответствии лабораторно-инструментальным</w:t>
      </w:r>
      <w:r w:rsidR="00B34E71">
        <w:rPr>
          <w:rFonts w:ascii="Times New Roman" w:hAnsi="Times New Roman" w:cs="Times New Roman"/>
          <w:sz w:val="24"/>
          <w:szCs w:val="24"/>
        </w:rPr>
        <w:t>и исследованиями (испытаниями)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>с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последующ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>им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>в</w:t>
      </w:r>
      <w:r w:rsidR="00B34E71" w:rsidRPr="00B34E71">
        <w:rPr>
          <w:rFonts w:ascii="Times New Roman" w:hAnsi="Times New Roman" w:cs="Times New Roman"/>
          <w:sz w:val="24"/>
          <w:szCs w:val="24"/>
          <w:lang w:val="kk-KZ"/>
        </w:rPr>
        <w:t>ыезд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>ом</w:t>
      </w:r>
      <w:r w:rsidR="00B34E71" w:rsidRPr="00B34E71">
        <w:rPr>
          <w:rFonts w:ascii="Times New Roman" w:hAnsi="Times New Roman" w:cs="Times New Roman"/>
          <w:sz w:val="24"/>
          <w:szCs w:val="24"/>
          <w:lang w:val="kk-KZ"/>
        </w:rPr>
        <w:t xml:space="preserve"> на объект, проверка соответствия санитарным нормам и правилам, предъявляемые к объектам здравоохранения</w:t>
      </w:r>
      <w:r w:rsidR="00D31C9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>в виде Заключения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редоставления услугополучателем неполного пакета документов и (или) 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>несоответствия объекта санитарным нормам и правилам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D31C9C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</w:t>
      </w:r>
      <w:r w:rsidR="00C21ECA">
        <w:rPr>
          <w:rFonts w:ascii="Times New Roman" w:hAnsi="Times New Roman" w:cs="Times New Roman"/>
          <w:i/>
          <w:sz w:val="24"/>
          <w:szCs w:val="28"/>
          <w:lang w:val="kk-KZ"/>
        </w:rPr>
        <w:t>0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3C42A5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B1D" w:rsidRDefault="00FB4B1D" w:rsidP="00311B84">
      <w:pPr>
        <w:spacing w:after="0" w:line="240" w:lineRule="auto"/>
      </w:pPr>
      <w:r>
        <w:separator/>
      </w:r>
    </w:p>
  </w:endnote>
  <w:endnote w:type="continuationSeparator" w:id="0">
    <w:p w:rsidR="00FB4B1D" w:rsidRDefault="00FB4B1D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B1D" w:rsidRDefault="00FB4B1D" w:rsidP="00311B84">
      <w:pPr>
        <w:spacing w:after="0" w:line="240" w:lineRule="auto"/>
      </w:pPr>
      <w:r>
        <w:separator/>
      </w:r>
    </w:p>
  </w:footnote>
  <w:footnote w:type="continuationSeparator" w:id="0">
    <w:p w:rsidR="00FB4B1D" w:rsidRDefault="00FB4B1D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64AD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C42A5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6440C"/>
    <w:rsid w:val="00780AB0"/>
    <w:rsid w:val="0078620C"/>
    <w:rsid w:val="007A1BEC"/>
    <w:rsid w:val="007B0247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34E71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21ECA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B4B1D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9CEE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0C46-AC4D-43A7-9E3E-02FB63E6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6</cp:revision>
  <cp:lastPrinted>2021-04-28T07:57:00Z</cp:lastPrinted>
  <dcterms:created xsi:type="dcterms:W3CDTF">2021-04-28T11:02:00Z</dcterms:created>
  <dcterms:modified xsi:type="dcterms:W3CDTF">2021-04-29T06:06:00Z</dcterms:modified>
</cp:coreProperties>
</file>