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3000" cy="95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Science Standards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alibri" w:cs="Calibri" w:eastAsia="Calibri" w:hAnsi="Calibri"/>
          <w:b w:val="1"/>
          <w:bCs w:val="1"/>
          <w:sz w:val="32"/>
          <w:szCs w:val="32"/>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K</w:t>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LIFE SCIENCE</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14: Organization and Development of Living Organisms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plants and animals, including humans, are alike in some ways and different in others.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All plants and animals, including humans, have internal parts and external structures that function to keep them alive and help them grow and reproduce.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Humans can better understand the natural world through careful observation.</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SC.K.L.14.1</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five senses and related body parts.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SC.K.L.14.In.1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senses of sight, hearing, and smell and related body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SC.K.L.14.Su.1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senses of sight and hearing and related body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SC.K.L.14.Pa.1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respond to one type of sensory stimuli.</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SC.K.L.14.2</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books and other media portray animals and plants with characteristics and behaviors they do not have in real life.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SC.K.L.14.In.2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behavior of an animal or plant in a book or other media that is not real.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SC.K.L.14.Su.2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a real animal and an animal that is not a living thing, such as a toy animal.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SC.K.L.14.Pa.2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a plant and animal.</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SC.K.L.14.3</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plants and animals, describe how they are alike and how they are different in the way they look and in the things they do.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SC.K.L.14.Pa.2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a plant and animal.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SC.K.L.14.In.3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differences in characteristics of plants and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SC.K.L.14.Su.3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identical animals and plants.</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PHYSICAL SCIENCE</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10: Forms of Energy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Energy is involved in all physical processes and is a unifying concept in many areas of science.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exists in many forms and has the ability to do work or cause a change.</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SC.K.P.10.1</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that things that make sound vibrate.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SC.K.P.10.In.1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objects that create specific sounds.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SC.K.P.10.Su.1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sounds to specific objects.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SC.K.P.10.Pa.1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respond to common sounds.</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12: Motion of Objects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Motion is a key characteristic of all matter that can be observed, described, and measured.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motion of objects can be changed by forces.</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SC.K.P.12.1</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that things move in different ways, such as fast, slow, etc.</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SC.K.P.12.In.1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that things move, such as fast or slow.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SC.K.P.12.Su.1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things move.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SC.K.P.12.Pa.1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Track objects in motion.</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13: Forces and Changes in Motion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It takes energy to change the motion of objects.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change is understood in terms of forces--pushes or pulls.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Some forces act through physical contact, while others act at a distance.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K-5: The target understanding for students in the elementary grades should focus on Big Ideas A, B, and 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6-8: The target understanding for students in grades 6-8 should begin to transition the focus to a more specific definition of forces and changes in motion. Net forces create a change in motion. A change in momentum occurs when a net force is applied to an object over a time interval.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Grades 9-12, Standard 12: Motion - A. Motion can be measured and described qualitatively and quantitatively. Net forces create a change in motion. B. Momentum is conserved under well-defined conditions. A change in momentum occurs when a net force is applied to an object over a time interval.</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SC.K.P.13.1</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that a push or a pull can change the way an object is moving.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SC.K.P.13.In.1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pushing or pulling of an object to make it move.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SC.K.P.13.Su.1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pushing or pulling an object makes it move.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SC.K.P.13.Pa.1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Track the movement of objects that are pushed or pulled.</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8: Properties of Matter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objects and substances in the world are made of matter. Matter has two fundamental properties: matter takes up space and matter has mass.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Objects and substances can be classified by their physical and chemical properties.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Mass is the amount of matter (or "stuff") in an object. Weight, on the other hand, is the measure of force of attraction (gravitational force) between an object and Earth.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concepts of mass and weight are complicated and potentially confusing to elementary students. Hence, the more familiar term of "weight" is recommended for use to stand for both mass and weight in grades K-5. By grades 6-8, students are expected to understand the distinction between mass and weight, and use them appropriately.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K-2: The use of the more familiar term "weight" instead of the term "mass" is recommended for grades K-2.</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3-5: In grade 3, introduce the term </w:t>
            </w:r>
            <w:r w:rsidDel="00000000" w:rsidR="00000000" w:rsidRPr="00000000">
              <w:rPr>
                <w:rFonts w:ascii="Arial" w:cs="Arial" w:eastAsia="Arial" w:hAnsi="Arial"/>
                <w:i w:val="1"/>
                <w:iCs w:val="1"/>
                <w:color w:val="000000"/>
                <w:sz w:val="22"/>
                <w:szCs w:val="22"/>
                <w:shd w:fill="auto" w:val="clear"/>
                <w:rtl w:val="0"/>
              </w:rPr>
              <w:t xml:space="preserve">mass </w:t>
            </w:r>
            <w:r w:rsidDel="00000000" w:rsidR="00000000" w:rsidRPr="00000000">
              <w:rPr>
                <w:rFonts w:ascii="Arial" w:cs="Arial" w:eastAsia="Arial" w:hAnsi="Arial"/>
                <w:color w:val="000000"/>
                <w:sz w:val="22"/>
                <w:szCs w:val="22"/>
                <w:shd w:fill="auto" w:val="clear"/>
                <w:rtl w:val="0"/>
              </w:rPr>
              <w:t xml:space="preserve">as compared to the term </w:t>
            </w:r>
            <w:r w:rsidDel="00000000" w:rsidR="00000000" w:rsidRPr="00000000">
              <w:rPr>
                <w:rFonts w:ascii="Arial" w:cs="Arial" w:eastAsia="Arial" w:hAnsi="Arial"/>
                <w:i w:val="1"/>
                <w:iCs w:val="1"/>
                <w:color w:val="000000"/>
                <w:sz w:val="22"/>
                <w:szCs w:val="22"/>
                <w:shd w:fill="auto" w:val="clear"/>
                <w:rtl w:val="0"/>
              </w:rPr>
              <w:t xml:space="preserve">weight. </w:t>
            </w:r>
            <w:r w:rsidDel="00000000" w:rsidR="00000000" w:rsidRPr="00000000">
              <w:rPr>
                <w:rFonts w:ascii="Arial" w:cs="Arial" w:eastAsia="Arial" w:hAnsi="Arial"/>
                <w:color w:val="000000"/>
                <w:sz w:val="22"/>
                <w:szCs w:val="22"/>
                <w:shd w:fill="auto" w:val="clear"/>
                <w:rtl w:val="0"/>
              </w:rPr>
              <w:t xml:space="preserve">In grade 4, investigate the concept of </w:t>
            </w:r>
            <w:r w:rsidDel="00000000" w:rsidR="00000000" w:rsidRPr="00000000">
              <w:rPr>
                <w:rFonts w:ascii="Arial" w:cs="Arial" w:eastAsia="Arial" w:hAnsi="Arial"/>
                <w:i w:val="1"/>
                <w:iCs w:val="1"/>
                <w:color w:val="000000"/>
                <w:sz w:val="22"/>
                <w:szCs w:val="22"/>
                <w:shd w:fill="auto" w:val="clear"/>
                <w:rtl w:val="0"/>
              </w:rPr>
              <w:t xml:space="preserve">weight</w:t>
            </w:r>
            <w:r w:rsidDel="00000000" w:rsidR="00000000" w:rsidRPr="00000000">
              <w:rPr>
                <w:rFonts w:ascii="Arial" w:cs="Arial" w:eastAsia="Arial" w:hAnsi="Arial"/>
                <w:color w:val="000000"/>
                <w:sz w:val="22"/>
                <w:szCs w:val="22"/>
                <w:shd w:fill="auto" w:val="clear"/>
                <w:rtl w:val="0"/>
              </w:rPr>
              <w:t xml:space="preserve"> versus </w:t>
            </w:r>
            <w:r w:rsidDel="00000000" w:rsidR="00000000" w:rsidRPr="00000000">
              <w:rPr>
                <w:rFonts w:ascii="Arial" w:cs="Arial" w:eastAsia="Arial" w:hAnsi="Arial"/>
                <w:i w:val="1"/>
                <w:iCs w:val="1"/>
                <w:color w:val="000000"/>
                <w:sz w:val="22"/>
                <w:szCs w:val="22"/>
                <w:shd w:fill="auto" w:val="clear"/>
                <w:rtl w:val="0"/>
              </w:rPr>
              <w:t xml:space="preserve">mass</w:t>
            </w:r>
            <w:r w:rsidDel="00000000" w:rsidR="00000000" w:rsidRPr="00000000">
              <w:rPr>
                <w:rFonts w:ascii="Arial" w:cs="Arial" w:eastAsia="Arial" w:hAnsi="Arial"/>
                <w:color w:val="000000"/>
                <w:sz w:val="22"/>
                <w:szCs w:val="22"/>
                <w:shd w:fill="auto" w:val="clear"/>
                <w:rtl w:val="0"/>
              </w:rPr>
              <w:t xml:space="preserve"> of objects. In grade 5, discuss why mass (not weight) is used to compare properties of solids, liquids and gases.</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SC.K.P.8.1</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objects by observable properties, such as size, shape, color, temperature (hot or cold), weight (heavy or light) and texture.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SC.K.P.8.In.1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objects by observable properties, such as size, shape, or color.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SC.K.P.8.Su.1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objects by an observable property, such as size or color.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SC.K.P.8.Pa.1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two common objects that are identical to each other.</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9: Changes in Matter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Matter can undergo a variety of changes.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Matter can be changed physically or chemically.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K-5: The target understanding for students in the elementary grades should focus on Big Ideas A and B.</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6-8: The target understanding for students in middle grades should begin to transition the focus to: C. When matter changes chemically, a rearrangement of bonds between the atoms occurs. This results in new substances with new properties.</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SC.K.P.9.1</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shape of materials such as paper and clay can be changed by cutting, tearing, crumpling, smashing, or rolling.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3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SC.K.P.9.In.1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shape of objects, such as paper, changes when cut, torn, or crumpled.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SC.K.P.9.Su.1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shape of objects, such as paper, changes when cut or torn.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SC.K.P.9.Pa.1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change in an object.</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EARTH AND SPACE SCIENCE</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5: Earth in Space and Time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Humans continue to explore Earth's place in space. Gravity and energy influence the formation of galaxies, including our own Milky Way Galaxy, stars, the Solar System, and Earth. Humankind's need to explore continues to lead to the development of knowledge and understanding of our Solar System.</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SC.K.E.5.1</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Law of Gravity by investigating how objects are pulled toward the ground unless something holds them up.</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SC.K.E.5.In.1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objects can fall to the ground unless something stops them.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SC.K.E.5.Su.1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objects fall to the ground.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SC.K.E.5.Pa.1</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Track a falling object.</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SC.K.E.5.2</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repeating pattern of day and night.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3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SC.K.E.5.In.2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daily activities in a 24-hour period, such as eating breakfast and going to bed, and associate activities with morning and night.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SC.K.E.5.Su.2</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one common activity that occurs in the day and one that occurs in the night.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SC.K.E.5.Pa.2</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one common activity that occurs during the day.</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SC.K.E.5.3</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can only be seen in the daytime.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SC.K.E.5.In.3</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Sun in the daytime.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SC.K.E.5.Su.3</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Sun in the daytime.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SC.K.E.5.Pa.3</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Associate the Sun with daytime.</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SC.K.E.5.4</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that sometimes the Moon can be seen at night and sometimes during the day.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SC.K.E.5.In.4</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Moon in the sky at night.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SC.K.E.5.Su.4</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Moon in the sky at night.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SC.K.E.5.Pa.4</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Associate the Moon with night.</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SC.K.E.5.5</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that things can be big and things can be small as seen from Earth.</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SC.K.E.5.In.5</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big and small things in the sky.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SC.K.E.5.Su.5</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size of items as either big or small.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SC.K.E.5.Pa.5</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items that are big.</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SC.K.E.5.6</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that some objects are far away and some are nearby as seen from Earth.</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SC.K.E.5.In.6</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item that is far away and an item that is nearby.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SC.K.E.5.Su.6</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familiar objects that are far away or nearby.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SC.K.E.5.Pa.6</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items as nearby.</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NATURE OF SCIENCE</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 The Practice of Science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inquiry is a multifaceted activity; The processes of science include the formulation of scientifically investigable questions, construction of investigations into those questions, the collection of appropriate data, the evaluation of the meaning of those data, and the communication of this evaluation.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processes of science frequently do not correspond to the traditional portrayal of "the scientific method."</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Scientific argumentation is a necessary part of scientific inquiry and plays an important role in the generation and validation of scientific knowledge.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Scientific knowledge is based on observation and inference; it is important to recognize that these are very different things. Not only does science require creativity in its methods and processes, but also in its questions and explanations.</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SC.K.N.1.1</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Collaborate with a partner to collect information.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5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SC.K.N.1.In.1</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partner to obtain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SC.K.N.1.Su.1</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Collect a designated item with a partner.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SC.K.N.1.Pa.1</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Share objects with a partner.</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SC.K.N.1.2</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Make observations of the natural world and know that they are descriptors collected using the five senses.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SC.K.N.1.In.2</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information about objects and actions in the natural world through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SC.K.N.1.Su.2</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information about objects in the natural world through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SC.K.N.1.Pa.2</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in the natural world through observation.</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SC.K.N.1.3</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Keep records as appropriate -- such as pictorial records -- of investigations conducted.</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SC.K.N.1.Pa.2</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in the natural world through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SC.K.N.1.In.3</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explore, and create a visual representation of real objects.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SC.K.N.1.Su.3</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explore, and match pictures to real objects.</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SC.K.N.1.4</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create a visual representation of an object which includes its major features.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SC.K.N.1.Pa.2</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in the natural world through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SC.K.N.1.In.3</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explore, and create a visual representation of real objects.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SC.K.N.1.Su.3</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explore, and match pictures to real objects.</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SC.K.N.1.5</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learning can come from careful observation.</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SC.K.N.1.In.2</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information about objects and actions in the natural world through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SC.K.N.1.Su.2</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information about objects in the natural world through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SC.K.N.1.Pa.2</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in the natural world through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SC.K.N.1.Su.3</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explore, and match pictures to real objects.</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0"/>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1</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LIFE SCIENCE</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14: Organization and Development of Living Organisms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plants and animals, including humans, are alike in some ways and different in others.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All plants and animals, including humans, have internal parts and external structures that function to keep them alive and help them grow and reproduce.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Humans can better understand the natural world through careful observation.</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SC.1.L.14.1</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Make observations of living things and their environment using the five senses.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SC.1.L.14.In.1</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sight, hearing, and smell to make observations.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SC.1.L.14.Su.1</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sight and hearing to make observations.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SC.1.L.14.Pa.1</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respond to different types of sensory stimuli.</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SC.1.L.14.2</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parts of plants, including stem, roots, leaves, and flowers.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SC.1.L.14.In.2</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leaf, flower, and stem of a plant.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SC.1.L.14.Su.2</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leaf and flower of a plant.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SC.1.L.14.Pa.2</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have leaves.</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SC.1.L.14.3</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between living and nonliving things.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SC.1.L.14.In.3</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characteristics of living and nonliving things, including whether they need food or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SC.1.L.14.Su.3</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common living and nonliving things in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SC.1.L.14.Pa.3</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self and others as living things.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16: Heredity and Reproduction</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Offspring of plants and animals are similar to, but not exactly like, their parents or each other.</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Life cycles vary among organisms, but reproduction is a major stage in the life cycle of all organisms.</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SC.1.L.16.1</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Make observations that plants and animals closely resemble their parents, but variations exist among individuals within a population.</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7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SC.1.L.16.In.1</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offspring of specific animals to adult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SC.1.L.16.Su.1</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baby plants and animals have parents.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SC.1.L.16.Pa.1</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one’s own parents.</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17: Interdependence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Plants and animals, including humans, interact with and depend upon each other and their environment to satisfy their basic needs.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Both human activities and natural events can have major impacts on the environment.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Energy flows from the sun through producers to consumers.</w:t>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SC.1.L.17.1</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Through observation, recognize that all plants and animals, including humans, need the basic necessities of air, water, food, and space.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7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SC.1.L.17.In.1</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that plants and animals need water and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SC.1.L.17.Su.1</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that plants and animals need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SC.1.L.17.Pa.1</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that people need water.</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PHYSICAL SCIENCE</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12: Motion of Objects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Motion is a key characteristic of all matter that can be observed, described, and measured.</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motion of objects can be changed by forces.</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SC.1.P.12.1</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and describe the various ways that objects can move, such as in a straight line, zigzag, back-and-forth, round-and-round, fast, and slow.</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SC.1.P.12.In.1</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and identify that objects can move in different ways, such as up and down, in a straight line, and back and forth.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SC.1.P.12.Su.1</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that objects can move in different ways, such as up and down.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SC.1.P.12.Pa.1</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Track objects moving up and down.</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13: Forces and Changes in Motion</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It takes energy to change the motion of objects.</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change is understood in terms of forces--pushes or pulls.</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Some forces act through physical contact, while others act at a distance.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K-5: The target understanding for students in the elementary grades should focus on Big Ideas A, B, and C.</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6-8: The target understanding for students in grades 6-8 should begin to transition the focus to a more specific definition of forces and changes in motion. Net forces create a change in motion. A change in momentum occurs when a net force is applied to an object over a time interval.</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Grades 9-12, Standard 12: Motion - A. Motion can be measured and described qualitatively and quantitatively. Net forces create a change in motion. B. Momentum is conserved under well-defined conditions. A change in momentum occurs when a net force is applied to an object over a time interval.</w:t>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SC.1.P.13.1</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that the way to change the motion of an object is by applying a push or a pull.</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SC.1.P.13.In.1</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effect that a push or pull has on an object, such as changing the way an object moves.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SC.1.P.13.Su.1</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and recognize that pushing or pulling of an object makes it move.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SC.1.P.13.Pa.1</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a push to move an object.</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8: Properties of Matter</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objects and substances in the world are made of matter. Matter has two fundamental properties: matter takes up space and matter has mass.</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Objects and substances can be classified by their physical and chemical properties. Mass is the amount of matter (or "stuff") in an object. Weight, on the other hand, is the measure of force of attraction (gravitational force) between an object and Earth.</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concepts of mass and weight are complicated and potentially confusing to elementary students. Hence, the more familiar term of "weight" is recommended for use to stand for both mass and weight in grades K-5. By grades 6-8, students are expected to understand the distinction between mass and weight, and use them appropriately.</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K-2: The use of the more familiar term ‘weight’ instead of the term “mass” is recommended for grades K-2.</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3-5: In grade 3, introduce the term mass as compared to the term weight. In grade 4, investigate the concept of weight versus mass of objects. In grade 5, discuss why mass (not weight) is used to compare properties of solids, liquids and gases.</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SC.1.P.8.1</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objects by observable properties, such as size, shape, color, temperature (hot or cold), weight (heavy or light), texture, and whether objects sink or float.</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SC.1.P.8.In.1</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objects by observable properties, such as size, shape, color, or texture.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SC.1.P.8.Su.1</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objects by an observable property, such as size, shape, or color.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SC.1.P.8.Pa.1</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common classroom objects by one observable property, such as size or color.</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EARTH AND SPACE SCIENCE</w:t>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5: Earth in Space and Time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Humans continue to explore Earth's place in space. Gravity and energy influence the formation of galaxies, including our own Milky Way Galaxy, stars, the Solar System, and Earth. Humankind's need to explore continues to lead to the development of knowledge and understanding of our Solar System.</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SC.1.E.5.1</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discuss that there are more stars in the sky than anyone can easily count and that they are not scattered evenly in the sky.</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SC.1.E.5.Su.1</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many stars in the sky.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SC.1.E.5.Pa.1</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Associate stars with the night sky.</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SC.1.E.5.2</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Law of Gravity by demonstrating that Earth's gravity pulls any object on or near Earth toward it even though nothing is touching the object.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SC.1.E.5.In.2</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that an object will fall when it is dropped.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SC.1.E.5.Su.2</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Indicate the location of an object before and after it falls.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SC.1.E.5.Pa.2</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Track objects that fall to the ground.</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SC.1.E.5.3</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how magnifiers make things appear bigger and help people see things they could not see without them.</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SC.1.E.5.In.3</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magnifiers enlarge the appearance of objects.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SC.1.E.5.Su.3</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a magnified item to its original item.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SC.1.E.5.Pa.3</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familiar object enlarged by magnification.</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SC.1.E.5.4</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beneficial and harmful properties of the Sun.</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SC.1.E.5.In.4</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positive and harmful effects of sunlight.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SC.1.E.5.Su.4</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positive effect and a negative effect of sunlight.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SC.1.E.5.Pa.4</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effects of sunlight, such as warming and giving light.</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6: Earth Structures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Humans continue to explore the composition and structure of the surface of the Earth. External sources of energy have continuously altered the features of Earth by means of both constructive and destructive forces. All life, including human civilization, is dependent on Earth's water and natural resources.</w:t>
            </w:r>
          </w:p>
        </w:tc>
      </w:tr>
    </w:tbl>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SC.1.E.6.1</w:t>
            </w:r>
          </w:p>
        </w:tc>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water, rocks, soil, and living organisms are found on Earth's surface.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SC.1.E.6.In.1</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rocks, water, and living things in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SC.1.E.6.Su.1</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rocks and living things in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SC.1.E.6.Pa.1</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living things in the environment.</w:t>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SC.1.E.6.2</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need for water and how to be safe around water.</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SC.1.E.6.In.2</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reasons people need water and safe practices around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SC.1.E.6.Su.2</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reasons people need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SC.1.E.6.Pa.2</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one way people use water.</w:t>
                  </w:r>
                </w:p>
              </w:tc>
            </w:tr>
          </w:tbl>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SC.1.E.6.3</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things in the world around us happen fast and some happen slowly.</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SC.1.E.6.In.3</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events that happen slowly and those that happen fast.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SC.1.E.6.Su.3</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actions that are fast or slow.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SC.1.E.6.Pa.3</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action as fast or slow.</w:t>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NATURE OF SCIENCE</w:t>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 The Practice of Science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inquiry is a multifaceted activity; The processes of science include the formulation of scientifically investigable questions, construction of investigations into those questions, the collection of appropriate data, the evaluation of the meaning of those data, and the communication of this evaluation.</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processes of science frequently do not correspond to the traditional portrayal of "the scientific method."</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Scientific argumentation is a necessary part of scientific inquiry and plays an important role in the generation and validation of scientific knowledge.</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Scientific knowledge is based on observation and inference; it is important to recognize that these are very different things. Not only does science require creativity in its methods and processes, but also in its questions and explanations.</w:t>
            </w:r>
          </w:p>
        </w:tc>
      </w:tr>
    </w:tbl>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SC.1.N.1.1</w:t>
            </w:r>
          </w:p>
        </w:tc>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Raise questions about the natural world, investigate them in teams through free exploration, and generate appropriate explanations based on those explorations.</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SC.1.N.1.In.1</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Request information about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SC.1.N.1.Su.1</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questions about common objects in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SC.1.N.1.Pa.1</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in the environment.</w:t>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SC.1.N.1.2</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Using the five senses as tools, make careful observations, describe objects in terms of number, shape, texture, size, weight, color, and motion, and compare their observations with others.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SC.1.N.1.In.2</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careful observation to identify objects based on size, shape, color, or texture.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SC.1.N.1.Su.2</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differences in objects through observation of size, shape, or color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SC.1.N.1.Pa.2</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as the same.</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SC.1.N.1.3</w:t>
            </w:r>
          </w:p>
        </w:tc>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Keep records as appropriate - such as pictorial and written records - of investigations conducted.</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SC.1.N.1.Pa.1</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in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SC.1.N.1.In.3</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Draw pictures about investigations conducted.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SC.1.N.1.Su.3</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Contribute to group recordings of observations.</w:t>
                  </w:r>
                </w:p>
              </w:tc>
            </w:tr>
          </w:tbl>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SC.1.N.1.4</w:t>
            </w:r>
          </w:p>
        </w:tc>
        <w:tc>
          <w:tcPr>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"how do you know?" in appropriate situations.</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2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SC.1.N.1.Su.1</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questions about common objects in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SC.1.N.1.Pa.1</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in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SC.1.N.1.In.4</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a question about a science investigation.</w:t>
                  </w:r>
                </w:p>
              </w:tc>
            </w:tr>
          </w:tbl>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2</w:t>
            </w:r>
          </w:p>
        </w:tc>
      </w:tr>
    </w:tbl>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1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LIFE SCIENCE</w:t>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14: Organization and Development of Living Organisms</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plants and animals, including humans, are alike in some ways and different in others.</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All plants and animals, including humans, have internal parts and external structures that function to keep them alive and help them grow and reproduce.</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Humans can better understand the natural world through careful observation.</w:t>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SC.2.L.14.1</w:t>
            </w:r>
          </w:p>
        </w:tc>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human body parts (brain, heart, lungs, stomach, muscles, and skeleton) and their basic functions.</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SC.2.L.14.In.1</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major external body parts, such as hands and legs, and their 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SC.2.L.14.Su.1</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external body parts, such as a foot, to their 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SC.2.L.14.Pa.1</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one or more external body parts.</w:t>
                  </w:r>
                </w:p>
              </w:tc>
            </w:tr>
          </w:tbl>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16: Heredity and Reproduction</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Offspring of plants and animals are similar to, but not exactly like, their parents or each other.</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Life cycles vary among organisms, but reproduction is a major stage in the life cycle of all organisms.</w:t>
            </w:r>
          </w:p>
        </w:tc>
      </w:tr>
    </w:tbl>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SC.2.L.16.1</w:t>
            </w:r>
          </w:p>
        </w:tc>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describe major stages in the life cycles of plants and animals, including beans and butterflies.</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3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SC.2.L.16.In.1</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the major stages in the life cycles of plants and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SC.2.L.16.Su.1</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the sequence of stages in the life cycles of common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SC.2.L.16.Pa.1</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offspring can be matched with their parents, such as a human baby with adult humans and a puppy with dogs.</w:t>
                  </w:r>
                </w:p>
              </w:tc>
            </w:tr>
          </w:tbl>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17: Interdependence</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Plants and animals, including humans, interact with and depend upon each other and their environment to satisfy their basic needs.</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Both human activities and natural events can have major impacts on the environment.</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Energy flows from the sun through producers to consumers.</w:t>
            </w:r>
          </w:p>
        </w:tc>
      </w:tr>
    </w:tbl>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SC.2.L.17.1</w:t>
            </w:r>
          </w:p>
        </w:tc>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basic needs that all living things, including humans, have for survival.</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SC.2.L.17.In.1</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basic needs of living things, including water, food, and air.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SC.2.L.17.Su.1</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living things have basic needs, including water and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SC.2.L.17.Pa.1</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animals need water.</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SC.2.L.17.2</w:t>
            </w:r>
          </w:p>
        </w:tc>
        <w:tc>
          <w:tcPr>
            <w:shd w:fill="auto"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explain that living things are found all over Earth, but each is only able to live in habitats that meet its basic needs.</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SC.2.L.17.In.2</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many different kinds of living things are found in different habitats.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SC.2.L.17.Su.2</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many kinds of living things are found in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SC.2.L.17.Pa.2</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living things in the immediate environment.</w:t>
                  </w:r>
                </w:p>
              </w:tc>
            </w:tr>
          </w:tbl>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PHYSICAL SCIENCE</w:t>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10: Forms of Energy</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Energy is involved in all physical processes and is a unifying concept in many areas of science.</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exists in many forms and has the ability to do work or cause a change.</w:t>
            </w:r>
          </w:p>
        </w:tc>
      </w:tr>
    </w:tbl>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SC.2.P.10.1</w:t>
            </w:r>
          </w:p>
        </w:tc>
        <w:tc>
          <w:tcPr>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that people use electricity or other forms of energy to cook their food, cool or warm their homes, and power their cars.</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SC.2.P.10.In.1</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people use electricity in their lives.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SC.2.P.10.Su.1</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way people use electricity in their lives.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SC.2.P.10.Pa.1</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Activate a device that uses electricity.</w:t>
                  </w:r>
                </w:p>
              </w:tc>
            </w:tr>
          </w:tbl>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13: Forces and Changes in Motion</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It takes energy to change the motion of objects.</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change is understood in terms of forces--pushes or pulls.</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Some forces act through physical contact, while others act at a distance.</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K-5: The target understanding for students in the elementary grades should focus on Big Ideas A, B, and C.</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6-8: The target understanding for students in grades 6-8 should begin to transition the focus to a more specific definition of forces and changes in motion. Net forces create a change in motion. A change in momentum occurs when a net force is applied to an object over a time interval.</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Grades 9-12, Standard 12: Motion - A. Motion can be measured and described qualitatively and quantitatively. Net forces create a change in motion. B. Momentum is conserved under well-defined conditions. A change in momentum occurs when a net force is applied to an object over a time interval.</w:t>
            </w:r>
          </w:p>
        </w:tc>
      </w:tr>
    </w:tbl>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SC.2.P.13.1</w:t>
            </w:r>
          </w:p>
        </w:tc>
        <w:tc>
          <w:tcPr>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the effect of applying various pushes and pulls on different objects.</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4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SC.2.P.13.In.1</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identify that pushing or pulling an object can change the direction of movement of the object.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SC.2.P.13.Su.1</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pushing or pulling an object makes it move.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SC.2.P.13.Pa.1</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pushing and pulling an object makes it move.</w:t>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SC.2.P.13.2</w:t>
            </w:r>
          </w:p>
        </w:tc>
        <w:tc>
          <w:tcPr>
            <w:shd w:fill="auto" w:val="clear"/>
            <w:tcMar>
              <w:top w:w="0.0" w:type="dxa"/>
              <w:left w:w="0.0" w:type="dxa"/>
              <w:bottom w:w="0.0" w:type="dxa"/>
              <w:right w:w="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that magnets can be used to make some things move without touching them.</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SC.2.P.13.Pa.1</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pushing and pulling an object makes it move.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SC.2.P.13.In.2</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that magnets can move some objects.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SC.2.P.13.Su.2</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magnets to cause objects to move.</w:t>
                  </w:r>
                </w:p>
              </w:tc>
            </w:tr>
          </w:tbl>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SC.2.P.13.3</w:t>
            </w:r>
          </w:p>
        </w:tc>
        <w:tc>
          <w:tcPr>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objects are pulled toward the ground unless something holds them up.</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SC.2.P.13.Pa.2</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Indicate that an object has fallen.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SC.2.P.13.In.3</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demonstrate that an object will fall to the ground when dropped.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SC.2.P.13.Su.3</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 object will fall to the ground when dropped.</w:t>
                  </w:r>
                </w:p>
              </w:tc>
            </w:tr>
          </w:tbl>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SC.2.P.13.4</w:t>
            </w:r>
          </w:p>
        </w:tc>
        <w:tc>
          <w:tcPr>
            <w:shd w:fill="auto" w:val="clear"/>
            <w:tcMar>
              <w:top w:w="0.0" w:type="dxa"/>
              <w:left w:w="0.0" w:type="dxa"/>
              <w:bottom w:w="0.0" w:type="dxa"/>
              <w:right w:w="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that the greater the force (push or pull) applied to an object, the greater the change in motion of the object.</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5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SC.2.P.13.Pa.1</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pushing and pulling an object makes it move.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SC.2.P.13.In.4</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pushing or pulling an object with more force will make the object go faster or farther.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SC.2.P.13.Su.4</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pushing or pulling an object with more force will make the object go faster or farther.</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8: Properties of Matter</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objects and substances in the world are made of matter. Matter has two fundamental properties: matter takes up space and matter has mass.</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Objects and substances can be classified by their physical and chemical properties.</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Mass is the amount of matter (or "stuff") in an object. Weight, on the other hand, is the measure of force of attraction (gravitational force) between an object and Earth.</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concepts of mass and weight are complicated and potentially confusing to elementary students. Hence, the more familiar term of "weight" is recommended for use to stand for both mass and weight in grades K-5. By grades 6-8, students are expected to understand the distinction between mass and weight, and use them appropriately.</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K-2: The use of the more familiar term ‘weight’ instead of the term “mass” is recommended for grades K-2.</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3-5: In grade 3, introduce the term mass as compared to the term weight. In grade 4, investigate the concept of weight versus mass of objects. In grade 5, discuss why mass (not weight) is used to compare properties of solids, liquids and gases.</w:t>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SC.2.P.8.1</w:t>
            </w:r>
          </w:p>
        </w:tc>
        <w:tc>
          <w:tcPr>
            <w:shd w:fill="auto" w:val="clear"/>
            <w:tcMar>
              <w:top w:w="0.0" w:type="dxa"/>
              <w:left w:w="0.0" w:type="dxa"/>
              <w:bottom w:w="0.0" w:type="dxa"/>
              <w:right w:w="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measure objects in terms of their properties, including size, shape, color, temperature, weight, texture, sinking or floating in water, and attraction and repulsion of magnets.</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SC.2.P.8.In.1</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objects by observable properties, such as, size, shape, color,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SC.2.P.8.Su.1</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objects by observable properties, such as size, shape, and color.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SC.2.P.8.Pa.1</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objects by one observable property, such as size or color.</w:t>
                  </w:r>
                </w:p>
              </w:tc>
            </w:tr>
          </w:tbl>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SC.2.P.8.2</w:t>
            </w:r>
          </w:p>
        </w:tc>
        <w:tc>
          <w:tcPr>
            <w:shd w:fill="auto" w:val="clear"/>
            <w:tcMar>
              <w:top w:w="0.0" w:type="dxa"/>
              <w:left w:w="0.0" w:type="dxa"/>
              <w:bottom w:w="0.0" w:type="dxa"/>
              <w:right w:w="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objects and materials as solid, liquid, or gas.</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5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SC.2.P.8.In.2</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objects and materials as solid or liquid.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SC.2.P.8.Su.2</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water in solid or liquid 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SC.2.P.8.Pa.2</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water as a liquid.</w:t>
                  </w:r>
                </w:p>
              </w:tc>
            </w:tr>
          </w:tbl>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SC.2.P.8.3</w:t>
            </w:r>
          </w:p>
        </w:tc>
        <w:tc>
          <w:tcPr>
            <w:shd w:fill="auto" w:val="clear"/>
            <w:tcMar>
              <w:top w:w="0.0" w:type="dxa"/>
              <w:left w:w="0.0" w:type="dxa"/>
              <w:bottom w:w="0.0" w:type="dxa"/>
              <w:right w:w="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solids have a definite shape and that liquids and gases take the shape of their container.</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5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SC.2.P.8.In.3</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solids have a definite shape and liquids take the shape of their container.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SC.2.P.8.Su.3</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solids have a definite shape.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SC.2.P.8.Pa.3</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different containers that hold liquids.</w:t>
                  </w:r>
                </w:p>
              </w:tc>
            </w:tr>
          </w:tbl>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SC.2.P.8.4</w:t>
            </w:r>
          </w:p>
        </w:tc>
        <w:tc>
          <w:tcPr>
            <w:shd w:fill="auto" w:val="clear"/>
            <w:tcMar>
              <w:top w:w="0.0" w:type="dxa"/>
              <w:left w:w="0.0" w:type="dxa"/>
              <w:bottom w:w="0.0" w:type="dxa"/>
              <w:right w:w="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describe water in its solid, liquid, and gaseous states.</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6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SC.2.P.8.In.2</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objects and materials as solid or liquid.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SC.2.P.8.Su.2</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water in solid or liquid 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SC.2.P.8.Pa.2</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water as a liquid.</w:t>
                  </w:r>
                </w:p>
              </w:tc>
            </w:tr>
          </w:tbl>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SC.2.P.8.5</w:t>
            </w:r>
          </w:p>
        </w:tc>
        <w:tc>
          <w:tcPr>
            <w:shd w:fill="auto" w:val="clear"/>
            <w:tcMar>
              <w:top w:w="0.0" w:type="dxa"/>
              <w:left w:w="0.0" w:type="dxa"/>
              <w:bottom w:w="0.0" w:type="dxa"/>
              <w:right w:w="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Measure and compare temperatures taken every day at the same time.</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6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SC.2.P.8.In.4</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compare outside daily temperatures as warm or cold.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SC.2.P.8.Su.4</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outside temperatures as warm or cold.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SC.2.P.8.Pa.4</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or materials as warm or cold.</w:t>
                  </w:r>
                </w:p>
              </w:tc>
            </w:tr>
          </w:tbl>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SC.2.P.8.6</w:t>
            </w:r>
          </w:p>
        </w:tc>
        <w:tc>
          <w:tcPr>
            <w:shd w:fill="auto" w:val="clear"/>
            <w:tcMar>
              <w:top w:w="0.0" w:type="dxa"/>
              <w:left w:w="0.0" w:type="dxa"/>
              <w:bottom w:w="0.0" w:type="dxa"/>
              <w:right w:w="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Measure and compare the volume of liquids using containers of various shapes and sizes.</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SC.2.P.8.Pa.3</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different containers that hold liquids.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SC.2.P.8.In.5</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volume of liquid in a variety of containers.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SC.2.P.8.Su.5</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different volumes of liquids in identical containers.</w:t>
                  </w:r>
                </w:p>
              </w:tc>
            </w:tr>
          </w:tbl>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9: Changes in Matter</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Matter can undergo a variety of changes.</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Matter can be changed physically or chemically.</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K-5: The target understanding for students in the elementary grades should focus on Big Ideas A and B.</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6-8: The target understanding for students in the middle grades should begin to transition the focus to: C. When matter changes chemically, a rearrangement of bonds between the atoms occurs. This results in new substances with new properties.</w:t>
            </w:r>
          </w:p>
        </w:tc>
      </w:tr>
    </w:tbl>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SC.2.P.9.1</w:t>
            </w:r>
          </w:p>
        </w:tc>
        <w:tc>
          <w:tcPr>
            <w:shd w:fill="auto" w:val="clear"/>
            <w:tcMar>
              <w:top w:w="0.0" w:type="dxa"/>
              <w:left w:w="0.0" w:type="dxa"/>
              <w:bottom w:w="0.0" w:type="dxa"/>
              <w:right w:w="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that materials can be altered to change some of their properties, but not all materials respond the same way to any one alteration.</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6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SC.2.P.9.In.1</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and identify that observable properties of materials can be changed.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SC.2.P.9.Su.1</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changes in observable properties of materials.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SC.2.P.9.Pa.1</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appearance of an object or material has changed.</w:t>
                  </w:r>
                </w:p>
              </w:tc>
            </w:tr>
          </w:tbl>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EARTH AND SPACE SCIENCE</w:t>
            </w:r>
          </w:p>
        </w:tc>
      </w:tr>
    </w:tbl>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6: Earth Structures</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Humans continue to explore the composition and structure of the surface of Earth. External sources of energy have continuously altered the features of Earth by means of both constructive and destructive forces. All life, including human civilization, is dependent on Earth’s water and natural resources.</w:t>
            </w:r>
          </w:p>
        </w:tc>
      </w:tr>
    </w:tbl>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SC.2.E.6.1</w:t>
            </w:r>
          </w:p>
        </w:tc>
        <w:tc>
          <w:tcPr>
            <w:shd w:fill="auto" w:val="clear"/>
            <w:tcMar>
              <w:top w:w="0.0" w:type="dxa"/>
              <w:left w:w="0.0" w:type="dxa"/>
              <w:bottom w:w="0.0" w:type="dxa"/>
              <w:right w:w="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Earth is made up of rocks. Rocks come in many sizes and shapes.</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SC.2.E.6.In.1</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rocks according to size and shape.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SC.2.E.6.Su.1</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rocks according to size.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SC.2.E.6.Pa.1</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ground in the environment.</w:t>
                  </w:r>
                </w:p>
              </w:tc>
            </w:tr>
          </w:tbl>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SC.2.E.6.2</w:t>
            </w:r>
          </w:p>
        </w:tc>
        <w:tc>
          <w:tcPr>
            <w:shd w:fill="auto" w:val="clear"/>
            <w:tcMar>
              <w:top w:w="0.0" w:type="dxa"/>
              <w:left w:w="0.0" w:type="dxa"/>
              <w:bottom w:w="0.0" w:type="dxa"/>
              <w:right w:w="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small pieces of rock and dead plant and animal parts can be the basis of soil and explain the process by which soil is formed.</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SC.2.E.6.Pa.1</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ground in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SC.2.E.6.In.2</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components of soil, such as dead plants and pieces of rock.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SC.2.E.6.Su.2</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small pieces of rock in the soil.</w:t>
                  </w:r>
                </w:p>
              </w:tc>
            </w:tr>
          </w:tbl>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SC.2.E.6.3</w:t>
            </w:r>
          </w:p>
        </w:tc>
        <w:tc>
          <w:tcPr>
            <w:shd w:fill="auto" w:val="clear"/>
            <w:tcMar>
              <w:top w:w="0.0" w:type="dxa"/>
              <w:left w:w="0.0" w:type="dxa"/>
              <w:bottom w:w="0.0" w:type="dxa"/>
              <w:right w:w="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soil types based on color, texture (size of particles), the ability to retain water, and the ability to support the growth of plants.</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SC.2.E.6.Pa.2</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examples of soil from other substances.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SC.2.E.6.In.3</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soil types based on color (dark or light) and texture (size of particles).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SC.2.E.6.Su.3</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soil samples according to physical properties, such as color (dark or light) or texture (size of particles).</w:t>
                  </w:r>
                </w:p>
              </w:tc>
            </w:tr>
          </w:tbl>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7: Earth Systems and Patterns</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Humans continue to explore the interactions among water, air, and land. Air and water are in constant motion that results in changing conditions that can be observed over time.</w:t>
            </w:r>
          </w:p>
        </w:tc>
      </w:tr>
    </w:tbl>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SC.2.E.7.1</w:t>
            </w:r>
          </w:p>
        </w:tc>
        <w:tc>
          <w:tcPr>
            <w:shd w:fill="auto" w:val="clear"/>
            <w:tcMar>
              <w:top w:w="0.0" w:type="dxa"/>
              <w:left w:w="0.0" w:type="dxa"/>
              <w:bottom w:w="0.0" w:type="dxa"/>
              <w:right w:w="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describe changing patterns in nature that repeat themselves, such as weather conditions including temperature and precipitation, day to day and season to season.</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SC.2.E.7.In.1</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common weather patterns associated with each season.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SC.2.E.7.Su.1</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types of weather and match to the weather outdoors.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SC.2.E.7.Pa.1</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daily outdoor temperature as hot or cold.</w:t>
                  </w:r>
                </w:p>
              </w:tc>
            </w:tr>
          </w:tbl>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SC.2.E.7.2</w:t>
            </w:r>
          </w:p>
        </w:tc>
        <w:tc>
          <w:tcPr>
            <w:shd w:fill="auto" w:val="clear"/>
            <w:tcMar>
              <w:top w:w="0.0" w:type="dxa"/>
              <w:left w:w="0.0" w:type="dxa"/>
              <w:bottom w:w="0.0" w:type="dxa"/>
              <w:right w:w="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by observing and measuring, that the Sun's energy directly and indirectly warms the water, land, and air.</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SC.2.E.7.Pa.1</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daily outdoor temperature as hot or cold.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SC.2.E.7.In.2</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 Sun heats the outside air and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SC.2.E.7.Su.2</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items outside are heated by the Sun.</w:t>
                  </w:r>
                </w:p>
              </w:tc>
            </w:tr>
          </w:tbl>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SC.2.E.7.3</w:t>
            </w:r>
          </w:p>
        </w:tc>
        <w:tc>
          <w:tcPr>
            <w:shd w:fill="auto" w:val="clear"/>
            <w:tcMar>
              <w:top w:w="0.0" w:type="dxa"/>
              <w:left w:w="0.0" w:type="dxa"/>
              <w:bottom w:w="0.0" w:type="dxa"/>
              <w:right w:w="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observe and describe how water left in an open container disappears (evaporates), but water in a closed container does not disappear (evaporate).</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SC.2.E.7.Pa.2</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items that are wet and items that are dry.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SC.2.E.7.In.3</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water in an open container will disappear (evaporate).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SC.2.E.7.Su.3</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wet things will dry when they are left in the air.</w:t>
                  </w:r>
                </w:p>
              </w:tc>
            </w:tr>
          </w:tbl>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SC.2.E.7.4</w:t>
            </w:r>
          </w:p>
        </w:tc>
        <w:tc>
          <w:tcPr>
            <w:shd w:fill="auto" w:val="clear"/>
            <w:tcMar>
              <w:top w:w="0.0" w:type="dxa"/>
              <w:left w:w="0.0" w:type="dxa"/>
              <w:bottom w:w="0.0" w:type="dxa"/>
              <w:right w:w="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that air is all around us and that moving air is wind.</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SC.2.E.7.Pa.3</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Indicate awareness of air moving.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SC.2.E.7.In.4</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effects of wind.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SC.2.E.7.Su.4</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effects of wind.</w:t>
                  </w:r>
                </w:p>
              </w:tc>
            </w:tr>
          </w:tbl>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SC.2.E.7.5</w:t>
            </w:r>
          </w:p>
        </w:tc>
        <w:tc>
          <w:tcPr>
            <w:shd w:fill="auto" w:val="clear"/>
            <w:tcMar>
              <w:top w:w="0.0" w:type="dxa"/>
              <w:left w:w="0.0" w:type="dxa"/>
              <w:bottom w:w="0.0" w:type="dxa"/>
              <w:right w:w="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State the importance of preparing for severe weather, lightning, and other weather related events.</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9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SC.2.E.7.Pa.4</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where to go to avoid severe weather, such as thunder and lightning.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SC.2.E.7.In.5</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harmful consequences of being outside in severe weather, such as lightning, hurricanes, or tornados.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SC.2.E.7.Su.5</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reasons for staying inside during severe weather, such as hurricanes and thunderstorms.</w:t>
                  </w:r>
                </w:p>
              </w:tc>
            </w:tr>
          </w:tbl>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NATURE OF SCIENCE</w:t>
            </w:r>
          </w:p>
        </w:tc>
      </w:tr>
    </w:tbl>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 The Practice of Science</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inquiry is a multifaceted activity; The processes of science include the formulation of scientifically investigable questions, construction of investigations into those questions, the collection of appropriate data, the evaluation of the meaning of those data, and the communication of this evaluation.</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processes of science frequently do not correspond to the traditional portrayal of "the scientific method."</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Scientific argumentation is a necessary part of scientific inquiry and plays an important role in the generation and validation of scientific knowledge.</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Scientific knowledge is based on observation and inference; it is important to recognize that these are very different things. Not only does science require creativity in its methods and processes, but also in its questions and explanations.</w:t>
            </w:r>
          </w:p>
        </w:tc>
      </w:tr>
    </w:tbl>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SC.2.N.1.1</w:t>
            </w:r>
          </w:p>
        </w:tc>
        <w:tc>
          <w:tcPr>
            <w:shd w:fill="auto" w:val="clear"/>
            <w:tcMar>
              <w:top w:w="0.0" w:type="dxa"/>
              <w:left w:w="0.0" w:type="dxa"/>
              <w:bottom w:w="0.0" w:type="dxa"/>
              <w:right w:w="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Raise questions about the natural world, investigate them in teams through free exploration and systematic observations, and generate appropriate explanations based on those explorations.</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SC.2.N.1.In.1</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questions and make observations about things in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SC.2.N.1.Su.1</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Answer yes and no questions and make observations about common objects and actions in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SC.2.N.1.Pa.1</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Request a change or help to solve a problem in the environment.</w:t>
                  </w:r>
                </w:p>
              </w:tc>
            </w:tr>
          </w:tbl>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SC.2.N.1.2</w:t>
            </w:r>
          </w:p>
        </w:tc>
        <w:tc>
          <w:tcPr>
            <w:shd w:fill="auto" w:val="clear"/>
            <w:tcMar>
              <w:top w:w="0.0" w:type="dxa"/>
              <w:left w:w="0.0" w:type="dxa"/>
              <w:bottom w:w="0.0" w:type="dxa"/>
              <w:right w:w="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observations made by different groups using the same tools.</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SC.2.N.1.In.2</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information about objects based on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SC.2.N.1.Su.2</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characteristics of objects based on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SC.2.N.1.Pa.2</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senses to recognize objects.</w:t>
                  </w:r>
                </w:p>
              </w:tc>
            </w:tr>
          </w:tbl>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SC.2.N.1.3</w:t>
            </w:r>
          </w:p>
        </w:tc>
        <w:tc>
          <w:tcPr>
            <w:shd w:fill="auto" w:val="clear"/>
            <w:tcMar>
              <w:top w:w="0.0" w:type="dxa"/>
              <w:left w:w="0.0" w:type="dxa"/>
              <w:bottom w:w="0.0" w:type="dxa"/>
              <w:right w:w="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"how do you know?" in appropriate situations and attempt reasonable answers when asked the same question by others.</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SC.2.N.1.In.1</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questions and make observations about things in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SC.2.N.1.Su.1</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Answer yes and no questions and make observations about common objects and actions in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SC.2.N.1.Pa.1</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Request a change or help to solve a problem in the environment.</w:t>
                  </w:r>
                </w:p>
              </w:tc>
            </w:tr>
          </w:tbl>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SC.2.N.1.4</w:t>
            </w:r>
          </w:p>
        </w:tc>
        <w:tc>
          <w:tcPr>
            <w:shd w:fill="auto" w:val="clear"/>
            <w:tcMar>
              <w:top w:w="0.0" w:type="dxa"/>
              <w:left w:w="0.0" w:type="dxa"/>
              <w:bottom w:w="0.0" w:type="dxa"/>
              <w:right w:w="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particular scientific investigations should yield similar conclusions when repeated.</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SC.2.N.1.In.3</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results of a scientific activity should be the same when repeated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SC.2.N.1.Su.3</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science activities can be repeated.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SC.2.N.1.Pa.3</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in different environments.</w:t>
                  </w:r>
                </w:p>
              </w:tc>
            </w:tr>
          </w:tbl>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SC.2.N.1.5</w:t>
            </w:r>
          </w:p>
        </w:tc>
        <w:tc>
          <w:tcPr>
            <w:shd w:fill="auto" w:val="clear"/>
            <w:tcMar>
              <w:top w:w="0.0" w:type="dxa"/>
              <w:left w:w="0.0" w:type="dxa"/>
              <w:bottom w:w="0.0" w:type="dxa"/>
              <w:right w:w="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empirical observation (what you see, hear, feel, smell, or taste) and ideas or inferences (what you think).</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SC.2.N.1.In.2</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information about objects based on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SC.2.N.1.Su.2</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characteristics of objects based on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SC.2.N.1.Pa.2</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senses to recognize objects.</w:t>
                  </w:r>
                </w:p>
              </w:tc>
            </w:tr>
          </w:tbl>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SC.2.N.1.6</w:t>
            </w:r>
          </w:p>
        </w:tc>
        <w:tc>
          <w:tcPr>
            <w:shd w:fill="auto" w:val="clear"/>
            <w:tcMar>
              <w:top w:w="0.0" w:type="dxa"/>
              <w:left w:w="0.0" w:type="dxa"/>
              <w:bottom w:w="0.0" w:type="dxa"/>
              <w:right w:w="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scientists alone or in groups are always investigating new ways to solve problems.</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SC.2.N.1.Pa.1</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Request a change or help to solve a problem in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SC.2.N.1.In.4</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work to solve problems.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SC.2.N.1.Su.4</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work in science.</w:t>
                  </w:r>
                </w:p>
              </w:tc>
            </w:tr>
          </w:tbl>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06"/>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3</w:t>
            </w:r>
          </w:p>
        </w:tc>
      </w:tr>
    </w:tbl>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LIFE SCIENCE</w:t>
            </w:r>
          </w:p>
        </w:tc>
      </w:tr>
    </w:tbl>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14: Organization and Development of Living Organisms</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plants and animals, including humans, are alike in some ways and different in others.</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All plants and animals, including humans, have internal parts and external structures that function to keep them alive and help them grow and reproduce.</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Humans can better understand the natural world through careful observation.</w:t>
            </w:r>
          </w:p>
        </w:tc>
      </w:tr>
    </w:tbl>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SC.3.L.14.1</w:t>
            </w:r>
          </w:p>
        </w:tc>
        <w:tc>
          <w:tcPr>
            <w:shd w:fill="auto" w:val="clear"/>
            <w:tcMar>
              <w:top w:w="0.0" w:type="dxa"/>
              <w:left w:w="0.0" w:type="dxa"/>
              <w:bottom w:w="0.0" w:type="dxa"/>
              <w:right w:w="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structures in plants and their roles in food production, support, water and nutrient transport, and reproduction.</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1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SC.3.L.14.In.1</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parts of a plant, including seed, root, stem, leaf, and flower, and their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SC.3.L.14.Su.1</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parts of a plant, such as the root, stem, leaf, and flower.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SC.3.L.14.Pa.1</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leaf and flower of a plant.</w:t>
                  </w:r>
                </w:p>
              </w:tc>
            </w:tr>
          </w:tbl>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SC.3.L.14.2</w:t>
            </w:r>
          </w:p>
        </w:tc>
        <w:tc>
          <w:tcPr>
            <w:shd w:fill="auto" w:val="clear"/>
            <w:tcMar>
              <w:top w:w="0.0" w:type="dxa"/>
              <w:left w:w="0.0" w:type="dxa"/>
              <w:bottom w:w="0.0" w:type="dxa"/>
              <w:right w:w="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how plants respond to stimuli (heat, light, gravity), such as the way plant stems grow toward light and their roots grow downward in response to gravity.</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1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SC.3.L.14.In.2</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behaviors of plants that show they are growing.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SC.3.L.14.Su.2</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grow toward light and roots grow down in the soil.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SC.3.L.14.Pa.2</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grow.</w:t>
                  </w:r>
                </w:p>
              </w:tc>
            </w:tr>
          </w:tbl>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15: Diversity and Evolution of Living Organisms</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Earth is home to a great diversity of living things, but changes in the environment can affect their survival.</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Individuals of the same kind often differ in their characteristics and sometimes the differences give individuals an advantage in surviving and reproducing.</w:t>
            </w:r>
          </w:p>
        </w:tc>
      </w:tr>
    </w:tbl>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SC.3.L.15.1</w:t>
            </w:r>
          </w:p>
        </w:tc>
        <w:tc>
          <w:tcPr>
            <w:shd w:fill="auto" w:val="clear"/>
            <w:tcMar>
              <w:top w:w="0.0" w:type="dxa"/>
              <w:left w:w="0.0" w:type="dxa"/>
              <w:bottom w:w="0.0" w:type="dxa"/>
              <w:right w:w="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animals into major groups (mammals, birds, reptiles, amphibians, fish, arthropods, vertebrates and invertebrates, those having live births and those which lay eggs) according to their physical characteristics and behaviors.</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1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SC.3.L.15.In.1</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animals by a similar physical characteristic, such as fur, feathers, and number of legs.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SC.3.L.15.Su.1</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common animals by observable characteristics.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SC.3.L.15.Pa.1</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animals that are the same.</w:t>
                  </w:r>
                </w:p>
              </w:tc>
            </w:tr>
          </w:tbl>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SC.3.L.15.2</w:t>
            </w:r>
          </w:p>
        </w:tc>
        <w:tc>
          <w:tcPr>
            <w:shd w:fill="auto" w:val="clear"/>
            <w:tcMar>
              <w:top w:w="0.0" w:type="dxa"/>
              <w:left w:w="0.0" w:type="dxa"/>
              <w:bottom w:w="0.0" w:type="dxa"/>
              <w:right w:w="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flowering and nonflowering plants into major groups such as those that produce seeds, or those like ferns and mosses that produce spores, according to their physical characteristics.</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1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SC.3.L.15.In.2</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parts of plants into groups based on physical characteristics, such as classifying leaves by shape.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SC.3.L.15.Su.2</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common plants by observable characteristics.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SC.3.L.15.Pa.2</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plants that are the same.</w:t>
                  </w:r>
                </w:p>
              </w:tc>
            </w:tr>
          </w:tbl>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17: Interdependence</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Plants and animals, including humans, interact with and depend upon each other and their environment to satisfy their basic needs.</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Both human activities and natural events can have major impacts on the environment.</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Energy flows from the sun through producers to consumers.</w:t>
            </w:r>
          </w:p>
        </w:tc>
      </w:tr>
    </w:tbl>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SC.3.L.17.1</w:t>
            </w:r>
          </w:p>
        </w:tc>
        <w:tc>
          <w:tcPr>
            <w:shd w:fill="auto" w:val="clear"/>
            <w:tcMar>
              <w:top w:w="0.0" w:type="dxa"/>
              <w:left w:w="0.0" w:type="dxa"/>
              <w:bottom w:w="0.0" w:type="dxa"/>
              <w:right w:w="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animals and plants respond to changing seasons.</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SC.3.L.17.In.1</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changes in the appearance of animals and plants throughout the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SC.3.L.17.Su.1</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appearance of some plants in the environment changes throughout the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SC.3.L.17.Pa.1</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clothing worn by humans in different weather (seasons).</w:t>
                  </w:r>
                </w:p>
              </w:tc>
            </w:tr>
          </w:tbl>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SC.3.L.17.2</w:t>
            </w:r>
          </w:p>
        </w:tc>
        <w:tc>
          <w:tcPr>
            <w:shd w:fill="auto" w:val="clear"/>
            <w:tcMar>
              <w:top w:w="0.0" w:type="dxa"/>
              <w:left w:w="0.0" w:type="dxa"/>
              <w:bottom w:w="0.0" w:type="dxa"/>
              <w:right w:w="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use energy from the Sun, air, and water to make their own food.</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2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SC.3.L.17.In.2</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most plants make their own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SC.3.L.17.Su.2</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need light to grow.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SC.3.L.17.Pa.2</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need water.</w:t>
                  </w:r>
                </w:p>
              </w:tc>
            </w:tr>
          </w:tbl>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PHYSICAL SCIENCE</w:t>
            </w:r>
          </w:p>
        </w:tc>
      </w:tr>
    </w:tbl>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10: Forms of Energy</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Energy is involved in all physical processes and is a unifying concept in many areas of science.</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exists in many forms and has the ability to do work or cause a change.</w:t>
            </w:r>
          </w:p>
        </w:tc>
      </w:tr>
    </w:tbl>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SC.3.P.10.1</w:t>
            </w:r>
          </w:p>
        </w:tc>
        <w:tc>
          <w:tcPr>
            <w:shd w:fill="auto" w:val="clear"/>
            <w:tcMar>
              <w:top w:w="0.0" w:type="dxa"/>
              <w:left w:w="0.0" w:type="dxa"/>
              <w:bottom w:w="0.0" w:type="dxa"/>
              <w:right w:w="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some basic forms of energy such as light, heat, sound, electrical, and mechanical.</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23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SC.3.P.10.In.1</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forms of energy, such as light, heat, electrical, and energy of motion.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SC.3.P.10.Su.1</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objects that use electricity (television) and the energy of motion (bowling ball).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SC.3.P.10.Pa.1</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change in the motion of an object.</w:t>
                  </w:r>
                </w:p>
              </w:tc>
            </w:tr>
          </w:tbl>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SC.3.P.10.2</w:t>
            </w:r>
          </w:p>
        </w:tc>
        <w:tc>
          <w:tcPr>
            <w:shd w:fill="auto" w:val="clear"/>
            <w:tcMar>
              <w:top w:w="0.0" w:type="dxa"/>
              <w:left w:w="0.0" w:type="dxa"/>
              <w:bottom w:w="0.0" w:type="dxa"/>
              <w:right w:w="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energy has the ability to cause motion or create change.</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2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SC.3.P.10.Su.1</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objects that use electricity (television) and the energy of motion (bowling ball).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SC.3.P.10.Pa.1</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change in the motion of an object.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SC.3.P.10.In.2</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the use of energy, such as electrical (radio, freezer) and energy of motion (bowling, wind).</w:t>
                  </w:r>
                </w:p>
              </w:tc>
            </w:tr>
          </w:tbl>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SC.3.P.10.3</w:t>
            </w:r>
          </w:p>
        </w:tc>
        <w:tc>
          <w:tcPr>
            <w:shd w:fill="auto" w:val="clear"/>
            <w:tcMar>
              <w:top w:w="0.0" w:type="dxa"/>
              <w:left w:w="0.0" w:type="dxa"/>
              <w:bottom w:w="0.0" w:type="dxa"/>
              <w:right w:w="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that light travels in a straight line until it strikes an object or travels from one medium to another.</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SC.3.P.10.Su.2</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sources of light, such as the Sun or a flashlight.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SC.3.P.10.Pa.2</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light and dark.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SC.3.P.10.In.3</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light may come from different sources, such as the Sun or electric lamp.</w:t>
                  </w:r>
                </w:p>
              </w:tc>
            </w:tr>
          </w:tbl>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SC.3.P.10.4</w:t>
            </w:r>
          </w:p>
        </w:tc>
        <w:tc>
          <w:tcPr>
            <w:shd w:fill="auto" w:val="clear"/>
            <w:tcMar>
              <w:top w:w="0.0" w:type="dxa"/>
              <w:left w:w="0.0" w:type="dxa"/>
              <w:bottom w:w="0.0" w:type="dxa"/>
              <w:right w:w="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that light can be reflected, refracted, and absorbed.</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SC.3.P.10.Su.2</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sources of light, such as the Sun or a flashlight.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SC.3.P.10.Pa.2</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light and dark.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SC.3.P.10.In.3</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light may come from different sources, such as the Sun or electric lamp.</w:t>
                  </w:r>
                </w:p>
              </w:tc>
            </w:tr>
          </w:tbl>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11: Energy Transfer and Transformations</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Waves involve a transfer of energy without a transfer of matter.</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Water and sound waves transfer energy through a material.</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Light waves can travel through a vacuum and through matter.</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5-8: The target understanding for Big Idea 11: Energy Transfer and Transformations, is the Law of Conservation of Energy: Energy is conserved as it transfers from one object to another and from one form to another.</w:t>
            </w:r>
          </w:p>
        </w:tc>
      </w:tr>
    </w:tbl>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SC.3.P.11.1</w:t>
            </w:r>
          </w:p>
        </w:tc>
        <w:tc>
          <w:tcPr>
            <w:shd w:fill="auto" w:val="clear"/>
            <w:tcMar>
              <w:top w:w="0.0" w:type="dxa"/>
              <w:left w:w="0.0" w:type="dxa"/>
              <w:bottom w:w="0.0" w:type="dxa"/>
              <w:right w:w="0.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observe, and explain that things that give off light often also give off heat.</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SC.3.P.11.In.1</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objects that give off light often give off heat.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SC.3.P.11.Su.1</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objects that give off both heat and light, such as a light bulb.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SC.3.P.11.Pa.1</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sources of light.</w:t>
                  </w:r>
                </w:p>
              </w:tc>
            </w:tr>
          </w:tbl>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SC.3.P.11.2</w:t>
            </w:r>
          </w:p>
        </w:tc>
        <w:tc>
          <w:tcPr>
            <w:shd w:fill="auto" w:val="clear"/>
            <w:tcMar>
              <w:top w:w="0.0" w:type="dxa"/>
              <w:left w:w="0.0" w:type="dxa"/>
              <w:bottom w:w="0.0" w:type="dxa"/>
              <w:right w:w="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observe, and explain that heat is produced when one object rubs against another, such as rubbing one's hands together.</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SC.3.P.11.In.2</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identify that heat is produced when objects are rubbed together.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SC.3.P.11.Su.2</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that rubbing objects together causes heat.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SC.3.P.11.Pa.2</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sources of heat.</w:t>
                  </w:r>
                </w:p>
              </w:tc>
            </w:tr>
          </w:tbl>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8: Properties of Matter</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objects and substances in the world are made of matter. Matter has two fundamental properties: matter takes up space and matter has mass.</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Objects and substances can be classified by their physical and chemical properties. Mass is the amount of matter (or "stuff") in an object. Weight, on the other hand, is the measure of force of attraction (gravitational force) between an object and Earth.</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concepts of mass and weight are complicated and potentially confusing to elementary students. Hence, the more familiar term of "weight" is recommended for use to stand for both mass and weight in grades K-5. By grades 6-8, students are expected to understand the distinction between mass and weight, and use them appropriately.</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K-2: The use of the more familiar term ‘weight’ instead of the term “mass” is recommended for grades K-2.</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3-5: In grade 3, introduce the term mass as compared to the term weight. In grade 4, investigate the concept of weight versus mass of objects. In grade 5, discuss why mass (not weight) is used to compare properties of solids, liquids and gases.</w:t>
            </w:r>
          </w:p>
        </w:tc>
      </w:tr>
    </w:tbl>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SC.3.P.8.1</w:t>
            </w:r>
          </w:p>
        </w:tc>
        <w:tc>
          <w:tcPr>
            <w:shd w:fill="auto" w:val="clear"/>
            <w:tcMar>
              <w:top w:w="0.0" w:type="dxa"/>
              <w:left w:w="0.0" w:type="dxa"/>
              <w:bottom w:w="0.0" w:type="dxa"/>
              <w:right w:w="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Measure and compare temperatures of various samples of solids and liquids.</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SC.3.P.8.In.1</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identify the colder/hotter temperature measured on a thermometer.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SC.3.P.8.Su.1</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thermometer measures temperature (cold and hot).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SC.3.P.8.Pa.1</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temperature of items, such as food, as cool or warm.</w:t>
                  </w:r>
                </w:p>
              </w:tc>
            </w:tr>
          </w:tbl>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SC.3.P.8.2</w:t>
            </w:r>
          </w:p>
        </w:tc>
        <w:tc>
          <w:tcPr>
            <w:shd w:fill="auto" w:val="clear"/>
            <w:tcMar>
              <w:top w:w="0.0" w:type="dxa"/>
              <w:left w:w="0.0" w:type="dxa"/>
              <w:bottom w:w="0.0" w:type="dxa"/>
              <w:right w:w="0.0" w:type="dxa"/>
            </w:tcMar>
            <w:vAlign w:val="top"/>
          </w:tcPr>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Measure and compare the mass and volume of solids and liquids.</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SC.3.P.8.In.2</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Measure the weight of solids or liquids.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SC.3.P.8.Su.2</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solid objects by weight (heavy and 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SC.3.P.8.Pa.2</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larger of two objects.</w:t>
                  </w:r>
                </w:p>
              </w:tc>
            </w:tr>
          </w:tbl>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SC.3.P.8.3</w:t>
            </w:r>
          </w:p>
        </w:tc>
        <w:tc>
          <w:tcPr>
            <w:shd w:fill="auto" w:val="clear"/>
            <w:tcMar>
              <w:top w:w="0.0" w:type="dxa"/>
              <w:left w:w="0.0" w:type="dxa"/>
              <w:bottom w:w="0.0" w:type="dxa"/>
              <w:right w:w="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materials and objects according to properties such as size, shape, color, texture, and hardness.</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5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SC.3.P.8.In.3</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Group objects by two observable properties, such as size and shape or color and texture.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SC.3.P.8.Su.3</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objects by an observable property, such as size, shape, color, and texture.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SC.3.P.8.Pa.3</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objects by an observable property, such as size, shape, and color.</w:t>
                  </w:r>
                </w:p>
              </w:tc>
            </w:tr>
          </w:tbl>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9: Changes in Matter</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Matter can undergo a variety of changes.</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Matter can be changed physically or chemically.</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K-5: The target understanding for students in the elementary grades should focus on Big Ideas A and B.</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6-8: The target understanding for students in the middle grades should begin to transition the focus to: C. When matter changes chemically, a rearrangement of bonds between the atoms occurs. This results in new substances with new properties.</w:t>
            </w:r>
          </w:p>
        </w:tc>
      </w:tr>
    </w:tbl>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SC.3.P.9.1</w:t>
            </w:r>
          </w:p>
        </w:tc>
        <w:tc>
          <w:tcPr>
            <w:shd w:fill="auto" w:val="clear"/>
            <w:tcMar>
              <w:top w:w="0.0" w:type="dxa"/>
              <w:left w:w="0.0" w:type="dxa"/>
              <w:bottom w:w="0.0" w:type="dxa"/>
              <w:right w:w="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changes water undergoes when it changes state through heating and cooling by using familiar scientific terms such as melting, freezing, boiling, evaporation, and condensation.</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SC.3.P.9.In.1</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changes in the state of water as a result of freezing and melting.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SC.3.P.9.Su.1</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water can change from solid to liquid state by heating.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SC.3.P.9.Pa.1</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ice can change to water.</w:t>
                  </w:r>
                </w:p>
              </w:tc>
            </w:tr>
          </w:tbl>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EARTH AND SPACE SCIENCE</w:t>
            </w:r>
          </w:p>
        </w:tc>
      </w:tr>
    </w:tbl>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5: Earth in Space and Time</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Humans continue to explore Earth's place in space. Gravity and energy influence the formation of galaxies, including our own Milky Way Galaxy, stars, the Solar System, and Earth. Humankind's need to explore continues to lead to the development of knowledge and understanding of our Solar System.</w:t>
            </w:r>
          </w:p>
        </w:tc>
      </w:tr>
    </w:tbl>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SC.3.E.5.1</w:t>
            </w:r>
          </w:p>
        </w:tc>
        <w:tc>
          <w:tcPr>
            <w:shd w:fill="auto" w:val="clear"/>
            <w:tcMar>
              <w:top w:w="0.0" w:type="dxa"/>
              <w:left w:w="0.0" w:type="dxa"/>
              <w:bottom w:w="0.0" w:type="dxa"/>
              <w:right w:w="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stars can be different; some are smaller, some are larger, and some appear brighter than others; all except the Sun are so far away that they look like points of light.</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5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SC.3.E.5.In.1</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stars in the sky look different from each other.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SC.3.E.5.Su.1</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all stars except the Sun appear very small.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SC.3.E.5.Pa.1</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stars in the sky.</w:t>
                  </w:r>
                </w:p>
              </w:tc>
            </w:tr>
          </w:tbl>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SC.3.E.5.2</w:t>
            </w:r>
          </w:p>
        </w:tc>
        <w:tc>
          <w:tcPr>
            <w:shd w:fill="auto" w:val="clear"/>
            <w:tcMar>
              <w:top w:w="0.0" w:type="dxa"/>
              <w:left w:w="0.0" w:type="dxa"/>
              <w:bottom w:w="0.0" w:type="dxa"/>
              <w:right w:w="0.0" w:type="dxa"/>
            </w:tcMar>
            <w:vAlign w:val="top"/>
          </w:tcPr>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Sun as a star that emits energy; some of it in the form of light.</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6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SC.3.E.5.In.2</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is a star that gives off its own 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SC.3.E.5.Su.2</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gives off 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SC.3.E.5.Pa.2</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is bright.</w:t>
                  </w:r>
                </w:p>
              </w:tc>
            </w:tr>
          </w:tbl>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SC.3.E.5.3</w:t>
            </w:r>
          </w:p>
        </w:tc>
        <w:tc>
          <w:tcPr>
            <w:shd w:fill="auto" w:val="clear"/>
            <w:tcMar>
              <w:top w:w="0.0" w:type="dxa"/>
              <w:left w:w="0.0" w:type="dxa"/>
              <w:bottom w:w="0.0" w:type="dxa"/>
              <w:right w:w="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appears large and bright because it is the closest star to Earth.</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6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SC.3.E.5.Pa.2</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is bright.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SC.3.E.5.In.3</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is the closest star to Earth.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SC.3.E.5.Su.3</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is a star.</w:t>
                  </w:r>
                </w:p>
              </w:tc>
            </w:tr>
          </w:tbl>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SC.3.E.5.4</w:t>
            </w:r>
          </w:p>
        </w:tc>
        <w:tc>
          <w:tcPr>
            <w:shd w:fill="auto" w:val="clear"/>
            <w:tcMar>
              <w:top w:w="0.0" w:type="dxa"/>
              <w:left w:w="0.0" w:type="dxa"/>
              <w:bottom w:w="0.0" w:type="dxa"/>
              <w:right w:w="0.0" w:type="dxa"/>
            </w:tcMar>
            <w:vAlign w:val="top"/>
          </w:tcPr>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Law of Gravity by demonstrating that gravity is a force that can be overcome.</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SC.3.E.5.Pa.3</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 object can be stopped from falling.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SC.3.E.5.In.4</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describe ways to keep an object from falling due to gravity.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SC.3.E.5.Su.4</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ways to stop a falling object, such as catching a ball.</w:t>
                  </w:r>
                </w:p>
              </w:tc>
            </w:tr>
          </w:tbl>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SC.3.E.5.5</w:t>
            </w:r>
          </w:p>
        </w:tc>
        <w:tc>
          <w:tcPr>
            <w:shd w:fill="auto" w:val="clear"/>
            <w:tcMar>
              <w:top w:w="0.0" w:type="dxa"/>
              <w:left w:w="0.0" w:type="dxa"/>
              <w:bottom w:w="0.0" w:type="dxa"/>
              <w:right w:w="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that the number of stars that can be seen through telescopes is dramatically greater than those seen by the unaided eye.</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SC.3.E.5.Pa.4</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a familiar object enlarged by magnification.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SC.3.E.5.In.5</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stars appear larger and closer when seen through a telescope.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SC.3.E.5.Su.5</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telescope as a tool to view stars in space.</w:t>
                  </w:r>
                </w:p>
              </w:tc>
            </w:tr>
          </w:tbl>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6: Earth Structures</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Humans continue to explore the composition and structure of the surface of Earth. External sources of energy have continuously altered the features of Earth by means of both constructive and destructive forces. All life, including human civilization, is dependent on Earth’s water and natural resources.</w:t>
            </w:r>
          </w:p>
        </w:tc>
      </w:tr>
    </w:tbl>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SC.3.E.6.1</w:t>
            </w:r>
          </w:p>
        </w:tc>
        <w:tc>
          <w:tcPr>
            <w:shd w:fill="auto" w:val="clear"/>
            <w:tcMar>
              <w:top w:w="0.0" w:type="dxa"/>
              <w:left w:w="0.0" w:type="dxa"/>
              <w:bottom w:w="0.0" w:type="dxa"/>
              <w:right w:w="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that radiant energy from the Sun can heat objects and when the Sun is not present, heat may be lost.</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SC.3.E.6.In.1</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energy from the Sun heats objects.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SC.3.E.6.Su.1</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many things will get hot when left in the Sun.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SC.3.E.6.Pa.1</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hot and cold objects.</w:t>
                  </w:r>
                </w:p>
              </w:tc>
            </w:tr>
          </w:tbl>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NATURE OF SCIENCE</w:t>
            </w:r>
          </w:p>
        </w:tc>
      </w:tr>
    </w:tbl>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 The Practice of Science</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inquiry is a multifaceted activity; The processes of science include the formulation of scientifically investigable questions, construction of investigations into those questions, the collection of appropriate data, the evaluation of the meaning of those data, and the communication of this evaluation.</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processes of science frequently do not correspond to the traditional portrayal of "the scientific method."</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Scientific argumentation is a necessary part of scientific inquiry and plays an important role in the generation and validation of scientific knowledge.</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Scientific knowledge is based on observation and inference; it is important to recognize that these are very different things. Not only does science require creativity in its methods and processes, but also in its questions and explanations.</w:t>
            </w:r>
          </w:p>
        </w:tc>
      </w:tr>
    </w:tbl>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SC.3.N.1.1</w:t>
            </w:r>
          </w:p>
        </w:tc>
        <w:tc>
          <w:tcPr>
            <w:shd w:fill="auto" w:val="clear"/>
            <w:tcMar>
              <w:top w:w="0.0" w:type="dxa"/>
              <w:left w:w="0.0" w:type="dxa"/>
              <w:bottom w:w="0.0" w:type="dxa"/>
              <w:right w:w="0.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Raise questions about the natural world, investigate them individually and in teams through free exploration and systematic investigations, and generate appropriate explanations based on those explorations.</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SC.3.N.1.In.1</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questions, explore, observe, and identify outcomes.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SC.3.N.1.Su.1</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literal questions, explore, observe, and share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SC.3.N.1.Pa.1</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observe, and recognize common objects in the natural world.</w:t>
                  </w:r>
                </w:p>
              </w:tc>
            </w:tr>
          </w:tbl>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SC.3.N.1.2</w:t>
            </w:r>
          </w:p>
        </w:tc>
        <w:tc>
          <w:tcPr>
            <w:shd w:fill="auto" w:val="clear"/>
            <w:tcMar>
              <w:top w:w="0.0" w:type="dxa"/>
              <w:left w:w="0.0" w:type="dxa"/>
              <w:bottom w:w="0.0" w:type="dxa"/>
              <w:right w:w="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observations made by different groups using the same tools and seek reasons to explain the differences across groups.</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SC.3.N.1.In.2</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Work with a group to make observations and identify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SC.3.N.1.Su.2</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Work with a partner to make observations.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SC.3.N.1.Pa.2</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Assist with investigations with a partner.</w:t>
                  </w:r>
                </w:p>
              </w:tc>
            </w:tr>
          </w:tbl>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SC.3.N.1.3</w:t>
            </w:r>
          </w:p>
        </w:tc>
        <w:tc>
          <w:tcPr>
            <w:shd w:fill="auto" w:val="clear"/>
            <w:tcMar>
              <w:top w:w="0.0" w:type="dxa"/>
              <w:left w:w="0.0" w:type="dxa"/>
              <w:bottom w:w="0.0" w:type="dxa"/>
              <w:right w:w="0.0" w:type="dxa"/>
            </w:tcMar>
            <w:vAlign w:val="top"/>
          </w:tcPr>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Keep records as appropriate, such as pictorial, written, or simple charts and graphs, of investigations conducted.</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SC.3.N.1.Pa.1</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observe, and recognize common objects in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SC.3.N.1.In.3</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Record observations to describe findings using written or visual formats, such as picture stories.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SC.3.N.1.Su.3</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Record observations to describe findings using dictated words and phrases and pictures.</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SC.3.N.1.4</w:t>
            </w:r>
          </w:p>
        </w:tc>
        <w:tc>
          <w:tcPr>
            <w:shd w:fill="auto" w:val="clear"/>
            <w:tcMar>
              <w:top w:w="0.0" w:type="dxa"/>
              <w:left w:w="0.0" w:type="dxa"/>
              <w:bottom w:w="0.0" w:type="dxa"/>
              <w:right w:w="0.0" w:type="dxa"/>
            </w:tcMar>
            <w:vAlign w:val="top"/>
          </w:tcPr>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importance of communication among scientists.</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SC.3.N.1.Pa.3</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share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SC.3.N.1.In.4</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share their knowledge and results with each other.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SC.3.N.1.Su.4</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work in different kinds of jobs related to science.</w:t>
                  </w:r>
                </w:p>
              </w:tc>
            </w:tr>
          </w:tbl>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SC.3.N.1.5</w:t>
            </w:r>
          </w:p>
        </w:tc>
        <w:tc>
          <w:tcPr>
            <w:shd w:fill="auto" w:val="clear"/>
            <w:tcMar>
              <w:top w:w="0.0" w:type="dxa"/>
              <w:left w:w="0.0" w:type="dxa"/>
              <w:bottom w:w="0.0" w:type="dxa"/>
              <w:right w:w="0.0" w:type="dxa"/>
            </w:tcMar>
            <w:vAlign w:val="top"/>
          </w:tcPr>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question, discuss, and check each other's evidence and explanations.</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SC.3.N.1.Pa.3</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share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SC.3.N.1.In.4</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share their knowledge and results with each other.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SC.3.N.1.Su.4</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work in different kinds of jobs related to science.</w:t>
                  </w:r>
                </w:p>
              </w:tc>
            </w:tr>
          </w:tbl>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SC.3.N.1.6</w:t>
            </w:r>
          </w:p>
        </w:tc>
        <w:tc>
          <w:tcPr>
            <w:shd w:fill="auto" w:val="clear"/>
            <w:tcMar>
              <w:top w:w="0.0" w:type="dxa"/>
              <w:left w:w="0.0" w:type="dxa"/>
              <w:bottom w:w="0.0" w:type="dxa"/>
              <w:right w:w="0.0" w:type="dxa"/>
            </w:tcMar>
            <w:vAlign w:val="top"/>
          </w:tcPr>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Infer based on observation.</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SC.3.N.1.In.1</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questions, explore, observe, and identify outcomes.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SC.3.N.1.Su.1</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literal questions, explore, observe, and share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SC.3.N.1.Pa.1</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observe, and recognize common objects in the natural world.</w:t>
                  </w:r>
                </w:p>
              </w:tc>
            </w:tr>
          </w:tbl>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SC.3.N.1.7</w:t>
            </w:r>
          </w:p>
        </w:tc>
        <w:tc>
          <w:tcPr>
            <w:shd w:fill="auto" w:val="clear"/>
            <w:tcMar>
              <w:top w:w="0.0" w:type="dxa"/>
              <w:left w:w="0.0" w:type="dxa"/>
              <w:bottom w:w="0.0" w:type="dxa"/>
              <w:right w:w="0.0" w:type="dxa"/>
            </w:tcMar>
            <w:vAlign w:val="top"/>
          </w:tcPr>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empirical evidence is information, such as observations or measurements, that is used to help validate explanations of natural phenomena.</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2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SC.3.N.1.In.1</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questions, explore, observe, and identify outcomes.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SC.3.N.1.Su.1</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literal questions, explore, observe, and share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SC.3.N.1.Pa.1</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observe, and recognize common objects in the natural world.</w:t>
                  </w:r>
                </w:p>
              </w:tc>
            </w:tr>
          </w:tbl>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3: The Role of Theories, Laws, Hypotheses, and Models</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terms that describe examples of scientific knowledge, for example; "theory," "law," "hypothesis," and "model" have very specific meanings and functions within science.</w:t>
            </w:r>
          </w:p>
        </w:tc>
      </w:tr>
    </w:tbl>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SC.3.N.3.1</w:t>
            </w:r>
          </w:p>
        </w:tc>
        <w:tc>
          <w:tcPr>
            <w:shd w:fill="auto" w:val="clear"/>
            <w:tcMar>
              <w:top w:w="0.0" w:type="dxa"/>
              <w:left w:w="0.0" w:type="dxa"/>
              <w:bottom w:w="0.0" w:type="dxa"/>
              <w:right w:w="0.0" w:type="dxa"/>
            </w:tcMar>
            <w:vAlign w:val="top"/>
          </w:tcPr>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words in science can have different or more specific meanings than their use in everyday language; for example, energy, cell, heat/cold, and evidence.</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9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SC.3.N.3.In.1</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meanings of words used in science, such as energy, temperature, and gravity.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SC.3.N.3.Su.1</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meanings of words used in science, such as telescope, environment, and solid.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SC.3.N.3.Pa.1</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related to science by name, such as ice, animal, and plant.</w:t>
                  </w:r>
                </w:p>
              </w:tc>
            </w:tr>
          </w:tbl>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SC.3.N.3.2</w:t>
            </w:r>
          </w:p>
        </w:tc>
        <w:tc>
          <w:tcPr>
            <w:shd w:fill="auto" w:val="clear"/>
            <w:tcMar>
              <w:top w:w="0.0" w:type="dxa"/>
              <w:left w:w="0.0" w:type="dxa"/>
              <w:bottom w:w="0.0" w:type="dxa"/>
              <w:right w:w="0.0" w:type="dxa"/>
            </w:tcMar>
            <w:vAlign w:val="top"/>
          </w:tcPr>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use models to help understand and explain how things work.</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29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SC.3.N.3.In.2</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models to identify how things 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SC.3.N.3.Su.2</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models represent real things.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SC.3.N.3.Pa.2</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model of a real object.</w:t>
                  </w:r>
                </w:p>
              </w:tc>
            </w:tr>
          </w:tbl>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SC.3.N.3.3</w:t>
            </w:r>
          </w:p>
        </w:tc>
        <w:tc>
          <w:tcPr>
            <w:shd w:fill="auto" w:val="clear"/>
            <w:tcMar>
              <w:top w:w="0.0" w:type="dxa"/>
              <w:left w:w="0.0" w:type="dxa"/>
              <w:bottom w:w="0.0" w:type="dxa"/>
              <w:right w:w="0.0" w:type="dxa"/>
            </w:tcMar>
            <w:vAlign w:val="top"/>
          </w:tcPr>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all models are approximations of natural phenomena; as such, they do not perfectly account for all observations.</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29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SC.3.N.3.Su.2</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models represent real things.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SC.3.N.3.Pa.2</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model of a real object.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SC.3.N.3.In.3</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models are representations of things found in the real world.</w:t>
                  </w:r>
                </w:p>
              </w:tc>
            </w:tr>
          </w:tbl>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97"/>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4</w:t>
            </w:r>
          </w:p>
        </w:tc>
      </w:tr>
    </w:tbl>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LIFE SCIENCE</w:t>
            </w:r>
          </w:p>
        </w:tc>
      </w:tr>
    </w:tbl>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16: Heredity and Reproduction</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Offspring of plants and animals are similar to, but not exactly like, their parents or each other.</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Life cycles vary among organisms, but reproduction is a major stage in the life cycle of all organisms.</w:t>
            </w:r>
          </w:p>
        </w:tc>
      </w:tr>
    </w:tbl>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SC.4.L.16.1</w:t>
            </w:r>
          </w:p>
        </w:tc>
        <w:tc>
          <w:tcPr>
            <w:shd w:fill="auto" w:val="clear"/>
            <w:tcMar>
              <w:top w:w="0.0" w:type="dxa"/>
              <w:left w:w="0.0" w:type="dxa"/>
              <w:bottom w:w="0.0" w:type="dxa"/>
              <w:right w:w="0.0" w:type="dxa"/>
            </w:tcMar>
            <w:vAlign w:val="top"/>
          </w:tcPr>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processes of sexual reproduction in flowering plants, including pollination, fertilization (seed production), seed dispersal, and germination.</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0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SC.4.L.16.In.1</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insects spread pollen to help flowering plants make seeds.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SC.4.L.16.Su.1</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many flowering plants grow from their own seeds.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SC.4.L.16.Pa.1</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many plants have flowers and leaves.</w:t>
                  </w:r>
                </w:p>
              </w:tc>
            </w:tr>
          </w:tbl>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SC.4.L.16.2</w:t>
            </w:r>
          </w:p>
        </w:tc>
        <w:tc>
          <w:tcPr>
            <w:shd w:fill="auto" w:val="clear"/>
            <w:tcMar>
              <w:top w:w="0.0" w:type="dxa"/>
              <w:left w:w="0.0" w:type="dxa"/>
              <w:bottom w:w="0.0" w:type="dxa"/>
              <w:right w:w="0.0" w:type="dxa"/>
            </w:tcMar>
            <w:vAlign w:val="top"/>
          </w:tcPr>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although characteristics of plants and animals are inherited, some characteristics can be affected by the environment.</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0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SC.4.L.16.In.2</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behaviors that animals have naturally (inherit) and behaviors that animals learn.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SC.4.L.16.Su.2</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behaviors of common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SC.4.L.16.Pa.2</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similarities between self and parents.</w:t>
                  </w:r>
                </w:p>
              </w:tc>
            </w:tr>
          </w:tbl>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SC.4.L.16.3</w:t>
            </w:r>
          </w:p>
        </w:tc>
        <w:tc>
          <w:tcPr>
            <w:shd w:fill="auto" w:val="clear"/>
            <w:tcMar>
              <w:top w:w="0.0" w:type="dxa"/>
              <w:left w:w="0.0" w:type="dxa"/>
              <w:bottom w:w="0.0" w:type="dxa"/>
              <w:right w:w="0.0" w:type="dxa"/>
            </w:tcMar>
            <w:vAlign w:val="top"/>
          </w:tcPr>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 behaviors may be shaped by heredity and learning.</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SC.4.L.16.In.2</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behaviors that animals have naturally (inherit) and behaviors that animals learn.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SC.4.L.16.Pa.2</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similarities between self and parents.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SC.4.L.16.Su.2</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behaviors of common animals.</w:t>
                  </w:r>
                </w:p>
              </w:tc>
            </w:tr>
          </w:tbl>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SC.4.L.16.4</w:t>
            </w:r>
          </w:p>
        </w:tc>
        <w:tc>
          <w:tcPr>
            <w:shd w:fill="auto" w:val="clear"/>
            <w:tcMar>
              <w:top w:w="0.0" w:type="dxa"/>
              <w:left w:w="0.0" w:type="dxa"/>
              <w:bottom w:w="0.0" w:type="dxa"/>
              <w:right w:w="0.0" w:type="dxa"/>
            </w:tcMar>
            <w:vAlign w:val="top"/>
          </w:tcPr>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major stages in the life cycles of Florida plants and animals, such as those that undergo incomplete and complete metamorphosis, and flowering and nonflowering seed-bearing plants.</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0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SC.4.L.16.In.3</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similarities in the major stages in the life cycles of common Florida plants and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SC.4.L.16.Su.3</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major stages in life cycles of common plants and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SC.4.L.16.Pa.3</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offspring of animals with parents.</w:t>
                  </w:r>
                </w:p>
              </w:tc>
            </w:tr>
          </w:tbl>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17: Interdependence</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Plants and animals, including humans, interact with and depend upon each other and their environment to satisfy their basic needs.</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Both human activities and natural events can have major impacts on the environment.</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Energy flows from the sun through producers to consumers.</w:t>
            </w:r>
          </w:p>
        </w:tc>
      </w:tr>
    </w:tbl>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SC.4.L.17.1</w:t>
            </w:r>
          </w:p>
        </w:tc>
        <w:tc>
          <w:tcPr>
            <w:shd w:fill="auto" w:val="clear"/>
            <w:tcMar>
              <w:top w:w="0.0" w:type="dxa"/>
              <w:left w:w="0.0" w:type="dxa"/>
              <w:bottom w:w="0.0" w:type="dxa"/>
              <w:right w:w="0.0" w:type="dxa"/>
            </w:tcMar>
            <w:vAlign w:val="top"/>
          </w:tcPr>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seasonal changes in Florida plants and animals to those in other regions of the country.</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SC.4.L.17.In.1</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seasonal changes in Florida plants and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SC.4.L.17.Su.1</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seasonal changes in some Florida plants, such as the presence of flowers and change in leaf color.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SC.4.L.17.Pa.1</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seasonal change in the appearance of a common plant.</w:t>
                  </w:r>
                </w:p>
              </w:tc>
            </w:tr>
          </w:tbl>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SC.4.L.17.2</w:t>
            </w:r>
          </w:p>
        </w:tc>
        <w:tc>
          <w:tcPr>
            <w:shd w:fill="auto" w:val="clear"/>
            <w:tcMar>
              <w:top w:w="0.0" w:type="dxa"/>
              <w:left w:w="0.0" w:type="dxa"/>
              <w:bottom w:w="0.0" w:type="dxa"/>
              <w:right w:w="0.0" w:type="dxa"/>
            </w:tcMar>
            <w:vAlign w:val="top"/>
          </w:tcPr>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animals, including humans, cannot make their own food and that when animals eat plants or other animals, the energy stored in the food source is passed to them.</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SC.4.L.17.In.2</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animals cannot make their own food and they must eat plants or other animals to survive.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SC.4.L.17.Su.2</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animals (consumers) eat plants or other animals for their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SC.4.L.17.Pa.2</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animals eat food.</w:t>
                  </w:r>
                </w:p>
              </w:tc>
            </w:tr>
          </w:tbl>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SC.4.L.17.3</w:t>
            </w:r>
          </w:p>
        </w:tc>
        <w:tc>
          <w:tcPr>
            <w:shd w:fill="auto" w:val="clear"/>
            <w:tcMar>
              <w:top w:w="0.0" w:type="dxa"/>
              <w:left w:w="0.0" w:type="dxa"/>
              <w:bottom w:w="0.0" w:type="dxa"/>
              <w:right w:w="0.0" w:type="dxa"/>
            </w:tcMar>
            <w:vAlign w:val="top"/>
          </w:tcPr>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Trace the flow of energy from the Sun as it is transferred along the food chain through the producers to the consumers.</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1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SC.4.L.17.Su.2</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animals (consumers) eat plants or other animals for their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SC.4.L.17.Pa.2</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animals eat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SC.4.L.17.In.3</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(producers) use energy from the Sun to make their food and animals (consumers) eat plants or other animals for their food.</w:t>
                  </w:r>
                </w:p>
              </w:tc>
            </w:tr>
          </w:tbl>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SC.4.L.17.4</w:t>
            </w:r>
          </w:p>
        </w:tc>
        <w:tc>
          <w:tcPr>
            <w:shd w:fill="auto" w:val="clear"/>
            <w:tcMar>
              <w:top w:w="0.0" w:type="dxa"/>
              <w:left w:w="0.0" w:type="dxa"/>
              <w:bottom w:w="0.0" w:type="dxa"/>
              <w:right w:w="0.0" w:type="dxa"/>
            </w:tcMar>
            <w:vAlign w:val="top"/>
          </w:tcPr>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plants and animals, including humans, can impact the environment.</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SC.4.L.17.Su.3</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that people can help improve the environment, such as cleaning up trash.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SC.4.L.17.Pa.3</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that people can help improve the immediate environment, such as cleaning up trash.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SC.4.L.17.In.4</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things that people do to help or hurt the environment, such as recycling and pollution.</w:t>
                  </w:r>
                </w:p>
              </w:tc>
            </w:tr>
          </w:tbl>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PHYSICAL SCIENCE</w:t>
            </w:r>
          </w:p>
        </w:tc>
      </w:tr>
    </w:tbl>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10: Forms of Energy</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Energy is involved in all physical processes and is a unifying concept in many areas of science.</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exists in many forms and has the ability to do work or cause a change.</w:t>
            </w:r>
          </w:p>
        </w:tc>
      </w:tr>
    </w:tbl>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SC.4.P.10.1</w:t>
            </w:r>
          </w:p>
        </w:tc>
        <w:tc>
          <w:tcPr>
            <w:shd w:fill="auto" w:val="clear"/>
            <w:tcMar>
              <w:top w:w="0.0" w:type="dxa"/>
              <w:left w:w="0.0" w:type="dxa"/>
              <w:bottom w:w="0.0" w:type="dxa"/>
              <w:right w:w="0.0" w:type="dxa"/>
            </w:tcMar>
            <w:vAlign w:val="top"/>
          </w:tcPr>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describe some basic forms of energy, including light, heat, sound, electrical, and the energy of motion.</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SC.4.P.10.In.1</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forms of energy, such as light, heat, electrical, and energy of motion.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SC.4.P.10.Su.1</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uses of different forms of energy, including electricity (computer, freezer); heat (camp fire, stove); and energy of motion (rollercoaster, pinball machine).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SC.4.P.10.Pa.1</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source of heat energy (fire, heater).</w:t>
                  </w:r>
                </w:p>
              </w:tc>
            </w:tr>
          </w:tbl>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SC.4.P.10.2</w:t>
            </w:r>
          </w:p>
        </w:tc>
        <w:tc>
          <w:tcPr>
            <w:shd w:fill="auto" w:val="clear"/>
            <w:tcMar>
              <w:top w:w="0.0" w:type="dxa"/>
              <w:left w:w="0.0" w:type="dxa"/>
              <w:bottom w:w="0.0" w:type="dxa"/>
              <w:right w:w="0.0" w:type="dxa"/>
            </w:tcMar>
            <w:vAlign w:val="top"/>
          </w:tcPr>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that energy has the ability to cause motion or create change.</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SC.4.P.10.Pa.1</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source of heat energy (fire, heater).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SC.4.P.10.In.2</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results of applying electrical energy (turn on lights, make motors run); heat energy (burn wood, change temperature); and energy of motion (go faster, change direction).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SC.4.P.10.Su.2</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results of using electrical energy (turning on television); heat energy (burning wood); and energy of motion (rolling ball).</w:t>
                  </w:r>
                </w:p>
              </w:tc>
            </w:tr>
          </w:tbl>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SC.4.P.10.3</w:t>
            </w:r>
          </w:p>
        </w:tc>
        <w:tc>
          <w:tcPr>
            <w:shd w:fill="auto" w:val="clear"/>
            <w:tcMar>
              <w:top w:w="0.0" w:type="dxa"/>
              <w:left w:w="0.0" w:type="dxa"/>
              <w:bottom w:w="0.0" w:type="dxa"/>
              <w:right w:w="0.0" w:type="dxa"/>
            </w:tcMar>
            <w:vAlign w:val="top"/>
          </w:tcPr>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explain that sound is produced by vibrating objects and that pitch depends on how fast or slow the object vibrates.</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SC.4.P.10.Pa.2</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objects that create sounds.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SC.4.P.10.In.3</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vibrations cause sound and identify sounds as high or low (pitch).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SC.4.P.10.Su.3</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sounds as high or low (pitch).</w:t>
                  </w:r>
                </w:p>
              </w:tc>
            </w:tr>
          </w:tbl>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SC.4.P.10.4</w:t>
            </w:r>
          </w:p>
        </w:tc>
        <w:tc>
          <w:tcPr>
            <w:shd w:fill="auto" w:val="clear"/>
            <w:tcMar>
              <w:top w:w="0.0" w:type="dxa"/>
              <w:left w:w="0.0" w:type="dxa"/>
              <w:bottom w:w="0.0" w:type="dxa"/>
              <w:right w:w="0.0" w:type="dxa"/>
            </w:tcMar>
            <w:vAlign w:val="top"/>
          </w:tcPr>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moving water and air are sources of energy and can be used to move things.</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SC.4.P.10.Pa.3</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moving air can move objects.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SC.4.P.10.In.4</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machines that use energy from moving water or air, including a windmill and a waterwheel.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SC.4.P.10.Su.4</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objects that use energy from moving air, such as a pinwheel or sailboat.</w:t>
                  </w:r>
                </w:p>
              </w:tc>
            </w:tr>
          </w:tbl>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11: Energy Transfer and Transformations</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Waves involve a transfer of energy without a transfer of matter.</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Water and sound waves transfer energy through a material.</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Light waves can travel through a vacuum and through matter.</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5-8: The target understanding for Big Idea 11: Energy Transfer and Transformations, is the Law of Conservation of Energy: Energy is conserved as it transfers from one object to another and from one form to another.</w:t>
            </w:r>
          </w:p>
        </w:tc>
      </w:tr>
    </w:tbl>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SC.4.P.11.1</w:t>
            </w:r>
          </w:p>
        </w:tc>
        <w:tc>
          <w:tcPr>
            <w:shd w:fill="auto" w:val="clear"/>
            <w:tcMar>
              <w:top w:w="0.0" w:type="dxa"/>
              <w:left w:w="0.0" w:type="dxa"/>
              <w:bottom w:w="0.0" w:type="dxa"/>
              <w:right w:w="0.0" w:type="dxa"/>
            </w:tcMar>
            <w:vAlign w:val="top"/>
          </w:tcPr>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heat flows from a hot object to a cold object and that heat flow may cause materials to change temperature.</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3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SC.4.P.11.In.1</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a hot object will make a cold object warm when they touch.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SC.4.P.11.Su.1</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hot object can make a cold object warm when they touch.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SC.4.P.11.Pa.1</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temperature change from cold to warm.</w:t>
                  </w:r>
                </w:p>
              </w:tc>
            </w:tr>
          </w:tbl>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SC.4.P.11.2</w:t>
            </w:r>
          </w:p>
        </w:tc>
        <w:tc>
          <w:tcPr>
            <w:shd w:fill="auto" w:val="clear"/>
            <w:tcMar>
              <w:top w:w="0.0" w:type="dxa"/>
              <w:left w:w="0.0" w:type="dxa"/>
              <w:bottom w:w="0.0" w:type="dxa"/>
              <w:right w:w="0.0" w:type="dxa"/>
            </w:tcMar>
            <w:vAlign w:val="top"/>
          </w:tcPr>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common materials that conduct heat well or poorly.</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33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SC.4.P.11.In.2</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materials that are strong conductors of heat, such as metal.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SC.4.P.11.Su.2</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common material that is a strong conductor of heat, such as metal.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SC.4.P.11.Pa.2</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that conduct heat.</w:t>
                  </w:r>
                </w:p>
              </w:tc>
            </w:tr>
          </w:tbl>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12: Motion of Objects</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Motion is a key characteristic of all matter that can be observed, described, and measured.</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motion of objects can be changed by forces.</w:t>
            </w:r>
          </w:p>
        </w:tc>
      </w:tr>
    </w:tbl>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SC.4.P.12.1</w:t>
            </w:r>
          </w:p>
        </w:tc>
        <w:tc>
          <w:tcPr>
            <w:shd w:fill="auto" w:val="clear"/>
            <w:tcMar>
              <w:top w:w="0.0" w:type="dxa"/>
              <w:left w:w="0.0" w:type="dxa"/>
              <w:bottom w:w="0.0" w:type="dxa"/>
              <w:right w:w="0.0" w:type="dxa"/>
            </w:tcMar>
            <w:vAlign w:val="top"/>
          </w:tcPr>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 object in motion always changes its position and may change its direction.</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33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SC.4.P.12.In.1</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 position of an object changes when the object is in motion.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SC.4.P.12.Su.1</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movement causes an object to change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SC.4.P.12.Pa.1</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 object can move in different directions, such as left to right, straight line, and zigzag.</w:t>
                  </w:r>
                </w:p>
              </w:tc>
            </w:tr>
          </w:tbl>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SC.4.P.12.2</w:t>
            </w:r>
          </w:p>
        </w:tc>
        <w:tc>
          <w:tcPr>
            <w:shd w:fill="auto" w:val="clear"/>
            <w:tcMar>
              <w:top w:w="0.0" w:type="dxa"/>
              <w:left w:w="0.0" w:type="dxa"/>
              <w:bottom w:w="0.0" w:type="dxa"/>
              <w:right w:w="0.0" w:type="dxa"/>
            </w:tcMar>
            <w:vAlign w:val="top"/>
          </w:tcPr>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that the speed of an object is determined by the distance it travels in a unit of time and that objects can move at different speeds.</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SC.4.P.12.In.2</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speed as how long it takes to travel a certain distance.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SC.4.P.12.Su.2</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objects that move at different speeds.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SC.4.P.12.Pa.2</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object as moving fast or slow.</w:t>
                  </w:r>
                </w:p>
              </w:tc>
            </w:tr>
          </w:tbl>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8: Properties of Matter</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objects and substances in the world are made of matter. Matter has two fundamental properties: matter takes up space and matter has mass.</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Objects and substances can be classified by their physical and chemical properties. Mass is the amount of matter (or "stuff") in an object. Weight, on the other hand, is the measure of force of attraction (gravitational force) between an object and Earth.</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concepts of mass and weight are complicated and potentially confusing to elementary students. By grades 6-8, students are expected to understand the distinction between mass and weight, and use them appropriately.</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K-2: The use of the more familiar term ‘weight’ instead of the term “mass” is recommended for grades K-2.</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3-5: In grade 3, introduce the term mass as compared to the term weight. In grade 4, investigate the concept of weight versus mass of objects. In grade 5, discuss why mass (not weight) is used to compare properties of solids, liquids and gases.</w:t>
            </w:r>
          </w:p>
        </w:tc>
      </w:tr>
    </w:tbl>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SC.4.P.8.1</w:t>
            </w:r>
          </w:p>
        </w:tc>
        <w:tc>
          <w:tcPr>
            <w:shd w:fill="auto" w:val="clear"/>
            <w:tcMar>
              <w:top w:w="0.0" w:type="dxa"/>
              <w:left w:w="0.0" w:type="dxa"/>
              <w:bottom w:w="0.0" w:type="dxa"/>
              <w:right w:w="0.0" w:type="dxa"/>
            </w:tcMar>
            <w:vAlign w:val="top"/>
          </w:tcPr>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Measure and compare objects and materials based on their physical properties including: mass, shape, volume, color, hardness, texture, odor, taste, attraction to magnets.</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4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SC.4.P.8.In.1</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objects and materials based on physical properties, such as size, shape, color, texture, weight, hardness, odor, taste, and temperature.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SC.4.P.8.Su.1</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objects by physical properties, such as size, shape, color, texture, weight (heavy or light), and temperature (hot or cold).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SC.4.P.8.Pa.1</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objects with similar observable properties, such as size, shape, color, or texture.</w:t>
                  </w:r>
                </w:p>
              </w:tc>
            </w:tr>
          </w:tbl>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SC.4.P.8.2</w:t>
            </w:r>
          </w:p>
        </w:tc>
        <w:tc>
          <w:tcPr>
            <w:shd w:fill="auto" w:val="clear"/>
            <w:tcMar>
              <w:top w:w="0.0" w:type="dxa"/>
              <w:left w:w="0.0" w:type="dxa"/>
              <w:bottom w:w="0.0" w:type="dxa"/>
              <w:right w:w="0.0" w:type="dxa"/>
            </w:tcMar>
            <w:vAlign w:val="top"/>
          </w:tcPr>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properties and common uses of water in each of its states.</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3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SC.4.P.8.In.2</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properties and uses of water in solid and liquid 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SC.4.P.8.Su.2</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uses of water in solid or liquid 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SC.4.P.8.Pa.2</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ice as a solid.</w:t>
                  </w:r>
                </w:p>
              </w:tc>
            </w:tr>
          </w:tbl>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SC.4.P.8.3</w:t>
            </w:r>
          </w:p>
        </w:tc>
        <w:tc>
          <w:tcPr>
            <w:shd w:fill="auto" w:val="clear"/>
            <w:tcMar>
              <w:top w:w="0.0" w:type="dxa"/>
              <w:left w:w="0.0" w:type="dxa"/>
              <w:bottom w:w="0.0" w:type="dxa"/>
              <w:right w:w="0.0" w:type="dxa"/>
            </w:tcMar>
            <w:vAlign w:val="top"/>
          </w:tcPr>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Law of Conservation of Mass by demonstrating that the mass of a whole object is always the same as the sum of the masses of its parts.</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SC.4.P.8.In.3</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a whole object weighs the same as all of its parts together.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SC.4.P.8.Su.3</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parts of an object can be put together to make a whole.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SC.4.P.8.Pa.3</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objects have parts.</w:t>
                  </w:r>
                </w:p>
              </w:tc>
            </w:tr>
          </w:tbl>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SC.4.P.8.4</w:t>
            </w:r>
          </w:p>
        </w:tc>
        <w:tc>
          <w:tcPr>
            <w:shd w:fill="auto" w:val="clear"/>
            <w:tcMar>
              <w:top w:w="0.0" w:type="dxa"/>
              <w:left w:w="0.0" w:type="dxa"/>
              <w:bottom w:w="0.0" w:type="dxa"/>
              <w:right w:w="0.0" w:type="dxa"/>
            </w:tcMar>
            <w:vAlign w:val="top"/>
          </w:tcPr>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that magnets can attract magnetic materials and attract and repel other magnets.</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5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SC.4.P.8.In.4</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objects a magnet will attract.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SC.4.P.8.Su.4</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that magnets can attract other magnets.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SC.4.P.8.Pa.4</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objects can stick together.</w:t>
                  </w:r>
                </w:p>
              </w:tc>
            </w:tr>
          </w:tbl>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9: Changes in Matter</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Matter can undergo a variety of changes.</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Matter can be changed physically or chemically.</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K-5: The target understanding for students in the elementary grades should focus on Big Ideas A and B.</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6-8: The target understanding for students in the middle grades should begin to transition the focus to: C. When matter changes chemically, a rearrangement of bonds between the atoms occurs. This results in new substances with new properties.</w:t>
            </w:r>
          </w:p>
        </w:tc>
      </w:tr>
    </w:tbl>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SC.4.P.9.1</w:t>
            </w:r>
          </w:p>
        </w:tc>
        <w:tc>
          <w:tcPr>
            <w:shd w:fill="auto" w:val="clear"/>
            <w:tcMar>
              <w:top w:w="0.0" w:type="dxa"/>
              <w:left w:w="0.0" w:type="dxa"/>
              <w:bottom w:w="0.0" w:type="dxa"/>
              <w:right w:w="0.0" w:type="dxa"/>
            </w:tcMar>
            <w:vAlign w:val="top"/>
          </w:tcPr>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some familiar changes in materials that result in other materials with different characteristics, such as decaying animal or plant matter, burning, rusting, and cooking.</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35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SC.4.P.9.In.1</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describe properties of materials that have been changed into other materials, such as decayed leaves of a plant.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SC.4.P.9.Su.1</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Indicate differences in materials that have been changed into other materials, such as rust on a can.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SC.4.P.9.Pa.1</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changes in observable properties of materials.</w:t>
                  </w:r>
                </w:p>
              </w:tc>
            </w:tr>
          </w:tbl>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EARTH AND SPACE SCIENCE</w:t>
            </w:r>
          </w:p>
        </w:tc>
      </w:tr>
    </w:tbl>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5: Earth in Space and Time</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Humans continue to explore Earth's place in space. Gravity and energy influence the formation of galaxies, including our own Milky Way Galaxy, stars, the Solar System, and Earth. Humankind's need to explore continues to lead to the development of knowledge and understanding of our Solar System.</w:t>
            </w:r>
          </w:p>
        </w:tc>
      </w:tr>
    </w:tbl>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SC.4.E.5.1</w:t>
            </w:r>
          </w:p>
        </w:tc>
        <w:tc>
          <w:tcPr>
            <w:shd w:fill="auto" w:val="clear"/>
            <w:tcMar>
              <w:top w:w="0.0" w:type="dxa"/>
              <w:left w:w="0.0" w:type="dxa"/>
              <w:bottom w:w="0.0" w:type="dxa"/>
              <w:right w:w="0.0" w:type="dxa"/>
            </w:tcMar>
            <w:vAlign w:val="top"/>
          </w:tcPr>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that the patterns of stars in the sky stay the same although they appear to shift across the sky nightly, and different stars can be seen in different seasons.</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6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SC.4.E.5.In.1</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there are many stars in the sky with some that create patterns.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SC.4.E.5.Su.1</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pattern of stars in the sky, such as the Big Dipper.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SC.4.E.5.Pa.1</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many stars in the sky.</w:t>
                  </w:r>
                </w:p>
              </w:tc>
            </w:tr>
          </w:tbl>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SC.4.E.5.2</w:t>
            </w:r>
          </w:p>
        </w:tc>
        <w:tc>
          <w:tcPr>
            <w:shd w:fill="auto" w:val="clear"/>
            <w:tcMar>
              <w:top w:w="0.0" w:type="dxa"/>
              <w:left w:w="0.0" w:type="dxa"/>
              <w:bottom w:w="0.0" w:type="dxa"/>
              <w:right w:w="0.0" w:type="dxa"/>
            </w:tcMar>
            <w:vAlign w:val="top"/>
          </w:tcPr>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changes in the observable shape of the moon over the course of about a month.</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SC.4.E.5.In.2</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Label three phases of the moon, including full, half (quarter), and crescent.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SC.4.E.5.Su.2</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full moon and a half (quarter) moon.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SC.4.E.5.Pa.2</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full moon as a circle.</w:t>
                  </w:r>
                </w:p>
              </w:tc>
            </w:tr>
          </w:tbl>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SC.4.E.5.3</w:t>
            </w:r>
          </w:p>
        </w:tc>
        <w:tc>
          <w:tcPr>
            <w:shd w:fill="auto" w:val="clear"/>
            <w:tcMar>
              <w:top w:w="0.0" w:type="dxa"/>
              <w:left w:w="0.0" w:type="dxa"/>
              <w:bottom w:w="0.0" w:type="dxa"/>
              <w:right w:w="0.0" w:type="dxa"/>
            </w:tcMar>
            <w:vAlign w:val="top"/>
          </w:tcPr>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Earth revolves around the Sun in a year and rotates on its axis in a 24-hour day.</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SC.4.E.5.In.3</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Earth revolves around the Sun.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SC.4.E.5.Su.3</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Earth is always turning (rotating).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SC.4.E.5.Pa.3</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morning, noon, and night.</w:t>
                  </w:r>
                </w:p>
              </w:tc>
            </w:tr>
          </w:tbl>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SC.4.E.5.4</w:t>
            </w:r>
          </w:p>
        </w:tc>
        <w:tc>
          <w:tcPr>
            <w:shd w:fill="auto" w:val="clear"/>
            <w:tcMar>
              <w:top w:w="0.0" w:type="dxa"/>
              <w:left w:w="0.0" w:type="dxa"/>
              <w:bottom w:w="0.0" w:type="dxa"/>
              <w:right w:w="0.0" w:type="dxa"/>
            </w:tcMar>
            <w:vAlign w:val="top"/>
          </w:tcPr>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that the rotation of Earth (day and night) and apparent movements of the Sun, Moon, and stars are connected.</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SC.4.E.5.Pa.3</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morning, noon, and night.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SC.4.E.5.In.4</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appears to rise and set because of Earth’s rotation in a 24-hour 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SC.4.E.5.Su.4</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side of Earth facing the Sun has daylight.</w:t>
                  </w:r>
                </w:p>
              </w:tc>
            </w:tr>
          </w:tbl>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SC.4.E.5.5</w:t>
            </w:r>
          </w:p>
        </w:tc>
        <w:tc>
          <w:tcPr>
            <w:shd w:fill="auto" w:val="clear"/>
            <w:tcMar>
              <w:top w:w="0.0" w:type="dxa"/>
              <w:left w:w="0.0" w:type="dxa"/>
              <w:bottom w:w="0.0" w:type="dxa"/>
              <w:right w:w="0.0" w:type="dxa"/>
            </w:tcMar>
            <w:vAlign w:val="top"/>
          </w:tcPr>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report the effects of space research and exploration on the economy and culture of Florida.</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6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SC.4.E.5.Pa.4</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space-related object.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SC.4.E.5.In.5</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objects and people related to the space program in Florida.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SC.4.E.5.Su.5</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object or person related to the space program in Florida.</w:t>
                  </w:r>
                </w:p>
              </w:tc>
            </w:tr>
          </w:tbl>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6: Earth Structures</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Humans continue to explore the composition and structure of the surface of Earth. External sources of energy have continuously altered the features of Earth by means of both constructive and destructive forces. All life, including human civilization, is dependent on Earth’s water and natural resources.</w:t>
            </w:r>
          </w:p>
        </w:tc>
      </w:tr>
    </w:tbl>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SC.4.E.6.1</w:t>
            </w:r>
          </w:p>
        </w:tc>
        <w:tc>
          <w:tcPr>
            <w:shd w:fill="auto" w:val="clear"/>
            <w:tcMar>
              <w:top w:w="0.0" w:type="dxa"/>
              <w:left w:w="0.0" w:type="dxa"/>
              <w:bottom w:w="0.0" w:type="dxa"/>
              <w:right w:w="0.0" w:type="dxa"/>
            </w:tcMar>
            <w:vAlign w:val="top"/>
          </w:tcPr>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three categories of rocks: igneous, (formed from molten rock); sedimentary (pieces of other rocks and fossilized organisms); and metamorphic (formed from heat and pressure).</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3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SC.4.E.6.In.1</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rocks are classified by the way they are formed, such as sedimentary.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SC.4.E.6.Su.1</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rocks according to observable characteristics, including color, shape, and size.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SC.4.E.6.Pa.1</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rocks from other substances found on the Earth’s surface.</w:t>
                  </w:r>
                </w:p>
              </w:tc>
            </w:tr>
          </w:tbl>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SC.4.E.6.2</w:t>
            </w:r>
          </w:p>
        </w:tc>
        <w:tc>
          <w:tcPr>
            <w:shd w:fill="auto" w:val="clear"/>
            <w:tcMar>
              <w:top w:w="0.0" w:type="dxa"/>
              <w:left w:w="0.0" w:type="dxa"/>
              <w:bottom w:w="0.0" w:type="dxa"/>
              <w:right w:w="0.0" w:type="dxa"/>
            </w:tcMar>
            <w:vAlign w:val="top"/>
          </w:tcPr>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physical properties of common earth-forming minerals, including hardness, color, luster, cleavage, and streak color, and recognize the role of minerals in the formation of rocks.</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SC.4.E.6.In.2</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physical properties (hardness, streak color, and luster) of common minerals, such as rock salt, talc, gold, and silver.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SC.4.E.6.Su.2</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common minerals, such as rock salt, talc, gold, and silver, by their physical properties (luster and color).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SC.4.E.6.Pa.2</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minerals, such as rock salt, talc, gold, and silver.</w:t>
                  </w:r>
                </w:p>
              </w:tc>
            </w:tr>
          </w:tbl>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SC.4.E.6.3</w:t>
            </w:r>
          </w:p>
        </w:tc>
        <w:tc>
          <w:tcPr>
            <w:shd w:fill="auto" w:val="clear"/>
            <w:tcMar>
              <w:top w:w="0.0" w:type="dxa"/>
              <w:left w:w="0.0" w:type="dxa"/>
              <w:bottom w:w="0.0" w:type="dxa"/>
              <w:right w:w="0.0" w:type="dxa"/>
            </w:tcMar>
            <w:vAlign w:val="top"/>
          </w:tcPr>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humans need resources found on Earth and that these are either renewable or nonrenewable.</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SC.4.E.6.In.3</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natural resources used by humans are non-renewable, such as oil.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SC.4.E.6.Su.3</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natural resources can run out (non-renewable).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SC.4.E.6.Pa.3</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universal symbol for recycling.</w:t>
                  </w:r>
                </w:p>
              </w:tc>
            </w:tr>
          </w:tbl>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SC.4.E.6.4</w:t>
            </w:r>
          </w:p>
        </w:tc>
        <w:tc>
          <w:tcPr>
            <w:shd w:fill="auto" w:val="clear"/>
            <w:tcMar>
              <w:top w:w="0.0" w:type="dxa"/>
              <w:left w:w="0.0" w:type="dxa"/>
              <w:bottom w:w="0.0" w:type="dxa"/>
              <w:right w:w="0.0" w:type="dxa"/>
            </w:tcMar>
            <w:vAlign w:val="top"/>
          </w:tcPr>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basic differences between physical weathering (breaking down of rock by wind, water, ice, temperature change, and plants) and erosion (movement of rock by gravity, wind, water, and ice).</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SC.4.E.6.In.4</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wind and water cause physical weathering and erosion of rocks.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SC.4.E.6.Su.4</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weathering or erosion in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SC.4.E.6.Pa.4</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effect of weathering on an object.</w:t>
                  </w:r>
                </w:p>
              </w:tc>
            </w:tr>
          </w:tbl>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SC.4.E.6.5</w:t>
            </w:r>
          </w:p>
        </w:tc>
        <w:tc>
          <w:tcPr>
            <w:shd w:fill="auto" w:val="clear"/>
            <w:tcMar>
              <w:top w:w="0.0" w:type="dxa"/>
              <w:left w:w="0.0" w:type="dxa"/>
              <w:bottom w:w="0.0" w:type="dxa"/>
              <w:right w:w="0.0" w:type="dxa"/>
            </w:tcMar>
            <w:vAlign w:val="top"/>
          </w:tcPr>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how technology and tools help to extend the ability of humans to observe very small things and very large things.</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SC.4.E.6.In.5</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tools used to observe things that are far away and things that are very small.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SC.4.E.6.Su.5</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tools that will make things look larger, such as a telescope and a magnifier.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SC.4.E.6.Pa.5</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something has been magnified.</w:t>
                  </w:r>
                </w:p>
              </w:tc>
            </w:tr>
          </w:tbl>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SC.4.E.6.6</w:t>
            </w:r>
          </w:p>
        </w:tc>
        <w:tc>
          <w:tcPr>
            <w:shd w:fill="auto" w:val="clear"/>
            <w:tcMar>
              <w:top w:w="0.0" w:type="dxa"/>
              <w:left w:w="0.0" w:type="dxa"/>
              <w:bottom w:w="0.0" w:type="dxa"/>
              <w:right w:w="0.0" w:type="dxa"/>
            </w:tcMar>
            <w:vAlign w:val="top"/>
          </w:tcPr>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resources available in Florida (water, phosphate, oil, limestone, silicon, wind, and solar energy).</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3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SC.4.E.6.In.6</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natural resources found in Florida, including solar energy, water, and limestone.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SC.4.E.6.Su.6</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natural resources found in Florida, such as solar energy and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SC.4.E.6.Pa.6</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water as a resource in Florida.</w:t>
                  </w:r>
                </w:p>
              </w:tc>
            </w:tr>
          </w:tbl>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NATURE OF SCIENCE</w:t>
            </w:r>
          </w:p>
        </w:tc>
      </w:tr>
    </w:tbl>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 The Practice of Science</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inquiry is a multifaceted activity; The processes of science include the formulation of scientifically investigable questions, construction of investigations into those questions, the collection of appropriate data, the evaluation of the meaning of those data, and the communication of this evaluation.</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processes of science frequently do not correspond to the traditional portrayal of "the scientific method."</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Scientific argumentation is a necessary part of scientific inquiry and plays an important role in the generation and validation of scientific knowledge.</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Scientific knowledge is based on observation and inference; it is important to recognize that these are very different things. Not only does science require creativity in its methods and processes, but also in its questions and explanations.</w:t>
            </w:r>
          </w:p>
        </w:tc>
      </w:tr>
    </w:tbl>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SC.4.N.1.1</w:t>
            </w:r>
          </w:p>
        </w:tc>
        <w:tc>
          <w:tcPr>
            <w:shd w:fill="auto" w:val="clear"/>
            <w:tcMar>
              <w:top w:w="0.0" w:type="dxa"/>
              <w:left w:w="0.0" w:type="dxa"/>
              <w:bottom w:w="0.0" w:type="dxa"/>
              <w:right w:w="0.0" w:type="dxa"/>
            </w:tcMar>
            <w:vAlign w:val="top"/>
          </w:tcPr>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Raise questions about the natural world, use appropriate reference materials that support understanding to obtain information (identifying the source), conduct both individual and team investigations through free exploration and systematic investigations, and generate appropriate explanations based on those explorations.</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8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SC.4.N.1.In.1</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a question about the natural world and use selected reference material to find information, observe, explore, and identify findings.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SC.4.N.1.Su.1</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a question about the natural world, explore materials, observe, and share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SC.4.N.1.Pa.1</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observe, and select an object or picture to solve a simple problem.</w:t>
                  </w:r>
                </w:p>
              </w:tc>
            </w:tr>
          </w:tbl>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SC.4.N.1.2</w:t>
            </w:r>
          </w:p>
        </w:tc>
        <w:tc>
          <w:tcPr>
            <w:shd w:fill="auto" w:val="clear"/>
            <w:tcMar>
              <w:top w:w="0.0" w:type="dxa"/>
              <w:left w:w="0.0" w:type="dxa"/>
              <w:bottom w:w="0.0" w:type="dxa"/>
              <w:right w:w="0.0" w:type="dxa"/>
            </w:tcMar>
            <w:vAlign w:val="top"/>
          </w:tcPr>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observations made by different groups using multiple tools and seek reasons to explain the differences across groups.</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8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SC.4.N.1.In.2</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own observations with observations of others.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SC.4.N.1.Su.2</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information based on observations of self and others.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SC.4.N.1.Pa.2</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differences in objects or pictures.</w:t>
                  </w:r>
                </w:p>
              </w:tc>
            </w:tr>
          </w:tbl>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SC.4.N.1.3</w:t>
            </w:r>
          </w:p>
        </w:tc>
        <w:tc>
          <w:tcPr>
            <w:shd w:fill="auto" w:val="clear"/>
            <w:tcMar>
              <w:top w:w="0.0" w:type="dxa"/>
              <w:left w:w="0.0" w:type="dxa"/>
              <w:bottom w:w="0.0" w:type="dxa"/>
              <w:right w:w="0.0" w:type="dxa"/>
            </w:tcMar>
            <w:vAlign w:val="top"/>
          </w:tcPr>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science does not always follow a rigidly defined method ("the scientific method") but that science does involve the use of observations and empirical evidence.</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SC.4.N.1.In.1</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a question about the natural world and use selected reference material to find information, observe, explore, and identify findings.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SC.4.N.1.Su.1</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a question about the natural world, explore materials, observe, and share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SC.4.N.1.Pa.1</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observe, and select an object or picture to solve a simple problem.</w:t>
                  </w:r>
                </w:p>
              </w:tc>
            </w:tr>
          </w:tbl>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SC.4.N.1.4</w:t>
            </w:r>
          </w:p>
        </w:tc>
        <w:tc>
          <w:tcPr>
            <w:shd w:fill="auto" w:val="clear"/>
            <w:tcMar>
              <w:top w:w="0.0" w:type="dxa"/>
              <w:left w:w="0.0" w:type="dxa"/>
              <w:bottom w:w="0.0" w:type="dxa"/>
              <w:right w:w="0.0" w:type="dxa"/>
            </w:tcMar>
            <w:vAlign w:val="top"/>
          </w:tcPr>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Attempt reasonable answers to scientific questions and cite evidence in support.</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SC.4.N.1.Pa.1</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observe, and select an object or picture to solve a simple problem.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SC.4.N.1.In.3</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findings to predefined science questions.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SC.4.N.1.Su.3</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Answer questions about objects and actions related to science.</w:t>
                  </w:r>
                </w:p>
              </w:tc>
            </w:tr>
          </w:tbl>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SC.4.N.1.5</w:t>
            </w:r>
          </w:p>
        </w:tc>
        <w:tc>
          <w:tcPr>
            <w:shd w:fill="auto" w:val="clear"/>
            <w:tcMar>
              <w:top w:w="0.0" w:type="dxa"/>
              <w:left w:w="0.0" w:type="dxa"/>
              <w:bottom w:w="0.0" w:type="dxa"/>
              <w:right w:w="0.0" w:type="dxa"/>
            </w:tcMar>
            <w:vAlign w:val="top"/>
          </w:tcPr>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methods and results of investigations done by other classmates.</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SC.4.N.1.In.2</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own observations with observations of others.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SC.4.N.1.Su.2</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information based on observations of self and others.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SC.4.N.1.Pa.4</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share information about science.</w:t>
                  </w:r>
                </w:p>
              </w:tc>
            </w:tr>
          </w:tbl>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SC.4.N.1.6</w:t>
            </w:r>
          </w:p>
        </w:tc>
        <w:tc>
          <w:tcPr>
            <w:shd w:fill="auto" w:val="clear"/>
            <w:tcMar>
              <w:top w:w="0.0" w:type="dxa"/>
              <w:left w:w="0.0" w:type="dxa"/>
              <w:bottom w:w="0.0" w:type="dxa"/>
              <w:right w:w="0.0" w:type="dxa"/>
            </w:tcMar>
            <w:vAlign w:val="top"/>
          </w:tcPr>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Keep records that describe observations made, carefully distinguishing actual observations from ideas and inferences about the observations.</w:t>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3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SC.4.N.1.Pa.3</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an object or picture to represent observed events.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SC.4.N.1.In.4</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Communicate observations and findings through the use of pictures, writing, or charts.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SC.4.N.1.Su.4</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Record observations using drawings, dictation, or pictures.</w:t>
                  </w:r>
                </w:p>
              </w:tc>
            </w:tr>
          </w:tbl>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SC.4.N.1.7</w:t>
            </w:r>
          </w:p>
        </w:tc>
        <w:tc>
          <w:tcPr>
            <w:shd w:fill="auto" w:val="clear"/>
            <w:tcMar>
              <w:top w:w="0.0" w:type="dxa"/>
              <w:left w:w="0.0" w:type="dxa"/>
              <w:bottom w:w="0.0" w:type="dxa"/>
              <w:right w:w="0.0" w:type="dxa"/>
            </w:tcMar>
            <w:vAlign w:val="top"/>
          </w:tcPr>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explain that scientists base their explanations on evidence.</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3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SC.4.N.1.Pa.4</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share information about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SC.4.N.1.In.5</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perform experiments, make observations, and gather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SC.4.N.1.Su.5</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that scientists collect evidence, such as by observations or measuring.</w:t>
                  </w:r>
                </w:p>
              </w:tc>
            </w:tr>
          </w:tbl>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SC.4.N.1.8</w:t>
            </w:r>
          </w:p>
        </w:tc>
        <w:tc>
          <w:tcPr>
            <w:shd w:fill="auto" w:val="clear"/>
            <w:tcMar>
              <w:top w:w="0.0" w:type="dxa"/>
              <w:left w:w="0.0" w:type="dxa"/>
              <w:bottom w:w="0.0" w:type="dxa"/>
              <w:right w:w="0.0" w:type="dxa"/>
            </w:tcMar>
            <w:vAlign w:val="top"/>
          </w:tcPr>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science involves creativity in designing experiments.</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SC.4.N.1.Pa.4</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share information about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SC.4.N.1.In.5</w:t>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perform experiments, make observations, and gather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SC.4.N.1.Su.5</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that scientists collect evidence, such as by observations or measuring.</w:t>
                  </w:r>
                </w:p>
              </w:tc>
            </w:tr>
          </w:tbl>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2: The Characteristics of Scientific Knowledge</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knowledge is based on empirical evidence, and is appropriate for understanding the natural world, but it provides only a limited understanding of the supernatural, aesthetic, or other ways of knowing, such as art, philosophy, or religion.</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Scientific knowledge is durable and robust, but open to change.</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Because science is based on empirical evidence it strives for objectivity, but as it is a human endeavor the processes, methods, and knowledge of science include subjectivity, as well as creativity and discovery.</w:t>
            </w:r>
          </w:p>
        </w:tc>
      </w:tr>
    </w:tbl>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SC.4.N.2.1</w:t>
            </w:r>
          </w:p>
        </w:tc>
        <w:tc>
          <w:tcPr>
            <w:shd w:fill="auto" w:val="clear"/>
            <w:tcMar>
              <w:top w:w="0.0" w:type="dxa"/>
              <w:left w:w="0.0" w:type="dxa"/>
              <w:bottom w:w="0.0" w:type="dxa"/>
              <w:right w:w="0.0" w:type="dxa"/>
            </w:tcMar>
            <w:vAlign w:val="top"/>
          </w:tcPr>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science focuses solely on the natural world.</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SC.4.N.2.In.1</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science focuses on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SC.4.N.2.Su.1</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science focuses on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SC.4.N.2.Pa.1</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Associate science with the natural world in the local environment.</w:t>
                  </w:r>
                </w:p>
              </w:tc>
            </w:tr>
          </w:tbl>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3: The Role of Theories, Laws, Hypotheses, and Models</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terms that describe examples of scientific knowledge, for example; "theory," "law," "hypothesis," and "model" have very specific meanings and functions within science.</w:t>
            </w:r>
          </w:p>
        </w:tc>
      </w:tr>
    </w:tbl>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SC.4.N.3.1</w:t>
            </w:r>
          </w:p>
        </w:tc>
        <w:tc>
          <w:tcPr>
            <w:shd w:fill="auto" w:val="clear"/>
            <w:tcMar>
              <w:top w:w="0.0" w:type="dxa"/>
              <w:left w:w="0.0" w:type="dxa"/>
              <w:bottom w:w="0.0" w:type="dxa"/>
              <w:right w:w="0.0" w:type="dxa"/>
            </w:tcMar>
            <w:vAlign w:val="top"/>
          </w:tcPr>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models can be three dimensional, two dimensional, an explanation in your mind, or a computer model.</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0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SC.4.N.3.In.1</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different types of models, such as a replica, a picture, or an animation.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SC.4.N.3.Su.1</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different types of models, such as a replica or a picture.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SC.4.N.3.Pa.1</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a model that is a replica to a real object.</w:t>
                  </w:r>
                </w:p>
              </w:tc>
            </w:tr>
          </w:tbl>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10"/>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5</w:t>
            </w:r>
          </w:p>
        </w:tc>
      </w:tr>
    </w:tbl>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4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LIFE SCIENCE</w:t>
            </w:r>
          </w:p>
        </w:tc>
      </w:tr>
    </w:tbl>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14: Organization and Development of Living Organisms</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plants and animals, including humans, are alike in some ways and different in others.</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All plants and animals, including humans, have internal parts and external structures that function to keep them alive and help them grow and reproduce.</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Humans can better understand the natural world through careful observation.</w:t>
            </w:r>
          </w:p>
        </w:tc>
      </w:tr>
    </w:tbl>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SC.5.L.14.1</w:t>
            </w:r>
          </w:p>
        </w:tc>
        <w:tc>
          <w:tcPr>
            <w:shd w:fill="auto" w:val="clear"/>
            <w:tcMar>
              <w:top w:w="0.0" w:type="dxa"/>
              <w:left w:w="0.0" w:type="dxa"/>
              <w:bottom w:w="0.0" w:type="dxa"/>
              <w:right w:w="0.0" w:type="dxa"/>
            </w:tcMar>
            <w:vAlign w:val="top"/>
          </w:tcPr>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organs in the human body and describe their functions, including the skin, brain, heart, lungs, stomach, liver, intestines, pancreas, muscles and skeleton, reproductive organs, kidneys, bladder, and sensory organs.</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1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SC.5.L.14.In.1</w:t>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major external and internal body parts, including skin, brain, heart, lungs, stomach, muscles and skeleton, reproductive organs, and sensory organs.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SC.5.L.14.Su.1</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major external and internal body parts, including skin, brain, heart, lungs, stomach, and sensory organs.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SC.5.L.14.Pa.1</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body parts related to movement and the five senses.</w:t>
                  </w:r>
                </w:p>
              </w:tc>
            </w:tr>
          </w:tbl>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SC.5.L.14.2</w:t>
            </w:r>
          </w:p>
        </w:tc>
        <w:tc>
          <w:tcPr>
            <w:shd w:fill="auto" w:val="clear"/>
            <w:tcMar>
              <w:top w:w="0.0" w:type="dxa"/>
              <w:left w:w="0.0" w:type="dxa"/>
              <w:bottom w:w="0.0" w:type="dxa"/>
              <w:right w:w="0.0" w:type="dxa"/>
            </w:tcMar>
            <w:vAlign w:val="top"/>
          </w:tcPr>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function of organs and other physical structures of plants and animals, including humans, for example: some animals have skeletons for support -- some with internal skeletons others with exoskeletons -- while some plants have stems for support.</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1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SC.5.L.14.Su.2</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functions of the major parts of plants and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SC.5.L.14.Pa.2</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plants and animals and recognize how they are alike in the way they look.</w:t>
                  </w:r>
                </w:p>
              </w:tc>
            </w:tr>
          </w:tbl>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15: Diversity and Evolution of Living Organisms</w:t>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Earth is home to a great diversity of living things, but changes in the environment can affect their survival.</w:t>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Individuals of the same kind often differ in their characteristics and sometimes the differences give individuals an advantage in surviving and reproducing.</w:t>
            </w:r>
          </w:p>
        </w:tc>
      </w:tr>
    </w:tbl>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SC.5.L.15.1</w:t>
            </w:r>
          </w:p>
        </w:tc>
        <w:tc>
          <w:tcPr>
            <w:shd w:fill="auto" w:val="clear"/>
            <w:tcMar>
              <w:top w:w="0.0" w:type="dxa"/>
              <w:left w:w="0.0" w:type="dxa"/>
              <w:bottom w:w="0.0" w:type="dxa"/>
              <w:right w:w="0.0" w:type="dxa"/>
            </w:tcMar>
            <w:vAlign w:val="top"/>
          </w:tcPr>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when the environment changes, differences between individuals allow some plants and animals to survive and reproduce while others die or move to new locations.</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2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SC.5.L.15.In.1</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that plants and animals can be affected by changes in their habitats, such as lack of food or water, disease, or reduced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SC.5.L.15.Su.1</w:t>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that plants and animals can be affected by changes in their habitats, such as lack of food or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SC.5.L.15.Pa.1</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what happens when plants don’t get water.</w:t>
                  </w:r>
                </w:p>
              </w:tc>
            </w:tr>
          </w:tbl>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17: Interdependence</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Plants and animals, including humans, interact with and depend upon each other and their environment to satisfy their basic needs.</w:t>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Both human activities and natural events can have major impacts on the environment.</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Energy flows from the sun through producers to consumers.</w:t>
            </w:r>
          </w:p>
        </w:tc>
      </w:tr>
    </w:tbl>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SC.5.L.17.1</w:t>
            </w:r>
          </w:p>
        </w:tc>
        <w:tc>
          <w:tcPr>
            <w:shd w:fill="auto" w:val="clear"/>
            <w:tcMar>
              <w:top w:w="0.0" w:type="dxa"/>
              <w:left w:w="0.0" w:type="dxa"/>
              <w:bottom w:w="0.0" w:type="dxa"/>
              <w:right w:w="0.0" w:type="dxa"/>
            </w:tcMar>
            <w:vAlign w:val="top"/>
          </w:tcPr>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adaptations displayed by animals and plants that enable them to survive in different environments such as life cycles variations, animal behaviors and physical characteristics.</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SC.5.L.17.In.1</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features of common plants and animals that enable them to survive in different habitats (environments).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SC.5.L.17.Su.1</w:t>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many different kinds of living things are found in different habitats.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SC.5.L.17.Pa.1</w:t>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common living things with their habitats.</w:t>
                  </w:r>
                </w:p>
              </w:tc>
            </w:tr>
          </w:tbl>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PHYSICAL SCIENCE</w:t>
            </w:r>
          </w:p>
        </w:tc>
      </w:tr>
    </w:tbl>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10: Forms of Energy</w:t>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Energy is involved in all physical processes and is a unifying concept in many areas of science.</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exists in many forms and has the ability to do work or cause a change.</w:t>
            </w:r>
          </w:p>
        </w:tc>
      </w:tr>
    </w:tbl>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SC.5.P.10.1</w:t>
            </w:r>
          </w:p>
        </w:tc>
        <w:tc>
          <w:tcPr>
            <w:shd w:fill="auto" w:val="clear"/>
            <w:tcMar>
              <w:top w:w="0.0" w:type="dxa"/>
              <w:left w:w="0.0" w:type="dxa"/>
              <w:bottom w:w="0.0" w:type="dxa"/>
              <w:right w:w="0.0" w:type="dxa"/>
            </w:tcMar>
            <w:vAlign w:val="top"/>
          </w:tcPr>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some basic forms of energy, including light, heat, sound, electrical, chemical, and mechanical.</w:t>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3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SC.5.P.10.In.1</w:t>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forms of energy, including heat, light, sound, electrical, and mechanical.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SC.5.P.10.Su.1</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uses of electrical energy (popcorn popper, vacuum cleaner), heat energy (grill, heater), light energy (sunlight, flashlight), and mechanical energy (bicycle).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SC.5.P.10.Pa.1</w:t>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source of light energy (Sun, light bulb).</w:t>
                  </w:r>
                </w:p>
              </w:tc>
            </w:tr>
          </w:tbl>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SC.5.P.10.2</w:t>
            </w:r>
          </w:p>
        </w:tc>
        <w:tc>
          <w:tcPr>
            <w:shd w:fill="auto" w:val="clear"/>
            <w:tcMar>
              <w:top w:w="0.0" w:type="dxa"/>
              <w:left w:w="0.0" w:type="dxa"/>
              <w:bottom w:w="0.0" w:type="dxa"/>
              <w:right w:w="0.0" w:type="dxa"/>
            </w:tcMar>
            <w:vAlign w:val="top"/>
          </w:tcPr>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explain that energy has the ability to cause motion or create change.</w:t>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SC.5.P.10.In.2</w:t>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energy can cause things to move or create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SC.5.P.10.Su.2</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energy is required to cause motion.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SC.5.P.10.Pa.2</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Initiate a change in the motion of an object.</w:t>
                  </w:r>
                </w:p>
              </w:tc>
            </w:tr>
          </w:tbl>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SC.5.P.10.3</w:t>
            </w:r>
          </w:p>
        </w:tc>
        <w:tc>
          <w:tcPr>
            <w:shd w:fill="auto" w:val="clear"/>
            <w:tcMar>
              <w:top w:w="0.0" w:type="dxa"/>
              <w:left w:w="0.0" w:type="dxa"/>
              <w:bottom w:w="0.0" w:type="dxa"/>
              <w:right w:w="0.0" w:type="dxa"/>
            </w:tcMar>
            <w:vAlign w:val="top"/>
          </w:tcPr>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explain that an electrically-charged object can attract an uncharged object and can either attract or repel another charged object without any contact between the objects.</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SC.5.P.10.In.3</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electrically charged materials will pull (attract) other materials.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SC.5.P.10.Su.3</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electrically charged materials will pull (attract) other materials.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SC.5.P.10.Pa.3</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pushing away (repulsion) and pulling (attraction).</w:t>
                  </w:r>
                </w:p>
              </w:tc>
            </w:tr>
          </w:tbl>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SC.5.P.10.4</w:t>
            </w:r>
          </w:p>
        </w:tc>
        <w:tc>
          <w:tcPr>
            <w:shd w:fill="auto" w:val="clear"/>
            <w:tcMar>
              <w:top w:w="0.0" w:type="dxa"/>
              <w:left w:w="0.0" w:type="dxa"/>
              <w:bottom w:w="0.0" w:type="dxa"/>
              <w:right w:w="0.0" w:type="dxa"/>
            </w:tcMar>
            <w:vAlign w:val="top"/>
          </w:tcPr>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explain that electrical energy can be transformed into heat, light, and sound energy, as well as the energy of motion.</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SC.5.P.10.In.4</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that electricity can produce heat, light, and sound.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SC.5.P.10.Su.4</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electricity as a producer of heat, light, and sound.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SC.5.P.10.Pa.4</w:t>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one source of sound, heat, or light that uses electricity.</w:t>
                  </w:r>
                </w:p>
              </w:tc>
            </w:tr>
          </w:tbl>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11: Energy Transfer and Transformations</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Waves involve a transfer of energy without a transfer of matter.</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Water and sound waves transfer energy through a material.</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Light waves can travel through a vacuum and through matter.</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5-8: The target understanding for Big Idea 11: Energy Transfer and Transformations, is the Law of Conservation of Energy: Energy is conserved as it transfers from one object to another and from one form to another.</w:t>
            </w:r>
          </w:p>
        </w:tc>
      </w:tr>
    </w:tbl>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SC.5.P.11.1</w:t>
            </w:r>
          </w:p>
        </w:tc>
        <w:tc>
          <w:tcPr>
            <w:shd w:fill="auto" w:val="clear"/>
            <w:tcMar>
              <w:top w:w="0.0" w:type="dxa"/>
              <w:left w:w="0.0" w:type="dxa"/>
              <w:bottom w:w="0.0" w:type="dxa"/>
              <w:right w:w="0.0" w:type="dxa"/>
            </w:tcMar>
            <w:vAlign w:val="top"/>
          </w:tcPr>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illustrate the fact that the flow of electricity requires a closed circuit (a complete loop).</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SC.5.P.11.In.1</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power source and wires (conductors) in an electrical circuit.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SC.5.P.11.Su.1</w:t>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power source in an electrical circuit.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SC.5.P.11.Pa.1</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electrical systems must be turned on (closed) in order to work.</w:t>
                  </w:r>
                </w:p>
              </w:tc>
            </w:tr>
          </w:tbl>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SC.5.P.11.2</w:t>
            </w:r>
          </w:p>
        </w:tc>
        <w:tc>
          <w:tcPr>
            <w:shd w:fill="auto" w:val="clear"/>
            <w:tcMar>
              <w:top w:w="0.0" w:type="dxa"/>
              <w:left w:w="0.0" w:type="dxa"/>
              <w:bottom w:w="0.0" w:type="dxa"/>
              <w:right w:w="0.0" w:type="dxa"/>
            </w:tcMar>
            <w:vAlign w:val="top"/>
          </w:tcPr>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classify materials that conduct electricity and materials that do not.</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SC.5.P.11.Pa.1</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electrical systems must be turned on (closed) in order to 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SC.5.P.11.In.2</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materials that conduct electricity.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SC.5.P.11.Su.2</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material that conducts electricity.</w:t>
                  </w:r>
                </w:p>
              </w:tc>
            </w:tr>
          </w:tbl>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13: Forces and Changes in Motion</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It takes energy to change the motion of objects.</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change is understood in terms of forces--pushes or pulls.</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Some forces act through physical contact, while others act at a distance.</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K-5: The target understanding for students in the elementary grades should focus on Big Ideas A, B, and C.</w:t>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6-8: The target understanding for students in grades 6-8 should begin to transition the focus to a more specific definition of forces and changes in motion. Net forces create a change in motion. A change in momentum occurs when a net force is applied to an object over a time interval.</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Grades 9-12, Standard 12: Motion - A. Motion can be measured and described qualitatively and quantitatively. Net forces create a change in motion. B. Momentum is conserved under well-defined conditions. A change in momentum occurs when a net force is applied to an object over a time interval.</w:t>
            </w:r>
          </w:p>
        </w:tc>
      </w:tr>
    </w:tbl>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SC.5.P.13.1</w:t>
            </w:r>
          </w:p>
        </w:tc>
        <w:tc>
          <w:tcPr>
            <w:shd w:fill="auto" w:val="clear"/>
            <w:tcMar>
              <w:top w:w="0.0" w:type="dxa"/>
              <w:left w:w="0.0" w:type="dxa"/>
              <w:bottom w:w="0.0" w:type="dxa"/>
              <w:right w:w="0.0" w:type="dxa"/>
            </w:tcMar>
            <w:vAlign w:val="top"/>
          </w:tcPr>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familiar forces that cause objects to move, such as pushes or pulls, including gravity acting on falling objects.</w:t>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4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SC.5.P.13.In.1</w:t>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movement of an object caused by gravity and movement caused by pushes and pulls.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SC.5.P.13.Su.1</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gravity causes an object to move.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SC.5.P.13.Pa.1</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pushing or pulling makes an object move.</w:t>
                  </w:r>
                </w:p>
              </w:tc>
            </w:tr>
          </w:tbl>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SC.5.P.13.2</w:t>
            </w:r>
          </w:p>
        </w:tc>
        <w:tc>
          <w:tcPr>
            <w:shd w:fill="auto" w:val="clear"/>
            <w:tcMar>
              <w:top w:w="0.0" w:type="dxa"/>
              <w:left w:w="0.0" w:type="dxa"/>
              <w:bottom w:w="0.0" w:type="dxa"/>
              <w:right w:w="0.0" w:type="dxa"/>
            </w:tcMar>
            <w:vAlign w:val="top"/>
          </w:tcPr>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that the greater the force applied to it, the greater the change in motion of a given object.</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SC.5.P.13.Pa.1</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pushing or pulling makes an object move.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SC.5.P.13.In.2</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heavier objects take more force to move than lighter 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SC.5.P.13.Su.2</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heavier object is harder to move than a light one.</w:t>
                  </w:r>
                </w:p>
              </w:tc>
            </w:tr>
          </w:tbl>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SC.5.P.13.3</w:t>
            </w:r>
          </w:p>
        </w:tc>
        <w:tc>
          <w:tcPr>
            <w:shd w:fill="auto" w:val="clear"/>
            <w:tcMar>
              <w:top w:w="0.0" w:type="dxa"/>
              <w:left w:w="0.0" w:type="dxa"/>
              <w:bottom w:w="0.0" w:type="dxa"/>
              <w:right w:w="0.0" w:type="dxa"/>
            </w:tcMar>
            <w:vAlign w:val="top"/>
          </w:tcPr>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that the more mass an object has, the less effect a given force will have on the object's motion.</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5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SC.5.P.13.Pa.1</w:t>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pushing or pulling makes an object move.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SC.5.P.13.In.2</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heavier objects take more force to move than lighter 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SC.5.P.13.Su.2</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heavier object is harder to move than a light one.</w:t>
                  </w:r>
                </w:p>
              </w:tc>
            </w:tr>
          </w:tbl>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SC.5.P.13.4</w:t>
            </w:r>
          </w:p>
        </w:tc>
        <w:tc>
          <w:tcPr>
            <w:shd w:fill="auto" w:val="clear"/>
            <w:tcMar>
              <w:top w:w="0.0" w:type="dxa"/>
              <w:left w:w="0.0" w:type="dxa"/>
              <w:bottom w:w="0.0" w:type="dxa"/>
              <w:right w:w="0.0" w:type="dxa"/>
            </w:tcMar>
            <w:vAlign w:val="top"/>
          </w:tcPr>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explain that when a force is applied to an object but it does not move, it is because another opposing force is being applied by something in the environment so that the forces are balanced.</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SC.5.P.13.Pa.2</w:t>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way to stop an object from moving.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SC.5.P.13.In.3</w:t>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an opposing force (push or pull) is needed to prevent an object from moving.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SC.5.P.13.Su.3</w:t>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source of a force (push or pull) used to stop an object from moving.</w:t>
                  </w:r>
                </w:p>
              </w:tc>
            </w:tr>
          </w:tbl>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8: Properties of Matter</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objects and substances in the world are made of matter. Matter has two fundamental properties: matter takes up space and matter has mass.</w:t>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Objects and substances can be classified by their physical and chemical properties. Mass is the amount of matter (or "stuff") in an object. Weight, on the other hand, is the measure of force of attraction (gravitational force) between an object and Earth.</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concepts of mass and weight are complicated and potentially confusing to elementary students. Hence, the more familiar term of "weight" is recommended for use to stand for both mass and weight in grades K-5. By grades 6-8, students are expected to understand the distinction between mass and weight, and use them appropriately.</w:t>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K-2: The use of the more familiar term ‘weight’ instead of the term “mass” is recommended for grades K-2.</w:t>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3-5: In grade 3, introduce the term mass as compared to the term weight. In grade 4, investigate the concept of weight versus mass of objects. In grade 5, discuss why mass (not weight) is used to compare properties of solids, liquids and gases.</w:t>
            </w:r>
          </w:p>
        </w:tc>
      </w:tr>
    </w:tbl>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SC.5.P.8.1</w:t>
            </w:r>
          </w:p>
        </w:tc>
        <w:tc>
          <w:tcPr>
            <w:shd w:fill="auto" w:val="clear"/>
            <w:tcMar>
              <w:top w:w="0.0" w:type="dxa"/>
              <w:left w:w="0.0" w:type="dxa"/>
              <w:bottom w:w="0.0" w:type="dxa"/>
              <w:right w:w="0.0" w:type="dxa"/>
            </w:tcMar>
            <w:vAlign w:val="top"/>
          </w:tcPr>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basic properties of solids, liquids, and gases, such as mass, volume, color, texture, and temperature.</w:t>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SC.5.P.8.In.1</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basic properties of solids, liquids, and gases, such as color, texture, and temperature.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SC.5.P.8.Su.1</w:t>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basic properties of solids and liquids, such as color, texture, and temperature.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SC.5.P.8.Pa.1</w:t>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water as a solid or liquid.</w:t>
                  </w:r>
                </w:p>
              </w:tc>
            </w:tr>
          </w:tbl>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SC.5.P.8.2</w:t>
            </w:r>
          </w:p>
        </w:tc>
        <w:tc>
          <w:tcPr>
            <w:shd w:fill="auto" w:val="clear"/>
            <w:tcMar>
              <w:top w:w="0.0" w:type="dxa"/>
              <w:left w:w="0.0" w:type="dxa"/>
              <w:bottom w:w="0.0" w:type="dxa"/>
              <w:right w:w="0.0" w:type="dxa"/>
            </w:tcMar>
            <w:vAlign w:val="top"/>
          </w:tcPr>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identify materials that will dissolve in water and those that will not and identify the conditions that will speed up or slow down the dissolving process.</w:t>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SC.5.P.8.In.2</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materials that will dissolve in water and those that will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SC.5.P.8.Su.2</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materials that will dissolve in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SC.5.P.8.Pa.2</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common substance that dissolves in water.</w:t>
                  </w:r>
                </w:p>
              </w:tc>
            </w:tr>
          </w:tbl>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SC.5.P.8.3</w:t>
            </w:r>
          </w:p>
        </w:tc>
        <w:tc>
          <w:tcPr>
            <w:shd w:fill="auto" w:val="clear"/>
            <w:tcMar>
              <w:top w:w="0.0" w:type="dxa"/>
              <w:left w:w="0.0" w:type="dxa"/>
              <w:bottom w:w="0.0" w:type="dxa"/>
              <w:right w:w="0.0" w:type="dxa"/>
            </w:tcMar>
            <w:vAlign w:val="top"/>
          </w:tcPr>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and explain that mixtures of solids can be separated based on observable properties of their parts such as particle size, shape, color, and magnetic attraction.</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6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SC.5.P.8.In.3</w:t>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observable properties of the parts of a mixture, such as the particle size, shape, and color.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SC.5.P.8.Su.3</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separate parts of a mixture by color or shape.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SC.5.P.8.Pa.3</w:t>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Separate a group of objects into its parts.</w:t>
                  </w:r>
                </w:p>
              </w:tc>
            </w:tr>
          </w:tbl>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SC.5.P.8.4</w:t>
            </w:r>
          </w:p>
        </w:tc>
        <w:tc>
          <w:tcPr>
            <w:shd w:fill="auto" w:val="clear"/>
            <w:tcMar>
              <w:top w:w="0.0" w:type="dxa"/>
              <w:left w:w="0.0" w:type="dxa"/>
              <w:bottom w:w="0.0" w:type="dxa"/>
              <w:right w:w="0.0" w:type="dxa"/>
            </w:tcMar>
            <w:vAlign w:val="top"/>
          </w:tcPr>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scientific theory of atoms (also called atomic theory) by recognizing that all matter is composed of parts that are too small to be seen without magnification.</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4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SC.5.P.8.Pa.3</w:t>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Separate a group of objects into its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SC.5.P.8.In.4</w:t>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materials are made of very small parts that cannot be seen without a magnifying glass or a microscope.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SC.5.P.8.Su.4</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 magnifying tool to see small parts of an object.</w:t>
                  </w:r>
                </w:p>
              </w:tc>
            </w:tr>
          </w:tbl>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9: Changes in Matter</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Matter can undergo a variety of changes.</w:t>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Matter can be changed physically or chemically.</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K-5: The target understanding for students in the elementary grades should focus on Big Ideas A and B.</w:t>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6-8: The target understanding for students in the middle grades should begin to transition the focus to: C. When matter changes chemically, a rearrangement of bonds between the atoms occurs. This results in new substances with new properties.</w:t>
            </w:r>
          </w:p>
        </w:tc>
      </w:tr>
    </w:tbl>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SC.5.P.9.1</w:t>
            </w:r>
          </w:p>
        </w:tc>
        <w:tc>
          <w:tcPr>
            <w:shd w:fill="auto" w:val="clear"/>
            <w:tcMar>
              <w:top w:w="0.0" w:type="dxa"/>
              <w:left w:w="0.0" w:type="dxa"/>
              <w:bottom w:w="0.0" w:type="dxa"/>
              <w:right w:w="0.0" w:type="dxa"/>
            </w:tcMar>
            <w:vAlign w:val="top"/>
          </w:tcPr>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that many physical and chemical changes are affected by temperature.</w:t>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SC.5.P.9.In.1</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identify that heating and cooling can change the properties of materials.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SC.5.P.9.Su.1</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changes in properties of materials caused by heating or cooling.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SC.5.P.9.Pa.1</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freezing changes water to ice.</w:t>
                  </w:r>
                </w:p>
              </w:tc>
            </w:tr>
          </w:tbl>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EARTH AND SPACE SCIENCE</w:t>
            </w:r>
          </w:p>
        </w:tc>
      </w:tr>
    </w:tbl>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5: Earth in Space and Time</w:t>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Humans continue to explore Earth's place in space. Gravity and energy influence the formation of galaxies, including our own Milky Way Galaxy, stars, the Solar System, and Earth. Humankind's need to explore continues to lead to the development of knowledge and understanding of our Solar System.</w:t>
            </w:r>
          </w:p>
        </w:tc>
      </w:tr>
    </w:tbl>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SC.5.E.5.1</w:t>
            </w:r>
          </w:p>
        </w:tc>
        <w:tc>
          <w:tcPr>
            <w:shd w:fill="auto" w:val="clear"/>
            <w:tcMar>
              <w:top w:w="0.0" w:type="dxa"/>
              <w:left w:w="0.0" w:type="dxa"/>
              <w:bottom w:w="0.0" w:type="dxa"/>
              <w:right w:w="0.0" w:type="dxa"/>
            </w:tcMar>
            <w:vAlign w:val="top"/>
          </w:tcPr>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galaxy consists of gas, dust, and many stars, including any objects orbiting the stars. Identify our home galaxy as the Milky Way.</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4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SC.5.E.5.In.1</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a galaxy is made of a very large number of stars and the planets that orbit them.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SC.5.E.5.Su.1</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galaxy is a group of stars.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SC.5.E.5.Pa.1</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stars are very far away from Earth.</w:t>
                  </w:r>
                </w:p>
              </w:tc>
            </w:tr>
          </w:tbl>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SC.5.E.5.2</w:t>
            </w:r>
          </w:p>
        </w:tc>
        <w:tc>
          <w:tcPr>
            <w:shd w:fill="auto" w:val="clear"/>
            <w:tcMar>
              <w:top w:w="0.0" w:type="dxa"/>
              <w:left w:w="0.0" w:type="dxa"/>
              <w:bottom w:w="0.0" w:type="dxa"/>
              <w:right w:w="0.0" w:type="dxa"/>
            </w:tcMar>
            <w:vAlign w:val="top"/>
          </w:tcPr>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major common characteristics of all planets and compare/contrast the properties of inner and outer planets.</w:t>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7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SC.5.E.5.In.2</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major differences in the characteristics of the planets in the Solar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SC.5.E.5.Su.2</w:t>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surface of planet Earth is covered by water and land.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SC.5.E.5.Pa.2</w:t>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Earth as the planet where we live.</w:t>
                  </w:r>
                </w:p>
              </w:tc>
            </w:tr>
          </w:tbl>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SC.5.E.5.3</w:t>
            </w:r>
          </w:p>
        </w:tc>
        <w:tc>
          <w:tcPr>
            <w:shd w:fill="auto" w:val="clear"/>
            <w:tcMar>
              <w:top w:w="0.0" w:type="dxa"/>
              <w:left w:w="0.0" w:type="dxa"/>
              <w:bottom w:w="0.0" w:type="dxa"/>
              <w:right w:w="0.0" w:type="dxa"/>
            </w:tcMar>
            <w:vAlign w:val="top"/>
          </w:tcPr>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among the following objects of the Solar System -- Sun, planets, moons, asteroids, comets -- and identify Earth's position in it.</w:t>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7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SC.5.E.5.Pa.2</w:t>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Earth as the planet where we live.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SC.5.E.5.In.3</w:t>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 Solar System includes the Sun, Earth, Moon, and other planets and their moons.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SC.5.E.5.Su.3</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 Sun, Earth, and Moon are part of the Solar System.</w:t>
                  </w:r>
                </w:p>
              </w:tc>
            </w:tr>
          </w:tbl>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7: Earth Systems and Patterns</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Humans continue to explore the interactions among water, air, and land. Air and water are in constant motion that results in changing conditions that can be observed over time.</w:t>
            </w:r>
          </w:p>
        </w:tc>
      </w:tr>
    </w:tbl>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SC.5.E.7.1</w:t>
            </w:r>
          </w:p>
        </w:tc>
        <w:tc>
          <w:tcPr>
            <w:shd w:fill="auto" w:val="clear"/>
            <w:tcMar>
              <w:top w:w="0.0" w:type="dxa"/>
              <w:left w:w="0.0" w:type="dxa"/>
              <w:bottom w:w="0.0" w:type="dxa"/>
              <w:right w:w="0.0" w:type="dxa"/>
            </w:tcMar>
            <w:vAlign w:val="top"/>
          </w:tcPr>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model to explain the parts of the water cycle. Water can be a gas, a liquid, or a solid and can go back and forth from one state to another.</w:t>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7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SC.5.E.7.In.1</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Label the state of water in each stage of the water cycle.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SC.5.E.7.Su.1</w:t>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different states of water (liquid and solid) to changes in temperature.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SC.5.E.7.Pa.1</w:t>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water as a liquid and ice as a solid.</w:t>
                  </w:r>
                </w:p>
              </w:tc>
            </w:tr>
          </w:tbl>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SC.5.E.7.2</w:t>
            </w:r>
          </w:p>
        </w:tc>
        <w:tc>
          <w:tcPr>
            <w:shd w:fill="auto" w:val="clear"/>
            <w:tcMar>
              <w:top w:w="0.0" w:type="dxa"/>
              <w:left w:w="0.0" w:type="dxa"/>
              <w:bottom w:w="0.0" w:type="dxa"/>
              <w:right w:w="0.0" w:type="dxa"/>
            </w:tcMar>
            <w:vAlign w:val="top"/>
          </w:tcPr>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ocean is an integral part of the water cycle and is connected to all of Earth's water reservoirs via evaporation and precipitation processes.</w:t>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8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SC.5.E.7.In.2</w:t>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water evaporates from the ocean, falls as precipitation, and then goes back into the ocean.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SC.5.E.7.Su.2</w:t>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that water evaporates over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SC.5.E.7.Pa.2</w:t>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wet things will dry when they are left in the air.</w:t>
                  </w:r>
                </w:p>
              </w:tc>
            </w:tr>
          </w:tbl>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SC.5.E.7.3</w:t>
            </w:r>
          </w:p>
        </w:tc>
        <w:tc>
          <w:tcPr>
            <w:shd w:fill="auto" w:val="clear"/>
            <w:tcMar>
              <w:top w:w="0.0" w:type="dxa"/>
              <w:left w:w="0.0" w:type="dxa"/>
              <w:bottom w:w="0.0" w:type="dxa"/>
              <w:right w:w="0.0" w:type="dxa"/>
            </w:tcMar>
            <w:vAlign w:val="top"/>
          </w:tcPr>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how air temperature, barometric pressure, humidity, wind speed and direction, and precipitation determine the weather in a particular place and time.</w:t>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8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SC.5.E.7.In.3</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elements that make up weather, including temperature, precipitation, and wind speed and direction.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SC.5.E.7.Su.3</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elements of weather, including temperature, precipitation, and wind.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SC.5.E.7.Pa.3</w:t>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weather conditions including hot/cold and raining/not raining during the day.</w:t>
                  </w:r>
                </w:p>
              </w:tc>
            </w:tr>
          </w:tbl>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SC.5.E.7.4</w:t>
            </w:r>
          </w:p>
        </w:tc>
        <w:tc>
          <w:tcPr>
            <w:shd w:fill="auto" w:val="clear"/>
            <w:tcMar>
              <w:top w:w="0.0" w:type="dxa"/>
              <w:left w:w="0.0" w:type="dxa"/>
              <w:bottom w:w="0.0" w:type="dxa"/>
              <w:right w:w="0.0" w:type="dxa"/>
            </w:tcMar>
            <w:vAlign w:val="top"/>
          </w:tcPr>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among the various forms of precipitation (rain, snow, sleet, and hail), making connections to the weather in a particular place and time.</w:t>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8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SC.5.E.7.Pa.3</w:t>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weather conditions including hot/cold and raining/not raining during the 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SC.5.E.7.In.4</w:t>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types of precipitation, including rain, snow, and hail.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SC.5.E.7.Su.4</w:t>
                  </w:r>
                </w:p>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different types of precipitation, including rain and snow.</w:t>
                  </w:r>
                </w:p>
              </w:tc>
            </w:tr>
          </w:tbl>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SC.5.E.7.5</w:t>
            </w:r>
          </w:p>
        </w:tc>
        <w:tc>
          <w:tcPr>
            <w:shd w:fill="auto" w:val="clear"/>
            <w:tcMar>
              <w:top w:w="0.0" w:type="dxa"/>
              <w:left w:w="0.0" w:type="dxa"/>
              <w:bottom w:w="0.0" w:type="dxa"/>
              <w:right w:w="0.0" w:type="dxa"/>
            </w:tcMar>
            <w:vAlign w:val="top"/>
          </w:tcPr>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of the weather-related differences, such as temperature and humidity, are found among different environments, such as swamps, deserts, and mountains.</w:t>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8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SC.5.E.7.Pa.3</w:t>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weather conditions including hot/cold and raining/not raining during the 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SC.5.E.7.In.5</w:t>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weather-related differences in environments, such as swamps and deserts.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SC.5.E.7.Su.5</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specific weather conditions with different locations.</w:t>
                  </w:r>
                </w:p>
              </w:tc>
            </w:tr>
          </w:tbl>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SC.5.E.7.6</w:t>
            </w:r>
          </w:p>
        </w:tc>
        <w:tc>
          <w:tcPr>
            <w:shd w:fill="auto" w:val="clear"/>
            <w:tcMar>
              <w:top w:w="0.0" w:type="dxa"/>
              <w:left w:w="0.0" w:type="dxa"/>
              <w:bottom w:w="0.0" w:type="dxa"/>
              <w:right w:w="0.0" w:type="dxa"/>
            </w:tcMar>
            <w:vAlign w:val="top"/>
          </w:tcPr>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characteristics (temperature and precipitation) of different climate zones as they relate to latitude, elevation, and proximity to bodies of water.</w:t>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8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SC.5.E.7.Pa.3</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weather conditions including hot/cold and raining/not raining during the 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SC.5.E.7.Su.5</w:t>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specific weather conditions with different locations.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SC.5.E.7.In.6</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features of weather in different climate zones, such as tropical and polar.</w:t>
                  </w:r>
                </w:p>
              </w:tc>
            </w:tr>
          </w:tbl>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SC.5.E.7.7</w:t>
            </w:r>
          </w:p>
        </w:tc>
        <w:tc>
          <w:tcPr>
            <w:shd w:fill="auto" w:val="clear"/>
            <w:tcMar>
              <w:top w:w="0.0" w:type="dxa"/>
              <w:left w:w="0.0" w:type="dxa"/>
              <w:bottom w:w="0.0" w:type="dxa"/>
              <w:right w:w="0.0" w:type="dxa"/>
            </w:tcMar>
            <w:vAlign w:val="top"/>
          </w:tcPr>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Design a family preparedness plan for natural disasters and identify the reasons for having such a plan.</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SC.5.E.7.Pa.4</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severe weather conditions.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SC.5.E.7.Su.6</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what to do in severe weather.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SC.5.E.7.In.7</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emergency plans and procedures for severe weather.</w:t>
                  </w:r>
                </w:p>
              </w:tc>
            </w:tr>
          </w:tbl>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NATURE OF SCIENCE</w:t>
            </w:r>
          </w:p>
        </w:tc>
      </w:tr>
    </w:tbl>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 The Practice of Science</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inquiry is a multifaceted activity; The processes of science include the formulation of scientifically investigable questions, construction of investigations into those questions, the collection of appropriate data, the evaluation of the meaning of those data, and the communication of this evaluation.</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processes of science frequently do not correspond to the traditional portrayal of "the scientific method."</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Scientific argumentation is a necessary part of scientific inquiry and plays an important role in the generation and validation of scientific knowledge.</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Scientific knowledge is based on observation and inference; it is important to recognize that these are very different things. Not only does science require creativity in its methods and processes, but also in its questions and explanations.</w:t>
            </w:r>
          </w:p>
        </w:tc>
      </w:tr>
    </w:tbl>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SC.5.N.1.1</w:t>
            </w:r>
          </w:p>
        </w:tc>
        <w:tc>
          <w:tcPr>
            <w:shd w:fill="auto" w:val="clear"/>
            <w:tcMar>
              <w:top w:w="0.0" w:type="dxa"/>
              <w:left w:w="0.0" w:type="dxa"/>
              <w:bottom w:w="0.0" w:type="dxa"/>
              <w:right w:w="0.0" w:type="dxa"/>
            </w:tcMar>
            <w:vAlign w:val="top"/>
          </w:tcPr>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 problem, use appropriate reference materials to support scientific understanding, plan and carry out scientific investigations of various types such as: systematic observations, experiments requiring the identification of variables, collecting and organizing data, interpreting data in charts, tables, and graphics, analyze information, make predictions, and defend conclusions.</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49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SC.5.N.1.In.1</w:t>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a question about the natural world, use selected reference materials to find information, work with others to carry out a simple experiment, and share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SC.5.N.1.Su.1</w:t>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Ask questions about the natural world, use selected materials to find information, observe, and identify answers to the question.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SC.5.N.1.Pa.1</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observe, and select an object or picture to respond to a question about the natural world.</w:t>
                  </w:r>
                </w:p>
              </w:tc>
            </w:tr>
          </w:tbl>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SC.5.N.1.2</w:t>
            </w:r>
          </w:p>
        </w:tc>
        <w:tc>
          <w:tcPr>
            <w:shd w:fill="auto" w:val="clear"/>
            <w:tcMar>
              <w:top w:w="0.0" w:type="dxa"/>
              <w:left w:w="0.0" w:type="dxa"/>
              <w:bottom w:w="0.0" w:type="dxa"/>
              <w:right w:w="0.0" w:type="dxa"/>
            </w:tcMar>
            <w:vAlign w:val="top"/>
          </w:tcPr>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difference between an experiment and other types of scientific investigation.</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49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SC.5.N.1.In.2</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basic purpose of an experiment.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SC.5.N.1.Su.2</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result of a simple experiment.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SC.5.N.1.Pa.2</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use observation and actions to get answers to questions about the natural world.</w:t>
                  </w:r>
                </w:p>
              </w:tc>
            </w:tr>
          </w:tbl>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SC.5.N.1.3</w:t>
            </w:r>
          </w:p>
        </w:tc>
        <w:tc>
          <w:tcPr>
            <w:shd w:fill="auto" w:val="clear"/>
            <w:tcMar>
              <w:top w:w="0.0" w:type="dxa"/>
              <w:left w:w="0.0" w:type="dxa"/>
              <w:bottom w:w="0.0" w:type="dxa"/>
              <w:right w:w="0.0" w:type="dxa"/>
            </w:tcMar>
            <w:vAlign w:val="top"/>
          </w:tcPr>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explain the need for repeated experimental trials.</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0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SC.5.N.1.Pa.2</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use observation and actions to get answers to questions about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SC.5.N.1.In.3</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experiments may include activities that are repeated.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SC.5.N.1.Su.3</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experiments can be repeated with other groups.</w:t>
                  </w:r>
                </w:p>
              </w:tc>
            </w:tr>
          </w:tbl>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SC.5.N.1.4</w:t>
            </w:r>
          </w:p>
        </w:tc>
        <w:tc>
          <w:tcPr>
            <w:shd w:fill="auto" w:val="clear"/>
            <w:tcMar>
              <w:top w:w="0.0" w:type="dxa"/>
              <w:left w:w="0.0" w:type="dxa"/>
              <w:bottom w:w="0.0" w:type="dxa"/>
              <w:right w:w="0.0" w:type="dxa"/>
            </w:tcMar>
            <w:vAlign w:val="top"/>
          </w:tcPr>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control group and explain its importance in an experiment.</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0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SC.5.N.1.Pa.2</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use observation and actions to get answers to questions about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SC.5.N.1.In.3</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experiments may include activities that are repeated.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SC.5.N.1.Su.3</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experiments can be repeated with other groups.</w:t>
                  </w:r>
                </w:p>
              </w:tc>
            </w:tr>
          </w:tbl>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SC.5.N.1.5</w:t>
            </w:r>
          </w:p>
        </w:tc>
        <w:tc>
          <w:tcPr>
            <w:shd w:fill="auto" w:val="clear"/>
            <w:tcMar>
              <w:top w:w="0.0" w:type="dxa"/>
              <w:left w:w="0.0" w:type="dxa"/>
              <w:bottom w:w="0.0" w:type="dxa"/>
              <w:right w:w="0.0" w:type="dxa"/>
            </w:tcMar>
            <w:vAlign w:val="top"/>
          </w:tcPr>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explain that authentic scientific investigation frequently does not parallel the steps of "the scientific method."</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0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SC.5.N.1.Pa.2</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use observation and actions to get answers to questions about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SC.5.N.1.In.4</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use various methods to perform investigations, such as reviewing work of other scientists, making observations, and conducting experiments.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SC.5.N.1.Su.4</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that scientific evidence can be collected, such as by observing or measuring.</w:t>
                  </w:r>
                </w:p>
              </w:tc>
            </w:tr>
          </w:tbl>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SC.5.N.1.6</w:t>
            </w:r>
          </w:p>
        </w:tc>
        <w:tc>
          <w:tcPr>
            <w:shd w:fill="auto" w:val="clear"/>
            <w:tcMar>
              <w:top w:w="0.0" w:type="dxa"/>
              <w:left w:w="0.0" w:type="dxa"/>
              <w:bottom w:w="0.0" w:type="dxa"/>
              <w:right w:w="0.0" w:type="dxa"/>
            </w:tcMar>
            <w:vAlign w:val="top"/>
          </w:tcPr>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explain the difference between personal opinion/interpretation and verified observation.</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SC.5.N.1.Pa.1</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observe, and select an object or picture to respond to a question about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SC.5.N.1.In.5</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descriptions of observations are based on fact or personal belief.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SC.5.N.1.Su.5</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facts about a scientific observation.</w:t>
                  </w:r>
                </w:p>
              </w:tc>
            </w:tr>
          </w:tbl>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2: The Characteristics of Scientific Knowledge</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knowledge is based on empirical evidence, and is appropriate for understanding the natural world, but it provides only a limited understanding of the supernatural, aesthetic, or other ways of knowing, such as art, philosophy, or religion.</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Scientific knowledge is durable and robust, but open to change.</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Because science is based on empirical evidence it strives for objectivity, but as it is a human endeavor the processes, methods, and knowledge of science include subjectivity, as well as creativity and discovery.</w:t>
            </w:r>
          </w:p>
        </w:tc>
      </w:tr>
    </w:tbl>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SC.5.N.2.1</w:t>
            </w:r>
          </w:p>
        </w:tc>
        <w:tc>
          <w:tcPr>
            <w:shd w:fill="auto" w:val="clear"/>
            <w:tcMar>
              <w:top w:w="0.0" w:type="dxa"/>
              <w:left w:w="0.0" w:type="dxa"/>
              <w:bottom w:w="0.0" w:type="dxa"/>
              <w:right w:w="0.0" w:type="dxa"/>
            </w:tcMar>
            <w:vAlign w:val="top"/>
          </w:tcPr>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explain that science is grounded in empirical observations that are testable; explanation must always be linked with evidence.</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1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SC.5.N.2.In.1</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science knowledge is based on observations and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SC.5.N.2.Su.1</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science knowledge is based on careful observations.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SC.5.N.2.Pa.1</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importance of making careful observations.</w:t>
                  </w:r>
                </w:p>
              </w:tc>
            </w:tr>
          </w:tbl>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SC.5.N.2.2</w:t>
            </w:r>
          </w:p>
        </w:tc>
        <w:tc>
          <w:tcPr>
            <w:shd w:fill="auto" w:val="clear"/>
            <w:tcMar>
              <w:top w:w="0.0" w:type="dxa"/>
              <w:left w:w="0.0" w:type="dxa"/>
              <w:bottom w:w="0.0" w:type="dxa"/>
              <w:right w:w="0.0" w:type="dxa"/>
            </w:tcMar>
            <w:vAlign w:val="top"/>
          </w:tcPr>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explain that when scientific investigations are carried out, the evidence produced by those investigations should be replicable by others.</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SC.5.N.2.In.2</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experiments involve procedures that can be repeated the same way by others.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SC.5.N.2.Su.2</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importance of following correct procedures when carrying out science experiments.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SC.5.N.2.Pa.2</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common activity can be repeated.</w:t>
                  </w:r>
                </w:p>
              </w:tc>
            </w:tr>
          </w:tbl>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13"/>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6</w:t>
            </w:r>
          </w:p>
        </w:tc>
      </w:tr>
    </w:tbl>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5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LIFE SCIENCE</w:t>
            </w:r>
          </w:p>
        </w:tc>
      </w:tr>
    </w:tbl>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14: Organization and Development of Living Organisms</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living things share certain characteristics.</w:t>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scientific theory of cells, also called cell theory, is a fundamental organizing principle of life on Earth.</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Life can be organized in a functional and structural hierarchy.</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Life is maintained by various physiological functions essential for growth, reproduction, and homeostasis.</w:t>
            </w:r>
          </w:p>
        </w:tc>
      </w:tr>
    </w:tbl>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SC.6.L.14.1</w:t>
            </w:r>
          </w:p>
        </w:tc>
        <w:tc>
          <w:tcPr>
            <w:shd w:fill="auto" w:val="clear"/>
            <w:tcMar>
              <w:top w:w="0.0" w:type="dxa"/>
              <w:left w:w="0.0" w:type="dxa"/>
              <w:bottom w:w="0.0" w:type="dxa"/>
              <w:right w:w="0.0" w:type="dxa"/>
            </w:tcMar>
            <w:vAlign w:val="top"/>
          </w:tcPr>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identify patterns in the hierarchical organization of organisms from atoms to molecules and cells to tissues to organs to organ systems to organisms.</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5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SC.6.L.14.In.1</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how the major structures of plants and organs of animals work as parts of larger systems, such as the heart is part of the circulatory system that pumps blood.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SC.6.L.14.Su.1</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internal organs of animals and external structures of plants and their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SC.6.L.14.Pa.1</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human body is made up of various parts.</w:t>
                  </w:r>
                </w:p>
              </w:tc>
            </w:tr>
          </w:tbl>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SC.6.L.14.2</w:t>
            </w:r>
          </w:p>
        </w:tc>
        <w:tc>
          <w:tcPr>
            <w:shd w:fill="auto" w:val="clear"/>
            <w:tcMar>
              <w:top w:w="0.0" w:type="dxa"/>
              <w:left w:w="0.0" w:type="dxa"/>
              <w:bottom w:w="0.0" w:type="dxa"/>
              <w:right w:w="0.0" w:type="dxa"/>
            </w:tcMar>
            <w:vAlign w:val="top"/>
          </w:tcPr>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explain the components of the scientific theory of cells (cell theory): all organisms are composed of cells (single-celled or multi-cellular), all cells come from pre-existing cells, and cells are the basic unit of life.</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2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SC.6.L.14.Pa.1</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human body is made up of various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SC.6.L.14.In.2</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 cell is the smallest basic unit of life and most living things are composed of many cells.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SC.6.L.14.Su.2</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smaller parts in all living things, too small to be seen without magnification, called cells.</w:t>
                  </w:r>
                </w:p>
              </w:tc>
            </w:tr>
          </w:tbl>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SC.6.L.14.3</w:t>
            </w:r>
          </w:p>
        </w:tc>
        <w:tc>
          <w:tcPr>
            <w:shd w:fill="auto" w:val="clear"/>
            <w:tcMar>
              <w:top w:w="0.0" w:type="dxa"/>
              <w:left w:w="0.0" w:type="dxa"/>
              <w:bottom w:w="0.0" w:type="dxa"/>
              <w:right w:w="0.0" w:type="dxa"/>
            </w:tcMar>
            <w:vAlign w:val="top"/>
          </w:tcPr>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explore how cells of all organisms undergo similar processes to maintain homeostasis, including extracting energy from food, getting rid of waste, and reproducing.</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2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SC.6.L.14.Pa.2</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basic needs of plants and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SC.6.L.14.In.3</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cells carry out important functions within an organism, such as using energy from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SC.6.L.14.Su.3</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animals, including humans, use energy from food.</w:t>
                  </w:r>
                </w:p>
              </w:tc>
            </w:tr>
          </w:tbl>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SC.6.L.14.4</w:t>
            </w:r>
          </w:p>
        </w:tc>
        <w:tc>
          <w:tcPr>
            <w:shd w:fill="auto" w:val="clear"/>
            <w:tcMar>
              <w:top w:w="0.0" w:type="dxa"/>
              <w:left w:w="0.0" w:type="dxa"/>
              <w:bottom w:w="0.0" w:type="dxa"/>
              <w:right w:w="0.0" w:type="dxa"/>
            </w:tcMar>
            <w:vAlign w:val="top"/>
          </w:tcPr>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structure and function of major organelles of plant and animal cells, including cell wall, cell membrane, nucleus, cytoplasm, chloroplasts, mitochondria, and vacuoles.</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SC.6.L.14.Su.2</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smaller parts in all living things, too small to be seen without magnification, called cells.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SC.6.L.14.Pa.2</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basic needs of plants and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SC.6.L.14.In.4</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 and animal cells have different parts and each part has a function.</w:t>
                  </w:r>
                </w:p>
              </w:tc>
            </w:tr>
          </w:tbl>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SC.6.L.14.5</w:t>
            </w:r>
          </w:p>
        </w:tc>
        <w:tc>
          <w:tcPr>
            <w:shd w:fill="auto" w:val="clear"/>
            <w:tcMar>
              <w:top w:w="0.0" w:type="dxa"/>
              <w:left w:w="0.0" w:type="dxa"/>
              <w:bottom w:w="0.0" w:type="dxa"/>
              <w:right w:w="0.0" w:type="dxa"/>
            </w:tcMar>
            <w:vAlign w:val="top"/>
          </w:tcPr>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investigate the general functions of the major systems of the human body (digestive, respiratory, circulatory, reproductive, excretory, immune, nervous, and musculoskeletal) and describe ways these systems interact with each other to maintain homeostasis.</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SC.6.L.14.In.1</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how the major structures of plants and organs of animals work as parts of larger systems, such as the heart is part of the circulatory system that pumps blood.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SC.6.L.14.Su.1</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internal organs of animals and external structures of plants and their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SC.6.L.14.Pa.3</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body parts related to basic needs, such as mouth for eating.</w:t>
                  </w:r>
                </w:p>
              </w:tc>
            </w:tr>
          </w:tbl>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SC.6.L.14.6</w:t>
            </w:r>
          </w:p>
        </w:tc>
        <w:tc>
          <w:tcPr>
            <w:shd w:fill="auto" w:val="clear"/>
            <w:tcMar>
              <w:top w:w="0.0" w:type="dxa"/>
              <w:left w:w="0.0" w:type="dxa"/>
              <w:bottom w:w="0.0" w:type="dxa"/>
              <w:right w:w="0.0" w:type="dxa"/>
            </w:tcMar>
            <w:vAlign w:val="top"/>
          </w:tcPr>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types of infectious agents that may infect the human body, including viruses, bacteria, fungi, and parasites.</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SC.6.L.14.Su.4</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to prevent infection from bacteria and viruses, such as hand washing.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SC.6.L.14.Pa.4</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practices that keep the body free from infection, such as hand washing.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SC.6.L.14.In.5</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bacteria and viruses can infect the human body.</w:t>
                  </w:r>
                </w:p>
              </w:tc>
            </w:tr>
          </w:tbl>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15: Diversity and Evolution of Living Organisms</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The scientific theory of evolution is the organizing principle of life science.</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scientific theory of evolution is supported by multiple forms of evidence.</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Natural Selection is a primary mechanism leading to change over time in organisms.</w:t>
            </w:r>
          </w:p>
        </w:tc>
      </w:tr>
    </w:tbl>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SC.6.L.15.1</w:t>
            </w:r>
          </w:p>
        </w:tc>
        <w:tc>
          <w:tcPr>
            <w:shd w:fill="auto" w:val="clear"/>
            <w:tcMar>
              <w:top w:w="0.0" w:type="dxa"/>
              <w:left w:w="0.0" w:type="dxa"/>
              <w:bottom w:w="0.0" w:type="dxa"/>
              <w:right w:w="0.0" w:type="dxa"/>
            </w:tcMar>
            <w:vAlign w:val="top"/>
          </w:tcPr>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and describe how and why organisms are classified according to shared characteristics with emphasis on the Linnaean system combined with the concept of Domains.</w:t>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SC.6.L.15.In.1</w:t>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animals into major groups, such as insects, fish, reptiles, mammals, and birds.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SC.6.L.15.Su.1</w:t>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common animals by their physical characteristics.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SC.6.L.15.Pa.1</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animals based on a given shared characteristic.</w:t>
                  </w:r>
                </w:p>
              </w:tc>
            </w:tr>
          </w:tbl>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PHYSICAL SCIENCE</w:t>
            </w:r>
          </w:p>
        </w:tc>
      </w:tr>
    </w:tbl>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11: Energy Transfer and Transformations</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Waves involve a transfer of energy without a transfer of matter.</w:t>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Water and sound waves transfer energy through a material.</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Light waves can travel through a vacuum and through matter.</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The Law of Conservation of Energy: Energy is conserved as it transfers from one object to another and from one form to another.</w:t>
            </w:r>
          </w:p>
        </w:tc>
      </w:tr>
    </w:tbl>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SC.6.P.11.1</w:t>
            </w:r>
          </w:p>
        </w:tc>
        <w:tc>
          <w:tcPr>
            <w:shd w:fill="auto" w:val="clear"/>
            <w:tcMar>
              <w:top w:w="0.0" w:type="dxa"/>
              <w:left w:w="0.0" w:type="dxa"/>
              <w:bottom w:w="0.0" w:type="dxa"/>
              <w:right w:w="0.0" w:type="dxa"/>
            </w:tcMar>
            <w:vAlign w:val="top"/>
          </w:tcPr>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Law of Conservation of Energy by differentiating between potential and kinetic energy. Identify situations where kinetic energy is transformed into potential energy and vice versa.</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3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SC.6.P.11.In.1</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energy as stored (potential) or expressed in motion (kinetic).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SC.6.P.11.Su.1</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stored energy, such as in a roller coaster.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SC.6.P.11.Pa.1</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objects in motion (kinetic energy) and at rest.</w:t>
                  </w:r>
                </w:p>
              </w:tc>
            </w:tr>
          </w:tbl>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12: Motion of Objects</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Motion is a key characteristic of all matter that can be observed, described, and measured.</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motion of objects can be changed by forces.</w:t>
            </w:r>
          </w:p>
        </w:tc>
      </w:tr>
    </w:tbl>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SC.6.P.12.1</w:t>
            </w:r>
          </w:p>
        </w:tc>
        <w:tc>
          <w:tcPr>
            <w:shd w:fill="auto" w:val="clear"/>
            <w:tcMar>
              <w:top w:w="0.0" w:type="dxa"/>
              <w:left w:w="0.0" w:type="dxa"/>
              <w:bottom w:w="0.0" w:type="dxa"/>
              <w:right w:w="0.0" w:type="dxa"/>
            </w:tcMar>
            <w:vAlign w:val="top"/>
          </w:tcPr>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Measure and graph distance versus time for an object moving at a constant speed. Interpret this relationship.</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4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SC.6.P.12.In.1</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speed describes the distance and time in which an object is moving, such as miles per hour.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SC.6.P.12.Su.1</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speed describes how far an object travels in a given amount of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SC.6.P.12.Pa.1</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traveling longer distances takes more time, such as going to the cafeteria takes longer than going across the classroom.</w:t>
                  </w:r>
                </w:p>
              </w:tc>
            </w:tr>
          </w:tbl>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13: Forces and Changes in Motion</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It takes energy to change the motion of objects.</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change is understood in terms of forces--pushes or pulls.</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Some forces act through physical contact, while others act at a distance.</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K-5: The target understanding for students in the elementary grades should focus on Big Ideas A, B, and C.</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6-8: The target understanding for students in grades 6-8 should begin to transition the focus to a more specific definition of forces and changes in motion. Net forces create a change in motion. A change in momentum occurs when a net force is applied to an object over a time interval.</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Grades 9-12, Standard 12: Motion - A. Motion can be measured and described qualitatively and quantitatively. Net forces create a change in motion. B. Momentum is conserved under well-defined conditions. A change in momentum occurs when a net force is applied to an object over a time interval.</w:t>
            </w:r>
          </w:p>
        </w:tc>
      </w:tr>
    </w:tbl>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SC.6.P.13.1</w:t>
            </w:r>
          </w:p>
        </w:tc>
        <w:tc>
          <w:tcPr>
            <w:shd w:fill="auto" w:val="clear"/>
            <w:tcMar>
              <w:top w:w="0.0" w:type="dxa"/>
              <w:left w:w="0.0" w:type="dxa"/>
              <w:bottom w:w="0.0" w:type="dxa"/>
              <w:right w:w="0.0" w:type="dxa"/>
            </w:tcMar>
            <w:vAlign w:val="top"/>
          </w:tcPr>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types of forces including contact forces and forces acting at a distance, such as electrical, magnetic, and gravitational.</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4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SC.6.P.13.In.1</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gravitational and contact forces, such as falling objects or push and pull.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SC.6.P.13.Su.1</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pushing and pulling forces (contact) and falling (gravitational force) of an object.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SC.6.P.13.Pa.1</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pushing or pulling makes an object move (contact force).</w:t>
                  </w:r>
                </w:p>
              </w:tc>
            </w:tr>
          </w:tbl>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SC.6.P.13.2</w:t>
            </w:r>
          </w:p>
        </w:tc>
        <w:tc>
          <w:tcPr>
            <w:shd w:fill="auto" w:val="clear"/>
            <w:tcMar>
              <w:top w:w="0.0" w:type="dxa"/>
              <w:left w:w="0.0" w:type="dxa"/>
              <w:bottom w:w="0.0" w:type="dxa"/>
              <w:right w:w="0.0" w:type="dxa"/>
            </w:tcMar>
            <w:vAlign w:val="top"/>
          </w:tcPr>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Law of Gravity by recognizing that every object exerts gravitational force on every other object and that the force depends on how much mass the objects have and how far apart they are.</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54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SC.6.P.13.In.1</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gravitational and contact forces, such as falling objects or push and pull.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SC.6.P.13.Su.1</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pushing and pulling forces (contact) and falling (gravitational force) of an object.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SC.6.P.13.Pa.1</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pushing or pulling makes an object move (contact force).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SC.6.P.13.Pa.2</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objects fall unless supported by something.</w:t>
                  </w:r>
                </w:p>
              </w:tc>
            </w:tr>
          </w:tbl>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SC.6.P.13.3</w:t>
            </w:r>
          </w:p>
        </w:tc>
        <w:tc>
          <w:tcPr>
            <w:shd w:fill="auto" w:val="clear"/>
            <w:tcMar>
              <w:top w:w="0.0" w:type="dxa"/>
              <w:left w:w="0.0" w:type="dxa"/>
              <w:bottom w:w="0.0" w:type="dxa"/>
              <w:right w:w="0.0" w:type="dxa"/>
            </w:tcMar>
            <w:vAlign w:val="top"/>
          </w:tcPr>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that an unbalanced force acting on an object changes its speed, or direction of motion, or both.</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4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SC.6.P.13.In.2</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and describe how forces can change the speed and direction of objects in motion.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SC.6.P.13.Su.2</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force can change the speed and direction of an object in motion.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SC.6.P.13.Pa.3</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speed (fast or slow) of a moving object.</w:t>
                  </w:r>
                </w:p>
              </w:tc>
            </w:tr>
          </w:tbl>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EARTH AND SPACE SCIENCE</w:t>
            </w:r>
          </w:p>
        </w:tc>
      </w:tr>
    </w:tbl>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6: Earth Structures</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Over geologic time, internal and external sources of energy have continuously altered the features of Earth by means of both constructive and destructive forces. All life, including human civilization, is dependent on Earth's internal and external energy and material resources.</w:t>
            </w:r>
          </w:p>
        </w:tc>
      </w:tr>
    </w:tbl>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SC.6.E.6.1</w:t>
            </w:r>
          </w:p>
        </w:tc>
        <w:tc>
          <w:tcPr>
            <w:shd w:fill="auto" w:val="clear"/>
            <w:tcMar>
              <w:top w:w="0.0" w:type="dxa"/>
              <w:left w:w="0.0" w:type="dxa"/>
              <w:bottom w:w="0.0" w:type="dxa"/>
              <w:right w:w="0.0" w:type="dxa"/>
            </w:tcMar>
            <w:vAlign w:val="top"/>
          </w:tcPr>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give examples of ways in which Earth's surface is built up and torn down by physical and chemical weathering, erosion, and deposition.</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SC.6.E.6.In.1</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weathering and erosion reshape the Earth’s surface.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SC.6.E.6.Su.1</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wind and water cause physical weathering and erosion.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SC.6.E.6.Pa.1</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water can move soil.</w:t>
                  </w:r>
                </w:p>
              </w:tc>
            </w:tr>
          </w:tbl>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SC.6.E.6.2</w:t>
            </w:r>
          </w:p>
        </w:tc>
        <w:tc>
          <w:tcPr>
            <w:shd w:fill="auto" w:val="clear"/>
            <w:tcMar>
              <w:top w:w="0.0" w:type="dxa"/>
              <w:left w:w="0.0" w:type="dxa"/>
              <w:bottom w:w="0.0" w:type="dxa"/>
              <w:right w:w="0.0" w:type="dxa"/>
            </w:tcMar>
            <w:vAlign w:val="top"/>
          </w:tcPr>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a variety of different landforms on Earth's surface such as coastlines, dunes, rivers, mountains, glaciers, deltas, and lakes and relate these landforms as they apply to Florida.</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SC.6.E.6.In.2</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various landforms in Florida, including coastlines, rivers, lakes, and dunes.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SC.6.E.6.Su.2</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different landforms in Florida, including beaches (coastlines), rivers, and lakes.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SC.6.E.6.Pa.2</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landform in Florida, such as a beach (coastline), river, or lake.</w:t>
                  </w:r>
                </w:p>
              </w:tc>
            </w:tr>
          </w:tbl>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7: Earth Systems and Patterns</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scientific theory of the evolution of Earth states that changes in our planet are driven by the flow of energy and the cycling of matter through dynamic interactions among the atmosphere, hydrosphere, cryosphere, geosphere, and biosphere, and the resources used to sustain human civilization on Earth.</w:t>
            </w:r>
          </w:p>
        </w:tc>
      </w:tr>
    </w:tbl>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SC.6.E.7.1</w:t>
            </w:r>
          </w:p>
        </w:tc>
        <w:tc>
          <w:tcPr>
            <w:shd w:fill="auto" w:val="clear"/>
            <w:tcMar>
              <w:top w:w="0.0" w:type="dxa"/>
              <w:left w:w="0.0" w:type="dxa"/>
              <w:bottom w:w="0.0" w:type="dxa"/>
              <w:right w:w="0.0" w:type="dxa"/>
            </w:tcMar>
            <w:vAlign w:val="top"/>
          </w:tcPr>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among radiation, conduction, and convection, the three mechanisms by which heat is transferred through Earth's system.</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6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SC.6.E.7.In.1</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heat is a flow of energy that moves through Earth’s land, air, and water in different ways, including conduction, convection, and radiation.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SC.6.E.7.Su.1</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heat can transfer from the Sun to the water, land, and air. Recognize that heat can transfer from the Sun to the water, land, and air.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SC.6.E.7.Pa.1</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is a source of heat.</w:t>
                  </w:r>
                </w:p>
              </w:tc>
            </w:tr>
          </w:tbl>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SC.6.E.7.2</w:t>
            </w:r>
          </w:p>
        </w:tc>
        <w:tc>
          <w:tcPr>
            <w:shd w:fill="auto" w:val="clear"/>
            <w:tcMar>
              <w:top w:w="0.0" w:type="dxa"/>
              <w:left w:w="0.0" w:type="dxa"/>
              <w:bottom w:w="0.0" w:type="dxa"/>
              <w:right w:w="0.0" w:type="dxa"/>
            </w:tcMar>
            <w:vAlign w:val="top"/>
          </w:tcPr>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apply how the cycling of water between the atmosphere and hydrosphere has an effect on weather patterns and climate.</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SC.6.E.7.In.2</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components in the water cycle, including evaporation, condensation, precipitation, ground water, and runoff.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SC.6.E.7.Su.2</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parts of the water cycle such as clouds (condensation), rain (precipitation), and evaporation.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SC.6.E.7.Pa.2</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rain comes from clouds.</w:t>
                  </w:r>
                </w:p>
              </w:tc>
            </w:tr>
          </w:tbl>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SC.6.E.7.3</w:t>
            </w:r>
          </w:p>
        </w:tc>
        <w:tc>
          <w:tcPr>
            <w:shd w:fill="auto" w:val="clear"/>
            <w:tcMar>
              <w:top w:w="0.0" w:type="dxa"/>
              <w:left w:w="0.0" w:type="dxa"/>
              <w:bottom w:w="0.0" w:type="dxa"/>
              <w:right w:w="0.0" w:type="dxa"/>
            </w:tcMar>
            <w:vAlign w:val="top"/>
          </w:tcPr>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global patterns such as the jet stream and ocean currents influence local weather in measurable terms such as temperature, air pressure, wind direction and speed, and humidity and precipitation.</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SC.6.E.7.In.3</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way elements of weather are measured, including temperature, humidity, wind speed and direction, and precipitation.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SC.6.E.7.Su.3</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way temperature and wind speed are measured.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SC.6.E.7.Pa.3</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different types of weather conditions, including hot/cold, raining/not raining, and windy/calm.</w:t>
                  </w:r>
                </w:p>
              </w:tc>
            </w:tr>
          </w:tbl>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SC.6.E.7.4</w:t>
            </w:r>
          </w:p>
        </w:tc>
        <w:tc>
          <w:tcPr>
            <w:shd w:fill="auto" w:val="clear"/>
            <w:tcMar>
              <w:top w:w="0.0" w:type="dxa"/>
              <w:left w:w="0.0" w:type="dxa"/>
              <w:bottom w:w="0.0" w:type="dxa"/>
              <w:right w:w="0.0" w:type="dxa"/>
            </w:tcMar>
            <w:vAlign w:val="top"/>
          </w:tcPr>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and show interactions among the geosphere, hydrosphere, cryosphere, atmosphere, and biosphere.</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SC.6.E.7.In.4</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Earth consists of different parts, including air that is over the Earth (atmosphere), water that covers much of the Earth (hydrosphere), and the parts that support all living things on Earth (biosphere).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SC.6.E.7.Su.4</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where living things are found (biosphere) and where the air is found (atmosphere) on Earth.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SC.6.E.7.Pa.4</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air covers Earth (atmosphere).</w:t>
                  </w:r>
                </w:p>
              </w:tc>
            </w:tr>
          </w:tbl>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SC.6.E.7.5</w:t>
            </w:r>
          </w:p>
        </w:tc>
        <w:tc>
          <w:tcPr>
            <w:shd w:fill="auto" w:val="clear"/>
            <w:tcMar>
              <w:top w:w="0.0" w:type="dxa"/>
              <w:left w:w="0.0" w:type="dxa"/>
              <w:bottom w:w="0.0" w:type="dxa"/>
              <w:right w:w="0.0" w:type="dxa"/>
            </w:tcMar>
            <w:vAlign w:val="top"/>
          </w:tcPr>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energy provided by the sun influences global patterns of atmospheric movement and the temperature differences between air, water, and land.</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6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SC.6.E.7.Pa.3</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different types of weather conditions, including hot/cold, raining/not raining, and windy/calm.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SC.6.E.7.In.5</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general patterns of weather that move around Earth, and in North America the patterns typically move from west to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SC.6.E.7.Su.5</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patterns of weather that move.</w:t>
                  </w:r>
                </w:p>
              </w:tc>
            </w:tr>
          </w:tbl>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SC.6.E.7.6</w:t>
            </w:r>
          </w:p>
        </w:tc>
        <w:tc>
          <w:tcPr>
            <w:shd w:fill="auto" w:val="clear"/>
            <w:tcMar>
              <w:top w:w="0.0" w:type="dxa"/>
              <w:left w:w="0.0" w:type="dxa"/>
              <w:bottom w:w="0.0" w:type="dxa"/>
              <w:right w:w="0.0" w:type="dxa"/>
            </w:tcMar>
            <w:vAlign w:val="top"/>
          </w:tcPr>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between weather and climate.</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7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SC.6.E.7.Pa.3</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different types of weather conditions, including hot/cold, raining/not raining, and windy/calm.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SC.6.E.7.In.6</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climate as the expected weather patterns in a region.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SC.6.E.7.Su.6</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characteristics of climate in Florida, including temperature and precipitation.</w:t>
                  </w:r>
                </w:p>
              </w:tc>
            </w:tr>
          </w:tbl>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SC.6.E.7.7</w:t>
            </w:r>
          </w:p>
        </w:tc>
        <w:tc>
          <w:tcPr>
            <w:shd w:fill="auto" w:val="clear"/>
            <w:tcMar>
              <w:top w:w="0.0" w:type="dxa"/>
              <w:left w:w="0.0" w:type="dxa"/>
              <w:bottom w:w="0.0" w:type="dxa"/>
              <w:right w:w="0.0" w:type="dxa"/>
            </w:tcMar>
            <w:vAlign w:val="top"/>
          </w:tcPr>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how natural disasters have affected human life in Florida.</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7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SC.6.E.7.Pa.5</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where to go in severe weather situations or drills at school and at home.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SC.6.E.7.In.7</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possible effects of hurricanes and other natural disasters on humans in Florida.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SC.6.E.7.Su.7</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possible effects of severe storms, hurricanes, or other natural disasters in Florida.</w:t>
                  </w:r>
                </w:p>
              </w:tc>
            </w:tr>
          </w:tbl>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SC.6.E.7.8</w:t>
            </w:r>
          </w:p>
        </w:tc>
        <w:tc>
          <w:tcPr>
            <w:shd w:fill="auto" w:val="clear"/>
            <w:tcMar>
              <w:top w:w="0.0" w:type="dxa"/>
              <w:left w:w="0.0" w:type="dxa"/>
              <w:bottom w:w="0.0" w:type="dxa"/>
              <w:right w:w="0.0" w:type="dxa"/>
            </w:tcMar>
            <w:vAlign w:val="top"/>
          </w:tcPr>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ways human beings protect themselves from hazardous weather and sun exposure.</w:t>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7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SC.6.E.7.Pa.5</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where to go in severe weather situations or drills at school and at home.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SC.6.E.7.In.8</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humans get ready for severe storms and protect themselves from sun exposure.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SC.6.E.7.Su.8</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people prepare for severe storms and protect themselves from sun exposure.</w:t>
                  </w:r>
                </w:p>
              </w:tc>
            </w:tr>
          </w:tbl>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SC.6.E.7.9</w:t>
            </w:r>
          </w:p>
        </w:tc>
        <w:tc>
          <w:tcPr>
            <w:shd w:fill="auto" w:val="clear"/>
            <w:tcMar>
              <w:top w:w="0.0" w:type="dxa"/>
              <w:left w:w="0.0" w:type="dxa"/>
              <w:bottom w:w="0.0" w:type="dxa"/>
              <w:right w:w="0.0" w:type="dxa"/>
            </w:tcMar>
            <w:vAlign w:val="top"/>
          </w:tcPr>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the composition and structure of the atmosphere protects life and insulates the planet.</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SC.6.E.7.Pa.4</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air covers Earth (atmosphere).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SC.6.E.7.In.9</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 atmosphere protects Earth from radiation from the Sun and regulates the temperature.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SC.6.E.7.Su.9</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air that surrounds Earth (atmosphere) protects living things from the intense heat of the Sun.</w:t>
                  </w:r>
                </w:p>
              </w:tc>
            </w:tr>
          </w:tbl>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NATURE OF SCIENCE</w:t>
            </w:r>
          </w:p>
        </w:tc>
      </w:tr>
    </w:tbl>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 The Practice of Science</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inquiry is a multifaceted activity; The processes of science include the formulation of scientifically investigable questions, construction of investigations into those questions, the collection of appropriate data, the evaluation of the meaning of those data, and the communication of this evaluation.</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processes of science frequently do not correspond to the traditional portrayal of "the scientific method."</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Scientific argumentation is a necessary part of scientific inquiry and plays an important role in the generation and validation of scientific knowledge.</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Scientific knowledge is based on observation and inference; it is important to recognize that these are very different things. Not only does science require creativity in its methods and processes, but also in its questions and explanations.</w:t>
            </w:r>
          </w:p>
        </w:tc>
      </w:tr>
    </w:tbl>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SC.6.N.1.1</w:t>
            </w:r>
          </w:p>
        </w:tc>
        <w:tc>
          <w:tcPr>
            <w:shd w:fill="auto" w:val="clear"/>
            <w:tcMar>
              <w:top w:w="0.0" w:type="dxa"/>
              <w:left w:w="0.0" w:type="dxa"/>
              <w:bottom w:w="0.0" w:type="dxa"/>
              <w:right w:w="0.0" w:type="dxa"/>
            </w:tcMar>
            <w:vAlign w:val="top"/>
          </w:tcPr>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 problem from the sixth grade curriculum, use appropriate reference materials to support scientific understanding, plan and carry out scientific investigation of various types, such as systematic observations or experiments, identify variables, collect and organize data, interpret data in charts, tables, and graphics, analyze information, make predictions, and defend conclusions.</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8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SC.6.N.1.In.1</w:t>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problem from the sixth grade curriculum, use reference materials to gather information, carry out an experiment, collect and record data, and report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SC.6.N.1.Su.1</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from the sixth grade curriculum, use materials to gather information, carry out a simple experiment, and record and share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SC.6.N.1.Pa.1</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related to the sixth grade curriculum, observe and explore objects or activities, and recognize a solution.</w:t>
                  </w:r>
                </w:p>
              </w:tc>
            </w:tr>
          </w:tbl>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SC.6.N.1.2</w:t>
            </w:r>
          </w:p>
        </w:tc>
        <w:tc>
          <w:tcPr>
            <w:shd w:fill="auto" w:val="clear"/>
            <w:tcMar>
              <w:top w:w="0.0" w:type="dxa"/>
              <w:left w:w="0.0" w:type="dxa"/>
              <w:bottom w:w="0.0" w:type="dxa"/>
              <w:right w:w="0.0" w:type="dxa"/>
            </w:tcMar>
            <w:vAlign w:val="top"/>
          </w:tcPr>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why scientific investigations should be replicable.</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8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SC.6.N.1.In.2</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scientific investigations can be repeated the same way by others.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SC.6.N.1.Su.2</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experiments involve procedures that can be repeated the same way by others.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SC.6.N.1.Pa.2</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when a common activity is repeated, it has the same result.</w:t>
                  </w:r>
                </w:p>
              </w:tc>
            </w:tr>
          </w:tbl>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SC.6.N.1.3</w:t>
            </w:r>
          </w:p>
        </w:tc>
        <w:tc>
          <w:tcPr>
            <w:shd w:fill="auto" w:val="clear"/>
            <w:tcMar>
              <w:top w:w="0.0" w:type="dxa"/>
              <w:left w:w="0.0" w:type="dxa"/>
              <w:bottom w:w="0.0" w:type="dxa"/>
              <w:right w:w="0.0" w:type="dxa"/>
            </w:tcMar>
            <w:vAlign w:val="top"/>
          </w:tcPr>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difference between an experiment and other types of scientific investigation, and explain the relative benefits and limitations of each.</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8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SC.6.N.1.In.3</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scientists can use different kinds of experiments, methods, and explanations to find answers to scientific questions.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SC.6.N.1.Su.3</w:t>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perform experiments, make observations, and gather evidence to answer scientific questions.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SC.6.N.1.Pa.3</w:t>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conduct activities and share information about science.</w:t>
                  </w:r>
                </w:p>
              </w:tc>
            </w:tr>
          </w:tbl>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SC.6.N.1.4</w:t>
            </w:r>
          </w:p>
        </w:tc>
        <w:tc>
          <w:tcPr>
            <w:shd w:fill="auto" w:val="clear"/>
            <w:tcMar>
              <w:top w:w="0.0" w:type="dxa"/>
              <w:left w:w="0.0" w:type="dxa"/>
              <w:bottom w:w="0.0" w:type="dxa"/>
              <w:right w:w="0.0" w:type="dxa"/>
            </w:tcMar>
            <w:vAlign w:val="top"/>
          </w:tcPr>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compare, and negotiate methods used, results obtained, and explanations among groups of students conducting the same investigation.</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58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SC.6.N.1.In.3</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scientists can use different kinds of experiments, methods, and explanations to find answers to scientific questions.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SC.6.N.1.Su.3</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perform experiments, make observations, and gather evidence to answer scientific questions.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SC.6.N.1.Pa.3</w:t>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conduct activities and share information about science.</w:t>
                  </w:r>
                </w:p>
              </w:tc>
            </w:tr>
          </w:tbl>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SC.6.N.1.5</w:t>
            </w:r>
          </w:p>
        </w:tc>
        <w:tc>
          <w:tcPr>
            <w:shd w:fill="auto" w:val="clear"/>
            <w:tcMar>
              <w:top w:w="0.0" w:type="dxa"/>
              <w:left w:w="0.0" w:type="dxa"/>
              <w:bottom w:w="0.0" w:type="dxa"/>
              <w:right w:w="0.0" w:type="dxa"/>
            </w:tcMar>
            <w:vAlign w:val="top"/>
          </w:tcPr>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science involves creativity, not just in designing experiments, but also in creating explanations that fit evidence.</w:t>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8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SC.6.N.1.Pa.3</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conduct activities and share information about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SC.6.N.1.In.4</w:t>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results of observations and experiments of self and others.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SC.6.N.1.Su.4</w:t>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information based on observations and experiments of self and others.</w:t>
                  </w:r>
                </w:p>
              </w:tc>
            </w:tr>
          </w:tbl>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2: The Characteristics of Scientific Knowledge</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knowledge is based on empirical evidence, and is appropriate for understanding the natural world, but it provides only a limited understanding of the supernatural, aesthetic, or other ways of knowing, such as art, philosophy, or religion.</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Scientific knowledge is durable and robust, but open to change.</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Because science is based on empirical evidence it strives for objectivity, but as it is a human endeavor the processes, methods, and knowledge of science include subjectivity, as well as creativity and discovery.</w:t>
            </w:r>
          </w:p>
        </w:tc>
      </w:tr>
    </w:tbl>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SC.6.N.2.1</w:t>
            </w:r>
          </w:p>
        </w:tc>
        <w:tc>
          <w:tcPr>
            <w:shd w:fill="auto" w:val="clear"/>
            <w:tcMar>
              <w:top w:w="0.0" w:type="dxa"/>
              <w:left w:w="0.0" w:type="dxa"/>
              <w:bottom w:w="0.0" w:type="dxa"/>
              <w:right w:w="0.0" w:type="dxa"/>
            </w:tcMar>
            <w:vAlign w:val="top"/>
          </w:tcPr>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science from other activities involving thought.</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SC.6.N.2.In.1</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familiar topics included in the study of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SC.6.N.2.Su.1</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familiar topics in the study of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SC.6.N.2.Pa.1</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objects and pictures related to science.</w:t>
                  </w:r>
                </w:p>
              </w:tc>
            </w:tr>
          </w:tbl>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SC.6.N.2.2</w:t>
            </w:r>
          </w:p>
        </w:tc>
        <w:tc>
          <w:tcPr>
            <w:shd w:fill="auto" w:val="clear"/>
            <w:tcMar>
              <w:top w:w="0.0" w:type="dxa"/>
              <w:left w:w="0.0" w:type="dxa"/>
              <w:bottom w:w="0.0" w:type="dxa"/>
              <w:right w:w="0.0" w:type="dxa"/>
            </w:tcMar>
            <w:vAlign w:val="top"/>
          </w:tcPr>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scientific knowledge is durable because it is open to change as new evidence or interpretations are encountered.</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5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SC.6.N.2.Pa.1</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objects and pictures related to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SC.6.N.2.In.2</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scientific knowledge changes with new evidence or new interpretations.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SC.6.N.2.Su.2</w:t>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scientific knowledge changes when new things are discovered.</w:t>
                  </w:r>
                </w:p>
              </w:tc>
            </w:tr>
          </w:tbl>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SC.6.N.2.3</w:t>
            </w:r>
          </w:p>
        </w:tc>
        <w:tc>
          <w:tcPr>
            <w:shd w:fill="auto" w:val="clear"/>
            <w:tcMar>
              <w:top w:w="0.0" w:type="dxa"/>
              <w:left w:w="0.0" w:type="dxa"/>
              <w:bottom w:w="0.0" w:type="dxa"/>
              <w:right w:w="0.0" w:type="dxa"/>
            </w:tcMar>
            <w:vAlign w:val="top"/>
          </w:tcPr>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who make contributions to scientific knowledge come from all kinds of backgrounds and possess varied talents, interests, and goals.</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5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SC.6.N.2.Pa.2</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scientist as a person who works with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SC.6.N.2.Su.3</w:t>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contributions of well-known scientists.</w:t>
                  </w:r>
                </w:p>
              </w:tc>
            </w:tr>
          </w:tbl>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A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3: The Role of Theories, Laws, Hypotheses, and Models</w:t>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terms that describe examples of scientific knowledge, for example; "theory," "law," "hypothesis," and "model" have very specific meanings and functions within science.</w:t>
            </w:r>
          </w:p>
        </w:tc>
      </w:tr>
    </w:tbl>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SC.6.N.3.1</w:t>
            </w:r>
          </w:p>
        </w:tc>
        <w:tc>
          <w:tcPr>
            <w:shd w:fill="auto" w:val="clear"/>
            <w:tcMar>
              <w:top w:w="0.0" w:type="dxa"/>
              <w:left w:w="0.0" w:type="dxa"/>
              <w:bottom w:w="0.0" w:type="dxa"/>
              <w:right w:w="0.0" w:type="dxa"/>
            </w:tcMar>
            <w:vAlign w:val="top"/>
          </w:tcPr>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explain that a scientific theory is a well-supported and widely accepted explanation of nature and is not simply a claim posed by an individual.   Thus, the use of the term theory in science is very different than how it is used in everyday life.</w:t>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0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SC.6.N.3.In.1</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a scientific theory is an explanation of nature supported by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SC.6.N.3.Su.1</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scientific theory is an explanation of nature.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SC.6.N.3.Pa.1</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a predictable cause-effect relationship related to a science topic.</w:t>
                  </w:r>
                </w:p>
              </w:tc>
            </w:tr>
          </w:tbl>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SC.6.N.3.2</w:t>
            </w:r>
          </w:p>
        </w:tc>
        <w:tc>
          <w:tcPr>
            <w:shd w:fill="auto" w:val="clear"/>
            <w:tcMar>
              <w:top w:w="0.0" w:type="dxa"/>
              <w:left w:w="0.0" w:type="dxa"/>
              <w:bottom w:w="0.0" w:type="dxa"/>
              <w:right w:w="0.0" w:type="dxa"/>
            </w:tcMar>
            <w:vAlign w:val="top"/>
          </w:tcPr>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explain that a scientific law is a description of a specific relationship under given conditions in the natural world. Thus, scientific laws are different from societal laws.</w:t>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SC.6.N.3.Pa.1</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a predictable cause-effect relationship related to a science topic.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SC.6.N.3.In.2</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scientific laws (proven descriptions of nature), such as the law of gravity.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SC.6.N.3.Su.2</w:t>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events that are based on scientific laws, such as the law of gravity.</w:t>
                  </w:r>
                </w:p>
              </w:tc>
            </w:tr>
          </w:tbl>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SC.6.N.3.3</w:t>
            </w:r>
          </w:p>
        </w:tc>
        <w:tc>
          <w:tcPr>
            <w:shd w:fill="auto" w:val="clear"/>
            <w:tcMar>
              <w:top w:w="0.0" w:type="dxa"/>
              <w:left w:w="0.0" w:type="dxa"/>
              <w:bottom w:w="0.0" w:type="dxa"/>
              <w:right w:w="0.0" w:type="dxa"/>
            </w:tcMar>
            <w:vAlign w:val="top"/>
          </w:tcPr>
          <w:p w:rsidR="00000000" w:rsidDel="00000000" w:rsidP="00000000" w:rsidRDefault="00000000" w:rsidRPr="00000000" w14:paraId="00000D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 several examples of scientific laws.</w:t>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6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SC.6.N.3.Pa.1</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a predictable cause-effect relationship related to a science topic.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SC.6.N.3.In.2</w:t>
                  </w:r>
                </w:p>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scientific laws (proven descriptions of nature), such as the law of gravity.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SC.6.N.3.Su.2</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events that are based on scientific laws, such as the law of gravity.</w:t>
                  </w:r>
                </w:p>
              </w:tc>
            </w:tr>
          </w:tbl>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SC.6.N.3.4</w:t>
            </w:r>
          </w:p>
        </w:tc>
        <w:tc>
          <w:tcPr>
            <w:shd w:fill="auto" w:val="clear"/>
            <w:tcMar>
              <w:top w:w="0.0" w:type="dxa"/>
              <w:left w:w="0.0" w:type="dxa"/>
              <w:bottom w:w="0.0" w:type="dxa"/>
              <w:right w:w="0.0" w:type="dxa"/>
            </w:tcMar>
            <w:vAlign w:val="top"/>
          </w:tcPr>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role of models in the context of the sixth grade science benchmarks.</w:t>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SC.6.N.3.Pa.2</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Associate a model with an activity used in the context of sixth grade science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SC.6.N.3.In.3</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models used in the context of sixth grade science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SC.6.N.3.Su.3</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models used in the context of sixth grade science access points.</w:t>
                  </w:r>
                </w:p>
              </w:tc>
            </w:tr>
          </w:tbl>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DE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08"/>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7</w:t>
            </w:r>
          </w:p>
        </w:tc>
      </w:tr>
    </w:tbl>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6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LIFE SCIENCE</w:t>
            </w:r>
          </w:p>
        </w:tc>
      </w:tr>
    </w:tbl>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15: Diversity and Evolution of Living Organisms</w:t>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The scientific theory of evolution is the organizing principle of life science.</w:t>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scientific theory of evolution is supported by multiple forms of evidence.</w:t>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Natural Selection is a primary mechanism leading to change over time in organisms.</w:t>
            </w:r>
          </w:p>
        </w:tc>
      </w:tr>
    </w:tbl>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SC.7.L.15.1</w:t>
            </w:r>
          </w:p>
        </w:tc>
        <w:tc>
          <w:tcPr>
            <w:shd w:fill="auto" w:val="clear"/>
            <w:tcMar>
              <w:top w:w="0.0" w:type="dxa"/>
              <w:left w:w="0.0" w:type="dxa"/>
              <w:bottom w:w="0.0" w:type="dxa"/>
              <w:right w:w="0.0" w:type="dxa"/>
            </w:tcMar>
            <w:vAlign w:val="top"/>
          </w:tcPr>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fossil evidence is consistent with the scientific theory of evolution that living things evolved from earlier species.</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1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SC.7.L.15.In.1</w:t>
                  </w:r>
                </w:p>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fossils help people learn about living things that lived a very long time ago.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SC.7.L.15.Su.1</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fossils as parts of animals and plants that are no longer alive.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SC.7.L.15.Pa.1</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living things can die.</w:t>
                  </w:r>
                </w:p>
              </w:tc>
            </w:tr>
          </w:tbl>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SC.7.L.15.2</w:t>
            </w:r>
          </w:p>
        </w:tc>
        <w:tc>
          <w:tcPr>
            <w:shd w:fill="auto" w:val="clear"/>
            <w:tcMar>
              <w:top w:w="0.0" w:type="dxa"/>
              <w:left w:w="0.0" w:type="dxa"/>
              <w:bottom w:w="0.0" w:type="dxa"/>
              <w:right w:w="0.0" w:type="dxa"/>
            </w:tcMar>
            <w:vAlign w:val="top"/>
          </w:tcPr>
          <w:p w:rsidR="00000000" w:rsidDel="00000000" w:rsidP="00000000" w:rsidRDefault="00000000" w:rsidRPr="00000000" w14:paraId="00000E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scientific theory of evolution by recognizing and explaining ways in which genetic variation and environmental factors contribute to evolution by natural selection and diversity of organisms.</w:t>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1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SC.7.L.15.In.2</w:t>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physical characteristics of living things are adapted to deal with the conditions of the environment, such as skin color or gills on a fish.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SC.7.L.15.Su.2</w:t>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common plants or animals have special features that enable them to live in their environment, such as a as a fish has gills so it can live underwater.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SC.7.L.15.Pa.2</w:t>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personal characteristic, such as hair color, that is different from the parents.</w:t>
                  </w:r>
                </w:p>
              </w:tc>
            </w:tr>
          </w:tbl>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SC.7.L.15.3</w:t>
            </w:r>
          </w:p>
        </w:tc>
        <w:tc>
          <w:tcPr>
            <w:shd w:fill="auto" w:val="clear"/>
            <w:tcMar>
              <w:top w:w="0.0" w:type="dxa"/>
              <w:left w:w="0.0" w:type="dxa"/>
              <w:bottom w:w="0.0" w:type="dxa"/>
              <w:right w:w="0.0" w:type="dxa"/>
            </w:tcMar>
            <w:vAlign w:val="top"/>
          </w:tcPr>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scientific theory of evolution by relating how the inability of a species to adapt within a changing environment may contribute to the extinction of that species.</w:t>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1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SC.7.L.15.Pa.1</w:t>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living things can die.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SC.7.L.15.In.3</w:t>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extinction and give examples.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SC.7.L.15.Su.3</w:t>
                  </w:r>
                </w:p>
                <w:p w:rsidR="00000000" w:rsidDel="00000000" w:rsidP="00000000" w:rsidRDefault="00000000" w:rsidRPr="00000000" w14:paraId="00000E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plants and animals no longer exist (are extinct).</w:t>
                  </w:r>
                </w:p>
              </w:tc>
            </w:tr>
          </w:tbl>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1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16: Heredity and Reproduction</w:t>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Reproduction is characteristic of living things and is essential for the survival of species.</w:t>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Genetic information is passed from generation to generation by DNA; DNA controls the traits of an organism.</w:t>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Changes in the DNA of an organism can cause changes in traits, and manipulation of DNA in organisms has led to genetically modified organisms.</w:t>
            </w:r>
          </w:p>
        </w:tc>
      </w:tr>
    </w:tbl>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2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SC.7.L.16.1</w:t>
            </w:r>
          </w:p>
        </w:tc>
        <w:tc>
          <w:tcPr>
            <w:shd w:fill="auto" w:val="clear"/>
            <w:tcMar>
              <w:top w:w="0.0" w:type="dxa"/>
              <w:left w:w="0.0" w:type="dxa"/>
              <w:bottom w:w="0.0" w:type="dxa"/>
              <w:right w:w="0.0" w:type="dxa"/>
            </w:tcMar>
            <w:vAlign w:val="top"/>
          </w:tcPr>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Understand and explain that every organism requires a set of instructions that specifies its traits, that this hereditary information (DNA) contains genes located in the chromosomes of each cell, and that heredity is the passage of these instructions from one generation to another.</w:t>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2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SC.7.L.16.In.1</w:t>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some characteristics are passed from parent to child (inherited).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SC.7.L.16.Su.1</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offspring have similar characteristics to parents.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SC.7.L.16.Pa.1</w:t>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characteristic passed from parents to self, such as eye color.</w:t>
                  </w:r>
                </w:p>
              </w:tc>
            </w:tr>
          </w:tbl>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SC.7.L.16.2</w:t>
            </w:r>
          </w:p>
        </w:tc>
        <w:tc>
          <w:tcPr>
            <w:shd w:fill="auto" w:val="clear"/>
            <w:tcMar>
              <w:top w:w="0.0" w:type="dxa"/>
              <w:left w:w="0.0" w:type="dxa"/>
              <w:bottom w:w="0.0" w:type="dxa"/>
              <w:right w:w="0.0" w:type="dxa"/>
            </w:tcMar>
            <w:vAlign w:val="top"/>
          </w:tcPr>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probabilities for genotype and phenotype combinations using Punnett Squares and pedigrees.</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SC.7.L.16.Pa.1</w:t>
                  </w:r>
                </w:p>
                <w:p w:rsidR="00000000" w:rsidDel="00000000" w:rsidP="00000000" w:rsidRDefault="00000000" w:rsidRPr="00000000" w14:paraId="00000E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characteristic passed from parents to self, such as eye color.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SC.7.L.16.In.2</w:t>
                  </w:r>
                </w:p>
                <w:p w:rsidR="00000000" w:rsidDel="00000000" w:rsidP="00000000" w:rsidRDefault="00000000" w:rsidRPr="00000000" w14:paraId="00000E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it is possible to predict whether a person is likely to inherit a particular trait from parents.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SC.7.L.16.Su.2</w:t>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animals, including humans, inherit some characteristics from one parent and some from the other.</w:t>
                  </w:r>
                </w:p>
              </w:tc>
            </w:tr>
          </w:tbl>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SC.7.L.16.3</w:t>
            </w:r>
          </w:p>
        </w:tc>
        <w:tc>
          <w:tcPr>
            <w:shd w:fill="auto" w:val="clear"/>
            <w:tcMar>
              <w:top w:w="0.0" w:type="dxa"/>
              <w:left w:w="0.0" w:type="dxa"/>
              <w:bottom w:w="0.0" w:type="dxa"/>
              <w:right w:w="0.0" w:type="dxa"/>
            </w:tcMar>
            <w:vAlign w:val="top"/>
          </w:tcPr>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general processes of sexual reproduction requiring meiosis and asexual reproduction requiring mitosis.</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SC.7.L.16.Su.2</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animals, including humans, inherit some characteristics from one parent and some from the other.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SC.7.L.16.Pa.2</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children are born from two parents.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SC.7.L.16.In.3</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offspring receive half their genes from each parent in sexual reproduction.</w:t>
                  </w:r>
                </w:p>
              </w:tc>
            </w:tr>
          </w:tbl>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SC.7.L.16.4</w:t>
            </w:r>
          </w:p>
        </w:tc>
        <w:tc>
          <w:tcPr>
            <w:shd w:fill="auto" w:val="clear"/>
            <w:tcMar>
              <w:top w:w="0.0" w:type="dxa"/>
              <w:left w:w="0.0" w:type="dxa"/>
              <w:bottom w:w="0.0" w:type="dxa"/>
              <w:right w:w="0.0" w:type="dxa"/>
            </w:tcMar>
            <w:vAlign w:val="top"/>
          </w:tcPr>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explore the impact of biotechnology (cloning, genetic engineering, artificial selection) on the individual, society and the environment.</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SC.7.L.16.Su.3</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science (biotechnology) has been used to develop new products for use in daily life.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SC.7.L.16.Pa.3</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products, such as medicine, developed through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SC.7.L.16.In.4</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science processes (biotechnology) have been used to develop new foods and medicines.</w:t>
                  </w:r>
                </w:p>
              </w:tc>
            </w:tr>
          </w:tbl>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17: Interdependence</w:t>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Plants and animals, including humans, interact with and depend upon each other and their environment to satisfy their basic needs.</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Both human activities and natural events can have major impacts on the environment.</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Energy flows from the sun through producers to consumers.</w:t>
            </w:r>
          </w:p>
        </w:tc>
      </w:tr>
    </w:tbl>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SC.7.L.17.1</w:t>
            </w:r>
          </w:p>
        </w:tc>
        <w:tc>
          <w:tcPr>
            <w:shd w:fill="auto" w:val="clear"/>
            <w:tcMar>
              <w:top w:w="0.0" w:type="dxa"/>
              <w:left w:w="0.0" w:type="dxa"/>
              <w:bottom w:w="0.0" w:type="dxa"/>
              <w:right w:w="0.0" w:type="dxa"/>
            </w:tcMar>
            <w:vAlign w:val="top"/>
          </w:tcPr>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and illustrate the roles of and relationships among producers, consumers, and decomposers in the process of energy transfer in a food web.</w:t>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3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SC.7.L.17.In.1</w:t>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in a simple food chain, energy transfers from the Sun to plants (producers), to animals (consumers), and to organisms that cause decay (decomposers).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SC.7.L.17.Su.1</w:t>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different types of consumers in a food chain, including animals that eat plants, animals that eat other animals, and animals that eat plants and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SC.7.L.17.Pa.1</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humans eat vegetables and fruits (plants) and meat (animals).</w:t>
                  </w:r>
                </w:p>
              </w:tc>
            </w:tr>
          </w:tbl>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SC.7.L.17.2</w:t>
            </w:r>
          </w:p>
        </w:tc>
        <w:tc>
          <w:tcPr>
            <w:shd w:fill="auto" w:val="clear"/>
            <w:tcMar>
              <w:top w:w="0.0" w:type="dxa"/>
              <w:left w:w="0.0" w:type="dxa"/>
              <w:bottom w:w="0.0" w:type="dxa"/>
              <w:right w:w="0.0" w:type="dxa"/>
            </w:tcMar>
            <w:vAlign w:val="top"/>
          </w:tcPr>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relationships among organisms such as mutualism, predation, parasitism, competition, and commensalism.</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SC.7.L.17.In.2</w:t>
                  </w:r>
                </w:p>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organisms interact with other organisms in an ecosystem to help each other (mutualism), to obtain food (predation), and to benefit at the expense of the other (parasitism).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SC.7.L.17.Su.2</w:t>
                  </w:r>
                </w:p>
                <w:p w:rsidR="00000000" w:rsidDel="00000000" w:rsidP="00000000" w:rsidRDefault="00000000" w:rsidRPr="00000000" w14:paraId="00000E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how living things affect each other in their habitat (ecosystem).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SC.7.L.17.Pa.2</w:t>
                  </w:r>
                </w:p>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mutual relationship between people and other living things.</w:t>
                  </w:r>
                </w:p>
              </w:tc>
            </w:tr>
          </w:tbl>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SC.7.L.17.3</w:t>
            </w:r>
          </w:p>
        </w:tc>
        <w:tc>
          <w:tcPr>
            <w:shd w:fill="auto" w:val="clear"/>
            <w:tcMar>
              <w:top w:w="0.0" w:type="dxa"/>
              <w:left w:w="0.0" w:type="dxa"/>
              <w:bottom w:w="0.0" w:type="dxa"/>
              <w:right w:w="0.0" w:type="dxa"/>
            </w:tcMar>
            <w:vAlign w:val="top"/>
          </w:tcPr>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investigate various limiting factors in the local ecosystem and their impact on native populations, including food, shelter, water, space, disease, parasitism, predation, and nesting sites.</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3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SC.7.L.17.In.3</w:t>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living things compete with each other to get the things they need to live in their local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SC.7.L.17.Su.3</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how a lack of food, water, or shelter affects plants and animals in their habitats.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SC.7.L.17.Pa.3</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what happens when animals don’t get food and water.</w:t>
                  </w:r>
                </w:p>
              </w:tc>
            </w:tr>
          </w:tbl>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PHYSICAL SCIENCE</w:t>
            </w:r>
          </w:p>
        </w:tc>
      </w:tr>
    </w:tbl>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10: Forms of Energy</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Energy is involved in all physical processes and is a unifying concept in many areas of science.</w:t>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exists in many forms and has the ability to do work or cause a change.</w:t>
            </w:r>
          </w:p>
        </w:tc>
      </w:tr>
    </w:tbl>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SC.7.P.10.1</w:t>
            </w:r>
          </w:p>
        </w:tc>
        <w:tc>
          <w:tcPr>
            <w:shd w:fill="auto" w:val="clear"/>
            <w:tcMar>
              <w:top w:w="0.0" w:type="dxa"/>
              <w:left w:w="0.0" w:type="dxa"/>
              <w:bottom w:w="0.0" w:type="dxa"/>
              <w:right w:w="0.0" w:type="dxa"/>
            </w:tcMar>
            <w:vAlign w:val="top"/>
          </w:tcPr>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Illustrate that the sun's energy arrives as radiation with a wide range of wavelengths, including infrared, visible, and ultraviolet, and that white light is made up of a spectrum of many different colors.</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6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SC.7.P.10.In.1</w:t>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white (visible) light has many colors, such as when viewed with a prism.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SC.7.P.10.Su.1</w:t>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white (visible) light contains many colors, such as viewed with a prism or rainbow.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SC.7.P.10.Pa.1</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primary colors of a rainbow.</w:t>
                  </w:r>
                </w:p>
              </w:tc>
            </w:tr>
          </w:tbl>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SC.7.P.10.2</w:t>
            </w:r>
          </w:p>
        </w:tc>
        <w:tc>
          <w:tcPr>
            <w:shd w:fill="auto" w:val="clear"/>
            <w:tcMar>
              <w:top w:w="0.0" w:type="dxa"/>
              <w:left w:w="0.0" w:type="dxa"/>
              <w:bottom w:w="0.0" w:type="dxa"/>
              <w:right w:w="0.0" w:type="dxa"/>
            </w:tcMar>
            <w:vAlign w:val="top"/>
          </w:tcPr>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explain that light can be reflected, refracted, and/or absorbed.</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SC.7.P.10.In.2</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light can be reflected or absorbed.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SC.7.P.10.Su.2</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light can be reflected.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SC.7.P.10.Pa.2</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reflections of objects.</w:t>
                  </w:r>
                </w:p>
              </w:tc>
            </w:tr>
          </w:tbl>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SC.7.P.10.3</w:t>
            </w:r>
          </w:p>
        </w:tc>
        <w:tc>
          <w:tcPr>
            <w:shd w:fill="auto" w:val="clear"/>
            <w:tcMar>
              <w:top w:w="0.0" w:type="dxa"/>
              <w:left w:w="0.0" w:type="dxa"/>
              <w:bottom w:w="0.0" w:type="dxa"/>
              <w:right w:w="0.0" w:type="dxa"/>
            </w:tcMar>
            <w:vAlign w:val="top"/>
          </w:tcPr>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light waves, sound waves, and other waves move at different speeds in different materials.</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6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SC.7.P.10.In.3</w:t>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light and sound travel in wave patterns.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SC.7.P.10.Su.3</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sound and light travel.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SC.7.P.10.Pa.3</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light and sound to their sources.</w:t>
                  </w:r>
                </w:p>
              </w:tc>
            </w:tr>
          </w:tbl>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11: Energy Transfer and Transformations</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Waves involve a transfer of energy without a transfer of matter.</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Water and sound waves transfer energy through a material.</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Light waves can travel through a vacuum and through matter.</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The Law of Conservation of Energy: Energy is conserved as it transfers from one object to another and from one form to another.</w:t>
            </w:r>
          </w:p>
        </w:tc>
      </w:tr>
    </w:tbl>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SC.7.P.11.1</w:t>
            </w:r>
          </w:p>
        </w:tc>
        <w:tc>
          <w:tcPr>
            <w:shd w:fill="auto" w:val="clear"/>
            <w:tcMar>
              <w:top w:w="0.0" w:type="dxa"/>
              <w:left w:w="0.0" w:type="dxa"/>
              <w:bottom w:w="0.0" w:type="dxa"/>
              <w:right w:w="0.0" w:type="dxa"/>
            </w:tcMar>
            <w:vAlign w:val="top"/>
          </w:tcPr>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adding heat to or removing heat from a system may result in a temperature change and possibly a change of state.</w:t>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6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SC.7.P.11.In.1</w:t>
                  </w:r>
                </w:p>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when heat is added or taken away, a temperature change occurs.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SC.7.P.11.Su.1</w:t>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what happens to the temperature when heat is added.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SC.7.P.11.Pa.1</w:t>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hot object can make a cold object warm when they touch.</w:t>
                  </w:r>
                </w:p>
              </w:tc>
            </w:tr>
          </w:tbl>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SC.7.P.11.2</w:t>
            </w:r>
          </w:p>
        </w:tc>
        <w:tc>
          <w:tcPr>
            <w:shd w:fill="auto" w:val="clear"/>
            <w:tcMar>
              <w:top w:w="0.0" w:type="dxa"/>
              <w:left w:w="0.0" w:type="dxa"/>
              <w:bottom w:w="0.0" w:type="dxa"/>
              <w:right w:w="0.0" w:type="dxa"/>
            </w:tcMar>
            <w:vAlign w:val="top"/>
          </w:tcPr>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the transformation of energy from one form to another.</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5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SC.7.P.11.In.2</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one form of energy can change to other forms of energy, such as solar panels change light into electricity.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SC.7.P.11.Su.2</w:t>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energy can change forms, such as electricity produces light and heat in a lamp.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SC.7.P.11.Pa.2</w:t>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electrical devices need energy to work.</w:t>
                  </w:r>
                </w:p>
              </w:tc>
            </w:tr>
          </w:tbl>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SC.7.P.11.3</w:t>
            </w:r>
          </w:p>
        </w:tc>
        <w:tc>
          <w:tcPr>
            <w:shd w:fill="auto" w:val="clear"/>
            <w:tcMar>
              <w:top w:w="0.0" w:type="dxa"/>
              <w:left w:w="0.0" w:type="dxa"/>
              <w:bottom w:w="0.0" w:type="dxa"/>
              <w:right w:w="0.0" w:type="dxa"/>
            </w:tcMar>
            <w:vAlign w:val="top"/>
          </w:tcPr>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Cite evidence to explain that energy cannot be created nor destroyed, only changed from one form to another.</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SC.7.P.11.In.2</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one form of energy can change to other forms of energy, such as solar panels change light into electricity.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SC.7.P.11.Su.2</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energy can change forms, such as electricity produces light and heat in a lamp.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SC.7.P.11.Pa.2</w:t>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electrical devices need energy to work.</w:t>
                  </w:r>
                </w:p>
              </w:tc>
            </w:tr>
          </w:tbl>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SC.7.P.11.4</w:t>
            </w:r>
          </w:p>
        </w:tc>
        <w:tc>
          <w:tcPr>
            <w:shd w:fill="auto" w:val="clear"/>
            <w:tcMar>
              <w:top w:w="0.0" w:type="dxa"/>
              <w:left w:w="0.0" w:type="dxa"/>
              <w:bottom w:w="0.0" w:type="dxa"/>
              <w:right w:w="0.0" w:type="dxa"/>
            </w:tcMar>
            <w:vAlign w:val="top"/>
          </w:tcPr>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describe that heat flows in predictable ways, moving from warmer objects to cooler ones until they reach the same temperature.</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SC.7.P.11.Pa.1</w:t>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hot object can make a cold object warm when they touch.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SC.7.P.11.In.3</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the predictable movement of heat, such as hot air rises and heat transfers from hot to cold objects.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SC.7.P.11.Su.3</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heat rises.</w:t>
                  </w:r>
                </w:p>
              </w:tc>
            </w:tr>
          </w:tbl>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EARTH AND SPACE SCIENCE</w:t>
            </w:r>
          </w:p>
        </w:tc>
      </w:tr>
    </w:tbl>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6: Earth Structures</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Over geologic time, internal and external sources of energy have continuously altered the features of Earth by means of both constructive and destructive forces. All life, including human civilization, is dependent on Earth's internal and external energy and material resources.</w:t>
            </w:r>
          </w:p>
        </w:tc>
      </w:tr>
    </w:tbl>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SC.7.E.6.1</w:t>
            </w:r>
          </w:p>
        </w:tc>
        <w:tc>
          <w:tcPr>
            <w:shd w:fill="auto" w:val="clear"/>
            <w:tcMar>
              <w:top w:w="0.0" w:type="dxa"/>
              <w:left w:w="0.0" w:type="dxa"/>
              <w:bottom w:w="0.0" w:type="dxa"/>
              <w:right w:w="0.0" w:type="dxa"/>
            </w:tcMar>
            <w:vAlign w:val="top"/>
          </w:tcPr>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layers of the solid Earth, including the lithosphere, the hot convecting mantle, and the dense metallic liquid and solid cores.</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5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SC.7.E.6.In.1</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Earth has three layers (crust, mantle, and core) and describe the inside (core) as the hottest layer.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SC.7.E.6.Su.1</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surface of Earth is called the crust.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SC.7.E.6.Pa.1</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ground as the outer surface (crust) of Earth.</w:t>
                  </w:r>
                </w:p>
              </w:tc>
            </w:tr>
          </w:tbl>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SC.7.E.6.2</w:t>
            </w:r>
          </w:p>
        </w:tc>
        <w:tc>
          <w:tcPr>
            <w:shd w:fill="auto" w:val="clear"/>
            <w:tcMar>
              <w:top w:w="0.0" w:type="dxa"/>
              <w:left w:w="0.0" w:type="dxa"/>
              <w:bottom w:w="0.0" w:type="dxa"/>
              <w:right w:w="0.0" w:type="dxa"/>
            </w:tcMar>
            <w:vAlign w:val="top"/>
          </w:tcPr>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patterns within the rock cycle and relate them to surface events (weathering and erosion) and sub-surface events (plate tectonics and mountain building).</w:t>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6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SC.7.E.6.In.2</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slow changes, such as mountain-building, and fast changes, such as volcanic eruptions, are caused by shifts below Earth’s surface.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SC.7.E.6.Su.2</w:t>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mountains change size and shape over a long period of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SC.7.E.6.Pa.2</w:t>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Discriminate between surface features of ground on Earth, such as rocky/sandy, flat/hilly, rough/smooth, or solid/liquid.</w:t>
                  </w:r>
                </w:p>
              </w:tc>
            </w:tr>
          </w:tbl>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SC.7.E.6.3</w:t>
            </w:r>
          </w:p>
        </w:tc>
        <w:tc>
          <w:tcPr>
            <w:shd w:fill="auto" w:val="clear"/>
            <w:tcMar>
              <w:top w:w="0.0" w:type="dxa"/>
              <w:left w:w="0.0" w:type="dxa"/>
              <w:bottom w:w="0.0" w:type="dxa"/>
              <w:right w:w="0.0" w:type="dxa"/>
            </w:tcMar>
            <w:vAlign w:val="top"/>
          </w:tcPr>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current methods for measuring the age of Earth and its parts, including the law of superposition and radioactive dating.</w:t>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6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SC.7.E.6.Su.2</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mountains change size and shape over a long period of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SC.7.E.6.In.3</w:t>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how older rock layers are deposited at the bottom before younger layers (Law of Superposition).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SC.7.E.6.Pa.3</w:t>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ground on the Earth’s surface changes over time.</w:t>
                  </w:r>
                </w:p>
              </w:tc>
            </w:tr>
          </w:tbl>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SC.7.E.6.4</w:t>
            </w:r>
          </w:p>
        </w:tc>
        <w:tc>
          <w:tcPr>
            <w:shd w:fill="auto" w:val="clear"/>
            <w:tcMar>
              <w:top w:w="0.0" w:type="dxa"/>
              <w:left w:w="0.0" w:type="dxa"/>
              <w:bottom w:w="0.0" w:type="dxa"/>
              <w:right w:w="0.0" w:type="dxa"/>
            </w:tcMar>
            <w:vAlign w:val="top"/>
          </w:tcPr>
          <w:p w:rsidR="00000000" w:rsidDel="00000000" w:rsidP="00000000" w:rsidRDefault="00000000" w:rsidRPr="00000000" w14:paraId="00000F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and give examples of how physical evidence supports scientific theories that Earth has evolved over geologic time due to natural processes.</w:t>
            </w:r>
          </w:p>
          <w:p w:rsidR="00000000" w:rsidDel="00000000" w:rsidP="00000000" w:rsidRDefault="00000000" w:rsidRPr="00000000" w14:paraId="00000F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SC.7.E.6.Pa.3</w:t>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ground on the Earth’s surface changes over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SC.7.E.6.Su.3</w:t>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fossils are remains or imprints of living things from long ago.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SC.7.E.6.In.4</w:t>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physical evidence, such as fossils and sedimentary rock, which show how Earth has changed over a very long period of time.</w:t>
                  </w:r>
                </w:p>
              </w:tc>
            </w:tr>
          </w:tbl>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SC.7.E.6.5</w:t>
            </w:r>
          </w:p>
        </w:tc>
        <w:tc>
          <w:tcPr>
            <w:shd w:fill="auto" w:val="clear"/>
            <w:tcMar>
              <w:top w:w="0.0" w:type="dxa"/>
              <w:left w:w="0.0" w:type="dxa"/>
              <w:bottom w:w="0.0" w:type="dxa"/>
              <w:right w:w="0.0" w:type="dxa"/>
            </w:tcMar>
            <w:vAlign w:val="top"/>
          </w:tcPr>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scientific theory of plate tectonics by describing how the movement of Earth's crustal plates causes both slow and rapid changes in Earth's surface, including volcanic eruptions, earthquakes, and mountain building.</w:t>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SC.7.E.6.In.2</w:t>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slow changes, such as mountain-building, and fast changes, such as volcanic eruptions, are caused by shifts below Earth’s surface.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SC.7.E.6.Pa.2</w:t>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Discriminate between surface features of ground on Earth, such as rocky/sandy, flat/hilly, rough/smooth, or solid/liquid.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SC.7.E.6.Su.4</w:t>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effects of earthquakes and volcanoes.</w:t>
                  </w:r>
                </w:p>
              </w:tc>
            </w:tr>
          </w:tbl>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SC.7.E.6.6</w:t>
            </w:r>
          </w:p>
        </w:tc>
        <w:tc>
          <w:tcPr>
            <w:shd w:fill="auto" w:val="clear"/>
            <w:tcMar>
              <w:top w:w="0.0" w:type="dxa"/>
              <w:left w:w="0.0" w:type="dxa"/>
              <w:bottom w:w="0.0" w:type="dxa"/>
              <w:right w:w="0.0" w:type="dxa"/>
            </w:tcMar>
            <w:vAlign w:val="top"/>
          </w:tcPr>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impact that humans have had on Earth, such as deforestation, urbanization, desertification, erosion, air and water quality, changing the flow of water.</w:t>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6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SC.7.E.6.Pa.3</w:t>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ground on the Earth’s surface changes over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SC.7.E.6.In.5</w:t>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humans have had an impact on Earth, such as polluting the air and water and expanding urban areas and road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SC.7.E.6.Su.5</w:t>
                  </w:r>
                </w:p>
                <w:p w:rsidR="00000000" w:rsidDel="00000000" w:rsidP="00000000" w:rsidRDefault="00000000" w:rsidRPr="00000000" w14:paraId="00000F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polluting the air and water can harm Earth.</w:t>
                  </w:r>
                </w:p>
              </w:tc>
            </w:tr>
          </w:tbl>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SC.7.E.6.7</w:t>
            </w:r>
          </w:p>
        </w:tc>
        <w:tc>
          <w:tcPr>
            <w:shd w:fill="auto" w:val="clear"/>
            <w:tcMar>
              <w:top w:w="0.0" w:type="dxa"/>
              <w:left w:w="0.0" w:type="dxa"/>
              <w:bottom w:w="0.0" w:type="dxa"/>
              <w:right w:w="0.0" w:type="dxa"/>
            </w:tcMar>
            <w:vAlign w:val="top"/>
          </w:tcPr>
          <w:p w:rsidR="00000000" w:rsidDel="00000000" w:rsidP="00000000" w:rsidRDefault="00000000" w:rsidRPr="00000000" w14:paraId="00000F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heat flow and movement of material within Earth causes earthquakes and volcanic eruptions, and creates mountains and ocean basins.</w:t>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5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SC.7.E.6.In.4</w:t>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physical evidence, such as fossils and sedimentary rock, which show how Earth has changed over a very long period of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SC.7.E.6.Su.4</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effects of earthquakes and volcanoes.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SC.7.E.6.Pa.4</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clean and dirty water.</w:t>
                  </w:r>
                </w:p>
              </w:tc>
            </w:tr>
          </w:tbl>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F5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NATURE OF SCIENCE</w:t>
            </w:r>
          </w:p>
        </w:tc>
      </w:tr>
    </w:tbl>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6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 The Practice of Science</w:t>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inquiry is a multifaceted activity; The processes of science include the formulation of scientifically investigable questions, construction of investigations into those questions, the collection of appropriate data, the evaluation of the meaning of those data, and the communication of this evaluation.</w:t>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processes of science frequently do not correspond to the traditional portrayal of "the scientific method."</w:t>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Scientific argumentation is a necessary part of scientific inquiry and plays an important role in the generation and validation of scientific knowledge.</w:t>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Scientific knowledge is based on observation and inference; it is important to recognize that these are very different things. Not only does science require creativity in its methods and processes, but also in its questions and explanations.</w:t>
            </w:r>
          </w:p>
        </w:tc>
      </w:tr>
    </w:tbl>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SC.7.N.1.1</w:t>
            </w:r>
          </w:p>
        </w:tc>
        <w:tc>
          <w:tcPr>
            <w:shd w:fill="auto" w:val="clear"/>
            <w:tcMar>
              <w:top w:w="0.0" w:type="dxa"/>
              <w:left w:w="0.0" w:type="dxa"/>
              <w:bottom w:w="0.0" w:type="dxa"/>
              <w:right w:w="0.0" w:type="dxa"/>
            </w:tcMar>
            <w:vAlign w:val="top"/>
          </w:tcPr>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 problem from the seventh grade curriculum, use appropriate reference materials to support scientific understanding, plan and carry out scientific investigation of various types, such as systematic observations or experiments, identify variables, collect and organize data, interpret data in charts, tables, and graphics, analyze information, make predictions, and defend conclusions.</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SC.7.N.1.In.1</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problem from the seventh grade curriculum, use reference materials to gather information, carry out an experiment, collect and record data, and report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SC.7.N.1.Su.1</w:t>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from the seventh grade curriculum, use materials to gather information, conduct a simple experiment, and record and share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SC.7.N.1.Pa.1</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related to the seventh grade curriculum, observe and explore objects and activities, and recognize a solution.</w:t>
                  </w:r>
                </w:p>
              </w:tc>
            </w:tr>
          </w:tbl>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SC.7.N.1.2</w:t>
            </w:r>
          </w:p>
        </w:tc>
        <w:tc>
          <w:tcPr>
            <w:shd w:fill="auto" w:val="clear"/>
            <w:tcMar>
              <w:top w:w="0.0" w:type="dxa"/>
              <w:left w:w="0.0" w:type="dxa"/>
              <w:bottom w:w="0.0" w:type="dxa"/>
              <w:right w:w="0.0" w:type="dxa"/>
            </w:tcMar>
            <w:vAlign w:val="top"/>
          </w:tcPr>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replication (by others) from repetition (multiple trials).</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SC.7.N.1.In.2</w:t>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relationship between the end product (dependent variable) and in the input (independent variable) in an experiment.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SC.7.N.1.Su.2</w:t>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what is tested in a simple experiment (dependent variable).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SC.7.N.1.Pa.2</w:t>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observable changes in a simple experiment, such as plant growth.</w:t>
                  </w:r>
                </w:p>
              </w:tc>
            </w:tr>
          </w:tbl>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SC.7.N.1.3</w:t>
            </w:r>
          </w:p>
        </w:tc>
        <w:tc>
          <w:tcPr>
            <w:shd w:fill="auto" w:val="clear"/>
            <w:tcMar>
              <w:top w:w="0.0" w:type="dxa"/>
              <w:left w:w="0.0" w:type="dxa"/>
              <w:bottom w:w="0.0" w:type="dxa"/>
              <w:right w:w="0.0" w:type="dxa"/>
            </w:tcMar>
            <w:vAlign w:val="top"/>
          </w:tcPr>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an experiment (which must involve the identification and control of variables) and other forms of scientific investigation and explain that not all scientific knowledge is derived from experimentation.</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SC.7.N.1.In.3</w:t>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questions that can be answered by scientific investigation, such as can a plant grow without sunlight?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SC.7.N.1.Su.3</w:t>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question that can be answered by scientific investigation, such as can a plant grow without sunlight?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SC.7.N.1.Pa.3</w:t>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Associate objects and activities with science.</w:t>
                  </w:r>
                </w:p>
              </w:tc>
            </w:tr>
          </w:tbl>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SC.7.N.1.4</w:t>
            </w:r>
          </w:p>
        </w:tc>
        <w:tc>
          <w:tcPr>
            <w:shd w:fill="auto" w:val="clear"/>
            <w:tcMar>
              <w:top w:w="0.0" w:type="dxa"/>
              <w:left w:w="0.0" w:type="dxa"/>
              <w:bottom w:w="0.0" w:type="dxa"/>
              <w:right w:w="0.0" w:type="dxa"/>
            </w:tcMar>
            <w:vAlign w:val="top"/>
          </w:tcPr>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test variables (independent variables) and outcome variables (dependent variables) in an experiment.</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6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9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SC.7.N.1.In.2</w:t>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relationship between the end product (dependent variable) and in the input (independent variable) in an experiment.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SC.7.N.1.Su.2</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what is tested in a simple experiment (dependent variable).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SC.7.N.1.Pa.2</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observable changes in a simple experiment, such as plant growth.</w:t>
                  </w:r>
                </w:p>
              </w:tc>
            </w:tr>
          </w:tbl>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SC.7.N.1.5</w:t>
            </w:r>
          </w:p>
        </w:tc>
        <w:tc>
          <w:tcPr>
            <w:shd w:fill="auto" w:val="clear"/>
            <w:tcMar>
              <w:top w:w="0.0" w:type="dxa"/>
              <w:left w:w="0.0" w:type="dxa"/>
              <w:bottom w:w="0.0" w:type="dxa"/>
              <w:right w:w="0.0" w:type="dxa"/>
            </w:tcMar>
            <w:vAlign w:val="top"/>
          </w:tcPr>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methods used in the pursuit of a scientific explanation as seen in different fields of science such as biology, geology, and physics.</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SC.7.N.1.Pa.3</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Associate objects and activities with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SC.7.N.1.In.4</w:t>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that science can be used to study different areas, such as life science, earth and space science, and physical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SC.7.N.1.Su.4</w:t>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science includes different areas, such as life science, earth and space science, and physical science.</w:t>
                  </w:r>
                </w:p>
              </w:tc>
            </w:tr>
          </w:tbl>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SC.7.N.1.6</w:t>
            </w:r>
          </w:p>
        </w:tc>
        <w:tc>
          <w:tcPr>
            <w:shd w:fill="auto" w:val="clear"/>
            <w:tcMar>
              <w:top w:w="0.0" w:type="dxa"/>
              <w:left w:w="0.0" w:type="dxa"/>
              <w:bottom w:w="0.0" w:type="dxa"/>
              <w:right w:w="0.0" w:type="dxa"/>
            </w:tcMar>
            <w:vAlign w:val="top"/>
          </w:tcPr>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empirical evidence is the cumulative body of observations of a natural phenomenon on which scientific explanations are based.</w:t>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SC.7.N.1.Pa.3</w:t>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Associate objects and activities with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SC.7.N.1.In.5</w:t>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scientific knowledge is based on a large body of evidence and observations.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SC.7.N.1.Su.5</w:t>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scientific knowledge is based on evidence and observations.</w:t>
                  </w:r>
                </w:p>
              </w:tc>
            </w:tr>
          </w:tbl>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SC.7.N.1.7</w:t>
            </w:r>
          </w:p>
        </w:tc>
        <w:tc>
          <w:tcPr>
            <w:shd w:fill="auto" w:val="clear"/>
            <w:tcMar>
              <w:top w:w="0.0" w:type="dxa"/>
              <w:left w:w="0.0" w:type="dxa"/>
              <w:bottom w:w="0.0" w:type="dxa"/>
              <w:right w:w="0.0" w:type="dxa"/>
            </w:tcMar>
            <w:vAlign w:val="top"/>
          </w:tcPr>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scientific knowledge is the result of a great deal of debate and confirmation within the science community.</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SC.7.N.1.In.3</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questions that can be answered by scientific investigation, such as can a plant grow without sunlight?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SC.7.N.1.Su.3</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question that can be answered by scientific investigation, such as can a plant grow without sunlight?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SC.7.N.1.Pa.3</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Associate objects and activities with science.</w:t>
                  </w:r>
                </w:p>
              </w:tc>
            </w:tr>
          </w:tbl>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2: The Characteristics of Scientific Knowledge</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knowledge is based on empirical evidence, and is appropriate for understanding the natural world, but it provides only a limited understanding of the supernatural, aesthetic, or other ways of knowing, such as art, philosophy, or religion.</w:t>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Scientific knowledge is durable and robust, but open to change.</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Because science is based on empirical evidence it strives for objectivity, but as it is a human endeavor the processes, methods, and knowledge of science include subjectivity, as well as creativity and discovery.</w:t>
            </w:r>
          </w:p>
        </w:tc>
      </w:tr>
    </w:tbl>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SC.7.N.2.1</w:t>
            </w:r>
          </w:p>
        </w:tc>
        <w:tc>
          <w:tcPr>
            <w:shd w:fill="auto" w:val="clear"/>
            <w:tcMar>
              <w:top w:w="0.0" w:type="dxa"/>
              <w:left w:w="0.0" w:type="dxa"/>
              <w:bottom w:w="0.0" w:type="dxa"/>
              <w:right w:w="0.0" w:type="dxa"/>
            </w:tcMar>
            <w:vAlign w:val="top"/>
          </w:tcPr>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instance from the history of science in which scientific knowledge has changed when new evidence or new interpretations are encountered.</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69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SC.7.N.2.In.1</w:t>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example of a change in scientific knowledge based on new evidence or new interpretations.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SC.7.N.2.Su.1</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example of a change in scientific knowledge based on new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SC.7.N.2.Pa.1</w:t>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information related to science.</w:t>
                  </w:r>
                </w:p>
              </w:tc>
            </w:tr>
          </w:tbl>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3: The Role of Theories, Laws, Hypotheses, and Models</w:t>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terms that describe examples of scientific knowledge, for example; "theory," "law," "hypothesis," and "model" have very specific meanings and functions within science.</w:t>
            </w:r>
          </w:p>
        </w:tc>
      </w:tr>
    </w:tbl>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SC.7.N.3.1</w:t>
            </w:r>
          </w:p>
        </w:tc>
        <w:tc>
          <w:tcPr>
            <w:shd w:fill="auto" w:val="clear"/>
            <w:tcMar>
              <w:top w:w="0.0" w:type="dxa"/>
              <w:left w:w="0.0" w:type="dxa"/>
              <w:bottom w:w="0.0" w:type="dxa"/>
              <w:right w:w="0.0" w:type="dxa"/>
            </w:tcMar>
            <w:vAlign w:val="top"/>
          </w:tcPr>
          <w:p w:rsidR="00000000" w:rsidDel="00000000" w:rsidP="00000000" w:rsidRDefault="00000000" w:rsidRPr="00000000" w14:paraId="00000F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explain the difference between theories and laws and give several examples of scientific theories and the evidence that supports them.</w:t>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69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SC.7.N.3.In.1</w:t>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scientific theories are explanations and laws describe relationships, and both are supported by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SC.7.N.3.Su.1</w:t>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scientific theories and laws are supported by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SC.7.N.3.Pa.1</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use science to solve problems.</w:t>
                  </w:r>
                </w:p>
              </w:tc>
            </w:tr>
          </w:tbl>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SC.7.N.3.2</w:t>
            </w:r>
          </w:p>
        </w:tc>
        <w:tc>
          <w:tcPr>
            <w:shd w:fill="auto" w:val="clear"/>
            <w:tcMar>
              <w:top w:w="0.0" w:type="dxa"/>
              <w:left w:w="0.0" w:type="dxa"/>
              <w:bottom w:w="0.0" w:type="dxa"/>
              <w:right w:w="0.0" w:type="dxa"/>
            </w:tcMar>
            <w:vAlign w:val="top"/>
          </w:tcPr>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benefits and limitations of the use of scientific models.</w:t>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69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SC.7.N.3.In.2</w:t>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benefit of using a model to explain how things 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SC.7.N.3.Su.2</w:t>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benefit of using a model to explain how things 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SC.7.N.3.Pa.2</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model of a common activity.</w:t>
                  </w:r>
                </w:p>
              </w:tc>
            </w:tr>
          </w:tbl>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99"/>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8</w:t>
            </w:r>
          </w:p>
        </w:tc>
      </w:tr>
    </w:tbl>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7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LIFE SCIENCE</w:t>
            </w:r>
          </w:p>
        </w:tc>
      </w:tr>
    </w:tbl>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18: Matter and Energy Transformations</w:t>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Living things all share basic needs for life.</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Living organisms acquire the energy they need for life processes through various metabolic pathways (photosynthesis and cellular respiration).</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Matter and energy are recycled through cycles such as the carbon cycle.</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tc>
      </w:tr>
    </w:tbl>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SC.8.L.18.1</w:t>
            </w:r>
          </w:p>
        </w:tc>
        <w:tc>
          <w:tcPr>
            <w:shd w:fill="auto" w:val="clear"/>
            <w:tcMar>
              <w:top w:w="0.0" w:type="dxa"/>
              <w:left w:w="0.0" w:type="dxa"/>
              <w:bottom w:w="0.0" w:type="dxa"/>
              <w:right w:w="0.0" w:type="dxa"/>
            </w:tcMar>
            <w:vAlign w:val="top"/>
          </w:tcPr>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investigate the process of photosynthesis, such as the roles of light, carbon dioxide, water and chlorophyll; production of food; release of oxygen.</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0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SC.8.L.18.In.1</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structures in plants that enable them to use the energy from the Sun to make their own food through a process called photosynthesis.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SC.8.L.18.Su.1</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make their own food through a process called photosynthesis.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SC.8.L.18.Pa.1</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need water and light to grow.</w:t>
                  </w:r>
                </w:p>
              </w:tc>
            </w:tr>
          </w:tbl>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SC.8.L.18.2</w:t>
            </w:r>
          </w:p>
        </w:tc>
        <w:tc>
          <w:tcPr>
            <w:shd w:fill="auto" w:val="clear"/>
            <w:tcMar>
              <w:top w:w="0.0" w:type="dxa"/>
              <w:left w:w="0.0" w:type="dxa"/>
              <w:bottom w:w="0.0" w:type="dxa"/>
              <w:right w:w="0.0" w:type="dxa"/>
            </w:tcMar>
            <w:vAlign w:val="top"/>
          </w:tcPr>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investigate how cellular respiration breaks down food to provide energy and releases carbon dioxide.</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0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SC.8.L.18.In.2</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cells break down food to release energy.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SC.8.L.18.Su.2</w:t>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and animals get energy from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SC.8.L.18.Pa.2</w:t>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food provides energy.</w:t>
                  </w:r>
                </w:p>
              </w:tc>
            </w:tr>
          </w:tbl>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SC.8.L.18.3</w:t>
            </w:r>
          </w:p>
        </w:tc>
        <w:tc>
          <w:tcPr>
            <w:shd w:fill="auto" w:val="clear"/>
            <w:tcMar>
              <w:top w:w="0.0" w:type="dxa"/>
              <w:left w:w="0.0" w:type="dxa"/>
              <w:bottom w:w="0.0" w:type="dxa"/>
              <w:right w:w="0.0" w:type="dxa"/>
            </w:tcMar>
            <w:vAlign w:val="top"/>
          </w:tcPr>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a scientific model of the carbon cycle to show how matter and energy are continuously transferred within and between organisms and their physical environment.</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0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SC.8.L.18.Pa.2</w:t>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food provides energy.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SC.8.L.18.In.3</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Illustrate a model that shows how carbon is cycled between plants and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SC.8.L.18.Su.3</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use the carbon dioxide that animals breathe out.</w:t>
                  </w:r>
                </w:p>
              </w:tc>
            </w:tr>
          </w:tbl>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SC.8.L.18.4</w:t>
            </w:r>
          </w:p>
        </w:tc>
        <w:tc>
          <w:tcPr>
            <w:shd w:fill="auto" w:val="clear"/>
            <w:tcMar>
              <w:top w:w="0.0" w:type="dxa"/>
              <w:left w:w="0.0" w:type="dxa"/>
              <w:bottom w:w="0.0" w:type="dxa"/>
              <w:right w:w="0.0" w:type="dxa"/>
            </w:tcMar>
            <w:vAlign w:val="top"/>
          </w:tcPr>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Cite evidence that living systems follow the Laws of Conservation of Mass and Energy.</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1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SC.8.L.18.Pa.2</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food provides energy.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SC.8.L.18.In.4</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flow of energy from the Sun as it is transferred along a food chain.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SC.8.L.18.Su.4</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get energy from the Sun and that energy is transferred to the animals that eat the plants.</w:t>
                  </w:r>
                </w:p>
              </w:tc>
            </w:tr>
          </w:tbl>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PHYSICAL SCIENCE</w:t>
            </w:r>
          </w:p>
        </w:tc>
      </w:tr>
    </w:tbl>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8: Properties of Matter</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objects and substances in the world are made of matter. Matter has two fundamental properties: matter takes up space and matter has mass which gives it inertia.</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Objects and substances can be classified by their physical and chemical properties. Mass is the amount of matter (or "stuff") in an object. Weight, on the other hand, is the measure of force of attraction (gravitational force) between an object and Earth.</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concepts of mass and weight are complicated and potentially confusing to elementary students. Hence, the more familiar term of "weight" is recommended for use to stand for both mass and weight in grades K-5. By grades 6-8, students are expected to understand the distinction between mass and weight, and use them appropriately.</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K-2: The use of the more familiar term ‘weight’ instead of the term “mass” is recommended for grades K-2.</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3-5: In grade 3, introduce the term mass as compared to the term weight. In grade 4, investigate the concept of weight versus mass of objects. In grade 5, discuss why mass (not weight) is used to compare properties of solids, liquids and gases.</w:t>
            </w:r>
          </w:p>
        </w:tc>
      </w:tr>
    </w:tbl>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SC.8.P.8.1</w:t>
            </w:r>
          </w:p>
        </w:tc>
        <w:tc>
          <w:tcPr>
            <w:shd w:fill="auto" w:val="clear"/>
            <w:tcMar>
              <w:top w:w="0.0" w:type="dxa"/>
              <w:left w:w="0.0" w:type="dxa"/>
              <w:bottom w:w="0.0" w:type="dxa"/>
              <w:right w:w="0.0" w:type="dxa"/>
            </w:tcMar>
            <w:vAlign w:val="top"/>
          </w:tcPr>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scientific theory of atoms (also known as atomic theory) by using models to explain the motion of particles in solids, liquids, and gases.</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1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SC.8.P.8.In.1</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properties of solids, liquids, and gases.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SC.8.P.8.Su.1</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three states of matter, including solids, liquids, and gases.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SC.8.P.8.Pa.1</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the gaseous state of matter, such as steam or smoke.</w:t>
                  </w:r>
                </w:p>
              </w:tc>
            </w:tr>
          </w:tbl>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SC.8.P.8.2</w:t>
            </w:r>
          </w:p>
        </w:tc>
        <w:tc>
          <w:tcPr>
            <w:shd w:fill="auto" w:val="clear"/>
            <w:tcMar>
              <w:top w:w="0.0" w:type="dxa"/>
              <w:left w:w="0.0" w:type="dxa"/>
              <w:bottom w:w="0.0" w:type="dxa"/>
              <w:right w:w="0.0" w:type="dxa"/>
            </w:tcMar>
            <w:vAlign w:val="top"/>
          </w:tcPr>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between weight and mass recognizing that weight is the amount of gravitational pull on an object and is distinct from, though proportional to, mass.</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1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SC.8.P.8.In.2</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weight of an object is related to the pull of gravity.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SC.8.P.8.Su.2</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weight of different sized objects.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SC.8.P.8.Pa.2</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heavier of two objects.</w:t>
                  </w:r>
                </w:p>
              </w:tc>
            </w:tr>
          </w:tbl>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SC.8.P.8.3</w:t>
            </w:r>
          </w:p>
        </w:tc>
        <w:tc>
          <w:tcPr>
            <w:shd w:fill="auto" w:val="clear"/>
            <w:tcMar>
              <w:top w:w="0.0" w:type="dxa"/>
              <w:left w:w="0.0" w:type="dxa"/>
              <w:bottom w:w="0.0" w:type="dxa"/>
              <w:right w:w="0.0" w:type="dxa"/>
            </w:tcMar>
            <w:vAlign w:val="top"/>
          </w:tcPr>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and describe the densities of various materials through measurement of their masses and volumes.</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1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SC.8.P.8.Pa.1</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the gaseous state of matter, such as steam or smoke.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SC.8.P.8.In.3</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compare the density of various materials.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SC.8.P.8.Su.3</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smaller objects can weigh more than bigger objects because of density.</w:t>
                  </w:r>
                </w:p>
              </w:tc>
            </w:tr>
          </w:tbl>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SC.8.P.8.4</w:t>
            </w:r>
          </w:p>
        </w:tc>
        <w:tc>
          <w:tcPr>
            <w:shd w:fill="auto" w:val="clear"/>
            <w:tcMar>
              <w:top w:w="0.0" w:type="dxa"/>
              <w:left w:w="0.0" w:type="dxa"/>
              <w:bottom w:w="0.0" w:type="dxa"/>
              <w:right w:w="0.0" w:type="dxa"/>
            </w:tcMar>
            <w:vAlign w:val="top"/>
          </w:tcPr>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and compare substances on the basis of characteristic physical properties that can be demonstrated or measured; for example, density, thermal or electrical conductivity, solubility, magnetic properties, melting and boiling points, and know that these properties are independent of the amount of the sample.</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2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SC.8.P.8.Pa.3</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substances by physical properties, such as weight (heavy and light), size (big and small), and temperature (hot and cold).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SC.8.P.8.In.4</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compare substances based on their physical properties, such as thermal and electrical conductivity, solubility, or magnetic properties.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SC.8.P.8.Su.4</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compare substances by physical properties, such as weight, size, boiling and melting points, and magnetic properties.</w:t>
                  </w:r>
                </w:p>
              </w:tc>
            </w:tr>
          </w:tbl>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SC.8.P.8.5</w:t>
            </w:r>
          </w:p>
        </w:tc>
        <w:tc>
          <w:tcPr>
            <w:shd w:fill="auto" w:val="clear"/>
            <w:tcMar>
              <w:top w:w="0.0" w:type="dxa"/>
              <w:left w:w="0.0" w:type="dxa"/>
              <w:bottom w:w="0.0" w:type="dxa"/>
              <w:right w:w="0.0" w:type="dxa"/>
            </w:tcMar>
            <w:vAlign w:val="top"/>
          </w:tcPr>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a finite number of elements and that their atoms combine in a multitude of ways to produce compounds that make up all of the living and nonliving things that we encounter.</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7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SC.8.P.8.In.5</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common elements combine in different ways to make up all living and nonliving things.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SC.8.P.8.Su.5</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parts of matter can be separated in tiny particles.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SC.8.P.8.Pa.5</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Separate a mixture into its parts.</w:t>
                  </w:r>
                </w:p>
              </w:tc>
            </w:tr>
          </w:tbl>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SC.8.P.8.6</w:t>
            </w:r>
          </w:p>
        </w:tc>
        <w:tc>
          <w:tcPr>
            <w:shd w:fill="auto" w:val="clear"/>
            <w:tcMar>
              <w:top w:w="0.0" w:type="dxa"/>
              <w:left w:w="0.0" w:type="dxa"/>
              <w:bottom w:w="0.0" w:type="dxa"/>
              <w:right w:w="0.0" w:type="dxa"/>
            </w:tcMar>
            <w:vAlign w:val="top"/>
          </w:tcPr>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elements are grouped in the periodic table according to similarities of their properties.</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7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SC.8.P.8.Pa.5</w:t>
                  </w:r>
                </w:p>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Separate a mixture into its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SC.8.P.8.In.6</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common elements, such as oxygen, iron, and carbon.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SC.8.P.8.Su.6</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common elements, such as carbon or iron.</w:t>
                  </w:r>
                </w:p>
              </w:tc>
            </w:tr>
          </w:tbl>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SC.8.P.8.7</w:t>
            </w:r>
          </w:p>
        </w:tc>
        <w:tc>
          <w:tcPr>
            <w:shd w:fill="auto" w:val="clear"/>
            <w:tcMar>
              <w:top w:w="0.0" w:type="dxa"/>
              <w:left w:w="0.0" w:type="dxa"/>
              <w:bottom w:w="0.0" w:type="dxa"/>
              <w:right w:w="0.0" w:type="dxa"/>
            </w:tcMar>
            <w:vAlign w:val="top"/>
          </w:tcPr>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scientific theory of atoms (also known as atomic theory) by recognizing that atoms are the smallest unit of an element and are composed of sub-atomic particles (electrons surrounding a nucleus containing protons and neutrons).</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7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SC.8.P.8.Su.5</w:t>
                  </w:r>
                </w:p>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parts of matter can be separated in tiny particles.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SC.8.P.8.Pa.5</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Separate a mixture into its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SC.8.P.8.In.7</w:t>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matter is made of small particles called atoms.</w:t>
                  </w:r>
                </w:p>
              </w:tc>
            </w:tr>
          </w:tbl>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SC.8.P.8.8</w:t>
            </w:r>
          </w:p>
        </w:tc>
        <w:tc>
          <w:tcPr>
            <w:shd w:fill="auto" w:val="clear"/>
            <w:tcMar>
              <w:top w:w="0.0" w:type="dxa"/>
              <w:left w:w="0.0" w:type="dxa"/>
              <w:bottom w:w="0.0" w:type="dxa"/>
              <w:right w:w="0.0" w:type="dxa"/>
            </w:tcMar>
            <w:vAlign w:val="top"/>
          </w:tcPr>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basic examples of and compare and classify the properties of compounds, including acids, bases, and salts.</w:t>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SC.8.P.8.Pa.4</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acids as safe or harmful.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SC.8.P.8.Su.7</w:t>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acids, such as vinegar, and bases, such as ammonia, and their hazardous properties.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SC.8.P.8.In.8</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common acids, such as lemon juice and vinegar, and bases, such as baking soda and ammonia, and their hazardous properties.</w:t>
                  </w:r>
                </w:p>
              </w:tc>
            </w:tr>
          </w:tbl>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SC.8.P.8.9</w:t>
            </w:r>
          </w:p>
        </w:tc>
        <w:tc>
          <w:tcPr>
            <w:shd w:fill="auto" w:val="clear"/>
            <w:tcMar>
              <w:top w:w="0.0" w:type="dxa"/>
              <w:left w:w="0.0" w:type="dxa"/>
              <w:bottom w:w="0.0" w:type="dxa"/>
              <w:right w:w="0.0" w:type="dxa"/>
            </w:tcMar>
            <w:vAlign w:val="top"/>
          </w:tcPr>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among mixtures (including solutions) and pure substances.</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3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SC.8.P.8.Pa.5</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Separate a mixture into its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SC.8.P.8.Su.8</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pure substances and mixtures.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SC.8.P.8.In.9</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common materials as pure substances or mixtures.</w:t>
                  </w:r>
                </w:p>
              </w:tc>
            </w:tr>
          </w:tbl>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9: Changes in Matter</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Matter can undergo a variety of changes.</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When matter is changed physically, generally no changes occur in the structure of the atoms or molecules composing the matter.</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When matter changes chemically, a rearrangement of bonds between the atoms occurs. This results in new substances with new properties.</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K-5: The target understanding for students in the elementary grades should focus on Big Ideas A and B.</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Clarification for Grades 6-8: The target understanding for students in the middle grades should begin to transition the focus to: C. When matter changes chemically, a rearrangement of bonds between the atoms occurs. This results in new substances with new properties.</w:t>
            </w:r>
          </w:p>
        </w:tc>
      </w:tr>
    </w:tbl>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0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SC.8.P.9.1</w:t>
            </w:r>
          </w:p>
        </w:tc>
        <w:tc>
          <w:tcPr>
            <w:shd w:fill="auto" w:val="clear"/>
            <w:tcMar>
              <w:top w:w="0.0" w:type="dxa"/>
              <w:left w:w="0.0" w:type="dxa"/>
              <w:bottom w:w="0.0" w:type="dxa"/>
              <w:right w:w="0.0" w:type="dxa"/>
            </w:tcMar>
            <w:vAlign w:val="top"/>
          </w:tcPr>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Law of Conservation of Mass by demonstrating and concluding that mass is conserved when substances undergo physical and chemical changes.</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3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SC.8.P.9.In.1</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classify changes in matter as physical (reversible) or chemical (irreversible).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SC.8.P.9.Su.1</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physical changes in matter as able to change back (reversible), such as water to ice, and chemical changes of matter as unable to change back (irreversible), such as cake to cake batter.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SC.8.P.9.Pa.1</w:t>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example of a physical change, such as ice changing to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SC.8.P.9.Pa.2</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heat influences changes (chemical) in matter, such as cooking.</w:t>
                  </w:r>
                </w:p>
              </w:tc>
            </w:tr>
          </w:tbl>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SC.8.P.9.2</w:t>
            </w:r>
          </w:p>
        </w:tc>
        <w:tc>
          <w:tcPr>
            <w:shd w:fill="auto" w:val="clear"/>
            <w:tcMar>
              <w:top w:w="0.0" w:type="dxa"/>
              <w:left w:w="0.0" w:type="dxa"/>
              <w:bottom w:w="0.0" w:type="dxa"/>
              <w:right w:w="0.0" w:type="dxa"/>
            </w:tcMar>
            <w:vAlign w:val="top"/>
          </w:tcPr>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between physical changes and chemical changes.</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3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SC.8.P.9.In.1</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classify changes in matter as physical (reversible) or chemical (irreversible).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SC.8.P.9.Su.1</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physical changes in matter as able to change back (reversible), such as water to ice, and chemical changes of matter as unable to change back (irreversible), such as cake to cake batter.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SC.8.P.9.Pa.1</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example of a physical change, such as ice changing to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SC.8.P.9.Pa.2</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heat influences changes (chemical) in matter, such as cooking.</w:t>
                  </w:r>
                </w:p>
              </w:tc>
            </w:tr>
          </w:tbl>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SC.8.P.9.3</w:t>
            </w:r>
          </w:p>
        </w:tc>
        <w:tc>
          <w:tcPr>
            <w:shd w:fill="auto" w:val="clear"/>
            <w:tcMar>
              <w:top w:w="0.0" w:type="dxa"/>
              <w:left w:w="0.0" w:type="dxa"/>
              <w:bottom w:w="0.0" w:type="dxa"/>
              <w:right w:w="0.0" w:type="dxa"/>
            </w:tcMar>
            <w:vAlign w:val="top"/>
          </w:tcPr>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describe how temperature influences chemical changes.</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3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SC.8.P.9.In.2</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identify how temperature influences chemical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SC.8.P.9.Su.2</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changes caused by heat on substances.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SC.8.P.9.Pa.2</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heat influences changes (chemical) in matter, such as cooking.</w:t>
                  </w:r>
                </w:p>
              </w:tc>
            </w:tr>
          </w:tbl>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EARTH AND SPACE SCIENCE</w:t>
            </w:r>
          </w:p>
        </w:tc>
      </w:tr>
    </w:tbl>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5: Earth in Space and Time</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origin and eventual fate of the Universe still remains one of the greatest questions in science. Gravity and energy influence the formation of galaxies, including our own Milky Way Galaxy, stars, the planetary systems, and Earth. Humankind’s need to explore continues to lead to the development of knowledge and understanding of the nature of the Universe.</w:t>
            </w:r>
          </w:p>
        </w:tc>
      </w:tr>
    </w:tbl>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SC.8.E.5.1</w:t>
            </w:r>
          </w:p>
        </w:tc>
        <w:tc>
          <w:tcPr>
            <w:shd w:fill="auto" w:val="clear"/>
            <w:tcMar>
              <w:top w:w="0.0" w:type="dxa"/>
              <w:left w:w="0.0" w:type="dxa"/>
              <w:bottom w:w="0.0" w:type="dxa"/>
              <w:right w:w="0.0" w:type="dxa"/>
            </w:tcMar>
            <w:vAlign w:val="top"/>
          </w:tcPr>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enormous distances between objects in space and apply our knowledge of light and space travel to understand this distance.</w:t>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SC.8.E.5.In.1</w:t>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distances of the Moon, the Sun, and other stars from the Earth.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SC.8.E.5.Su.1</w:t>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relative positions of the Sun and the Moon from Earth.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SC.8.E.5.Pa.1</w:t>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Moon is closer to Earth than the Sun.</w:t>
                  </w:r>
                </w:p>
              </w:tc>
            </w:tr>
          </w:tbl>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SC.8.E.5.2</w:t>
            </w:r>
          </w:p>
        </w:tc>
        <w:tc>
          <w:tcPr>
            <w:shd w:fill="auto" w:val="clear"/>
            <w:tcMar>
              <w:top w:w="0.0" w:type="dxa"/>
              <w:left w:w="0.0" w:type="dxa"/>
              <w:bottom w:w="0.0" w:type="dxa"/>
              <w:right w:w="0.0" w:type="dxa"/>
            </w:tcMar>
            <w:vAlign w:val="top"/>
          </w:tcPr>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universe contains many billions of galaxies and that each galaxy contains many billions of stars.</w:t>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7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SC.8.E.5.Pa.1</w:t>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Moon is closer to Earth than the Sun.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SC.8.E.5.In.2</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 Earth and Sun are a part of the Milky Way galaxy.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SC.8.E.5.Su.2</w:t>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Solar System is part of a galaxy.</w:t>
                  </w:r>
                </w:p>
              </w:tc>
            </w:tr>
          </w:tbl>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SC.8.E.5.3</w:t>
            </w:r>
          </w:p>
        </w:tc>
        <w:tc>
          <w:tcPr>
            <w:shd w:fill="auto" w:val="clear"/>
            <w:tcMar>
              <w:top w:w="0.0" w:type="dxa"/>
              <w:left w:w="0.0" w:type="dxa"/>
              <w:bottom w:w="0.0" w:type="dxa"/>
              <w:right w:w="0.0" w:type="dxa"/>
            </w:tcMar>
            <w:vAlign w:val="top"/>
          </w:tcPr>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the hierarchical relationships between planets and other astronomical bodies relative to solar system, galaxy, and universe, including distance, size, and composition.</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SC.8.E.5.Pa.1</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Moon is closer to Earth than the Sun.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SC.8.E.5.In.3</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Earth’s position in the Solar System, and its size relative to the Moon and Sun.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SC.8.E.5.Su.3</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there are planets and moons in the Solar System.</w:t>
                  </w:r>
                </w:p>
              </w:tc>
            </w:tr>
          </w:tbl>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SC.8.E.5.4</w:t>
            </w:r>
          </w:p>
        </w:tc>
        <w:tc>
          <w:tcPr>
            <w:shd w:fill="auto" w:val="clear"/>
            <w:tcMar>
              <w:top w:w="0.0" w:type="dxa"/>
              <w:left w:w="0.0" w:type="dxa"/>
              <w:bottom w:w="0.0" w:type="dxa"/>
              <w:right w:w="0.0" w:type="dxa"/>
            </w:tcMar>
            <w:vAlign w:val="top"/>
          </w:tcPr>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Law of Universal Gravitation by explaining the role that gravity plays in the formation of planets, stars, and solar systems and in determining their motions.</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5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SC.8.E.5.Pa.1</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Moon is closer to Earth than the Sun.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SC.8.E.5.Su.3</w:t>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there are planets and moons in the Solar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SC.8.E.5.In.4</w:t>
                  </w:r>
                </w:p>
                <w:p w:rsidR="00000000" w:rsidDel="00000000" w:rsidP="00000000" w:rsidRDefault="00000000" w:rsidRPr="00000000" w14:paraId="000011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gravity as the force that holds orbiting planets in place in the Solar System.</w:t>
                  </w:r>
                </w:p>
              </w:tc>
            </w:tr>
          </w:tbl>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SC.8.E.5.5</w:t>
            </w:r>
          </w:p>
        </w:tc>
        <w:tc>
          <w:tcPr>
            <w:shd w:fill="auto" w:val="clear"/>
            <w:tcMar>
              <w:top w:w="0.0" w:type="dxa"/>
              <w:left w:w="0.0" w:type="dxa"/>
              <w:bottom w:w="0.0" w:type="dxa"/>
              <w:right w:w="0.0" w:type="dxa"/>
            </w:tcMar>
            <w:vAlign w:val="top"/>
          </w:tcPr>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classify specific physical properties of stars: apparent magnitude (brightness), temperature (color), size, and luminosity (absolute brightness).</w:t>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SC.8.E.5.Pa.2</w:t>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Sun and stars as objects in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SC.8.E.5.Su.4</w:t>
                  </w:r>
                </w:p>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is the closest star to Earth and appears large and bright.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SC.8.E.5.In.5</w:t>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differences in physical properties of stars, such as brightness, color, and size.</w:t>
                  </w:r>
                </w:p>
              </w:tc>
            </w:tr>
          </w:tbl>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SC.8.E.5.6</w:t>
            </w:r>
          </w:p>
        </w:tc>
        <w:tc>
          <w:tcPr>
            <w:shd w:fill="auto" w:val="clear"/>
            <w:tcMar>
              <w:top w:w="0.0" w:type="dxa"/>
              <w:left w:w="0.0" w:type="dxa"/>
              <w:bottom w:w="0.0" w:type="dxa"/>
              <w:right w:w="0.0" w:type="dxa"/>
            </w:tcMar>
            <w:vAlign w:val="top"/>
          </w:tcPr>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models of solar properties including: rotation, structure of the Sun, convection, sunspots, solar flares, and prominences.</w:t>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7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SC.8.E.5.Pa.2</w:t>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Sun and stars as objects in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SC.8.E.5.Su.5</w:t>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is made of gases that are on fire.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SC.8.E.5.In.6</w:t>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Sun as a mass of hot, burning gases that produces very high temperatures.</w:t>
                  </w:r>
                </w:p>
              </w:tc>
            </w:tr>
          </w:tbl>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SC.8.E.5.7</w:t>
            </w:r>
          </w:p>
        </w:tc>
        <w:tc>
          <w:tcPr>
            <w:shd w:fill="auto" w:val="clear"/>
            <w:tcMar>
              <w:top w:w="0.0" w:type="dxa"/>
              <w:left w:w="0.0" w:type="dxa"/>
              <w:bottom w:w="0.0" w:type="dxa"/>
              <w:right w:w="0.0" w:type="dxa"/>
            </w:tcMar>
            <w:vAlign w:val="top"/>
          </w:tcPr>
          <w:p w:rsidR="00000000" w:rsidDel="00000000" w:rsidP="00000000" w:rsidRDefault="00000000" w:rsidRPr="00000000" w14:paraId="000011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properties of objects in the Solar System including the Sun, planets, and moons to those of Earth, such as gravitational force, distance from the Sun, speed, movement, temperature, and atmospheric conditions.</w:t>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SC.8.E.5.Pa.2</w:t>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Sun and stars as objects in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SC.8.E.5.Su.6</w:t>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conditions on other planets in the Solar System are different than those on Earth.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SC.8.E.5.In.7</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conditions on other planets in the Solar System to those on Earth, such as gravity, temperature, and atmosphere.</w:t>
                  </w:r>
                </w:p>
              </w:tc>
            </w:tr>
          </w:tbl>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SC.8.E.5.8</w:t>
            </w:r>
          </w:p>
        </w:tc>
        <w:tc>
          <w:tcPr>
            <w:shd w:fill="auto" w:val="clear"/>
            <w:tcMar>
              <w:top w:w="0.0" w:type="dxa"/>
              <w:left w:w="0.0" w:type="dxa"/>
              <w:bottom w:w="0.0" w:type="dxa"/>
              <w:right w:w="0.0" w:type="dxa"/>
            </w:tcMar>
            <w:vAlign w:val="top"/>
          </w:tcPr>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various historical models of the Solar System, including geocentric and heliocentric.</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SC.8.E.5.Pa.1</w:t>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Moon is closer to Earth than the Sun.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SC.8.E.5.Su.3</w:t>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there are planets and moons in the Solar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SC.8.E.5.In.8</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long ago people thought the Sun traveled around Earth (geocentric model) until scientists proved otherwise.</w:t>
                  </w:r>
                </w:p>
              </w:tc>
            </w:tr>
          </w:tbl>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SC.8.E.5.9</w:t>
            </w:r>
          </w:p>
        </w:tc>
        <w:tc>
          <w:tcPr>
            <w:shd w:fill="auto" w:val="clear"/>
            <w:tcMar>
              <w:top w:w="0.0" w:type="dxa"/>
              <w:left w:w="0.0" w:type="dxa"/>
              <w:bottom w:w="0.0" w:type="dxa"/>
              <w:right w:w="0.0" w:type="dxa"/>
            </w:tcMar>
            <w:vAlign w:val="top"/>
          </w:tcPr>
          <w:p w:rsidR="00000000" w:rsidDel="00000000" w:rsidP="00000000" w:rsidRDefault="00000000" w:rsidRPr="00000000" w14:paraId="00001171">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impact of objects in space on each other including:</w:t>
            </w:r>
          </w:p>
          <w:p w:rsidR="00000000" w:rsidDel="00000000" w:rsidP="00000000" w:rsidRDefault="00000000" w:rsidRPr="00000000" w14:paraId="00001172">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the Sun on the Earth including seasons and gravitational attraction</w:t>
            </w:r>
          </w:p>
          <w:p w:rsidR="00000000" w:rsidDel="00000000" w:rsidP="00000000" w:rsidRDefault="00000000" w:rsidRPr="00000000" w14:paraId="00001173">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the Moon on the Earth, including phases, tides, and eclipses, and the relative position of each body.</w:t>
            </w:r>
          </w:p>
          <w:p w:rsidR="00000000" w:rsidDel="00000000" w:rsidP="00000000" w:rsidRDefault="00000000" w:rsidRPr="00000000" w14:paraId="000011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6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SC.8.E.5.In.10</w:t>
                  </w:r>
                </w:p>
                <w:p w:rsidR="00000000" w:rsidDel="00000000" w:rsidP="00000000" w:rsidRDefault="00000000" w:rsidRPr="00000000" w14:paraId="000011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Moon's revolution around the Earth takes about thirty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SC.8.E.5.Pa.3</w:t>
                  </w:r>
                </w:p>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four seasons.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SC.8.E.5.Su.7</w:t>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Earth revolves around the Sun creating the four seasons.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SC.8.E.5.In.9</w:t>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four seasons are related to Earth’s position as it travels (revolves) around the Sun.</w:t>
                  </w:r>
                </w:p>
              </w:tc>
            </w:tr>
          </w:tbl>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SC.8.E.5.10</w:t>
            </w:r>
          </w:p>
        </w:tc>
        <w:tc>
          <w:tcPr>
            <w:shd w:fill="auto" w:val="clear"/>
            <w:tcMar>
              <w:top w:w="0.0" w:type="dxa"/>
              <w:left w:w="0.0" w:type="dxa"/>
              <w:bottom w:w="0.0" w:type="dxa"/>
              <w:right w:w="0.0" w:type="dxa"/>
            </w:tcMar>
            <w:vAlign w:val="top"/>
          </w:tcPr>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Assess how technology is essential to science for such purposes as access to outer space and other remote locations, sample collection, measurement, data collection and storage, computation, and communication of information.</w:t>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SC.8.E.5.In.11</w:t>
                  </w:r>
                </w:p>
                <w:p w:rsidR="00000000" w:rsidDel="00000000" w:rsidP="00000000" w:rsidRDefault="00000000" w:rsidRPr="00000000" w14:paraId="000011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technology used by scientists to locate, view, and study objects in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SC.8.E.5.Pa.4</w:t>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technology tool created for space exploration and adapted for personal use, such as computers, telescopes, or satellites.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SC.8.E.5.Su.8</w:t>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use special tools to examine objects in space.</w:t>
                  </w:r>
                </w:p>
              </w:tc>
            </w:tr>
          </w:tbl>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SC.8.E.5.11</w:t>
            </w:r>
          </w:p>
        </w:tc>
        <w:tc>
          <w:tcPr>
            <w:shd w:fill="auto" w:val="clear"/>
            <w:tcMar>
              <w:top w:w="0.0" w:type="dxa"/>
              <w:left w:w="0.0" w:type="dxa"/>
              <w:bottom w:w="0.0" w:type="dxa"/>
              <w:right w:w="0.0" w:type="dxa"/>
            </w:tcMar>
            <w:vAlign w:val="top"/>
          </w:tcPr>
          <w:p w:rsidR="00000000" w:rsidDel="00000000" w:rsidP="00000000" w:rsidRDefault="00000000" w:rsidRPr="00000000" w14:paraId="000011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compare characteristics of the electromagnetic spectrum such as wavelength, frequency, use, and hazards and recognize its application to an understanding of planetary images and satellite photographs.</w:t>
            </w:r>
          </w:p>
          <w:p w:rsidR="00000000" w:rsidDel="00000000" w:rsidP="00000000" w:rsidRDefault="00000000" w:rsidRPr="00000000" w14:paraId="000011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SC.8.E.5.In.12</w:t>
                  </w:r>
                </w:p>
                <w:p w:rsidR="00000000" w:rsidDel="00000000" w:rsidP="00000000" w:rsidRDefault="00000000" w:rsidRPr="00000000" w14:paraId="000011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technology allows special cameras and satellites to take pictures of objects in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SC.8.E.5.Pa.4</w:t>
                  </w:r>
                </w:p>
                <w:p w:rsidR="00000000" w:rsidDel="00000000" w:rsidP="00000000" w:rsidRDefault="00000000" w:rsidRPr="00000000" w14:paraId="000011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technology tool created for space exploration and adapted for personal use, such as computers, telescopes, or satellites.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SC.8.E.5.Su.8</w:t>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use special tools to examine objects in space.</w:t>
                  </w:r>
                </w:p>
              </w:tc>
            </w:tr>
          </w:tbl>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SC.8.E.5.12</w:t>
            </w:r>
          </w:p>
        </w:tc>
        <w:tc>
          <w:tcPr>
            <w:shd w:fill="auto" w:val="clear"/>
            <w:tcMar>
              <w:top w:w="0.0" w:type="dxa"/>
              <w:left w:w="0.0" w:type="dxa"/>
              <w:bottom w:w="0.0" w:type="dxa"/>
              <w:right w:w="0.0" w:type="dxa"/>
            </w:tcMar>
            <w:vAlign w:val="top"/>
          </w:tcPr>
          <w:p w:rsidR="00000000" w:rsidDel="00000000" w:rsidP="00000000" w:rsidRDefault="00000000" w:rsidRPr="00000000" w14:paraId="000011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the effects of space exploration on the economy and culture of Florida.</w:t>
            </w:r>
          </w:p>
          <w:p w:rsidR="00000000" w:rsidDel="00000000" w:rsidP="00000000" w:rsidRDefault="00000000" w:rsidRPr="00000000" w14:paraId="000011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A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SC.8.E.5.In.13</w:t>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effects of space research and exploration on Florida’s economy.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SC.8.E.5.Pa.4</w:t>
                  </w:r>
                </w:p>
                <w:p w:rsidR="00000000" w:rsidDel="00000000" w:rsidP="00000000" w:rsidRDefault="00000000" w:rsidRPr="00000000" w14:paraId="000011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technology tool created for space exploration and adapted for personal use, such as computers, telescopes, or satellites.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SC.8.E.5.Su.9</w:t>
                  </w:r>
                </w:p>
                <w:p w:rsidR="00000000" w:rsidDel="00000000" w:rsidP="00000000" w:rsidRDefault="00000000" w:rsidRPr="00000000" w14:paraId="000011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 effect space exploration has had on Florida’s economy.</w:t>
                  </w:r>
                </w:p>
              </w:tc>
            </w:tr>
          </w:tbl>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A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NATURE OF SCIENCE</w:t>
            </w:r>
          </w:p>
        </w:tc>
      </w:tr>
    </w:tbl>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A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1: The Practice of Science</w:t>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inquiry is a multifaceted activity; The processes of science include the formulation of scientifically investigable questions, construction of investigations into those questions, the collection of appropriate data, the evaluation of the meaning of those data, and the communication of this evaluation.</w:t>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processes of science frequently do not correspond to the traditional portrayal of "the scientific method."</w:t>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Scientific argumentation is a necessary part of scientific inquiry and plays an important role in the generation and validation of scientific knowledge.</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Scientific knowledge is based on observation and inference; it is important to recognize that these are very different things. Not only does science require creativity in its methods and processes, but also in its questions and explanations.</w:t>
            </w:r>
          </w:p>
        </w:tc>
      </w:tr>
    </w:tbl>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1B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SC.8.N.1.1</w:t>
            </w:r>
          </w:p>
        </w:tc>
        <w:tc>
          <w:tcPr>
            <w:shd w:fill="auto" w:val="clear"/>
            <w:tcMar>
              <w:top w:w="0.0" w:type="dxa"/>
              <w:left w:w="0.0" w:type="dxa"/>
              <w:bottom w:w="0.0" w:type="dxa"/>
              <w:right w:w="0.0" w:type="dxa"/>
            </w:tcMar>
            <w:vAlign w:val="top"/>
          </w:tcPr>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 problem from the eighth grade curriculum using appropriate reference materials to support scientific understanding, plan and carry out scientific investigations of various types, such as systematic observations or experiments, identify variables, collect and organize data, interpret data in charts, tables, and graphics, analyze information, make predictions, and defend conclusions.</w:t>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B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SC.8.N.1.In.1</w:t>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problem from the eighth grade curriculum, use reference materials to gather information, carry out an experiment, collect and record data, and report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SC.8.N.1.Su.1</w:t>
                  </w:r>
                </w:p>
                <w:p w:rsidR="00000000" w:rsidDel="00000000" w:rsidP="00000000" w:rsidRDefault="00000000" w:rsidRPr="00000000" w14:paraId="000011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from the eighth grade curriculum, use materials to gather information, conduct a simple experiment, and record and share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SC.8.N.1.Pa.1</w:t>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related to the eighth grade curriculum, observe and explore objects and activities, and recognize a solution.</w:t>
                  </w:r>
                </w:p>
              </w:tc>
            </w:tr>
          </w:tbl>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SC.8.N.1.2</w:t>
            </w:r>
          </w:p>
        </w:tc>
        <w:tc>
          <w:tcPr>
            <w:shd w:fill="auto" w:val="clear"/>
            <w:tcMar>
              <w:top w:w="0.0" w:type="dxa"/>
              <w:left w:w="0.0" w:type="dxa"/>
              <w:bottom w:w="0.0" w:type="dxa"/>
              <w:right w:w="0.0" w:type="dxa"/>
            </w:tcMar>
            <w:vAlign w:val="top"/>
          </w:tcPr>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Design and conduct a study using repeated trials and replication.</w:t>
            </w:r>
          </w:p>
          <w:p w:rsidR="00000000" w:rsidDel="00000000" w:rsidP="00000000" w:rsidRDefault="00000000" w:rsidRPr="00000000" w14:paraId="000011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7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C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SC.8.N.1.In.1</w:t>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problem from the eighth grade curriculum, use reference materials to gather information, carry out an experiment, collect and record data, and report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SC.8.N.1.Su.1</w:t>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from the eighth grade curriculum, use materials to gather information, conduct a simple experiment, and record and share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SC.8.N.1.Pa.1</w:t>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related to the eighth grade curriculum, observe and explore objects and activities, and recognize a solution.</w:t>
                  </w:r>
                </w:p>
              </w:tc>
            </w:tr>
          </w:tbl>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SC.8.N.1.3</w:t>
            </w:r>
          </w:p>
        </w:tc>
        <w:tc>
          <w:tcPr>
            <w:shd w:fill="auto" w:val="clear"/>
            <w:tcMar>
              <w:top w:w="0.0" w:type="dxa"/>
              <w:left w:w="0.0" w:type="dxa"/>
              <w:bottom w:w="0.0" w:type="dxa"/>
              <w:right w:w="0.0" w:type="dxa"/>
            </w:tcMar>
            <w:vAlign w:val="top"/>
          </w:tcPr>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phrases such as "results support" or "fail to support" in science, understanding that science does not offer conclusive 'proof' of a knowledge claim.</w:t>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7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SC.8.N.1.In.1</w:t>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problem from the eighth grade curriculum, use reference materials to gather information, carry out an experiment, collect and record data, and report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SC.8.N.1.Su.1</w:t>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from the eighth grade curriculum, use materials to gather information, conduct a simple experiment, and record and share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SC.8.N.1.Pa.1</w:t>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related to the eighth grade curriculum, observe and explore objects and activities, and recognize a solution.</w:t>
                  </w:r>
                </w:p>
              </w:tc>
            </w:tr>
          </w:tbl>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SC.8.N.1.4</w:t>
            </w:r>
          </w:p>
        </w:tc>
        <w:tc>
          <w:tcPr>
            <w:shd w:fill="auto" w:val="clear"/>
            <w:tcMar>
              <w:top w:w="0.0" w:type="dxa"/>
              <w:left w:w="0.0" w:type="dxa"/>
              <w:bottom w:w="0.0" w:type="dxa"/>
              <w:right w:w="0.0" w:type="dxa"/>
            </w:tcMar>
            <w:vAlign w:val="top"/>
          </w:tcPr>
          <w:p w:rsidR="00000000" w:rsidDel="00000000" w:rsidP="00000000" w:rsidRDefault="00000000" w:rsidRPr="00000000" w14:paraId="000011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hypotheses are valuable if they lead to further investigations, even if they turn out not to be supported by the data.</w:t>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7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SC.8.N.1.In.2</w:t>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possible explanation (hypothesis) for a science problem.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SC.8.N.1.Su.2</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possible explanation (hypothesis) for a science problem.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SC.8.N.1.Pa.2</w:t>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science as a way to solve problems about the natural world.</w:t>
                  </w:r>
                </w:p>
              </w:tc>
            </w:tr>
          </w:tbl>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SC.8.N.1.5</w:t>
            </w:r>
          </w:p>
        </w:tc>
        <w:tc>
          <w:tcPr>
            <w:shd w:fill="auto" w:val="clear"/>
            <w:tcMar>
              <w:top w:w="0.0" w:type="dxa"/>
              <w:left w:w="0.0" w:type="dxa"/>
              <w:bottom w:w="0.0" w:type="dxa"/>
              <w:right w:w="0.0" w:type="dxa"/>
            </w:tcMar>
            <w:vAlign w:val="top"/>
          </w:tcPr>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methods used to develop a scientific explanation as seen in different fields of science.</w:t>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7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SC.8.N.1.Pa.2</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science as a way to solve problems about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SC.8.N.1.In.3</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methods used in different areas of science, such as life science, earth and space science, and physical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SC.8.N.1.Su.3</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methods used in different areas of science, such as life science, earth and space science, and physical science.</w:t>
                  </w:r>
                </w:p>
              </w:tc>
            </w:tr>
          </w:tbl>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SC.8.N.1.6</w:t>
            </w:r>
          </w:p>
        </w:tc>
        <w:tc>
          <w:tcPr>
            <w:shd w:fill="auto" w:val="clear"/>
            <w:tcMar>
              <w:top w:w="0.0" w:type="dxa"/>
              <w:left w:w="0.0" w:type="dxa"/>
              <w:bottom w:w="0.0" w:type="dxa"/>
              <w:right w:w="0.0" w:type="dxa"/>
            </w:tcMar>
            <w:vAlign w:val="top"/>
          </w:tcPr>
          <w:p w:rsidR="00000000" w:rsidDel="00000000" w:rsidP="00000000" w:rsidRDefault="00000000" w:rsidRPr="00000000" w14:paraId="000011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Understand that scientific investigations involve the collection of relevant empirical evidence, the use of logical reasoning, and the application of imagination in devising hypotheses, predictions, explanations and models to make sense of the collected evidence.</w:t>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8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SC.8.N.1.Pa.2</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science as a way to solve problems about the natural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SC.8.N.1.In.4</w:t>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 process used in scientific investigations involves asking a research question, forming a hypothesis, reviewing what is already known, collecting evidence through observations or experiments, determining results, and reaching conclusions.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SC.8.N.1.Su.4</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basic process used in scientific investigations involves questioning, observing, and recording and sharing results.</w:t>
                  </w:r>
                </w:p>
              </w:tc>
            </w:tr>
          </w:tbl>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0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2: The Characteristics of Scientific Knowledge</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knowledge is based on empirical evidence, and is appropriate for understanding the natural world, but it provides only a limited understanding of the supernatural, aesthetic, or other ways of knowing, such as art, philosophy, or religion.</w:t>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Scientific knowledge is durable and robust, but open to change.</w:t>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Because science is based on empirical evidence it strives for objectivity, but as it is a human endeavor the processes, methods, and knowledge of science include subjectivity, as well as creativity and discovery.</w:t>
            </w:r>
          </w:p>
        </w:tc>
      </w:tr>
    </w:tbl>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20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SC.8.N.2.1</w:t>
            </w:r>
          </w:p>
        </w:tc>
        <w:tc>
          <w:tcPr>
            <w:shd w:fill="auto" w:val="clear"/>
            <w:tcMar>
              <w:top w:w="0.0" w:type="dxa"/>
              <w:left w:w="0.0" w:type="dxa"/>
              <w:bottom w:w="0.0" w:type="dxa"/>
              <w:right w:w="0.0" w:type="dxa"/>
            </w:tcMar>
            <w:vAlign w:val="top"/>
          </w:tcPr>
          <w:p w:rsidR="00000000" w:rsidDel="00000000" w:rsidP="00000000" w:rsidRDefault="00000000" w:rsidRPr="00000000" w14:paraId="000012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scientific and pseudoscientific ideas.</w:t>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8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SC.8.N.2.In.1</w:t>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scientific knowledge must be supported by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SC.8.N.2.Su.1</w:t>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evidence that supports scientific knowledge.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SC.8.N.2.Pa.1</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example of observable evidence related to science.</w:t>
                  </w:r>
                </w:p>
              </w:tc>
            </w:tr>
          </w:tbl>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SC.8.N.2.2</w:t>
            </w:r>
          </w:p>
        </w:tc>
        <w:tc>
          <w:tcPr>
            <w:shd w:fill="auto" w:val="clear"/>
            <w:tcMar>
              <w:top w:w="0.0" w:type="dxa"/>
              <w:left w:w="0.0" w:type="dxa"/>
              <w:bottom w:w="0.0" w:type="dxa"/>
              <w:right w:w="0.0" w:type="dxa"/>
            </w:tcMar>
            <w:vAlign w:val="top"/>
          </w:tcPr>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what characterizes science and its methods.</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8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SC.8.N.2.In.1</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scientific knowledge must be supported by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SC.8.N.2.Su.1</w:t>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evidence that supports scientific knowledge.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SC.8.N.2.Pa.1</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example of observable evidence related to science.</w:t>
                  </w:r>
                </w:p>
              </w:tc>
            </w:tr>
          </w:tbl>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2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3: The Role of Theories, Laws, Hypotheses, and Models</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terms that describe examples of scientific knowledge, for example; "theory," "law," "hypothesis," and "model" have very specific meanings and functions within science.</w:t>
            </w:r>
          </w:p>
        </w:tc>
      </w:tr>
    </w:tbl>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22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SC.8.N.3.1</w:t>
            </w:r>
          </w:p>
        </w:tc>
        <w:tc>
          <w:tcPr>
            <w:shd w:fill="auto" w:val="clear"/>
            <w:tcMar>
              <w:top w:w="0.0" w:type="dxa"/>
              <w:left w:w="0.0" w:type="dxa"/>
              <w:bottom w:w="0.0" w:type="dxa"/>
              <w:right w:w="0.0" w:type="dxa"/>
            </w:tcMar>
            <w:vAlign w:val="top"/>
          </w:tcPr>
          <w:p w:rsidR="00000000" w:rsidDel="00000000" w:rsidP="00000000" w:rsidRDefault="00000000" w:rsidRPr="00000000" w14:paraId="000012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models useful in relating the results of their own investigations.</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SC.8.N.3.In.1</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models used in the context of one’s own study of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SC.8.N.3.Su.1</w:t>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models used in the context of one’s own study of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SC.8.N.3.Pa.1</w:t>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Associate a model with an activity used in the context of one’s own study of science.</w:t>
                  </w:r>
                </w:p>
              </w:tc>
            </w:tr>
          </w:tbl>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SC.8.N.3.2</w:t>
            </w:r>
          </w:p>
        </w:tc>
        <w:tc>
          <w:tcPr>
            <w:shd w:fill="auto" w:val="clear"/>
            <w:tcMar>
              <w:top w:w="0.0" w:type="dxa"/>
              <w:left w:w="0.0" w:type="dxa"/>
              <w:bottom w:w="0.0" w:type="dxa"/>
              <w:right w:w="0.0" w:type="dxa"/>
            </w:tcMar>
            <w:vAlign w:val="top"/>
          </w:tcPr>
          <w:p w:rsidR="00000000" w:rsidDel="00000000" w:rsidP="00000000" w:rsidRDefault="00000000" w:rsidRPr="00000000" w14:paraId="000012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why theories may be modified but are rarely discarded.</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3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SC.8.N.3.In.2</w:t>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scientific theories can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SC.8.N.3.Su.2</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scientific theories can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SC.8.N.3.Pa.2</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a cause-effect relationship related to a science topic.</w:t>
                  </w:r>
                </w:p>
              </w:tc>
            </w:tr>
          </w:tbl>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Big Idea 4: Science and Society</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tomorrow's citizens, students should be able to identify issues about which society could provide input, formulate scientifically investigable questions about those issues, construct investigations of their questions, collect and evaluate data from their investigations, and develop scientific recommendations based upon their findings.</w:t>
            </w:r>
          </w:p>
        </w:tc>
      </w:tr>
    </w:tbl>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SC.8.N.4.1</w:t>
            </w:r>
          </w:p>
        </w:tc>
        <w:tc>
          <w:tcPr>
            <w:shd w:fill="auto" w:val="clear"/>
            <w:tcMar>
              <w:top w:w="0.0" w:type="dxa"/>
              <w:left w:w="0.0" w:type="dxa"/>
              <w:bottom w:w="0.0" w:type="dxa"/>
              <w:right w:w="0.0" w:type="dxa"/>
            </w:tcMar>
            <w:vAlign w:val="top"/>
          </w:tcPr>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science is one of the processes that can be used to inform decision making at the community, state, national, and international levels.</w:t>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7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SC.8.N.4.In.1</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that science processes can be used to make informed decisions in the community, state, and 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SC.8.N.4.Su.1</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science processes can be used to help people in the community and state make wise choices.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SC.8.N.4.Pa.1</w:t>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way science is used in the community.</w:t>
                  </w:r>
                </w:p>
              </w:tc>
            </w:tr>
          </w:tbl>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SC.8.N.4.2</w:t>
            </w:r>
          </w:p>
        </w:tc>
        <w:tc>
          <w:tcPr>
            <w:shd w:fill="auto" w:val="clear"/>
            <w:tcMar>
              <w:top w:w="0.0" w:type="dxa"/>
              <w:left w:w="0.0" w:type="dxa"/>
              <w:bottom w:w="0.0" w:type="dxa"/>
              <w:right w:w="0.0" w:type="dxa"/>
            </w:tcMar>
            <w:vAlign w:val="top"/>
          </w:tcPr>
          <w:p w:rsidR="00000000" w:rsidDel="00000000" w:rsidP="00000000" w:rsidRDefault="00000000" w:rsidRPr="00000000" w14:paraId="000012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political, social, and economic concerns can affect science, and vice versa.</w:t>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7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SC.8.N.4.In.1</w:t>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that science processes can be used to make informed decisions in the community, state, and 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SC.8.N.4.Su.1</w:t>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science processes can be used to help people in the community and state make wise choices.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SC.8.N.4.Pa.1</w:t>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way science is used in the community.</w:t>
                  </w:r>
                </w:p>
              </w:tc>
            </w:tr>
          </w:tbl>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00"/>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68">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912</w:t>
            </w:r>
          </w:p>
        </w:tc>
      </w:tr>
    </w:tbl>
    <w:p w:rsidR="00000000" w:rsidDel="00000000" w:rsidP="00000000" w:rsidRDefault="00000000" w:rsidRPr="00000000" w14:paraId="00001269">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8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26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LIFE SCIENCE</w:t>
            </w:r>
          </w:p>
        </w:tc>
      </w:tr>
    </w:tbl>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6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14: Organization and Development of Living Organisms</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Cells have characteristic structures and functions that make them distinctive.</w:t>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Processes in a cell can be classified broadly as growth, maintenance, reproduction, and homeostasis.</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Life can be organized in a functional and structural hierarchy ranging from cells to the biosphere.</w:t>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Most multicellular organisms are composed of organ systems whose structures reflect their particular function.</w:t>
            </w:r>
          </w:p>
        </w:tc>
      </w:tr>
    </w:tbl>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2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2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SC.912.L.14.1</w:t>
            </w:r>
          </w:p>
        </w:tc>
        <w:tc>
          <w:tcPr>
            <w:shd w:fill="auto" w:val="clear"/>
            <w:tcMar>
              <w:top w:w="0.0" w:type="dxa"/>
              <w:left w:w="0.0" w:type="dxa"/>
              <w:bottom w:w="0.0" w:type="dxa"/>
              <w:right w:w="0.0" w:type="dxa"/>
            </w:tcMar>
            <w:vAlign w:val="top"/>
          </w:tcPr>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scientific theory of cells (cell theory) and relate the history of its discovery to the process of science.</w:t>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7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SC.912.L.14.In.1</w:t>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all living things are made of cells and cells function in similar ways (cell theory).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SC.912.L.14.Su.1</w:t>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 cell is the smallest basic unit of life and that all living things are made of cells.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SC.912.L.14.Pa.1</w:t>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parts of common living things to their functions.</w:t>
                  </w:r>
                </w:p>
              </w:tc>
            </w:tr>
          </w:tbl>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SC.912.L.14.2</w:t>
            </w:r>
          </w:p>
        </w:tc>
        <w:tc>
          <w:tcPr>
            <w:shd w:fill="auto" w:val="clear"/>
            <w:tcMar>
              <w:top w:w="0.0" w:type="dxa"/>
              <w:left w:w="0.0" w:type="dxa"/>
              <w:bottom w:w="0.0" w:type="dxa"/>
              <w:right w:w="0.0" w:type="dxa"/>
            </w:tcMar>
            <w:vAlign w:val="top"/>
          </w:tcPr>
          <w:p w:rsidR="00000000" w:rsidDel="00000000" w:rsidP="00000000" w:rsidRDefault="00000000" w:rsidRPr="00000000" w14:paraId="000012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structure to function for the components of plant and animal cells. Explain the role of cell membranes as a highly selective barrier (passive and active transport).</w:t>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8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SC.912.L.14.Pa.1</w:t>
                  </w:r>
                </w:p>
                <w:p w:rsidR="00000000" w:rsidDel="00000000" w:rsidP="00000000" w:rsidRDefault="00000000" w:rsidRPr="00000000" w14:paraId="000012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parts of common living things to their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SC.912.L.14.In.2</w:t>
                  </w:r>
                </w:p>
                <w:p w:rsidR="00000000" w:rsidDel="00000000" w:rsidP="00000000" w:rsidRDefault="00000000" w:rsidRPr="00000000" w14:paraId="000012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parts of plant and animal cells, including the cell membrane, nucleus, and cytoplasm, and their basic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SC.912.L.14.Su.2</w:t>
                  </w:r>
                </w:p>
                <w:p w:rsidR="00000000" w:rsidDel="00000000" w:rsidP="00000000" w:rsidRDefault="00000000" w:rsidRPr="00000000" w14:paraId="000012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cells have different parts and each has a function.</w:t>
                  </w:r>
                </w:p>
              </w:tc>
            </w:tr>
          </w:tbl>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SC.912.L.14.3</w:t>
            </w:r>
          </w:p>
        </w:tc>
        <w:tc>
          <w:tcPr>
            <w:shd w:fill="auto" w:val="clear"/>
            <w:tcMar>
              <w:top w:w="0.0" w:type="dxa"/>
              <w:left w:w="0.0" w:type="dxa"/>
              <w:bottom w:w="0.0" w:type="dxa"/>
              <w:right w:w="0.0" w:type="dxa"/>
            </w:tcMar>
            <w:vAlign w:val="top"/>
          </w:tcPr>
          <w:p w:rsidR="00000000" w:rsidDel="00000000" w:rsidP="00000000" w:rsidRDefault="00000000" w:rsidRPr="00000000" w14:paraId="000012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general structures of plant and animal cells. Compare and contrast the general structures of prokaryotic and eukaryotic cells.</w:t>
            </w:r>
          </w:p>
          <w:p w:rsidR="00000000" w:rsidDel="00000000" w:rsidP="00000000" w:rsidRDefault="00000000" w:rsidRPr="00000000" w14:paraId="000012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0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SC.912.L.14.Pa.1</w:t>
                  </w:r>
                </w:p>
                <w:p w:rsidR="00000000" w:rsidDel="00000000" w:rsidP="00000000" w:rsidRDefault="00000000" w:rsidRPr="00000000" w14:paraId="000012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parts of common living things to their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SC.912.L.14.In.2</w:t>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parts of plant and animal cells, including the cell membrane, nucleus, and cytoplasm, and their basic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SC.912.L.14.Su.2</w:t>
                  </w:r>
                </w:p>
                <w:p w:rsidR="00000000" w:rsidDel="00000000" w:rsidP="00000000" w:rsidRDefault="00000000" w:rsidRPr="00000000" w14:paraId="000012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cells have different parts and each has a function.</w:t>
                  </w:r>
                </w:p>
              </w:tc>
            </w:tr>
          </w:tbl>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SC.912.L.14.4</w:t>
            </w:r>
          </w:p>
        </w:tc>
        <w:tc>
          <w:tcPr>
            <w:shd w:fill="auto" w:val="clear"/>
            <w:tcMar>
              <w:top w:w="0.0" w:type="dxa"/>
              <w:left w:w="0.0" w:type="dxa"/>
              <w:bottom w:w="0.0" w:type="dxa"/>
              <w:right w:w="0.0" w:type="dxa"/>
            </w:tcMar>
            <w:vAlign w:val="top"/>
          </w:tcPr>
          <w:p w:rsidR="00000000" w:rsidDel="00000000" w:rsidP="00000000" w:rsidRDefault="00000000" w:rsidRPr="00000000" w14:paraId="000012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structure and function of various types of microscopes.</w:t>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SC.912.L.14.5</w:t>
            </w:r>
          </w:p>
        </w:tc>
        <w:tc>
          <w:tcPr>
            <w:shd w:fill="auto" w:val="clear"/>
            <w:tcMar>
              <w:top w:w="0.0" w:type="dxa"/>
              <w:left w:w="0.0" w:type="dxa"/>
              <w:bottom w:w="0.0" w:type="dxa"/>
              <w:right w:w="0.0" w:type="dxa"/>
            </w:tcMar>
            <w:vAlign w:val="top"/>
          </w:tcPr>
          <w:p w:rsidR="00000000" w:rsidDel="00000000" w:rsidP="00000000" w:rsidRDefault="00000000" w:rsidRPr="00000000" w14:paraId="000012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evidence supporting the scientific theory of the origin of eukaryotic cells (endosymbiosis).</w:t>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8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SC.912.L.14.Su.2</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cells have different parts and each has a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SC.912.L.14.Pa.2</w:t>
                  </w:r>
                </w:p>
                <w:p w:rsidR="00000000" w:rsidDel="00000000" w:rsidP="00000000" w:rsidRDefault="00000000" w:rsidRPr="00000000" w14:paraId="000012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small parts of a living thing can work together.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SC.912.L.14.In.3</w:t>
                  </w:r>
                </w:p>
                <w:p w:rsidR="00000000" w:rsidDel="00000000" w:rsidP="00000000" w:rsidRDefault="00000000" w:rsidRPr="00000000" w14:paraId="000012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parts of cells (organelles) can combine to work together.</w:t>
                  </w:r>
                </w:p>
              </w:tc>
            </w:tr>
          </w:tbl>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SC.912.L.14.6</w:t>
            </w:r>
          </w:p>
        </w:tc>
        <w:tc>
          <w:tcPr>
            <w:shd w:fill="auto" w:val="clear"/>
            <w:tcMar>
              <w:top w:w="0.0" w:type="dxa"/>
              <w:left w:w="0.0" w:type="dxa"/>
              <w:bottom w:w="0.0" w:type="dxa"/>
              <w:right w:w="0.0" w:type="dxa"/>
            </w:tcMar>
            <w:vAlign w:val="top"/>
          </w:tcPr>
          <w:p w:rsidR="00000000" w:rsidDel="00000000" w:rsidP="00000000" w:rsidRDefault="00000000" w:rsidRPr="00000000" w14:paraId="000012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significance of genetic factors, environmental factors, and pathogenic agents to health from the perspectives of both individual and public health.</w:t>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81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SC.912.L.14.Su.3</w:t>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human health issues.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SC.912.L.14.Pa.3</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to prevent infection from bacteria and viruses, such as hand washing and first aid.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SC.912.L.14.In.4</w:t>
                  </w:r>
                </w:p>
                <w:p w:rsidR="00000000" w:rsidDel="00000000" w:rsidP="00000000" w:rsidRDefault="00000000" w:rsidRPr="00000000" w14:paraId="000012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common human health issues.</w:t>
                  </w:r>
                </w:p>
              </w:tc>
            </w:tr>
          </w:tbl>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SC.912.L.14.7</w:t>
            </w:r>
          </w:p>
        </w:tc>
        <w:tc>
          <w:tcPr>
            <w:shd w:fill="auto" w:val="clear"/>
            <w:tcMar>
              <w:top w:w="0.0" w:type="dxa"/>
              <w:left w:w="0.0" w:type="dxa"/>
              <w:bottom w:w="0.0" w:type="dxa"/>
              <w:right w:w="0.0" w:type="dxa"/>
            </w:tcMar>
            <w:vAlign w:val="top"/>
          </w:tcPr>
          <w:p w:rsidR="00000000" w:rsidDel="00000000" w:rsidP="00000000" w:rsidRDefault="00000000" w:rsidRPr="00000000" w14:paraId="000012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the structure of each of the major plant organs and tissues to physiological processes.</w:t>
            </w:r>
          </w:p>
          <w:p w:rsidR="00000000" w:rsidDel="00000000" w:rsidP="00000000" w:rsidRDefault="00000000" w:rsidRPr="00000000" w14:paraId="000012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1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C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SC.912.L.14.Su.4</w:t>
                  </w:r>
                </w:p>
                <w:p w:rsidR="00000000" w:rsidDel="00000000" w:rsidP="00000000" w:rsidRDefault="00000000" w:rsidRPr="00000000" w14:paraId="000012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parts of plants, such as leaf, stem, root, seed, and flower, to the functions of food production, support, water transport, and reproduction.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SC.912.L.14.Pa.4</w:t>
                  </w:r>
                </w:p>
                <w:p w:rsidR="00000000" w:rsidDel="00000000" w:rsidP="00000000" w:rsidRDefault="00000000" w:rsidRPr="00000000" w14:paraId="000012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major plant parts, such as root, stem, leaf, and flower.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SC.912.L.14.In.5</w:t>
                  </w:r>
                </w:p>
                <w:p w:rsidR="00000000" w:rsidDel="00000000" w:rsidP="00000000" w:rsidRDefault="00000000" w:rsidRPr="00000000" w14:paraId="000012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general processes of food production, support, water transport, and reproduction in the major parts of plants.</w:t>
                  </w:r>
                </w:p>
              </w:tc>
            </w:tr>
          </w:tbl>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SC.912.L.14.8</w:t>
            </w:r>
          </w:p>
        </w:tc>
        <w:tc>
          <w:tcPr>
            <w:shd w:fill="auto" w:val="clear"/>
            <w:tcMar>
              <w:top w:w="0.0" w:type="dxa"/>
              <w:left w:w="0.0" w:type="dxa"/>
              <w:bottom w:w="0.0" w:type="dxa"/>
              <w:right w:w="0.0" w:type="dxa"/>
            </w:tcMar>
            <w:vAlign w:val="top"/>
          </w:tcPr>
          <w:p w:rsidR="00000000" w:rsidDel="00000000" w:rsidP="00000000" w:rsidRDefault="00000000" w:rsidRPr="00000000" w14:paraId="000012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alternation of generations in plants.</w:t>
            </w:r>
          </w:p>
          <w:p w:rsidR="00000000" w:rsidDel="00000000" w:rsidP="00000000" w:rsidRDefault="00000000" w:rsidRPr="00000000" w14:paraId="000012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SC.912.L.14.9</w:t>
            </w:r>
          </w:p>
        </w:tc>
        <w:tc>
          <w:tcPr>
            <w:shd w:fill="auto" w:val="clear"/>
            <w:tcMar>
              <w:top w:w="0.0" w:type="dxa"/>
              <w:left w:w="0.0" w:type="dxa"/>
              <w:bottom w:w="0.0" w:type="dxa"/>
              <w:right w:w="0.0" w:type="dxa"/>
            </w:tcMar>
            <w:vAlign w:val="top"/>
          </w:tcPr>
          <w:p w:rsidR="00000000" w:rsidDel="00000000" w:rsidP="00000000" w:rsidRDefault="00000000" w:rsidRPr="00000000" w14:paraId="000012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the major structure of fungi to their functions.</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SC.912.L.14.10</w:t>
            </w:r>
          </w:p>
        </w:tc>
        <w:tc>
          <w:tcPr>
            <w:shd w:fill="auto" w:val="clear"/>
            <w:tcMar>
              <w:top w:w="0.0" w:type="dxa"/>
              <w:left w:w="0.0" w:type="dxa"/>
              <w:bottom w:w="0.0" w:type="dxa"/>
              <w:right w:w="0.0" w:type="dxa"/>
            </w:tcMar>
            <w:vAlign w:val="top"/>
          </w:tcPr>
          <w:p w:rsidR="00000000" w:rsidDel="00000000" w:rsidP="00000000" w:rsidRDefault="00000000" w:rsidRPr="00000000" w14:paraId="000012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relationship between the evolution of land plants and their anatomy.</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SC.912.L.14.11</w:t>
            </w:r>
          </w:p>
        </w:tc>
        <w:tc>
          <w:tcPr>
            <w:shd w:fill="auto" w:val="clear"/>
            <w:tcMar>
              <w:top w:w="0.0" w:type="dxa"/>
              <w:left w:w="0.0" w:type="dxa"/>
              <w:bottom w:w="0.0" w:type="dxa"/>
              <w:right w:w="0.0" w:type="dxa"/>
            </w:tcMar>
            <w:vAlign w:val="top"/>
          </w:tcPr>
          <w:p w:rsidR="00000000" w:rsidDel="00000000" w:rsidP="00000000" w:rsidRDefault="00000000" w:rsidRPr="00000000" w14:paraId="000012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and state the defining characteristics of epithelial tissue, connective tissue, muscle tissue, and nervous tissue.</w:t>
            </w:r>
          </w:p>
          <w:p w:rsidR="00000000" w:rsidDel="00000000" w:rsidP="00000000" w:rsidRDefault="00000000" w:rsidRPr="00000000" w14:paraId="000012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SC.912.L.14.12</w:t>
            </w:r>
          </w:p>
        </w:tc>
        <w:tc>
          <w:tcPr>
            <w:shd w:fill="auto" w:val="clear"/>
            <w:tcMar>
              <w:top w:w="0.0" w:type="dxa"/>
              <w:left w:w="0.0" w:type="dxa"/>
              <w:bottom w:w="0.0" w:type="dxa"/>
              <w:right w:w="0.0" w:type="dxa"/>
            </w:tcMar>
            <w:vAlign w:val="top"/>
          </w:tcPr>
          <w:p w:rsidR="00000000" w:rsidDel="00000000" w:rsidP="00000000" w:rsidRDefault="00000000" w:rsidRPr="00000000" w14:paraId="000012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anatomy and histology of bone tissue.</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SC.912.L.14.13</w:t>
            </w:r>
          </w:p>
        </w:tc>
        <w:tc>
          <w:tcPr>
            <w:shd w:fill="auto" w:val="clear"/>
            <w:tcMar>
              <w:top w:w="0.0" w:type="dxa"/>
              <w:left w:w="0.0" w:type="dxa"/>
              <w:bottom w:w="0.0" w:type="dxa"/>
              <w:right w:w="0.0" w:type="dxa"/>
            </w:tcMar>
            <w:vAlign w:val="top"/>
          </w:tcPr>
          <w:p w:rsidR="00000000" w:rsidDel="00000000" w:rsidP="00000000" w:rsidRDefault="00000000" w:rsidRPr="00000000" w14:paraId="000012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bones of the axial skeleton and the appendicular skeleton.</w:t>
            </w:r>
          </w:p>
          <w:p w:rsidR="00000000" w:rsidDel="00000000" w:rsidP="00000000" w:rsidRDefault="00000000" w:rsidRPr="00000000" w14:paraId="000012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SC.912.L.14.14</w:t>
            </w:r>
          </w:p>
        </w:tc>
        <w:tc>
          <w:tcPr>
            <w:shd w:fill="auto" w:val="clear"/>
            <w:tcMar>
              <w:top w:w="0.0" w:type="dxa"/>
              <w:left w:w="0.0" w:type="dxa"/>
              <w:bottom w:w="0.0" w:type="dxa"/>
              <w:right w:w="0.0" w:type="dxa"/>
            </w:tcMar>
            <w:vAlign w:val="top"/>
          </w:tcPr>
          <w:p w:rsidR="00000000" w:rsidDel="00000000" w:rsidP="00000000" w:rsidRDefault="00000000" w:rsidRPr="00000000" w14:paraId="000012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bones of the axial and appendicular skeleton.</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SC.912.L.14.15</w:t>
            </w:r>
          </w:p>
        </w:tc>
        <w:tc>
          <w:tcPr>
            <w:shd w:fill="auto" w:val="clear"/>
            <w:tcMar>
              <w:top w:w="0.0" w:type="dxa"/>
              <w:left w:w="0.0" w:type="dxa"/>
              <w:bottom w:w="0.0" w:type="dxa"/>
              <w:right w:w="0.0" w:type="dxa"/>
            </w:tcMar>
            <w:vAlign w:val="top"/>
          </w:tcPr>
          <w:p w:rsidR="00000000" w:rsidDel="00000000" w:rsidP="00000000" w:rsidRDefault="00000000" w:rsidRPr="00000000" w14:paraId="000012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major markings (such as foramina, fossae, tubercles, etc.) on a skeleton. Explain why these markings are important.</w:t>
            </w:r>
          </w:p>
          <w:p w:rsidR="00000000" w:rsidDel="00000000" w:rsidP="00000000" w:rsidRDefault="00000000" w:rsidRPr="00000000" w14:paraId="000012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SC.912.L.14.16</w:t>
            </w:r>
          </w:p>
        </w:tc>
        <w:tc>
          <w:tcPr>
            <w:shd w:fill="auto" w:val="clear"/>
            <w:tcMar>
              <w:top w:w="0.0" w:type="dxa"/>
              <w:left w:w="0.0" w:type="dxa"/>
              <w:bottom w:w="0.0" w:type="dxa"/>
              <w:right w:w="0.0" w:type="dxa"/>
            </w:tcMar>
            <w:vAlign w:val="top"/>
          </w:tcPr>
          <w:p w:rsidR="00000000" w:rsidDel="00000000" w:rsidP="00000000" w:rsidRDefault="00000000" w:rsidRPr="00000000" w14:paraId="000012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anatomy and histology, including ultrastructure, of muscle tissue.</w:t>
            </w:r>
          </w:p>
          <w:p w:rsidR="00000000" w:rsidDel="00000000" w:rsidP="00000000" w:rsidRDefault="00000000" w:rsidRPr="00000000" w14:paraId="000012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SC.912.L.14.17</w:t>
            </w:r>
          </w:p>
        </w:tc>
        <w:tc>
          <w:tcPr>
            <w:shd w:fill="auto" w:val="clear"/>
            <w:tcMar>
              <w:top w:w="0.0" w:type="dxa"/>
              <w:left w:w="0.0" w:type="dxa"/>
              <w:bottom w:w="0.0" w:type="dxa"/>
              <w:right w:w="0.0" w:type="dxa"/>
            </w:tcMar>
            <w:vAlign w:val="top"/>
          </w:tcPr>
          <w:p w:rsidR="00000000" w:rsidDel="00000000" w:rsidP="00000000" w:rsidRDefault="00000000" w:rsidRPr="00000000" w14:paraId="000012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List the steps involved in the sliding filament of muscle contraction.</w:t>
            </w:r>
          </w:p>
          <w:p w:rsidR="00000000" w:rsidDel="00000000" w:rsidP="00000000" w:rsidRDefault="00000000" w:rsidRPr="00000000" w14:paraId="000012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SC.912.L.14.18</w:t>
            </w:r>
          </w:p>
        </w:tc>
        <w:tc>
          <w:tcPr>
            <w:shd w:fill="auto" w:val="clear"/>
            <w:tcMar>
              <w:top w:w="0.0" w:type="dxa"/>
              <w:left w:w="0.0" w:type="dxa"/>
              <w:bottom w:w="0.0" w:type="dxa"/>
              <w:right w:w="0.0" w:type="dxa"/>
            </w:tcMar>
            <w:vAlign w:val="top"/>
          </w:tcPr>
          <w:p w:rsidR="00000000" w:rsidDel="00000000" w:rsidP="00000000" w:rsidRDefault="00000000" w:rsidRPr="00000000" w14:paraId="000012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signal transmission across a myoneural junction.</w:t>
            </w:r>
          </w:p>
          <w:p w:rsidR="00000000" w:rsidDel="00000000" w:rsidP="00000000" w:rsidRDefault="00000000" w:rsidRPr="00000000" w14:paraId="000012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SC.912.L.14.19</w:t>
            </w:r>
          </w:p>
        </w:tc>
        <w:tc>
          <w:tcPr>
            <w:shd w:fill="auto" w:val="clear"/>
            <w:tcMar>
              <w:top w:w="0.0" w:type="dxa"/>
              <w:left w:w="0.0" w:type="dxa"/>
              <w:bottom w:w="0.0" w:type="dxa"/>
              <w:right w:w="0.0" w:type="dxa"/>
            </w:tcMar>
            <w:vAlign w:val="top"/>
          </w:tcPr>
          <w:p w:rsidR="00000000" w:rsidDel="00000000" w:rsidP="00000000" w:rsidRDefault="00000000" w:rsidRPr="00000000" w14:paraId="000013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physiology of skeletal muscle.</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SC.912.L.14.20</w:t>
            </w:r>
          </w:p>
        </w:tc>
        <w:tc>
          <w:tcPr>
            <w:shd w:fill="auto" w:val="clear"/>
            <w:tcMar>
              <w:top w:w="0.0" w:type="dxa"/>
              <w:left w:w="0.0" w:type="dxa"/>
              <w:bottom w:w="0.0" w:type="dxa"/>
              <w:right w:w="0.0" w:type="dxa"/>
            </w:tcMar>
            <w:vAlign w:val="top"/>
          </w:tcPr>
          <w:p w:rsidR="00000000" w:rsidDel="00000000" w:rsidP="00000000" w:rsidRDefault="00000000" w:rsidRPr="00000000" w14:paraId="000013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muscles of the human on a model or diagram.</w:t>
            </w:r>
          </w:p>
          <w:p w:rsidR="00000000" w:rsidDel="00000000" w:rsidP="00000000" w:rsidRDefault="00000000" w:rsidRPr="00000000" w14:paraId="000013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SC.912.L.14.21</w:t>
            </w:r>
          </w:p>
        </w:tc>
        <w:tc>
          <w:tcPr>
            <w:shd w:fill="auto" w:val="clear"/>
            <w:tcMar>
              <w:top w:w="0.0" w:type="dxa"/>
              <w:left w:w="0.0" w:type="dxa"/>
              <w:bottom w:w="0.0" w:type="dxa"/>
              <w:right w:w="0.0" w:type="dxa"/>
            </w:tcMar>
            <w:vAlign w:val="top"/>
          </w:tcPr>
          <w:p w:rsidR="00000000" w:rsidDel="00000000" w:rsidP="00000000" w:rsidRDefault="00000000" w:rsidRPr="00000000" w14:paraId="000013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anatomy, histology, and physiology of the central and peripheral nervous systems and name the major divisions of the nervous system.</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SC.912.L.14.22</w:t>
            </w:r>
          </w:p>
        </w:tc>
        <w:tc>
          <w:tcPr>
            <w:shd w:fill="auto" w:val="clear"/>
            <w:tcMar>
              <w:top w:w="0.0" w:type="dxa"/>
              <w:left w:w="0.0" w:type="dxa"/>
              <w:bottom w:w="0.0" w:type="dxa"/>
              <w:right w:w="0.0" w:type="dxa"/>
            </w:tcMar>
            <w:vAlign w:val="top"/>
          </w:tcPr>
          <w:p w:rsidR="00000000" w:rsidDel="00000000" w:rsidP="00000000" w:rsidRDefault="00000000" w:rsidRPr="00000000" w14:paraId="000013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physiology of nerve conduction, including the generator potential, action potential, and the synapse.</w:t>
            </w:r>
          </w:p>
          <w:p w:rsidR="00000000" w:rsidDel="00000000" w:rsidP="00000000" w:rsidRDefault="00000000" w:rsidRPr="00000000" w14:paraId="000013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SC.912.L.14.23</w:t>
            </w:r>
          </w:p>
        </w:tc>
        <w:tc>
          <w:tcPr>
            <w:shd w:fill="auto" w:val="clear"/>
            <w:tcMar>
              <w:top w:w="0.0" w:type="dxa"/>
              <w:left w:w="0.0" w:type="dxa"/>
              <w:bottom w:w="0.0" w:type="dxa"/>
              <w:right w:w="0.0" w:type="dxa"/>
            </w:tcMar>
            <w:vAlign w:val="top"/>
          </w:tcPr>
          <w:p w:rsidR="00000000" w:rsidDel="00000000" w:rsidP="00000000" w:rsidRDefault="00000000" w:rsidRPr="00000000" w14:paraId="000013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parts of a reflex arc.</w:t>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SC.912.L.14.24</w:t>
            </w:r>
          </w:p>
        </w:tc>
        <w:tc>
          <w:tcPr>
            <w:shd w:fill="auto" w:val="clear"/>
            <w:tcMar>
              <w:top w:w="0.0" w:type="dxa"/>
              <w:left w:w="0.0" w:type="dxa"/>
              <w:bottom w:w="0.0" w:type="dxa"/>
              <w:right w:w="0.0" w:type="dxa"/>
            </w:tcMar>
            <w:vAlign w:val="top"/>
          </w:tcPr>
          <w:p w:rsidR="00000000" w:rsidDel="00000000" w:rsidP="00000000" w:rsidRDefault="00000000" w:rsidRPr="00000000" w14:paraId="000013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general parts of a synapse and describe the physiology of signal transmission across a synapse.</w:t>
            </w:r>
          </w:p>
          <w:p w:rsidR="00000000" w:rsidDel="00000000" w:rsidP="00000000" w:rsidRDefault="00000000" w:rsidRPr="00000000" w14:paraId="000013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SC.912.L.14.25</w:t>
            </w:r>
          </w:p>
        </w:tc>
        <w:tc>
          <w:tcPr>
            <w:shd w:fill="auto" w:val="clear"/>
            <w:tcMar>
              <w:top w:w="0.0" w:type="dxa"/>
              <w:left w:w="0.0" w:type="dxa"/>
              <w:bottom w:w="0.0" w:type="dxa"/>
              <w:right w:w="0.0" w:type="dxa"/>
            </w:tcMar>
            <w:vAlign w:val="top"/>
          </w:tcPr>
          <w:p w:rsidR="00000000" w:rsidDel="00000000" w:rsidP="00000000" w:rsidRDefault="00000000" w:rsidRPr="00000000" w14:paraId="000013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parts of a cross section through the spinal cord.</w:t>
            </w:r>
          </w:p>
          <w:p w:rsidR="00000000" w:rsidDel="00000000" w:rsidP="00000000" w:rsidRDefault="00000000" w:rsidRPr="00000000" w14:paraId="000013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SC.912.L.14.26</w:t>
            </w:r>
          </w:p>
        </w:tc>
        <w:tc>
          <w:tcPr>
            <w:shd w:fill="auto" w:val="clear"/>
            <w:tcMar>
              <w:top w:w="0.0" w:type="dxa"/>
              <w:left w:w="0.0" w:type="dxa"/>
              <w:bottom w:w="0.0" w:type="dxa"/>
              <w:right w:w="0.0" w:type="dxa"/>
            </w:tcMar>
            <w:vAlign w:val="top"/>
          </w:tcPr>
          <w:p w:rsidR="00000000" w:rsidDel="00000000" w:rsidP="00000000" w:rsidRDefault="00000000" w:rsidRPr="00000000" w14:paraId="000013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parts of the brain on diagrams or models.</w:t>
            </w:r>
          </w:p>
          <w:p w:rsidR="00000000" w:rsidDel="00000000" w:rsidP="00000000" w:rsidRDefault="00000000" w:rsidRPr="00000000" w14:paraId="000013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SC.912.L.14.27</w:t>
            </w:r>
          </w:p>
        </w:tc>
        <w:tc>
          <w:tcPr>
            <w:shd w:fill="auto" w:val="clear"/>
            <w:tcMar>
              <w:top w:w="0.0" w:type="dxa"/>
              <w:left w:w="0.0" w:type="dxa"/>
              <w:bottom w:w="0.0" w:type="dxa"/>
              <w:right w:w="0.0" w:type="dxa"/>
            </w:tcMar>
            <w:vAlign w:val="top"/>
          </w:tcPr>
          <w:p w:rsidR="00000000" w:rsidDel="00000000" w:rsidP="00000000" w:rsidRDefault="00000000" w:rsidRPr="00000000" w14:paraId="000013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functions of the major parts of the brain, including the meninges, medulla, pons, midbrain, hypothalamus, thalamus, cerebellum and cerebrum.</w:t>
            </w:r>
          </w:p>
          <w:p w:rsidR="00000000" w:rsidDel="00000000" w:rsidP="00000000" w:rsidRDefault="00000000" w:rsidRPr="00000000" w14:paraId="000013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SC.912.L.14.28</w:t>
            </w:r>
          </w:p>
        </w:tc>
        <w:tc>
          <w:tcPr>
            <w:shd w:fill="auto" w:val="clear"/>
            <w:tcMar>
              <w:top w:w="0.0" w:type="dxa"/>
              <w:left w:w="0.0" w:type="dxa"/>
              <w:bottom w:w="0.0" w:type="dxa"/>
              <w:right w:w="0.0" w:type="dxa"/>
            </w:tcMar>
            <w:vAlign w:val="top"/>
          </w:tcPr>
          <w:p w:rsidR="00000000" w:rsidDel="00000000" w:rsidP="00000000" w:rsidRDefault="00000000" w:rsidRPr="00000000" w14:paraId="000013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functions of the spinal cord.</w:t>
            </w:r>
          </w:p>
          <w:p w:rsidR="00000000" w:rsidDel="00000000" w:rsidP="00000000" w:rsidRDefault="00000000" w:rsidRPr="00000000" w14:paraId="000013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SC.912.L.14.29</w:t>
            </w:r>
          </w:p>
        </w:tc>
        <w:tc>
          <w:tcPr>
            <w:shd w:fill="auto" w:val="clear"/>
            <w:tcMar>
              <w:top w:w="0.0" w:type="dxa"/>
              <w:left w:w="0.0" w:type="dxa"/>
              <w:bottom w:w="0.0" w:type="dxa"/>
              <w:right w:w="0.0" w:type="dxa"/>
            </w:tcMar>
            <w:vAlign w:val="top"/>
          </w:tcPr>
          <w:p w:rsidR="00000000" w:rsidDel="00000000" w:rsidP="00000000" w:rsidRDefault="00000000" w:rsidRPr="00000000" w14:paraId="000013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the terms endocrine and exocrine.</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SC.912.L.14.30</w:t>
            </w:r>
          </w:p>
        </w:tc>
        <w:tc>
          <w:tcPr>
            <w:shd w:fill="auto" w:val="clear"/>
            <w:tcMar>
              <w:top w:w="0.0" w:type="dxa"/>
              <w:left w:w="0.0" w:type="dxa"/>
              <w:bottom w:w="0.0" w:type="dxa"/>
              <w:right w:w="0.0" w:type="dxa"/>
            </w:tcMar>
            <w:vAlign w:val="top"/>
          </w:tcPr>
          <w:p w:rsidR="00000000" w:rsidDel="00000000" w:rsidP="00000000" w:rsidRDefault="00000000" w:rsidRPr="00000000" w14:paraId="000013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endocrine and neural controls of physiology.</w:t>
            </w:r>
          </w:p>
          <w:p w:rsidR="00000000" w:rsidDel="00000000" w:rsidP="00000000" w:rsidRDefault="00000000" w:rsidRPr="00000000" w14:paraId="000013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SC.912.L.14.31</w:t>
            </w:r>
          </w:p>
        </w:tc>
        <w:tc>
          <w:tcPr>
            <w:shd w:fill="auto" w:val="clear"/>
            <w:tcMar>
              <w:top w:w="0.0" w:type="dxa"/>
              <w:left w:w="0.0" w:type="dxa"/>
              <w:bottom w:w="0.0" w:type="dxa"/>
              <w:right w:w="0.0" w:type="dxa"/>
            </w:tcMar>
            <w:vAlign w:val="top"/>
          </w:tcPr>
          <w:p w:rsidR="00000000" w:rsidDel="00000000" w:rsidP="00000000" w:rsidRDefault="00000000" w:rsidRPr="00000000" w14:paraId="000013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physiology of hormones including the different types and the mechanisms of their action.</w:t>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SC.912.L.14.32</w:t>
            </w:r>
          </w:p>
        </w:tc>
        <w:tc>
          <w:tcPr>
            <w:shd w:fill="auto" w:val="clear"/>
            <w:tcMar>
              <w:top w:w="0.0" w:type="dxa"/>
              <w:left w:w="0.0" w:type="dxa"/>
              <w:bottom w:w="0.0" w:type="dxa"/>
              <w:right w:w="0.0" w:type="dxa"/>
            </w:tcMar>
            <w:vAlign w:val="top"/>
          </w:tcPr>
          <w:p w:rsidR="00000000" w:rsidDel="00000000" w:rsidP="00000000" w:rsidRDefault="00000000" w:rsidRPr="00000000" w14:paraId="000013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anatomy and physiology of the endocrine system.</w:t>
            </w:r>
          </w:p>
          <w:p w:rsidR="00000000" w:rsidDel="00000000" w:rsidP="00000000" w:rsidRDefault="00000000" w:rsidRPr="00000000" w14:paraId="000013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SC.912.L.14.33</w:t>
            </w:r>
          </w:p>
        </w:tc>
        <w:tc>
          <w:tcPr>
            <w:shd w:fill="auto" w:val="clear"/>
            <w:tcMar>
              <w:top w:w="0.0" w:type="dxa"/>
              <w:left w:w="0.0" w:type="dxa"/>
              <w:bottom w:w="0.0" w:type="dxa"/>
              <w:right w:w="0.0" w:type="dxa"/>
            </w:tcMar>
            <w:vAlign w:val="top"/>
          </w:tcPr>
          <w:p w:rsidR="00000000" w:rsidDel="00000000" w:rsidP="00000000" w:rsidRDefault="00000000" w:rsidRPr="00000000" w14:paraId="000013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basic anatomy and physiology of the reproductive system.</w:t>
            </w:r>
          </w:p>
          <w:p w:rsidR="00000000" w:rsidDel="00000000" w:rsidP="00000000" w:rsidRDefault="00000000" w:rsidRPr="00000000" w14:paraId="000013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SC.912.L.14.34</w:t>
            </w:r>
          </w:p>
        </w:tc>
        <w:tc>
          <w:tcPr>
            <w:shd w:fill="auto" w:val="clear"/>
            <w:tcMar>
              <w:top w:w="0.0" w:type="dxa"/>
              <w:left w:w="0.0" w:type="dxa"/>
              <w:bottom w:w="0.0" w:type="dxa"/>
              <w:right w:w="0.0" w:type="dxa"/>
            </w:tcMar>
            <w:vAlign w:val="top"/>
          </w:tcPr>
          <w:p w:rsidR="00000000" w:rsidDel="00000000" w:rsidP="00000000" w:rsidRDefault="00000000" w:rsidRPr="00000000" w14:paraId="000013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composition and physiology of blood, including that of the plasma and the formed elements.</w:t>
            </w:r>
          </w:p>
          <w:p w:rsidR="00000000" w:rsidDel="00000000" w:rsidP="00000000" w:rsidRDefault="00000000" w:rsidRPr="00000000" w14:paraId="000013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SC.912.L.14.35</w:t>
            </w:r>
          </w:p>
        </w:tc>
        <w:tc>
          <w:tcPr>
            <w:shd w:fill="auto" w:val="clear"/>
            <w:tcMar>
              <w:top w:w="0.0" w:type="dxa"/>
              <w:left w:w="0.0" w:type="dxa"/>
              <w:bottom w:w="0.0" w:type="dxa"/>
              <w:right w:w="0.0" w:type="dxa"/>
            </w:tcMar>
            <w:vAlign w:val="top"/>
          </w:tcPr>
          <w:p w:rsidR="00000000" w:rsidDel="00000000" w:rsidP="00000000" w:rsidRDefault="00000000" w:rsidRPr="00000000" w14:paraId="000013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steps in hemostasis, including the mechanism of coagulation. Include the basis for blood typing and transfusion reactions.</w:t>
            </w:r>
          </w:p>
          <w:p w:rsidR="00000000" w:rsidDel="00000000" w:rsidP="00000000" w:rsidRDefault="00000000" w:rsidRPr="00000000" w14:paraId="000013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SC.912.L.14.36</w:t>
            </w:r>
          </w:p>
        </w:tc>
        <w:tc>
          <w:tcPr>
            <w:shd w:fill="auto" w:val="clear"/>
            <w:tcMar>
              <w:top w:w="0.0" w:type="dxa"/>
              <w:left w:w="0.0" w:type="dxa"/>
              <w:bottom w:w="0.0" w:type="dxa"/>
              <w:right w:w="0.0" w:type="dxa"/>
            </w:tcMar>
            <w:vAlign w:val="top"/>
          </w:tcPr>
          <w:p w:rsidR="00000000" w:rsidDel="00000000" w:rsidP="00000000" w:rsidRDefault="00000000" w:rsidRPr="00000000" w14:paraId="000013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factors affecting blood flow through the cardiovascular system.</w:t>
            </w:r>
          </w:p>
          <w:p w:rsidR="00000000" w:rsidDel="00000000" w:rsidP="00000000" w:rsidRDefault="00000000" w:rsidRPr="00000000" w14:paraId="000013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SC.912.L.14.37</w:t>
            </w:r>
          </w:p>
        </w:tc>
        <w:tc>
          <w:tcPr>
            <w:shd w:fill="auto" w:val="clear"/>
            <w:tcMar>
              <w:top w:w="0.0" w:type="dxa"/>
              <w:left w:w="0.0" w:type="dxa"/>
              <w:bottom w:w="0.0" w:type="dxa"/>
              <w:right w:w="0.0" w:type="dxa"/>
            </w:tcMar>
            <w:vAlign w:val="top"/>
          </w:tcPr>
          <w:p w:rsidR="00000000" w:rsidDel="00000000" w:rsidP="00000000" w:rsidRDefault="00000000" w:rsidRPr="00000000" w14:paraId="000013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components of an electrocardiogram.</w:t>
            </w:r>
          </w:p>
          <w:p w:rsidR="00000000" w:rsidDel="00000000" w:rsidP="00000000" w:rsidRDefault="00000000" w:rsidRPr="00000000" w14:paraId="000013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SC.912.L.14.38</w:t>
            </w:r>
          </w:p>
        </w:tc>
        <w:tc>
          <w:tcPr>
            <w:shd w:fill="auto" w:val="clear"/>
            <w:tcMar>
              <w:top w:w="0.0" w:type="dxa"/>
              <w:left w:w="0.0" w:type="dxa"/>
              <w:bottom w:w="0.0" w:type="dxa"/>
              <w:right w:w="0.0" w:type="dxa"/>
            </w:tcMar>
            <w:vAlign w:val="top"/>
          </w:tcPr>
          <w:p w:rsidR="00000000" w:rsidDel="00000000" w:rsidP="00000000" w:rsidRDefault="00000000" w:rsidRPr="00000000" w14:paraId="000013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normal heart sounds and what they mean.</w:t>
            </w:r>
          </w:p>
          <w:p w:rsidR="00000000" w:rsidDel="00000000" w:rsidP="00000000" w:rsidRDefault="00000000" w:rsidRPr="00000000" w14:paraId="000013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SC.912.L.14.39</w:t>
            </w:r>
          </w:p>
        </w:tc>
        <w:tc>
          <w:tcPr>
            <w:shd w:fill="auto" w:val="clear"/>
            <w:tcMar>
              <w:top w:w="0.0" w:type="dxa"/>
              <w:left w:w="0.0" w:type="dxa"/>
              <w:bottom w:w="0.0" w:type="dxa"/>
              <w:right w:w="0.0" w:type="dxa"/>
            </w:tcMar>
            <w:vAlign w:val="top"/>
          </w:tcPr>
          <w:p w:rsidR="00000000" w:rsidDel="00000000" w:rsidP="00000000" w:rsidRDefault="00000000" w:rsidRPr="00000000" w14:paraId="000013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hypertension and some of the factors that produce it.</w:t>
            </w:r>
          </w:p>
          <w:p w:rsidR="00000000" w:rsidDel="00000000" w:rsidP="00000000" w:rsidRDefault="00000000" w:rsidRPr="00000000" w14:paraId="000013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SC.912.L.14.40</w:t>
            </w:r>
          </w:p>
        </w:tc>
        <w:tc>
          <w:tcPr>
            <w:shd w:fill="auto" w:val="clear"/>
            <w:tcMar>
              <w:top w:w="0.0" w:type="dxa"/>
              <w:left w:w="0.0" w:type="dxa"/>
              <w:bottom w:w="0.0" w:type="dxa"/>
              <w:right w:w="0.0" w:type="dxa"/>
            </w:tcMar>
            <w:vAlign w:val="top"/>
          </w:tcPr>
          <w:p w:rsidR="00000000" w:rsidDel="00000000" w:rsidP="00000000" w:rsidRDefault="00000000" w:rsidRPr="00000000" w14:paraId="000013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histology of the major arteries and veins of systemic, pulmonary, hepatic portal, and coronary circulation.</w:t>
            </w:r>
          </w:p>
          <w:p w:rsidR="00000000" w:rsidDel="00000000" w:rsidP="00000000" w:rsidRDefault="00000000" w:rsidRPr="00000000" w14:paraId="000013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SC.912.L.14.41</w:t>
            </w:r>
          </w:p>
        </w:tc>
        <w:tc>
          <w:tcPr>
            <w:shd w:fill="auto" w:val="clear"/>
            <w:tcMar>
              <w:top w:w="0.0" w:type="dxa"/>
              <w:left w:w="0.0" w:type="dxa"/>
              <w:bottom w:w="0.0" w:type="dxa"/>
              <w:right w:w="0.0" w:type="dxa"/>
            </w:tcMar>
            <w:vAlign w:val="top"/>
          </w:tcPr>
          <w:p w:rsidR="00000000" w:rsidDel="00000000" w:rsidP="00000000" w:rsidRDefault="00000000" w:rsidRPr="00000000" w14:paraId="000013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fetal circulation and changes that occur to the circulatory system at birth.</w:t>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SC.912.L.14.42</w:t>
            </w:r>
          </w:p>
        </w:tc>
        <w:tc>
          <w:tcPr>
            <w:shd w:fill="auto" w:val="clear"/>
            <w:tcMar>
              <w:top w:w="0.0" w:type="dxa"/>
              <w:left w:w="0.0" w:type="dxa"/>
              <w:bottom w:w="0.0" w:type="dxa"/>
              <w:right w:w="0.0" w:type="dxa"/>
            </w:tcMar>
            <w:vAlign w:val="top"/>
          </w:tcPr>
          <w:p w:rsidR="00000000" w:rsidDel="00000000" w:rsidP="00000000" w:rsidRDefault="00000000" w:rsidRPr="00000000" w14:paraId="000013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anatomy and the physiology of the lymph system.</w:t>
            </w:r>
          </w:p>
          <w:p w:rsidR="00000000" w:rsidDel="00000000" w:rsidP="00000000" w:rsidRDefault="00000000" w:rsidRPr="00000000" w14:paraId="000013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SC.912.L.14.43</w:t>
            </w:r>
          </w:p>
        </w:tc>
        <w:tc>
          <w:tcPr>
            <w:shd w:fill="auto" w:val="clear"/>
            <w:tcMar>
              <w:top w:w="0.0" w:type="dxa"/>
              <w:left w:w="0.0" w:type="dxa"/>
              <w:bottom w:w="0.0" w:type="dxa"/>
              <w:right w:w="0.0" w:type="dxa"/>
            </w:tcMar>
            <w:vAlign w:val="top"/>
          </w:tcPr>
          <w:p w:rsidR="00000000" w:rsidDel="00000000" w:rsidP="00000000" w:rsidRDefault="00000000" w:rsidRPr="00000000" w14:paraId="000013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histology of the respiratory system.</w:t>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SC.912.L.14.44</w:t>
            </w:r>
          </w:p>
        </w:tc>
        <w:tc>
          <w:tcPr>
            <w:shd w:fill="auto" w:val="clear"/>
            <w:tcMar>
              <w:top w:w="0.0" w:type="dxa"/>
              <w:left w:w="0.0" w:type="dxa"/>
              <w:bottom w:w="0.0" w:type="dxa"/>
              <w:right w:w="0.0" w:type="dxa"/>
            </w:tcMar>
            <w:vAlign w:val="top"/>
          </w:tcPr>
          <w:p w:rsidR="00000000" w:rsidDel="00000000" w:rsidP="00000000" w:rsidRDefault="00000000" w:rsidRPr="00000000" w14:paraId="000013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physiology of the respiratory system including the mechanisms of ventilation, gas exchange, gas transport and the mechanisms that control the rate of ventilation.</w:t>
            </w:r>
          </w:p>
          <w:p w:rsidR="00000000" w:rsidDel="00000000" w:rsidP="00000000" w:rsidRDefault="00000000" w:rsidRPr="00000000" w14:paraId="000013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SC.912.L.14.45</w:t>
            </w:r>
          </w:p>
        </w:tc>
        <w:tc>
          <w:tcPr>
            <w:shd w:fill="auto" w:val="clear"/>
            <w:tcMar>
              <w:top w:w="0.0" w:type="dxa"/>
              <w:left w:w="0.0" w:type="dxa"/>
              <w:bottom w:w="0.0" w:type="dxa"/>
              <w:right w:w="0.0" w:type="dxa"/>
            </w:tcMar>
            <w:vAlign w:val="top"/>
          </w:tcPr>
          <w:p w:rsidR="00000000" w:rsidDel="00000000" w:rsidP="00000000" w:rsidRDefault="00000000" w:rsidRPr="00000000" w14:paraId="000013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histology of the alimentary canal and its associated accessory organs.</w:t>
            </w:r>
          </w:p>
          <w:p w:rsidR="00000000" w:rsidDel="00000000" w:rsidP="00000000" w:rsidRDefault="00000000" w:rsidRPr="00000000" w14:paraId="000013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SC.912.L.14.46</w:t>
            </w:r>
          </w:p>
        </w:tc>
        <w:tc>
          <w:tcPr>
            <w:shd w:fill="auto" w:val="clear"/>
            <w:tcMar>
              <w:top w:w="0.0" w:type="dxa"/>
              <w:left w:w="0.0" w:type="dxa"/>
              <w:bottom w:w="0.0" w:type="dxa"/>
              <w:right w:w="0.0" w:type="dxa"/>
            </w:tcMar>
            <w:vAlign w:val="top"/>
          </w:tcPr>
          <w:p w:rsidR="00000000" w:rsidDel="00000000" w:rsidP="00000000" w:rsidRDefault="00000000" w:rsidRPr="00000000" w14:paraId="000013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physiology of the digestive system, including mechanical digestion, chemical digestion, absorption and the neural and hormonal mechanisms of control.</w:t>
            </w:r>
          </w:p>
          <w:p w:rsidR="00000000" w:rsidDel="00000000" w:rsidP="00000000" w:rsidRDefault="00000000" w:rsidRPr="00000000" w14:paraId="000013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SC.912.L.14.47</w:t>
            </w:r>
          </w:p>
        </w:tc>
        <w:tc>
          <w:tcPr>
            <w:shd w:fill="auto" w:val="clear"/>
            <w:tcMar>
              <w:top w:w="0.0" w:type="dxa"/>
              <w:left w:w="0.0" w:type="dxa"/>
              <w:bottom w:w="0.0" w:type="dxa"/>
              <w:right w:w="0.0" w:type="dxa"/>
            </w:tcMar>
            <w:vAlign w:val="top"/>
          </w:tcPr>
          <w:p w:rsidR="00000000" w:rsidDel="00000000" w:rsidP="00000000" w:rsidRDefault="00000000" w:rsidRPr="00000000" w14:paraId="000013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physiology of urine formation by the kidney.</w:t>
            </w:r>
          </w:p>
          <w:p w:rsidR="00000000" w:rsidDel="00000000" w:rsidP="00000000" w:rsidRDefault="00000000" w:rsidRPr="00000000" w14:paraId="000013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SC.912.L.14.48</w:t>
            </w:r>
          </w:p>
        </w:tc>
        <w:tc>
          <w:tcPr>
            <w:shd w:fill="auto" w:val="clear"/>
            <w:tcMar>
              <w:top w:w="0.0" w:type="dxa"/>
              <w:left w:w="0.0" w:type="dxa"/>
              <w:bottom w:w="0.0" w:type="dxa"/>
              <w:right w:w="0.0" w:type="dxa"/>
            </w:tcMar>
            <w:vAlign w:val="top"/>
          </w:tcPr>
          <w:p w:rsidR="00000000" w:rsidDel="00000000" w:rsidP="00000000" w:rsidRDefault="00000000" w:rsidRPr="00000000" w14:paraId="000013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anatomy, histology, and physiology of the ureters, the urinary bladder and the urethra.</w:t>
            </w:r>
          </w:p>
          <w:p w:rsidR="00000000" w:rsidDel="00000000" w:rsidP="00000000" w:rsidRDefault="00000000" w:rsidRPr="00000000" w14:paraId="000013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SC.912.L.14.49</w:t>
            </w:r>
          </w:p>
        </w:tc>
        <w:tc>
          <w:tcPr>
            <w:shd w:fill="auto" w:val="clear"/>
            <w:tcMar>
              <w:top w:w="0.0" w:type="dxa"/>
              <w:left w:w="0.0" w:type="dxa"/>
              <w:bottom w:w="0.0" w:type="dxa"/>
              <w:right w:w="0.0" w:type="dxa"/>
            </w:tcMar>
            <w:vAlign w:val="top"/>
          </w:tcPr>
          <w:p w:rsidR="00000000" w:rsidDel="00000000" w:rsidP="00000000" w:rsidRDefault="00000000" w:rsidRPr="00000000" w14:paraId="000013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functions associated with the sympathetic and parasympathetic nervous systems.</w:t>
            </w:r>
          </w:p>
          <w:p w:rsidR="00000000" w:rsidDel="00000000" w:rsidP="00000000" w:rsidRDefault="00000000" w:rsidRPr="00000000" w14:paraId="000013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SC.912.L.14.50</w:t>
            </w:r>
          </w:p>
        </w:tc>
        <w:tc>
          <w:tcPr>
            <w:shd w:fill="auto" w:val="clear"/>
            <w:tcMar>
              <w:top w:w="0.0" w:type="dxa"/>
              <w:left w:w="0.0" w:type="dxa"/>
              <w:bottom w:w="0.0" w:type="dxa"/>
              <w:right w:w="0.0" w:type="dxa"/>
            </w:tcMar>
            <w:vAlign w:val="top"/>
          </w:tcPr>
          <w:p w:rsidR="00000000" w:rsidDel="00000000" w:rsidP="00000000" w:rsidRDefault="00000000" w:rsidRPr="00000000" w14:paraId="000013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structure of vertebrate sensory organs. Relate structure to function in vertebrate sensory systems.</w:t>
            </w:r>
          </w:p>
          <w:p w:rsidR="00000000" w:rsidDel="00000000" w:rsidP="00000000" w:rsidRDefault="00000000" w:rsidRPr="00000000" w14:paraId="000013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SC.912.L.14.51</w:t>
            </w:r>
          </w:p>
        </w:tc>
        <w:tc>
          <w:tcPr>
            <w:shd w:fill="auto" w:val="clear"/>
            <w:tcMar>
              <w:top w:w="0.0" w:type="dxa"/>
              <w:left w:w="0.0" w:type="dxa"/>
              <w:bottom w:w="0.0" w:type="dxa"/>
              <w:right w:w="0.0" w:type="dxa"/>
            </w:tcMar>
            <w:vAlign w:val="top"/>
          </w:tcPr>
          <w:p w:rsidR="00000000" w:rsidDel="00000000" w:rsidP="00000000" w:rsidRDefault="00000000" w:rsidRPr="00000000" w14:paraId="000013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function of the vertebrate integumentary system.</w:t>
            </w:r>
          </w:p>
          <w:p w:rsidR="00000000" w:rsidDel="00000000" w:rsidP="00000000" w:rsidRDefault="00000000" w:rsidRPr="00000000" w14:paraId="000013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SC.912.L.14.52</w:t>
            </w:r>
          </w:p>
        </w:tc>
        <w:tc>
          <w:tcPr>
            <w:shd w:fill="auto" w:val="clear"/>
            <w:tcMar>
              <w:top w:w="0.0" w:type="dxa"/>
              <w:left w:w="0.0" w:type="dxa"/>
              <w:bottom w:w="0.0" w:type="dxa"/>
              <w:right w:w="0.0" w:type="dxa"/>
            </w:tcMar>
            <w:vAlign w:val="top"/>
          </w:tcPr>
          <w:p w:rsidR="00000000" w:rsidDel="00000000" w:rsidP="00000000" w:rsidRDefault="00000000" w:rsidRPr="00000000" w14:paraId="000013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basic functions of the human immune system, including specific and nonspecific immune response, vaccines, and antibiotics.</w:t>
            </w:r>
          </w:p>
          <w:p w:rsidR="00000000" w:rsidDel="00000000" w:rsidP="00000000" w:rsidRDefault="00000000" w:rsidRPr="00000000" w14:paraId="000013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SC.912.L.14.53</w:t>
            </w:r>
          </w:p>
        </w:tc>
        <w:tc>
          <w:tcPr>
            <w:shd w:fill="auto" w:val="clear"/>
            <w:tcMar>
              <w:top w:w="0.0" w:type="dxa"/>
              <w:left w:w="0.0" w:type="dxa"/>
              <w:bottom w:w="0.0" w:type="dxa"/>
              <w:right w:w="0.0" w:type="dxa"/>
            </w:tcMar>
            <w:vAlign w:val="top"/>
          </w:tcPr>
          <w:p w:rsidR="00000000" w:rsidDel="00000000" w:rsidP="00000000" w:rsidRDefault="00000000" w:rsidRPr="00000000" w14:paraId="000013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basic classification and characteristics of plants. Identify bryophytes, pteridophytes, gymnosperms, and angiosperms.</w:t>
            </w:r>
          </w:p>
          <w:p w:rsidR="00000000" w:rsidDel="00000000" w:rsidP="00000000" w:rsidRDefault="00000000" w:rsidRPr="00000000" w14:paraId="000013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A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3A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15: Diversity and Evolution of Living Organisms</w:t>
            </w:r>
          </w:p>
          <w:p w:rsidR="00000000" w:rsidDel="00000000" w:rsidP="00000000" w:rsidRDefault="00000000" w:rsidRPr="00000000" w14:paraId="000013B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B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The scientific theory of evolution is the fundamental concept underlying all of biology.</w:t>
            </w:r>
          </w:p>
          <w:p w:rsidR="00000000" w:rsidDel="00000000" w:rsidP="00000000" w:rsidRDefault="00000000" w:rsidRPr="00000000" w14:paraId="000013B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scientific theory of evolution is supported by multiple forms of scientific evidence.</w:t>
            </w:r>
          </w:p>
          <w:p w:rsidR="00000000" w:rsidDel="00000000" w:rsidP="00000000" w:rsidRDefault="00000000" w:rsidRPr="00000000" w14:paraId="000013B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Organisms are classified based on their evolutionary history.</w:t>
            </w:r>
          </w:p>
          <w:p w:rsidR="00000000" w:rsidDel="00000000" w:rsidP="00000000" w:rsidRDefault="00000000" w:rsidRPr="00000000" w14:paraId="000013B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Natural selection is a primary mechanism leading to evolutionary change.</w:t>
            </w:r>
          </w:p>
        </w:tc>
      </w:tr>
    </w:tbl>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3B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3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SC.912.L.15.1</w:t>
            </w:r>
          </w:p>
        </w:tc>
        <w:tc>
          <w:tcPr>
            <w:shd w:fill="auto" w:val="clear"/>
            <w:tcMar>
              <w:top w:w="0.0" w:type="dxa"/>
              <w:left w:w="0.0" w:type="dxa"/>
              <w:bottom w:w="0.0" w:type="dxa"/>
              <w:right w:w="0.0" w:type="dxa"/>
            </w:tcMar>
            <w:vAlign w:val="top"/>
          </w:tcPr>
          <w:p w:rsidR="00000000" w:rsidDel="00000000" w:rsidP="00000000" w:rsidRDefault="00000000" w:rsidRPr="00000000" w14:paraId="000013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the scientific theory of evolution is supported by the fossil record, comparative anatomy, comparative embryology, biogeography, molecular biology, and observed evolutionary change.</w:t>
            </w:r>
          </w:p>
          <w:p w:rsidR="00000000" w:rsidDel="00000000" w:rsidP="00000000" w:rsidRDefault="00000000" w:rsidRPr="00000000" w14:paraId="000013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8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SC.912.L.15.In.1</w:t>
                  </w:r>
                </w:p>
                <w:p w:rsidR="00000000" w:rsidDel="00000000" w:rsidP="00000000" w:rsidRDefault="00000000" w:rsidRPr="00000000" w14:paraId="000013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prehistoric plants and animals changed over time (evolved) or became extinct.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SC.912.L.15.Su.1</w:t>
                  </w:r>
                </w:p>
                <w:p w:rsidR="00000000" w:rsidDel="00000000" w:rsidP="00000000" w:rsidRDefault="00000000" w:rsidRPr="00000000" w14:paraId="000013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fossils to related species.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SC.912.L.15.Pa.1</w:t>
                  </w:r>
                </w:p>
                <w:p w:rsidR="00000000" w:rsidDel="00000000" w:rsidP="00000000" w:rsidRDefault="00000000" w:rsidRPr="00000000" w14:paraId="000013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and animals change as they age.</w:t>
                  </w:r>
                </w:p>
              </w:tc>
            </w:tr>
          </w:tbl>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SC.912.L.15.2</w:t>
            </w:r>
          </w:p>
        </w:tc>
        <w:tc>
          <w:tcPr>
            <w:shd w:fill="auto" w:val="clear"/>
            <w:tcMar>
              <w:top w:w="0.0" w:type="dxa"/>
              <w:left w:w="0.0" w:type="dxa"/>
              <w:bottom w:w="0.0" w:type="dxa"/>
              <w:right w:w="0.0" w:type="dxa"/>
            </w:tcMar>
            <w:vAlign w:val="top"/>
          </w:tcPr>
          <w:p w:rsidR="00000000" w:rsidDel="00000000" w:rsidP="00000000" w:rsidRDefault="00000000" w:rsidRPr="00000000" w14:paraId="000013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use of molecular clocks to estimate how long ago various groups of organisms diverged evolutionarily from one another.</w:t>
            </w:r>
          </w:p>
          <w:p w:rsidR="00000000" w:rsidDel="00000000" w:rsidP="00000000" w:rsidRDefault="00000000" w:rsidRPr="00000000" w14:paraId="000013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SC.912.L.15.3</w:t>
            </w:r>
          </w:p>
        </w:tc>
        <w:tc>
          <w:tcPr>
            <w:shd w:fill="auto" w:val="clear"/>
            <w:tcMar>
              <w:top w:w="0.0" w:type="dxa"/>
              <w:left w:w="0.0" w:type="dxa"/>
              <w:bottom w:w="0.0" w:type="dxa"/>
              <w:right w:w="0.0" w:type="dxa"/>
            </w:tcMar>
            <w:vAlign w:val="top"/>
          </w:tcPr>
          <w:p w:rsidR="00000000" w:rsidDel="00000000" w:rsidP="00000000" w:rsidRDefault="00000000" w:rsidRPr="00000000" w14:paraId="000013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biological diversity is increased by the origin of new species and how it is decreased by the natural process of extinction.</w:t>
            </w:r>
          </w:p>
          <w:p w:rsidR="00000000" w:rsidDel="00000000" w:rsidP="00000000" w:rsidRDefault="00000000" w:rsidRPr="00000000" w14:paraId="000013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SC.912.L.15.4</w:t>
            </w:r>
          </w:p>
        </w:tc>
        <w:tc>
          <w:tcPr>
            <w:shd w:fill="auto" w:val="clear"/>
            <w:tcMar>
              <w:top w:w="0.0" w:type="dxa"/>
              <w:left w:w="0.0" w:type="dxa"/>
              <w:bottom w:w="0.0" w:type="dxa"/>
              <w:right w:w="0.0" w:type="dxa"/>
            </w:tcMar>
            <w:vAlign w:val="top"/>
          </w:tcPr>
          <w:p w:rsidR="00000000" w:rsidDel="00000000" w:rsidP="00000000" w:rsidRDefault="00000000" w:rsidRPr="00000000" w14:paraId="000013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and why organisms are hierarchically classified and based on evolutionary relationships.</w:t>
            </w:r>
          </w:p>
          <w:p w:rsidR="00000000" w:rsidDel="00000000" w:rsidP="00000000" w:rsidRDefault="00000000" w:rsidRPr="00000000" w14:paraId="000013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87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SC.912.L.15.In.2</w:t>
                  </w:r>
                </w:p>
                <w:p w:rsidR="00000000" w:rsidDel="00000000" w:rsidP="00000000" w:rsidRDefault="00000000" w:rsidRPr="00000000" w14:paraId="000013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living organisms into their kingdoms.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SC.912.L.15.Su.2</w:t>
                  </w:r>
                </w:p>
                <w:p w:rsidR="00000000" w:rsidDel="00000000" w:rsidP="00000000" w:rsidRDefault="00000000" w:rsidRPr="00000000" w14:paraId="000013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organisms to the animal, plant, and fungus kingdoms.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SC.912.L.15.Pa.2</w:t>
                  </w:r>
                </w:p>
                <w:p w:rsidR="00000000" w:rsidDel="00000000" w:rsidP="00000000" w:rsidRDefault="00000000" w:rsidRPr="00000000" w14:paraId="000013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common living things into plant and animal kingdoms.</w:t>
                  </w:r>
                </w:p>
              </w:tc>
            </w:tr>
          </w:tbl>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SC.912.L.15.5</w:t>
            </w:r>
          </w:p>
        </w:tc>
        <w:tc>
          <w:tcPr>
            <w:shd w:fill="auto" w:val="clear"/>
            <w:tcMar>
              <w:top w:w="0.0" w:type="dxa"/>
              <w:left w:w="0.0" w:type="dxa"/>
              <w:bottom w:w="0.0" w:type="dxa"/>
              <w:right w:w="0.0" w:type="dxa"/>
            </w:tcMar>
            <w:vAlign w:val="top"/>
          </w:tcPr>
          <w:p w:rsidR="00000000" w:rsidDel="00000000" w:rsidP="00000000" w:rsidRDefault="00000000" w:rsidRPr="00000000" w14:paraId="000013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reasons for changes in how organisms are classified.</w:t>
            </w:r>
          </w:p>
          <w:p w:rsidR="00000000" w:rsidDel="00000000" w:rsidP="00000000" w:rsidRDefault="00000000" w:rsidRPr="00000000" w14:paraId="000013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SC.912.L.15.6</w:t>
            </w:r>
          </w:p>
        </w:tc>
        <w:tc>
          <w:tcPr>
            <w:shd w:fill="auto" w:val="clear"/>
            <w:tcMar>
              <w:top w:w="0.0" w:type="dxa"/>
              <w:left w:w="0.0" w:type="dxa"/>
              <w:bottom w:w="0.0" w:type="dxa"/>
              <w:right w:w="0.0" w:type="dxa"/>
            </w:tcMar>
            <w:vAlign w:val="top"/>
          </w:tcPr>
          <w:p w:rsidR="00000000" w:rsidDel="00000000" w:rsidP="00000000" w:rsidRDefault="00000000" w:rsidRPr="00000000" w14:paraId="000013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distinguishing characteristics of the domains and kingdoms of living organisms.</w:t>
            </w:r>
          </w:p>
          <w:p w:rsidR="00000000" w:rsidDel="00000000" w:rsidP="00000000" w:rsidRDefault="00000000" w:rsidRPr="00000000" w14:paraId="000013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7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SC.912.L.15.In.2</w:t>
                  </w:r>
                </w:p>
                <w:p w:rsidR="00000000" w:rsidDel="00000000" w:rsidP="00000000" w:rsidRDefault="00000000" w:rsidRPr="00000000" w14:paraId="000013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living organisms into their kingdoms.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SC.912.L.15.Su.2</w:t>
                  </w:r>
                </w:p>
                <w:p w:rsidR="00000000" w:rsidDel="00000000" w:rsidP="00000000" w:rsidRDefault="00000000" w:rsidRPr="00000000" w14:paraId="000013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organisms to the animal, plant, and fungus kingdoms.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SC.912.L.15.Pa.2</w:t>
                  </w:r>
                </w:p>
                <w:p w:rsidR="00000000" w:rsidDel="00000000" w:rsidP="00000000" w:rsidRDefault="00000000" w:rsidRPr="00000000" w14:paraId="000013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common living things into plant and animal kingdoms.</w:t>
                  </w:r>
                </w:p>
              </w:tc>
            </w:tr>
          </w:tbl>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SC.912.L.15.7</w:t>
            </w:r>
          </w:p>
        </w:tc>
        <w:tc>
          <w:tcPr>
            <w:shd w:fill="auto" w:val="clear"/>
            <w:tcMar>
              <w:top w:w="0.0" w:type="dxa"/>
              <w:left w:w="0.0" w:type="dxa"/>
              <w:bottom w:w="0.0" w:type="dxa"/>
              <w:right w:w="0.0" w:type="dxa"/>
            </w:tcMar>
            <w:vAlign w:val="top"/>
          </w:tcPr>
          <w:p w:rsidR="00000000" w:rsidDel="00000000" w:rsidP="00000000" w:rsidRDefault="00000000" w:rsidRPr="00000000" w14:paraId="000013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distinguishing characteristics of vertebrate and representative invertebrate phyla, and chordate classes using typical examples.</w:t>
            </w:r>
          </w:p>
          <w:p w:rsidR="00000000" w:rsidDel="00000000" w:rsidP="00000000" w:rsidRDefault="00000000" w:rsidRPr="00000000" w14:paraId="000013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SC.912.L.15.8</w:t>
            </w:r>
          </w:p>
        </w:tc>
        <w:tc>
          <w:tcPr>
            <w:shd w:fill="auto" w:val="clear"/>
            <w:tcMar>
              <w:top w:w="0.0" w:type="dxa"/>
              <w:left w:w="0.0" w:type="dxa"/>
              <w:bottom w:w="0.0" w:type="dxa"/>
              <w:right w:w="0.0" w:type="dxa"/>
            </w:tcMar>
            <w:vAlign w:val="top"/>
          </w:tcPr>
          <w:p w:rsidR="00000000" w:rsidDel="00000000" w:rsidP="00000000" w:rsidRDefault="00000000" w:rsidRPr="00000000" w14:paraId="000013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scientific explanations of the origin of life on Earth.</w:t>
            </w:r>
          </w:p>
          <w:p w:rsidR="00000000" w:rsidDel="00000000" w:rsidP="00000000" w:rsidRDefault="00000000" w:rsidRPr="00000000" w14:paraId="000013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3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SC.912.L.15.Pa.1</w:t>
                  </w:r>
                </w:p>
                <w:p w:rsidR="00000000" w:rsidDel="00000000" w:rsidP="00000000" w:rsidRDefault="00000000" w:rsidRPr="00000000" w14:paraId="000013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and animals change as they 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SC.912.L.15.In.3</w:t>
                  </w:r>
                </w:p>
                <w:p w:rsidR="00000000" w:rsidDel="00000000" w:rsidP="00000000" w:rsidRDefault="00000000" w:rsidRPr="00000000" w14:paraId="000013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there are scientific explanations of the origin of life on Earth.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SC.912.L.15.Su.3</w:t>
                  </w:r>
                </w:p>
                <w:p w:rsidR="00000000" w:rsidDel="00000000" w:rsidP="00000000" w:rsidRDefault="00000000" w:rsidRPr="00000000" w14:paraId="000013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scientific explanations of how life began.</w:t>
                  </w:r>
                </w:p>
              </w:tc>
            </w:tr>
          </w:tbl>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SC.912.L.15.9</w:t>
            </w:r>
          </w:p>
        </w:tc>
        <w:tc>
          <w:tcPr>
            <w:shd w:fill="auto" w:val="clear"/>
            <w:tcMar>
              <w:top w:w="0.0" w:type="dxa"/>
              <w:left w:w="0.0" w:type="dxa"/>
              <w:bottom w:w="0.0" w:type="dxa"/>
              <w:right w:w="0.0" w:type="dxa"/>
            </w:tcMar>
            <w:vAlign w:val="top"/>
          </w:tcPr>
          <w:p w:rsidR="00000000" w:rsidDel="00000000" w:rsidP="00000000" w:rsidRDefault="00000000" w:rsidRPr="00000000" w14:paraId="000014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role of reproductive isolation in the process of speciation.</w:t>
            </w:r>
          </w:p>
          <w:p w:rsidR="00000000" w:rsidDel="00000000" w:rsidP="00000000" w:rsidRDefault="00000000" w:rsidRPr="00000000" w14:paraId="000014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SC.912.L.15.10</w:t>
            </w:r>
          </w:p>
        </w:tc>
        <w:tc>
          <w:tcPr>
            <w:shd w:fill="auto" w:val="clear"/>
            <w:tcMar>
              <w:top w:w="0.0" w:type="dxa"/>
              <w:left w:w="0.0" w:type="dxa"/>
              <w:bottom w:w="0.0" w:type="dxa"/>
              <w:right w:w="0.0" w:type="dxa"/>
            </w:tcMar>
            <w:vAlign w:val="top"/>
          </w:tcPr>
          <w:p w:rsidR="00000000" w:rsidDel="00000000" w:rsidP="00000000" w:rsidRDefault="00000000" w:rsidRPr="00000000" w14:paraId="000014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basic trends in hominid evolution from early ancestors six million years ago to modern humans, including brain size, jaw size, language, and manufacture of tools.</w:t>
            </w:r>
          </w:p>
          <w:p w:rsidR="00000000" w:rsidDel="00000000" w:rsidP="00000000" w:rsidRDefault="00000000" w:rsidRPr="00000000" w14:paraId="000014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7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0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SC.912.L.15.Pa.1</w:t>
                  </w:r>
                </w:p>
                <w:p w:rsidR="00000000" w:rsidDel="00000000" w:rsidP="00000000" w:rsidRDefault="00000000" w:rsidRPr="00000000" w14:paraId="000014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and animals change as they 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SC.912.L.15.In.4</w:t>
                  </w:r>
                </w:p>
                <w:p w:rsidR="00000000" w:rsidDel="00000000" w:rsidP="00000000" w:rsidRDefault="00000000" w:rsidRPr="00000000" w14:paraId="000014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that the appearance of humans, their language, and their tools have changed over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SC.912.L.15.Su.4</w:t>
                  </w:r>
                </w:p>
                <w:p w:rsidR="00000000" w:rsidDel="00000000" w:rsidP="00000000" w:rsidRDefault="00000000" w:rsidRPr="00000000" w14:paraId="000014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humans have changed in appearance over a very long period of time.</w:t>
                  </w:r>
                </w:p>
              </w:tc>
            </w:tr>
          </w:tbl>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SC.912.L.15.11</w:t>
            </w:r>
          </w:p>
        </w:tc>
        <w:tc>
          <w:tcPr>
            <w:shd w:fill="auto" w:val="clear"/>
            <w:tcMar>
              <w:top w:w="0.0" w:type="dxa"/>
              <w:left w:w="0.0" w:type="dxa"/>
              <w:bottom w:w="0.0" w:type="dxa"/>
              <w:right w:w="0.0" w:type="dxa"/>
            </w:tcMar>
            <w:vAlign w:val="top"/>
          </w:tcPr>
          <w:p w:rsidR="00000000" w:rsidDel="00000000" w:rsidP="00000000" w:rsidRDefault="00000000" w:rsidRPr="00000000" w14:paraId="000014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specific fossil hominids and what they show about human evolution.</w:t>
            </w:r>
          </w:p>
          <w:p w:rsidR="00000000" w:rsidDel="00000000" w:rsidP="00000000" w:rsidRDefault="00000000" w:rsidRPr="00000000" w14:paraId="000014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SC.912.L.15.12</w:t>
            </w:r>
          </w:p>
        </w:tc>
        <w:tc>
          <w:tcPr>
            <w:shd w:fill="auto" w:val="clear"/>
            <w:tcMar>
              <w:top w:w="0.0" w:type="dxa"/>
              <w:left w:w="0.0" w:type="dxa"/>
              <w:bottom w:w="0.0" w:type="dxa"/>
              <w:right w:w="0.0" w:type="dxa"/>
            </w:tcMar>
            <w:vAlign w:val="top"/>
          </w:tcPr>
          <w:p w:rsidR="00000000" w:rsidDel="00000000" w:rsidP="00000000" w:rsidRDefault="00000000" w:rsidRPr="00000000" w14:paraId="000014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List the conditions for Hardy-Weinberg equilibrium in a population and why these conditions are not likely to appear in nature. Use the Hardy-Weinberg equation to predict genotypes in a population from observed phenotypes.</w:t>
            </w:r>
          </w:p>
          <w:p w:rsidR="00000000" w:rsidDel="00000000" w:rsidP="00000000" w:rsidRDefault="00000000" w:rsidRPr="00000000" w14:paraId="000014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SC.912.L.15.13</w:t>
            </w:r>
          </w:p>
        </w:tc>
        <w:tc>
          <w:tcPr>
            <w:shd w:fill="auto" w:val="clear"/>
            <w:tcMar>
              <w:top w:w="0.0" w:type="dxa"/>
              <w:left w:w="0.0" w:type="dxa"/>
              <w:bottom w:w="0.0" w:type="dxa"/>
              <w:right w:w="0.0" w:type="dxa"/>
            </w:tcMar>
            <w:vAlign w:val="top"/>
          </w:tcPr>
          <w:p w:rsidR="00000000" w:rsidDel="00000000" w:rsidP="00000000" w:rsidRDefault="00000000" w:rsidRPr="00000000" w14:paraId="000014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conditions required for natural selection, including: overproduction of offspring, inherited variation, and the struggle to survive, which result in differential reproductive success.</w:t>
            </w:r>
          </w:p>
          <w:p w:rsidR="00000000" w:rsidDel="00000000" w:rsidP="00000000" w:rsidRDefault="00000000" w:rsidRPr="00000000" w14:paraId="000014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8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2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SC.912.L.15.Pa.3</w:t>
                  </w:r>
                </w:p>
                <w:p w:rsidR="00000000" w:rsidDel="00000000" w:rsidP="00000000" w:rsidRDefault="00000000" w:rsidRPr="00000000" w14:paraId="000014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animals produce offspring.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SC.912.L.15.In.5</w:t>
                  </w:r>
                </w:p>
                <w:p w:rsidR="00000000" w:rsidDel="00000000" w:rsidP="00000000" w:rsidRDefault="00000000" w:rsidRPr="00000000" w14:paraId="000014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living things produce very large numbers of offspring to ensure that enough survive to continue the species (a condition for natural selection).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SC.912.L.15.Su.5</w:t>
                  </w:r>
                </w:p>
                <w:p w:rsidR="00000000" w:rsidDel="00000000" w:rsidP="00000000" w:rsidRDefault="00000000" w:rsidRPr="00000000" w14:paraId="000014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living things, such as fish and turtles, produce very large numbers of offspring because most will die as a result of dangers in the environment before they grow up.</w:t>
                  </w:r>
                </w:p>
              </w:tc>
            </w:tr>
          </w:tbl>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SC.912.L.15.14</w:t>
            </w:r>
          </w:p>
        </w:tc>
        <w:tc>
          <w:tcPr>
            <w:shd w:fill="auto" w:val="clear"/>
            <w:tcMar>
              <w:top w:w="0.0" w:type="dxa"/>
              <w:left w:w="0.0" w:type="dxa"/>
              <w:bottom w:w="0.0" w:type="dxa"/>
              <w:right w:w="0.0" w:type="dxa"/>
            </w:tcMar>
            <w:vAlign w:val="top"/>
          </w:tcPr>
          <w:p w:rsidR="00000000" w:rsidDel="00000000" w:rsidP="00000000" w:rsidRDefault="00000000" w:rsidRPr="00000000" w14:paraId="000014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mechanisms of evolutionary change other than natural selection such as genetic drift and gene flow.</w:t>
            </w:r>
          </w:p>
          <w:p w:rsidR="00000000" w:rsidDel="00000000" w:rsidP="00000000" w:rsidRDefault="00000000" w:rsidRPr="00000000" w14:paraId="000014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8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2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SC.912.L.15.Su.1</w:t>
                  </w:r>
                </w:p>
                <w:p w:rsidR="00000000" w:rsidDel="00000000" w:rsidP="00000000" w:rsidRDefault="00000000" w:rsidRPr="00000000" w14:paraId="000014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fossils to related species.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SC.912.L.15.Pa.1</w:t>
                  </w:r>
                </w:p>
                <w:p w:rsidR="00000000" w:rsidDel="00000000" w:rsidP="00000000" w:rsidRDefault="00000000" w:rsidRPr="00000000" w14:paraId="000014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and animals change as they 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SC.912.L.15.In.1</w:t>
                  </w:r>
                </w:p>
                <w:p w:rsidR="00000000" w:rsidDel="00000000" w:rsidP="00000000" w:rsidRDefault="00000000" w:rsidRPr="00000000" w14:paraId="000014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prehistoric plants and animals changed over time (evolved) or became extinct.</w:t>
                  </w:r>
                </w:p>
              </w:tc>
            </w:tr>
          </w:tbl>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SC.912.L.15.15</w:t>
            </w:r>
          </w:p>
        </w:tc>
        <w:tc>
          <w:tcPr>
            <w:shd w:fill="auto" w:val="clear"/>
            <w:tcMar>
              <w:top w:w="0.0" w:type="dxa"/>
              <w:left w:w="0.0" w:type="dxa"/>
              <w:bottom w:w="0.0" w:type="dxa"/>
              <w:right w:w="0.0" w:type="dxa"/>
            </w:tcMar>
            <w:vAlign w:val="top"/>
          </w:tcPr>
          <w:p w:rsidR="00000000" w:rsidDel="00000000" w:rsidP="00000000" w:rsidRDefault="00000000" w:rsidRPr="00000000" w14:paraId="000014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mutation and genetic recombination increase genetic variation.</w:t>
            </w:r>
          </w:p>
          <w:p w:rsidR="00000000" w:rsidDel="00000000" w:rsidP="00000000" w:rsidRDefault="00000000" w:rsidRPr="00000000" w14:paraId="000014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88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SC.912.L.15.Pa.4</w:t>
                  </w:r>
                </w:p>
                <w:p w:rsidR="00000000" w:rsidDel="00000000" w:rsidP="00000000" w:rsidRDefault="00000000" w:rsidRPr="00000000" w14:paraId="000014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differences in physical characteristics within a species of animals, such as different types of dogs.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SC.912.L.15.Su.6</w:t>
                  </w:r>
                </w:p>
                <w:p w:rsidR="00000000" w:rsidDel="00000000" w:rsidP="00000000" w:rsidRDefault="00000000" w:rsidRPr="00000000" w14:paraId="000014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characteristics of the offspring of living things are sometimes different from their parents.</w:t>
                  </w:r>
                </w:p>
              </w:tc>
            </w:tr>
          </w:tbl>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4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4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16: Heredity and Reproduction</w:t>
            </w:r>
          </w:p>
          <w:p w:rsidR="00000000" w:rsidDel="00000000" w:rsidP="00000000" w:rsidRDefault="00000000" w:rsidRPr="00000000" w14:paraId="0000144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44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DNA stores and transmits genetic information. Genes are sets of instructions encoded in the structure of DNA.</w:t>
            </w:r>
          </w:p>
          <w:p w:rsidR="00000000" w:rsidDel="00000000" w:rsidP="00000000" w:rsidRDefault="00000000" w:rsidRPr="00000000" w14:paraId="0000144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Genetic information is passed from generation to generation by DNA in all organisms and accounts for similarities in related individuals.</w:t>
            </w:r>
          </w:p>
          <w:p w:rsidR="00000000" w:rsidDel="00000000" w:rsidP="00000000" w:rsidRDefault="00000000" w:rsidRPr="00000000" w14:paraId="0000144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Manipulation of DNA in organisms has led to commercial production of biological molecules on a large scale and genetically modified organisms.</w:t>
            </w:r>
          </w:p>
          <w:p w:rsidR="00000000" w:rsidDel="00000000" w:rsidP="00000000" w:rsidRDefault="00000000" w:rsidRPr="00000000" w14:paraId="0000144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Reproduction is characteristic of living things and is essential for the survival of species.</w:t>
            </w:r>
          </w:p>
        </w:tc>
      </w:tr>
    </w:tbl>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4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SC.912.L.16.1</w:t>
            </w:r>
          </w:p>
        </w:tc>
        <w:tc>
          <w:tcPr>
            <w:shd w:fill="auto" w:val="clear"/>
            <w:tcMar>
              <w:top w:w="0.0" w:type="dxa"/>
              <w:left w:w="0.0" w:type="dxa"/>
              <w:bottom w:w="0.0" w:type="dxa"/>
              <w:right w:w="0.0" w:type="dxa"/>
            </w:tcMar>
            <w:vAlign w:val="top"/>
          </w:tcPr>
          <w:p w:rsidR="00000000" w:rsidDel="00000000" w:rsidP="00000000" w:rsidRDefault="00000000" w:rsidRPr="00000000" w14:paraId="000014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Mendel's laws of segregation and independent assortment to analyze patterns of inheritance.</w:t>
            </w:r>
          </w:p>
          <w:p w:rsidR="00000000" w:rsidDel="00000000" w:rsidP="00000000" w:rsidRDefault="00000000" w:rsidRPr="00000000" w14:paraId="000014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8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5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SC.912.L.16.In.1</w:t>
                  </w:r>
                </w:p>
                <w:p w:rsidR="00000000" w:rsidDel="00000000" w:rsidP="00000000" w:rsidRDefault="00000000" w:rsidRPr="00000000" w14:paraId="000014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genes are sets of instructions that determine which characteristics are passed from parent to offspring.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SC.912.L.16.Su.1</w:t>
                  </w:r>
                </w:p>
                <w:p w:rsidR="00000000" w:rsidDel="00000000" w:rsidP="00000000" w:rsidRDefault="00000000" w:rsidRPr="00000000" w14:paraId="000014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characteristics (traits) that offspring inherit from parents.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SC.912.L.16.Pa.1</w:t>
                  </w:r>
                </w:p>
                <w:p w:rsidR="00000000" w:rsidDel="00000000" w:rsidP="00000000" w:rsidRDefault="00000000" w:rsidRPr="00000000" w14:paraId="000014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similar characteristics (traits) between a child and parents, such as hair, eye, and skin color, or height.</w:t>
                  </w:r>
                </w:p>
              </w:tc>
            </w:tr>
          </w:tbl>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SC.912.L.16.2</w:t>
            </w:r>
          </w:p>
        </w:tc>
        <w:tc>
          <w:tcPr>
            <w:shd w:fill="auto" w:val="clear"/>
            <w:tcMar>
              <w:top w:w="0.0" w:type="dxa"/>
              <w:left w:w="0.0" w:type="dxa"/>
              <w:bottom w:w="0.0" w:type="dxa"/>
              <w:right w:w="0.0" w:type="dxa"/>
            </w:tcMar>
            <w:vAlign w:val="top"/>
          </w:tcPr>
          <w:p w:rsidR="00000000" w:rsidDel="00000000" w:rsidP="00000000" w:rsidRDefault="00000000" w:rsidRPr="00000000" w14:paraId="000014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observed inheritance patterns caused by various modes of inheritance, including dominant, recessive, codominant, sex-linked, polygenic, and multiple alleles.</w:t>
            </w:r>
          </w:p>
          <w:p w:rsidR="00000000" w:rsidDel="00000000" w:rsidP="00000000" w:rsidRDefault="00000000" w:rsidRPr="00000000" w14:paraId="000014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8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SC.912.L.16.Su.1</w:t>
                  </w:r>
                </w:p>
                <w:p w:rsidR="00000000" w:rsidDel="00000000" w:rsidP="00000000" w:rsidRDefault="00000000" w:rsidRPr="00000000" w14:paraId="000014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characteristics (traits) that offspring inherit from parents.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SC.912.L.16.Pa.1</w:t>
                  </w:r>
                </w:p>
                <w:p w:rsidR="00000000" w:rsidDel="00000000" w:rsidP="00000000" w:rsidRDefault="00000000" w:rsidRPr="00000000" w14:paraId="000014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similar characteristics (traits) between a child and parents, such as hair, eye, and skin color, or height.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SC.912.L.16.In.2</w:t>
                  </w:r>
                </w:p>
                <w:p w:rsidR="00000000" w:rsidDel="00000000" w:rsidP="00000000" w:rsidRDefault="00000000" w:rsidRPr="00000000" w14:paraId="000014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traits that plants and animals, including humans, inherit.</w:t>
                  </w:r>
                </w:p>
              </w:tc>
            </w:tr>
          </w:tbl>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SC.912.L.16.3</w:t>
            </w:r>
          </w:p>
        </w:tc>
        <w:tc>
          <w:tcPr>
            <w:shd w:fill="auto" w:val="clear"/>
            <w:tcMar>
              <w:top w:w="0.0" w:type="dxa"/>
              <w:left w:w="0.0" w:type="dxa"/>
              <w:bottom w:w="0.0" w:type="dxa"/>
              <w:right w:w="0.0" w:type="dxa"/>
            </w:tcMar>
            <w:vAlign w:val="top"/>
          </w:tcPr>
          <w:p w:rsidR="00000000" w:rsidDel="00000000" w:rsidP="00000000" w:rsidRDefault="00000000" w:rsidRPr="00000000" w14:paraId="000014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basic process of DNA replication and how it relates to the transmission and conservation of the genetic information.</w:t>
            </w:r>
          </w:p>
          <w:p w:rsidR="00000000" w:rsidDel="00000000" w:rsidP="00000000" w:rsidRDefault="00000000" w:rsidRPr="00000000" w14:paraId="000014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8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6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SC.912.L.16.Su.2</w:t>
                  </w:r>
                </w:p>
                <w:p w:rsidR="00000000" w:rsidDel="00000000" w:rsidP="00000000" w:rsidRDefault="00000000" w:rsidRPr="00000000" w14:paraId="000014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all organisms have a substance called DNA with unique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SC.912.L.16.Pa.2</w:t>
                  </w:r>
                </w:p>
                <w:p w:rsidR="00000000" w:rsidDel="00000000" w:rsidP="00000000" w:rsidRDefault="00000000" w:rsidRPr="00000000" w14:paraId="000014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similarities in characteristics of plants and animals of the same type (species).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SC.912.L.16.In.3</w:t>
                  </w:r>
                </w:p>
                <w:p w:rsidR="00000000" w:rsidDel="00000000" w:rsidP="00000000" w:rsidRDefault="00000000" w:rsidRPr="00000000" w14:paraId="000014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substance called DNA carries genetic information in all organisms, and changes (mutations) in DNA can be helpful or harmful to an organism.</w:t>
                  </w:r>
                </w:p>
              </w:tc>
            </w:tr>
          </w:tbl>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SC.912.L.16.4</w:t>
            </w:r>
          </w:p>
        </w:tc>
        <w:tc>
          <w:tcPr>
            <w:shd w:fill="auto" w:val="clear"/>
            <w:tcMar>
              <w:top w:w="0.0" w:type="dxa"/>
              <w:left w:w="0.0" w:type="dxa"/>
              <w:bottom w:w="0.0" w:type="dxa"/>
              <w:right w:w="0.0" w:type="dxa"/>
            </w:tcMar>
            <w:vAlign w:val="top"/>
          </w:tcPr>
          <w:p w:rsidR="00000000" w:rsidDel="00000000" w:rsidP="00000000" w:rsidRDefault="00000000" w:rsidRPr="00000000" w14:paraId="000014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mutations in the DNA sequence may or may not result in phenotypic change. Explain how mutations in gametes may result in phenotypic changes in offspring.</w:t>
            </w:r>
          </w:p>
          <w:p w:rsidR="00000000" w:rsidDel="00000000" w:rsidP="00000000" w:rsidRDefault="00000000" w:rsidRPr="00000000" w14:paraId="000014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8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7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SC.912.L.16.Su.2</w:t>
                  </w:r>
                </w:p>
                <w:p w:rsidR="00000000" w:rsidDel="00000000" w:rsidP="00000000" w:rsidRDefault="00000000" w:rsidRPr="00000000" w14:paraId="000014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all organisms have a substance called DNA with unique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SC.912.L.16.Pa.2</w:t>
                  </w:r>
                </w:p>
                <w:p w:rsidR="00000000" w:rsidDel="00000000" w:rsidP="00000000" w:rsidRDefault="00000000" w:rsidRPr="00000000" w14:paraId="000014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similarities in characteristics of plants and animals of the same type (species).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SC.912.L.16.In.3</w:t>
                  </w:r>
                </w:p>
                <w:p w:rsidR="00000000" w:rsidDel="00000000" w:rsidP="00000000" w:rsidRDefault="00000000" w:rsidRPr="00000000" w14:paraId="000014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substance called DNA carries genetic information in all organisms, and changes (mutations) in DNA can be helpful or harmful to an organism.</w:t>
                  </w:r>
                </w:p>
              </w:tc>
            </w:tr>
          </w:tbl>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SC.912.L.16.5</w:t>
            </w:r>
          </w:p>
        </w:tc>
        <w:tc>
          <w:tcPr>
            <w:shd w:fill="auto" w:val="clear"/>
            <w:tcMar>
              <w:top w:w="0.0" w:type="dxa"/>
              <w:left w:w="0.0" w:type="dxa"/>
              <w:bottom w:w="0.0" w:type="dxa"/>
              <w:right w:w="0.0" w:type="dxa"/>
            </w:tcMar>
            <w:vAlign w:val="top"/>
          </w:tcPr>
          <w:p w:rsidR="00000000" w:rsidDel="00000000" w:rsidP="00000000" w:rsidRDefault="00000000" w:rsidRPr="00000000" w14:paraId="000014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basic processes of transcription and translation, and how they result in the expression of genes.</w:t>
            </w:r>
          </w:p>
          <w:p w:rsidR="00000000" w:rsidDel="00000000" w:rsidP="00000000" w:rsidRDefault="00000000" w:rsidRPr="00000000" w14:paraId="000014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89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8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SC.912.L.16.Su.2</w:t>
                  </w:r>
                </w:p>
                <w:p w:rsidR="00000000" w:rsidDel="00000000" w:rsidP="00000000" w:rsidRDefault="00000000" w:rsidRPr="00000000" w14:paraId="000014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all organisms have a substance called DNA with unique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SC.912.L.16.Pa.2</w:t>
                  </w:r>
                </w:p>
                <w:p w:rsidR="00000000" w:rsidDel="00000000" w:rsidP="00000000" w:rsidRDefault="00000000" w:rsidRPr="00000000" w14:paraId="000014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similarities in characteristics of plants and animals of the same type (species).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SC.912.L.16.In.3</w:t>
                  </w:r>
                </w:p>
                <w:p w:rsidR="00000000" w:rsidDel="00000000" w:rsidP="00000000" w:rsidRDefault="00000000" w:rsidRPr="00000000" w14:paraId="000014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substance called DNA carries genetic information in all organisms, and changes (mutations) in DNA can be helpful or harmful to an organism.</w:t>
                  </w:r>
                </w:p>
              </w:tc>
            </w:tr>
          </w:tbl>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SC.912.L.16.6</w:t>
            </w:r>
          </w:p>
        </w:tc>
        <w:tc>
          <w:tcPr>
            <w:shd w:fill="auto" w:val="clear"/>
            <w:tcMar>
              <w:top w:w="0.0" w:type="dxa"/>
              <w:left w:w="0.0" w:type="dxa"/>
              <w:bottom w:w="0.0" w:type="dxa"/>
              <w:right w:w="0.0" w:type="dxa"/>
            </w:tcMar>
            <w:vAlign w:val="top"/>
          </w:tcPr>
          <w:p w:rsidR="00000000" w:rsidDel="00000000" w:rsidP="00000000" w:rsidRDefault="00000000" w:rsidRPr="00000000" w14:paraId="000014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mechanisms for regulation of gene expression in prokaryotes and eukaryotes at transcription and translation level.</w:t>
            </w:r>
          </w:p>
          <w:p w:rsidR="00000000" w:rsidDel="00000000" w:rsidP="00000000" w:rsidRDefault="00000000" w:rsidRPr="00000000" w14:paraId="000014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SC.912.L.16.7</w:t>
            </w:r>
          </w:p>
        </w:tc>
        <w:tc>
          <w:tcPr>
            <w:shd w:fill="auto" w:val="clear"/>
            <w:tcMar>
              <w:top w:w="0.0" w:type="dxa"/>
              <w:left w:w="0.0" w:type="dxa"/>
              <w:bottom w:w="0.0" w:type="dxa"/>
              <w:right w:w="0.0" w:type="dxa"/>
            </w:tcMar>
            <w:vAlign w:val="top"/>
          </w:tcPr>
          <w:p w:rsidR="00000000" w:rsidDel="00000000" w:rsidP="00000000" w:rsidRDefault="00000000" w:rsidRPr="00000000" w14:paraId="000014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viruses and bacteria transfer genetic material between cells and the role of this process in biotechnology.</w:t>
            </w:r>
          </w:p>
          <w:p w:rsidR="00000000" w:rsidDel="00000000" w:rsidP="00000000" w:rsidRDefault="00000000" w:rsidRPr="00000000" w14:paraId="000014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SC.912.L.16.8</w:t>
            </w:r>
          </w:p>
        </w:tc>
        <w:tc>
          <w:tcPr>
            <w:shd w:fill="auto" w:val="clear"/>
            <w:tcMar>
              <w:top w:w="0.0" w:type="dxa"/>
              <w:left w:w="0.0" w:type="dxa"/>
              <w:bottom w:w="0.0" w:type="dxa"/>
              <w:right w:w="0.0" w:type="dxa"/>
            </w:tcMar>
            <w:vAlign w:val="top"/>
          </w:tcPr>
          <w:p w:rsidR="00000000" w:rsidDel="00000000" w:rsidP="00000000" w:rsidRDefault="00000000" w:rsidRPr="00000000" w14:paraId="000014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relationship between mutation, cell cycle, and uncontrolled cell growth potentially resulting in cancer.</w:t>
            </w:r>
          </w:p>
          <w:p w:rsidR="00000000" w:rsidDel="00000000" w:rsidP="00000000" w:rsidRDefault="00000000" w:rsidRPr="00000000" w14:paraId="000014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9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SC.912.L.16.Su.3</w:t>
                  </w:r>
                </w:p>
                <w:p w:rsidR="00000000" w:rsidDel="00000000" w:rsidP="00000000" w:rsidRDefault="00000000" w:rsidRPr="00000000" w14:paraId="000014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cancer may result when cells change or grow too fast.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SC.912.L.16.Pa.3</w:t>
                  </w:r>
                </w:p>
                <w:p w:rsidR="00000000" w:rsidDel="00000000" w:rsidP="00000000" w:rsidRDefault="00000000" w:rsidRPr="00000000" w14:paraId="000014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illness can result when parts of our bodies are not working properly.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SC.912.L.16.In.4</w:t>
                  </w:r>
                </w:p>
                <w:p w:rsidR="00000000" w:rsidDel="00000000" w:rsidP="00000000" w:rsidRDefault="00000000" w:rsidRPr="00000000" w14:paraId="000014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cancer can result when cells change or grow uncontrollably.</w:t>
                  </w:r>
                </w:p>
              </w:tc>
            </w:tr>
          </w:tbl>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SC.912.L.16.9</w:t>
            </w:r>
          </w:p>
        </w:tc>
        <w:tc>
          <w:tcPr>
            <w:shd w:fill="auto" w:val="clear"/>
            <w:tcMar>
              <w:top w:w="0.0" w:type="dxa"/>
              <w:left w:w="0.0" w:type="dxa"/>
              <w:bottom w:w="0.0" w:type="dxa"/>
              <w:right w:w="0.0" w:type="dxa"/>
            </w:tcMar>
            <w:vAlign w:val="top"/>
          </w:tcPr>
          <w:p w:rsidR="00000000" w:rsidDel="00000000" w:rsidP="00000000" w:rsidRDefault="00000000" w:rsidRPr="00000000" w14:paraId="000014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and why the genetic code is universal and is common to almost all organisms.</w:t>
            </w:r>
          </w:p>
          <w:p w:rsidR="00000000" w:rsidDel="00000000" w:rsidP="00000000" w:rsidRDefault="00000000" w:rsidRPr="00000000" w14:paraId="000014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SC.912.L.16.Su.2</w:t>
                  </w:r>
                </w:p>
                <w:p w:rsidR="00000000" w:rsidDel="00000000" w:rsidP="00000000" w:rsidRDefault="00000000" w:rsidRPr="00000000" w14:paraId="000014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all organisms have a substance called DNA with unique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SC.912.L.16.Pa.2</w:t>
                  </w:r>
                </w:p>
                <w:p w:rsidR="00000000" w:rsidDel="00000000" w:rsidP="00000000" w:rsidRDefault="00000000" w:rsidRPr="00000000" w14:paraId="000014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similarities in characteristics of plants and animals of the same type (species).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SC.912.L.16.In.3</w:t>
                  </w:r>
                </w:p>
                <w:p w:rsidR="00000000" w:rsidDel="00000000" w:rsidP="00000000" w:rsidRDefault="00000000" w:rsidRPr="00000000" w14:paraId="000014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substance called DNA carries genetic information in all organisms, and changes (mutations) in DNA can be helpful or harmful to an organism.</w:t>
                  </w:r>
                </w:p>
              </w:tc>
            </w:tr>
          </w:tbl>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SC.912.L.16.10</w:t>
            </w:r>
          </w:p>
        </w:tc>
        <w:tc>
          <w:tcPr>
            <w:shd w:fill="auto" w:val="clear"/>
            <w:tcMar>
              <w:top w:w="0.0" w:type="dxa"/>
              <w:left w:w="0.0" w:type="dxa"/>
              <w:bottom w:w="0.0" w:type="dxa"/>
              <w:right w:w="0.0" w:type="dxa"/>
            </w:tcMar>
            <w:vAlign w:val="top"/>
          </w:tcPr>
          <w:p w:rsidR="00000000" w:rsidDel="00000000" w:rsidP="00000000" w:rsidRDefault="00000000" w:rsidRPr="00000000" w14:paraId="000014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impact of biotechnology on the individual, society and the environment, including medical and ethical issues.</w:t>
            </w:r>
          </w:p>
          <w:p w:rsidR="00000000" w:rsidDel="00000000" w:rsidP="00000000" w:rsidRDefault="00000000" w:rsidRPr="00000000" w14:paraId="000014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SC.912.L.16.Su.4</w:t>
                  </w:r>
                </w:p>
                <w:p w:rsidR="00000000" w:rsidDel="00000000" w:rsidP="00000000" w:rsidRDefault="00000000" w:rsidRPr="00000000" w14:paraId="000014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new medicines and foods can be developed by science (biotechnology).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SC.912.L.16.Pa.4</w:t>
                  </w:r>
                </w:p>
                <w:p w:rsidR="00000000" w:rsidDel="00000000" w:rsidP="00000000" w:rsidRDefault="00000000" w:rsidRPr="00000000" w14:paraId="000014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SC.912.L.16.In.5</w:t>
                  </w:r>
                </w:p>
                <w:p w:rsidR="00000000" w:rsidDel="00000000" w:rsidP="00000000" w:rsidRDefault="00000000" w:rsidRPr="00000000" w14:paraId="000014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that biotechnology has impacted society and the environment, such as the development of new medicines and farming techniques.</w:t>
                  </w:r>
                </w:p>
              </w:tc>
            </w:tr>
          </w:tbl>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SC.912.L.16.11</w:t>
            </w:r>
          </w:p>
        </w:tc>
        <w:tc>
          <w:tcPr>
            <w:shd w:fill="auto" w:val="clear"/>
            <w:tcMar>
              <w:top w:w="0.0" w:type="dxa"/>
              <w:left w:w="0.0" w:type="dxa"/>
              <w:bottom w:w="0.0" w:type="dxa"/>
              <w:right w:w="0.0" w:type="dxa"/>
            </w:tcMar>
            <w:vAlign w:val="top"/>
          </w:tcPr>
          <w:p w:rsidR="00000000" w:rsidDel="00000000" w:rsidP="00000000" w:rsidRDefault="00000000" w:rsidRPr="00000000" w14:paraId="000014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technologies associated with forensic medicine and DNA identification, including restriction fragment length polymorphism (RFLP) analysis.</w:t>
            </w:r>
          </w:p>
          <w:p w:rsidR="00000000" w:rsidDel="00000000" w:rsidP="00000000" w:rsidRDefault="00000000" w:rsidRPr="00000000" w14:paraId="000014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SC.912.L.16.12</w:t>
            </w:r>
          </w:p>
        </w:tc>
        <w:tc>
          <w:tcPr>
            <w:shd w:fill="auto" w:val="clear"/>
            <w:tcMar>
              <w:top w:w="0.0" w:type="dxa"/>
              <w:left w:w="0.0" w:type="dxa"/>
              <w:bottom w:w="0.0" w:type="dxa"/>
              <w:right w:w="0.0" w:type="dxa"/>
            </w:tcMar>
            <w:vAlign w:val="top"/>
          </w:tcPr>
          <w:p w:rsidR="00000000" w:rsidDel="00000000" w:rsidP="00000000" w:rsidRDefault="00000000" w:rsidRPr="00000000" w14:paraId="000014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basic DNA technology (restriction digestion by endonucleases, gel electrophoresis, polymerase chain reaction, ligation, and transformation) is used to construct recombinant DNA molecules (DNA cloning).</w:t>
            </w:r>
          </w:p>
          <w:p w:rsidR="00000000" w:rsidDel="00000000" w:rsidP="00000000" w:rsidRDefault="00000000" w:rsidRPr="00000000" w14:paraId="000014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SC.912.L.16.13</w:t>
            </w:r>
          </w:p>
        </w:tc>
        <w:tc>
          <w:tcPr>
            <w:shd w:fill="auto" w:val="clear"/>
            <w:tcMar>
              <w:top w:w="0.0" w:type="dxa"/>
              <w:left w:w="0.0" w:type="dxa"/>
              <w:bottom w:w="0.0" w:type="dxa"/>
              <w:right w:w="0.0" w:type="dxa"/>
            </w:tcMar>
            <w:vAlign w:val="top"/>
          </w:tcPr>
          <w:p w:rsidR="00000000" w:rsidDel="00000000" w:rsidP="00000000" w:rsidRDefault="00000000" w:rsidRPr="00000000" w14:paraId="000014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basic anatomy and physiology of the human reproductive system. Describe the process of human development from fertilization to birth and major changes that occur in each trimester of pregnancy.</w:t>
            </w:r>
          </w:p>
          <w:p w:rsidR="00000000" w:rsidDel="00000000" w:rsidP="00000000" w:rsidRDefault="00000000" w:rsidRPr="00000000" w14:paraId="000014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1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C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SC.912.L.16.Su.5</w:t>
                  </w:r>
                </w:p>
                <w:p w:rsidR="00000000" w:rsidDel="00000000" w:rsidP="00000000" w:rsidRDefault="00000000" w:rsidRPr="00000000" w14:paraId="000014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major phases in the process of human development from fertilization to birth.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SC.912.L.16.Pa.5</w:t>
                  </w:r>
                </w:p>
                <w:p w:rsidR="00000000" w:rsidDel="00000000" w:rsidP="00000000" w:rsidRDefault="00000000" w:rsidRPr="00000000" w14:paraId="000014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sequence of human development from baby to child to adult.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SC.912.L.16.In.6</w:t>
                  </w:r>
                </w:p>
                <w:p w:rsidR="00000000" w:rsidDel="00000000" w:rsidP="00000000" w:rsidRDefault="00000000" w:rsidRPr="00000000" w14:paraId="000014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basic process of human development from fertilization to birth.</w:t>
                  </w:r>
                </w:p>
              </w:tc>
            </w:tr>
          </w:tbl>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SC.912.L.16.14</w:t>
            </w:r>
          </w:p>
        </w:tc>
        <w:tc>
          <w:tcPr>
            <w:shd w:fill="auto" w:val="clear"/>
            <w:tcMar>
              <w:top w:w="0.0" w:type="dxa"/>
              <w:left w:w="0.0" w:type="dxa"/>
              <w:bottom w:w="0.0" w:type="dxa"/>
              <w:right w:w="0.0" w:type="dxa"/>
            </w:tcMar>
            <w:vAlign w:val="top"/>
          </w:tcPr>
          <w:p w:rsidR="00000000" w:rsidDel="00000000" w:rsidP="00000000" w:rsidRDefault="00000000" w:rsidRPr="00000000" w14:paraId="000014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cell cycle, including the process of mitosis. Explain the role of mitosis in the formation of new cells and its importance in maintaining chromosome number during asexual reproduction.</w:t>
            </w:r>
          </w:p>
          <w:p w:rsidR="00000000" w:rsidDel="00000000" w:rsidP="00000000" w:rsidRDefault="00000000" w:rsidRPr="00000000" w14:paraId="000014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1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SC.912.L.16.Su.6</w:t>
                  </w:r>
                </w:p>
                <w:p w:rsidR="00000000" w:rsidDel="00000000" w:rsidP="00000000" w:rsidRDefault="00000000" w:rsidRPr="00000000" w14:paraId="000014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cells reproduce by dividing.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SC.912.L.16.Pa.6</w:t>
                  </w:r>
                </w:p>
                <w:p w:rsidR="00000000" w:rsidDel="00000000" w:rsidP="00000000" w:rsidRDefault="00000000" w:rsidRPr="00000000" w14:paraId="000014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living things produce offspring (reproduce).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SC.912.L.16.In.7</w:t>
                  </w:r>
                </w:p>
                <w:p w:rsidR="00000000" w:rsidDel="00000000" w:rsidP="00000000" w:rsidRDefault="00000000" w:rsidRPr="00000000" w14:paraId="000014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cells reproduce by dividing to produce new cells that are identical (mitosis) or new cells that are different (meiosis).</w:t>
                  </w:r>
                </w:p>
              </w:tc>
            </w:tr>
          </w:tbl>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SC.912.L.16.15</w:t>
            </w:r>
          </w:p>
        </w:tc>
        <w:tc>
          <w:tcPr>
            <w:shd w:fill="auto" w:val="clear"/>
            <w:tcMar>
              <w:top w:w="0.0" w:type="dxa"/>
              <w:left w:w="0.0" w:type="dxa"/>
              <w:bottom w:w="0.0" w:type="dxa"/>
              <w:right w:w="0.0" w:type="dxa"/>
            </w:tcMar>
            <w:vAlign w:val="top"/>
          </w:tcPr>
          <w:p w:rsidR="00000000" w:rsidDel="00000000" w:rsidP="00000000" w:rsidRDefault="00000000" w:rsidRPr="00000000" w14:paraId="000014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binary fission and mitotic cell division.</w:t>
            </w:r>
          </w:p>
          <w:p w:rsidR="00000000" w:rsidDel="00000000" w:rsidP="00000000" w:rsidRDefault="00000000" w:rsidRPr="00000000" w14:paraId="000014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SC.912.L.16.16</w:t>
            </w:r>
          </w:p>
        </w:tc>
        <w:tc>
          <w:tcPr>
            <w:shd w:fill="auto" w:val="clear"/>
            <w:tcMar>
              <w:top w:w="0.0" w:type="dxa"/>
              <w:left w:w="0.0" w:type="dxa"/>
              <w:bottom w:w="0.0" w:type="dxa"/>
              <w:right w:w="0.0" w:type="dxa"/>
            </w:tcMar>
            <w:vAlign w:val="top"/>
          </w:tcPr>
          <w:p w:rsidR="00000000" w:rsidDel="00000000" w:rsidP="00000000" w:rsidRDefault="00000000" w:rsidRPr="00000000" w14:paraId="000014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process of meiosis, including independent assortment and crossing over. Explain how reduction division results in the formation of haploid gametes or spores.</w:t>
            </w:r>
          </w:p>
          <w:p w:rsidR="00000000" w:rsidDel="00000000" w:rsidP="00000000" w:rsidRDefault="00000000" w:rsidRPr="00000000" w14:paraId="000014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1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E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SC.912.L.16.Su.6</w:t>
                  </w:r>
                </w:p>
                <w:p w:rsidR="00000000" w:rsidDel="00000000" w:rsidP="00000000" w:rsidRDefault="00000000" w:rsidRPr="00000000" w14:paraId="000014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cells reproduce by dividing.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SC.912.L.16.Pa.6</w:t>
                  </w:r>
                </w:p>
                <w:p w:rsidR="00000000" w:rsidDel="00000000" w:rsidP="00000000" w:rsidRDefault="00000000" w:rsidRPr="00000000" w14:paraId="000014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living things produce offspring (reproduce).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SC.912.L.16.In.7</w:t>
                  </w:r>
                </w:p>
                <w:p w:rsidR="00000000" w:rsidDel="00000000" w:rsidP="00000000" w:rsidRDefault="00000000" w:rsidRPr="00000000" w14:paraId="000014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cells reproduce by dividing to produce new cells that are identical (mitosis) or new cells that are different (meiosis).</w:t>
                  </w:r>
                </w:p>
              </w:tc>
            </w:tr>
          </w:tbl>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SC.912.L.16.17</w:t>
            </w:r>
          </w:p>
        </w:tc>
        <w:tc>
          <w:tcPr>
            <w:shd w:fill="auto" w:val="clear"/>
            <w:tcMar>
              <w:top w:w="0.0" w:type="dxa"/>
              <w:left w:w="0.0" w:type="dxa"/>
              <w:bottom w:w="0.0" w:type="dxa"/>
              <w:right w:w="0.0" w:type="dxa"/>
            </w:tcMar>
            <w:vAlign w:val="top"/>
          </w:tcPr>
          <w:p w:rsidR="00000000" w:rsidDel="00000000" w:rsidP="00000000" w:rsidRDefault="00000000" w:rsidRPr="00000000" w14:paraId="000014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mitosis and meiosis and relate to the processes of sexual and asexual reproduction and their consequences for genetic variation.</w:t>
            </w:r>
          </w:p>
          <w:p w:rsidR="00000000" w:rsidDel="00000000" w:rsidP="00000000" w:rsidRDefault="00000000" w:rsidRPr="00000000" w14:paraId="000014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4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1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SC.912.L.16.Su.6</w:t>
                  </w:r>
                </w:p>
                <w:p w:rsidR="00000000" w:rsidDel="00000000" w:rsidP="00000000" w:rsidRDefault="00000000" w:rsidRPr="00000000" w14:paraId="000014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cells reproduce by dividing.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SC.912.L.16.Pa.6</w:t>
                  </w:r>
                </w:p>
                <w:p w:rsidR="00000000" w:rsidDel="00000000" w:rsidP="00000000" w:rsidRDefault="00000000" w:rsidRPr="00000000" w14:paraId="000014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living things produce offspring (reproduce).</w:t>
                  </w:r>
                </w:p>
              </w:tc>
            </w:tr>
          </w:tbl>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4F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4F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17: Interdependence</w:t>
            </w:r>
          </w:p>
          <w:p w:rsidR="00000000" w:rsidDel="00000000" w:rsidP="00000000" w:rsidRDefault="00000000" w:rsidRPr="00000000" w14:paraId="0000150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50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The distribution and abundance of organisms is determined by the interactions between organisms, and between organisms and the non-living environment.</w:t>
            </w:r>
          </w:p>
          <w:p w:rsidR="00000000" w:rsidDel="00000000" w:rsidP="00000000" w:rsidRDefault="00000000" w:rsidRPr="00000000" w14:paraId="0000150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Energy and nutrients move within and between biotic and abiotic components of ecosystems via physical, chemical and biological processes.</w:t>
            </w:r>
          </w:p>
          <w:p w:rsidR="00000000" w:rsidDel="00000000" w:rsidP="00000000" w:rsidRDefault="00000000" w:rsidRPr="00000000" w14:paraId="0000150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Human activities and natural events can have profound effects on populations, biodiversity and ecosystem processes.</w:t>
            </w:r>
          </w:p>
        </w:tc>
      </w:tr>
    </w:tbl>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50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50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SC.912.L.17.1</w:t>
            </w:r>
          </w:p>
        </w:tc>
        <w:tc>
          <w:tcPr>
            <w:shd w:fill="auto" w:val="clear"/>
            <w:tcMar>
              <w:top w:w="0.0" w:type="dxa"/>
              <w:left w:w="0.0" w:type="dxa"/>
              <w:bottom w:w="0.0" w:type="dxa"/>
              <w:right w:w="0.0" w:type="dxa"/>
            </w:tcMar>
            <w:vAlign w:val="top"/>
          </w:tcPr>
          <w:p w:rsidR="00000000" w:rsidDel="00000000" w:rsidP="00000000" w:rsidRDefault="00000000" w:rsidRPr="00000000" w14:paraId="000015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characteristics of populations, such as number of individuals, age structure, density, and pattern of distribution.</w:t>
            </w:r>
          </w:p>
          <w:p w:rsidR="00000000" w:rsidDel="00000000" w:rsidP="00000000" w:rsidRDefault="00000000" w:rsidRPr="00000000" w14:paraId="000015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SC.912.L.17.2</w:t>
            </w:r>
          </w:p>
        </w:tc>
        <w:tc>
          <w:tcPr>
            <w:shd w:fill="auto" w:val="clear"/>
            <w:tcMar>
              <w:top w:w="0.0" w:type="dxa"/>
              <w:left w:w="0.0" w:type="dxa"/>
              <w:bottom w:w="0.0" w:type="dxa"/>
              <w:right w:w="0.0" w:type="dxa"/>
            </w:tcMar>
            <w:vAlign w:val="top"/>
          </w:tcPr>
          <w:p w:rsidR="00000000" w:rsidDel="00000000" w:rsidP="00000000" w:rsidRDefault="00000000" w:rsidRPr="00000000" w14:paraId="000015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general distribution of life in aquatic systems as a function of chemistry, geography, light, depth, salinity, and temperature.</w:t>
            </w:r>
          </w:p>
          <w:p w:rsidR="00000000" w:rsidDel="00000000" w:rsidP="00000000" w:rsidRDefault="00000000" w:rsidRPr="00000000" w14:paraId="000015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SC.912.L.17.In.1</w:t>
                  </w:r>
                </w:p>
                <w:p w:rsidR="00000000" w:rsidDel="00000000" w:rsidP="00000000" w:rsidRDefault="00000000" w:rsidRPr="00000000" w14:paraId="000015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living things in oceans and fresh water are affected by the location, availability of light, depth of the water, and temperature.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SC.912.L.17.Su.1</w:t>
                  </w:r>
                </w:p>
                <w:p w:rsidR="00000000" w:rsidDel="00000000" w:rsidP="00000000" w:rsidRDefault="00000000" w:rsidRPr="00000000" w14:paraId="000015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living things in bodies of water are affected by the location and depth of the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SC.912.L.17.Pa.1</w:t>
                  </w:r>
                </w:p>
                <w:p w:rsidR="00000000" w:rsidDel="00000000" w:rsidP="00000000" w:rsidRDefault="00000000" w:rsidRPr="00000000" w14:paraId="000015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living things in bodies of water.</w:t>
                  </w:r>
                </w:p>
              </w:tc>
            </w:tr>
          </w:tbl>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SC.912.L.17.3</w:t>
            </w:r>
          </w:p>
        </w:tc>
        <w:tc>
          <w:tcPr>
            <w:shd w:fill="auto" w:val="clear"/>
            <w:tcMar>
              <w:top w:w="0.0" w:type="dxa"/>
              <w:left w:w="0.0" w:type="dxa"/>
              <w:bottom w:w="0.0" w:type="dxa"/>
              <w:right w:w="0.0" w:type="dxa"/>
            </w:tcMar>
            <w:vAlign w:val="top"/>
          </w:tcPr>
          <w:p w:rsidR="00000000" w:rsidDel="00000000" w:rsidP="00000000" w:rsidRDefault="00000000" w:rsidRPr="00000000" w14:paraId="000015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how various oceanic and freshwater processes, such as currents, tides, and waves, affect the abundance of aquatic organisms.</w:t>
            </w:r>
          </w:p>
          <w:p w:rsidR="00000000" w:rsidDel="00000000" w:rsidP="00000000" w:rsidRDefault="00000000" w:rsidRPr="00000000" w14:paraId="000015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SC.912.L.17.In.1</w:t>
                  </w:r>
                </w:p>
                <w:p w:rsidR="00000000" w:rsidDel="00000000" w:rsidP="00000000" w:rsidRDefault="00000000" w:rsidRPr="00000000" w14:paraId="000015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living things in oceans and fresh water are affected by the location, availability of light, depth of the water, and temperature.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SC.912.L.17.Su.1</w:t>
                  </w:r>
                </w:p>
                <w:p w:rsidR="00000000" w:rsidDel="00000000" w:rsidP="00000000" w:rsidRDefault="00000000" w:rsidRPr="00000000" w14:paraId="000015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living things in bodies of water are affected by the location and depth of the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SC.912.L.17.Pa.1</w:t>
                  </w:r>
                </w:p>
                <w:p w:rsidR="00000000" w:rsidDel="00000000" w:rsidP="00000000" w:rsidRDefault="00000000" w:rsidRPr="00000000" w14:paraId="000015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living things in bodies of water.</w:t>
                  </w:r>
                </w:p>
              </w:tc>
            </w:tr>
          </w:tbl>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SC.912.L.17.4</w:t>
            </w:r>
          </w:p>
        </w:tc>
        <w:tc>
          <w:tcPr>
            <w:shd w:fill="auto" w:val="clear"/>
            <w:tcMar>
              <w:top w:w="0.0" w:type="dxa"/>
              <w:left w:w="0.0" w:type="dxa"/>
              <w:bottom w:w="0.0" w:type="dxa"/>
              <w:right w:w="0.0" w:type="dxa"/>
            </w:tcMar>
            <w:vAlign w:val="top"/>
          </w:tcPr>
          <w:p w:rsidR="00000000" w:rsidDel="00000000" w:rsidP="00000000" w:rsidRDefault="00000000" w:rsidRPr="00000000" w14:paraId="000015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changes in ecosystems resulting from seasonal variations, climate change and succession.</w:t>
            </w:r>
          </w:p>
          <w:p w:rsidR="00000000" w:rsidDel="00000000" w:rsidP="00000000" w:rsidRDefault="00000000" w:rsidRPr="00000000" w14:paraId="000015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2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SC.912.L.17.In.2</w:t>
                  </w:r>
                </w:p>
                <w:p w:rsidR="00000000" w:rsidDel="00000000" w:rsidP="00000000" w:rsidRDefault="00000000" w:rsidRPr="00000000" w14:paraId="000015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living things in an ecosystem are affected by changes in the environment, such as changes to the food supply, climate change, or the introduction of predators.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SC.912.L.17.Su.2</w:t>
                  </w:r>
                </w:p>
                <w:p w:rsidR="00000000" w:rsidDel="00000000" w:rsidP="00000000" w:rsidRDefault="00000000" w:rsidRPr="00000000" w14:paraId="000015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how animals and plants in an ecosystem may be affected by changes to the food supply or climate.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SC.912.L.17.Pa.2</w:t>
                  </w:r>
                </w:p>
                <w:p w:rsidR="00000000" w:rsidDel="00000000" w:rsidP="00000000" w:rsidRDefault="00000000" w:rsidRPr="00000000" w14:paraId="000015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what happens to plants and animals when they don’t get enough food or water.</w:t>
                  </w:r>
                </w:p>
              </w:tc>
            </w:tr>
          </w:tbl>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SC.912.L.17.5</w:t>
            </w:r>
          </w:p>
        </w:tc>
        <w:tc>
          <w:tcPr>
            <w:shd w:fill="auto" w:val="clear"/>
            <w:tcMar>
              <w:top w:w="0.0" w:type="dxa"/>
              <w:left w:w="0.0" w:type="dxa"/>
              <w:bottom w:w="0.0" w:type="dxa"/>
              <w:right w:w="0.0" w:type="dxa"/>
            </w:tcMar>
            <w:vAlign w:val="top"/>
          </w:tcPr>
          <w:p w:rsidR="00000000" w:rsidDel="00000000" w:rsidP="00000000" w:rsidRDefault="00000000" w:rsidRPr="00000000" w14:paraId="000015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population size is determined by births, deaths, immigration, emigration, and limiting factors (biotic and abiotic) that determine carrying capacity.</w:t>
            </w:r>
          </w:p>
          <w:p w:rsidR="00000000" w:rsidDel="00000000" w:rsidP="00000000" w:rsidRDefault="00000000" w:rsidRPr="00000000" w14:paraId="000015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3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SC.912.L.17.In.2</w:t>
                  </w:r>
                </w:p>
                <w:p w:rsidR="00000000" w:rsidDel="00000000" w:rsidP="00000000" w:rsidRDefault="00000000" w:rsidRPr="00000000" w14:paraId="000015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living things in an ecosystem are affected by changes in the environment, such as changes to the food supply, climate change, or the introduction of predators.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SC.912.L.17.Su.2</w:t>
                  </w:r>
                </w:p>
                <w:p w:rsidR="00000000" w:rsidDel="00000000" w:rsidP="00000000" w:rsidRDefault="00000000" w:rsidRPr="00000000" w14:paraId="000015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how animals and plants in an ecosystem may be affected by changes to the food supply or climate.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SC.912.L.17.Pa.2</w:t>
                  </w:r>
                </w:p>
                <w:p w:rsidR="00000000" w:rsidDel="00000000" w:rsidP="00000000" w:rsidRDefault="00000000" w:rsidRPr="00000000" w14:paraId="000015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what happens to plants and animals when they don’t get enough food or water.</w:t>
                  </w:r>
                </w:p>
              </w:tc>
            </w:tr>
          </w:tbl>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SC.912.L.17.6</w:t>
            </w:r>
          </w:p>
        </w:tc>
        <w:tc>
          <w:tcPr>
            <w:shd w:fill="auto" w:val="clear"/>
            <w:tcMar>
              <w:top w:w="0.0" w:type="dxa"/>
              <w:left w:w="0.0" w:type="dxa"/>
              <w:bottom w:w="0.0" w:type="dxa"/>
              <w:right w:w="0.0" w:type="dxa"/>
            </w:tcMar>
            <w:vAlign w:val="top"/>
          </w:tcPr>
          <w:p w:rsidR="00000000" w:rsidDel="00000000" w:rsidP="00000000" w:rsidRDefault="00000000" w:rsidRPr="00000000" w14:paraId="000015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the relationships among organisms, including predation, parasitism, competition, commensalism, and mutualism.</w:t>
            </w:r>
          </w:p>
          <w:p w:rsidR="00000000" w:rsidDel="00000000" w:rsidP="00000000" w:rsidRDefault="00000000" w:rsidRPr="00000000" w14:paraId="000015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3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4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SC.912.L.17.In.3</w:t>
                  </w:r>
                </w:p>
                <w:p w:rsidR="00000000" w:rsidDel="00000000" w:rsidP="00000000" w:rsidRDefault="00000000" w:rsidRPr="00000000" w14:paraId="000015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relationships among organisms, including helping each other (mutualism); obtaining food (predation); benefiting at the expense of the other (parasitism); and competing with each other for food, space, or shelter (competition).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SC.912.L.17.Su.3</w:t>
                  </w:r>
                </w:p>
                <w:p w:rsidR="00000000" w:rsidDel="00000000" w:rsidP="00000000" w:rsidRDefault="00000000" w:rsidRPr="00000000" w14:paraId="000015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organisms can interact with other organisms in an ecosystem to help each other (mutualism), to obtain food (predation), and to benefit at expense of the other (parasitism).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SC.912.L.17.Pa.3</w:t>
                  </w:r>
                </w:p>
                <w:p w:rsidR="00000000" w:rsidDel="00000000" w:rsidP="00000000" w:rsidRDefault="00000000" w:rsidRPr="00000000" w14:paraId="000015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mutual relationships between people and other living things.</w:t>
                  </w:r>
                </w:p>
              </w:tc>
            </w:tr>
          </w:tbl>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SC.912.L.17.7</w:t>
            </w:r>
          </w:p>
        </w:tc>
        <w:tc>
          <w:tcPr>
            <w:shd w:fill="auto" w:val="clear"/>
            <w:tcMar>
              <w:top w:w="0.0" w:type="dxa"/>
              <w:left w:w="0.0" w:type="dxa"/>
              <w:bottom w:w="0.0" w:type="dxa"/>
              <w:right w:w="0.0" w:type="dxa"/>
            </w:tcMar>
            <w:vAlign w:val="top"/>
          </w:tcPr>
          <w:p w:rsidR="00000000" w:rsidDel="00000000" w:rsidP="00000000" w:rsidRDefault="00000000" w:rsidRPr="00000000" w14:paraId="000015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Characterize the biotic and abiotic components that define freshwater systems, marine systems and terrestrial systems.</w:t>
            </w:r>
          </w:p>
          <w:p w:rsidR="00000000" w:rsidDel="00000000" w:rsidP="00000000" w:rsidRDefault="00000000" w:rsidRPr="00000000" w14:paraId="000015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SC.912.L.17.8</w:t>
            </w:r>
          </w:p>
        </w:tc>
        <w:tc>
          <w:tcPr>
            <w:shd w:fill="auto" w:val="clear"/>
            <w:tcMar>
              <w:top w:w="0.0" w:type="dxa"/>
              <w:left w:w="0.0" w:type="dxa"/>
              <w:bottom w:w="0.0" w:type="dxa"/>
              <w:right w:w="0.0" w:type="dxa"/>
            </w:tcMar>
            <w:vAlign w:val="top"/>
          </w:tcPr>
          <w:p w:rsidR="00000000" w:rsidDel="00000000" w:rsidP="00000000" w:rsidRDefault="00000000" w:rsidRPr="00000000" w14:paraId="000015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consequences of the losses of biodiversity due to catastrophic events, climate changes, human activity, and the introduction of invasive, non-native species.</w:t>
            </w:r>
          </w:p>
          <w:p w:rsidR="00000000" w:rsidDel="00000000" w:rsidP="00000000" w:rsidRDefault="00000000" w:rsidRPr="00000000" w14:paraId="000015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SC.912.L.17.In.4</w:t>
                  </w:r>
                </w:p>
                <w:p w:rsidR="00000000" w:rsidDel="00000000" w:rsidP="00000000" w:rsidRDefault="00000000" w:rsidRPr="00000000" w14:paraId="000015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possible changes in an ecosystem (biodiversity) that can result from natural catastrophic events, changes in climate, and human activity.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SC.912.L.17.Su.4</w:t>
                  </w:r>
                </w:p>
                <w:p w:rsidR="00000000" w:rsidDel="00000000" w:rsidP="00000000" w:rsidRDefault="00000000" w:rsidRPr="00000000" w14:paraId="000015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changes in living things (biodiversity) that can result from natural catastrophic events and human activity.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SC.912.L.17.Pa.4</w:t>
                  </w:r>
                </w:p>
                <w:p w:rsidR="00000000" w:rsidDel="00000000" w:rsidP="00000000" w:rsidRDefault="00000000" w:rsidRPr="00000000" w14:paraId="000015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actions that are harmful to living things.</w:t>
                  </w:r>
                </w:p>
              </w:tc>
            </w:tr>
          </w:tbl>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SC.912.L.17.9</w:t>
            </w:r>
          </w:p>
        </w:tc>
        <w:tc>
          <w:tcPr>
            <w:shd w:fill="auto" w:val="clear"/>
            <w:tcMar>
              <w:top w:w="0.0" w:type="dxa"/>
              <w:left w:w="0.0" w:type="dxa"/>
              <w:bottom w:w="0.0" w:type="dxa"/>
              <w:right w:w="0.0" w:type="dxa"/>
            </w:tcMar>
            <w:vAlign w:val="top"/>
          </w:tcPr>
          <w:p w:rsidR="00000000" w:rsidDel="00000000" w:rsidP="00000000" w:rsidRDefault="00000000" w:rsidRPr="00000000" w14:paraId="000015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 food web to identify and distinguish producers, consumers, and decomposers. Explain the pathway of energy transfer through trophic levels and the reduction of available energy at successive trophic levels.</w:t>
            </w:r>
          </w:p>
          <w:p w:rsidR="00000000" w:rsidDel="00000000" w:rsidP="00000000" w:rsidRDefault="00000000" w:rsidRPr="00000000" w14:paraId="000015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SC.912.L.17.In.5</w:t>
                  </w:r>
                </w:p>
                <w:p w:rsidR="00000000" w:rsidDel="00000000" w:rsidP="00000000" w:rsidRDefault="00000000" w:rsidRPr="00000000" w14:paraId="000015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components of a food web, including sunlight, producers, consumers, and decomposers, and trace the flow of energy from the Sun.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SC.912.L.17.Su.5</w:t>
                  </w:r>
                </w:p>
                <w:p w:rsidR="00000000" w:rsidDel="00000000" w:rsidP="00000000" w:rsidRDefault="00000000" w:rsidRPr="00000000" w14:paraId="000015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producers, consumers, and decomposers in a simple food chain.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SC.912.L.17.Pa.5</w:t>
                  </w:r>
                </w:p>
                <w:p w:rsidR="00000000" w:rsidDel="00000000" w:rsidP="00000000" w:rsidRDefault="00000000" w:rsidRPr="00000000" w14:paraId="000015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animals (consumers) eat animals and plants for food.</w:t>
                  </w:r>
                </w:p>
              </w:tc>
            </w:tr>
          </w:tbl>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SC.912.L.17.10</w:t>
            </w:r>
          </w:p>
        </w:tc>
        <w:tc>
          <w:tcPr>
            <w:shd w:fill="auto" w:val="clear"/>
            <w:tcMar>
              <w:top w:w="0.0" w:type="dxa"/>
              <w:left w:w="0.0" w:type="dxa"/>
              <w:bottom w:w="0.0" w:type="dxa"/>
              <w:right w:w="0.0" w:type="dxa"/>
            </w:tcMar>
            <w:vAlign w:val="top"/>
          </w:tcPr>
          <w:p w:rsidR="00000000" w:rsidDel="00000000" w:rsidP="00000000" w:rsidRDefault="00000000" w:rsidRPr="00000000" w14:paraId="000015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Diagram and explain the biogeochemical cycles of an ecosystem, including water, carbon, and nitrogen cycle.</w:t>
            </w:r>
          </w:p>
          <w:p w:rsidR="00000000" w:rsidDel="00000000" w:rsidP="00000000" w:rsidRDefault="00000000" w:rsidRPr="00000000" w14:paraId="000015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3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7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SC.912.L.17.In.6</w:t>
                  </w:r>
                </w:p>
                <w:p w:rsidR="00000000" w:rsidDel="00000000" w:rsidP="00000000" w:rsidRDefault="00000000" w:rsidRPr="00000000" w14:paraId="000015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contributions of non-living elements, such as carbon and oxygen, to maintaining life in an ecosystem.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SC.912.L.17.Su.6</w:t>
                  </w:r>
                </w:p>
                <w:p w:rsidR="00000000" w:rsidDel="00000000" w:rsidP="00000000" w:rsidRDefault="00000000" w:rsidRPr="00000000" w14:paraId="000015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clean water and air are important for supporting life in an ecosystem.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SC.912.L.17.Pa.6</w:t>
                  </w:r>
                </w:p>
                <w:p w:rsidR="00000000" w:rsidDel="00000000" w:rsidP="00000000" w:rsidRDefault="00000000" w:rsidRPr="00000000" w14:paraId="000015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importance of clean water for living things.</w:t>
                  </w:r>
                </w:p>
              </w:tc>
            </w:tr>
          </w:tbl>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SC.912.L.17.11</w:t>
            </w:r>
          </w:p>
        </w:tc>
        <w:tc>
          <w:tcPr>
            <w:shd w:fill="auto" w:val="clear"/>
            <w:tcMar>
              <w:top w:w="0.0" w:type="dxa"/>
              <w:left w:w="0.0" w:type="dxa"/>
              <w:bottom w:w="0.0" w:type="dxa"/>
              <w:right w:w="0.0" w:type="dxa"/>
            </w:tcMar>
            <w:vAlign w:val="top"/>
          </w:tcPr>
          <w:p w:rsidR="00000000" w:rsidDel="00000000" w:rsidP="00000000" w:rsidRDefault="00000000" w:rsidRPr="00000000" w14:paraId="000015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costs and benefits of renewable and nonrenewable resources, such as water, energy, fossil fuels, wildlife, and forests.</w:t>
            </w:r>
          </w:p>
          <w:p w:rsidR="00000000" w:rsidDel="00000000" w:rsidP="00000000" w:rsidRDefault="00000000" w:rsidRPr="00000000" w14:paraId="000015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SC.912.L.17.Pa.6</w:t>
                  </w:r>
                </w:p>
                <w:p w:rsidR="00000000" w:rsidDel="00000000" w:rsidP="00000000" w:rsidRDefault="00000000" w:rsidRPr="00000000" w14:paraId="000015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importance of clean water for living things.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SC.912.L.17.In.7</w:t>
                  </w:r>
                </w:p>
                <w:p w:rsidR="00000000" w:rsidDel="00000000" w:rsidP="00000000" w:rsidRDefault="00000000" w:rsidRPr="00000000" w14:paraId="000015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types of renewable and nonrenewable natural resources and explain the need for conservation.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SC.912.L.17.Su.7</w:t>
                  </w:r>
                </w:p>
                <w:p w:rsidR="00000000" w:rsidDel="00000000" w:rsidP="00000000" w:rsidRDefault="00000000" w:rsidRPr="00000000" w14:paraId="000015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way to conserve a familiar, nonrenewable, natural resource.</w:t>
                  </w:r>
                </w:p>
              </w:tc>
            </w:tr>
          </w:tbl>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SC.912.L.17.12</w:t>
            </w:r>
          </w:p>
        </w:tc>
        <w:tc>
          <w:tcPr>
            <w:shd w:fill="auto" w:val="clear"/>
            <w:tcMar>
              <w:top w:w="0.0" w:type="dxa"/>
              <w:left w:w="0.0" w:type="dxa"/>
              <w:bottom w:w="0.0" w:type="dxa"/>
              <w:right w:w="0.0" w:type="dxa"/>
            </w:tcMar>
            <w:vAlign w:val="top"/>
          </w:tcPr>
          <w:p w:rsidR="00000000" w:rsidDel="00000000" w:rsidP="00000000" w:rsidRDefault="00000000" w:rsidRPr="00000000" w14:paraId="000015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political, social, and environmental consequences of sustainable use of land.</w:t>
            </w:r>
          </w:p>
          <w:p w:rsidR="00000000" w:rsidDel="00000000" w:rsidP="00000000" w:rsidRDefault="00000000" w:rsidRPr="00000000" w14:paraId="000015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SC.912.L.17.13</w:t>
            </w:r>
          </w:p>
        </w:tc>
        <w:tc>
          <w:tcPr>
            <w:shd w:fill="auto" w:val="clear"/>
            <w:tcMar>
              <w:top w:w="0.0" w:type="dxa"/>
              <w:left w:w="0.0" w:type="dxa"/>
              <w:bottom w:w="0.0" w:type="dxa"/>
              <w:right w:w="0.0" w:type="dxa"/>
            </w:tcMar>
            <w:vAlign w:val="top"/>
          </w:tcPr>
          <w:p w:rsidR="00000000" w:rsidDel="00000000" w:rsidP="00000000" w:rsidRDefault="00000000" w:rsidRPr="00000000" w14:paraId="000015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need for adequate monitoring of environmental parameters when making policy decisions.</w:t>
            </w:r>
          </w:p>
          <w:p w:rsidR="00000000" w:rsidDel="00000000" w:rsidP="00000000" w:rsidRDefault="00000000" w:rsidRPr="00000000" w14:paraId="000015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SC.912.L.17.14</w:t>
            </w:r>
          </w:p>
        </w:tc>
        <w:tc>
          <w:tcPr>
            <w:shd w:fill="auto" w:val="clear"/>
            <w:tcMar>
              <w:top w:w="0.0" w:type="dxa"/>
              <w:left w:w="0.0" w:type="dxa"/>
              <w:bottom w:w="0.0" w:type="dxa"/>
              <w:right w:w="0.0" w:type="dxa"/>
            </w:tcMar>
            <w:vAlign w:val="top"/>
          </w:tcPr>
          <w:p w:rsidR="00000000" w:rsidDel="00000000" w:rsidP="00000000" w:rsidRDefault="00000000" w:rsidRPr="00000000" w14:paraId="000015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Assess the need for adequate waste management strategies.</w:t>
            </w:r>
          </w:p>
          <w:p w:rsidR="00000000" w:rsidDel="00000000" w:rsidP="00000000" w:rsidRDefault="00000000" w:rsidRPr="00000000" w14:paraId="000015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SC.912.L.17.15</w:t>
            </w:r>
          </w:p>
        </w:tc>
        <w:tc>
          <w:tcPr>
            <w:shd w:fill="auto" w:val="clear"/>
            <w:tcMar>
              <w:top w:w="0.0" w:type="dxa"/>
              <w:left w:w="0.0" w:type="dxa"/>
              <w:bottom w:w="0.0" w:type="dxa"/>
              <w:right w:w="0.0" w:type="dxa"/>
            </w:tcMar>
            <w:vAlign w:val="top"/>
          </w:tcPr>
          <w:p w:rsidR="00000000" w:rsidDel="00000000" w:rsidP="00000000" w:rsidRDefault="00000000" w:rsidRPr="00000000" w14:paraId="000015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effects of technology on environmental quality.</w:t>
            </w:r>
          </w:p>
          <w:p w:rsidR="00000000" w:rsidDel="00000000" w:rsidP="00000000" w:rsidRDefault="00000000" w:rsidRPr="00000000" w14:paraId="000015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SC.912.L.17.16</w:t>
            </w:r>
          </w:p>
        </w:tc>
        <w:tc>
          <w:tcPr>
            <w:shd w:fill="auto" w:val="clear"/>
            <w:tcMar>
              <w:top w:w="0.0" w:type="dxa"/>
              <w:left w:w="0.0" w:type="dxa"/>
              <w:bottom w:w="0.0" w:type="dxa"/>
              <w:right w:w="0.0" w:type="dxa"/>
            </w:tcMar>
            <w:vAlign w:val="top"/>
          </w:tcPr>
          <w:p w:rsidR="00000000" w:rsidDel="00000000" w:rsidP="00000000" w:rsidRDefault="00000000" w:rsidRPr="00000000" w14:paraId="000015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large-scale environmental impacts resulting from human activity, including waste spills, oil spills, runoff, greenhouse gases, ozone depletion, and surface and groundwater pollution.</w:t>
            </w:r>
          </w:p>
          <w:p w:rsidR="00000000" w:rsidDel="00000000" w:rsidP="00000000" w:rsidRDefault="00000000" w:rsidRPr="00000000" w14:paraId="000015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SC.912.L.17.17</w:t>
            </w:r>
          </w:p>
        </w:tc>
        <w:tc>
          <w:tcPr>
            <w:shd w:fill="auto" w:val="clear"/>
            <w:tcMar>
              <w:top w:w="0.0" w:type="dxa"/>
              <w:left w:w="0.0" w:type="dxa"/>
              <w:bottom w:w="0.0" w:type="dxa"/>
              <w:right w:w="0.0" w:type="dxa"/>
            </w:tcMar>
            <w:vAlign w:val="top"/>
          </w:tcPr>
          <w:p w:rsidR="00000000" w:rsidDel="00000000" w:rsidP="00000000" w:rsidRDefault="00000000" w:rsidRPr="00000000" w14:paraId="000015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Assess the effectiveness of innovative methods of protecting the environment.</w:t>
            </w:r>
          </w:p>
          <w:p w:rsidR="00000000" w:rsidDel="00000000" w:rsidP="00000000" w:rsidRDefault="00000000" w:rsidRPr="00000000" w14:paraId="000015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SC.912.L.17.18</w:t>
            </w:r>
          </w:p>
        </w:tc>
        <w:tc>
          <w:tcPr>
            <w:shd w:fill="auto" w:val="clear"/>
            <w:tcMar>
              <w:top w:w="0.0" w:type="dxa"/>
              <w:left w:w="0.0" w:type="dxa"/>
              <w:bottom w:w="0.0" w:type="dxa"/>
              <w:right w:w="0.0" w:type="dxa"/>
            </w:tcMar>
            <w:vAlign w:val="top"/>
          </w:tcPr>
          <w:p w:rsidR="00000000" w:rsidDel="00000000" w:rsidP="00000000" w:rsidRDefault="00000000" w:rsidRPr="00000000" w14:paraId="000015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human population size and resource use relate to environmental quality.</w:t>
            </w:r>
          </w:p>
          <w:p w:rsidR="00000000" w:rsidDel="00000000" w:rsidP="00000000" w:rsidRDefault="00000000" w:rsidRPr="00000000" w14:paraId="000015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SC.912.L.17.19</w:t>
            </w:r>
          </w:p>
        </w:tc>
        <w:tc>
          <w:tcPr>
            <w:shd w:fill="auto" w:val="clear"/>
            <w:tcMar>
              <w:top w:w="0.0" w:type="dxa"/>
              <w:left w:w="0.0" w:type="dxa"/>
              <w:bottom w:w="0.0" w:type="dxa"/>
              <w:right w:w="0.0" w:type="dxa"/>
            </w:tcMar>
            <w:vAlign w:val="top"/>
          </w:tcPr>
          <w:p w:rsidR="00000000" w:rsidDel="00000000" w:rsidP="00000000" w:rsidRDefault="00000000" w:rsidRPr="00000000" w14:paraId="000015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different natural resources are produced and how their rates of use and renewal limit availability.</w:t>
            </w:r>
          </w:p>
          <w:p w:rsidR="00000000" w:rsidDel="00000000" w:rsidP="00000000" w:rsidRDefault="00000000" w:rsidRPr="00000000" w14:paraId="000015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SC.912.L.17.20</w:t>
            </w:r>
          </w:p>
        </w:tc>
        <w:tc>
          <w:tcPr>
            <w:shd w:fill="auto" w:val="clear"/>
            <w:tcMar>
              <w:top w:w="0.0" w:type="dxa"/>
              <w:left w:w="0.0" w:type="dxa"/>
              <w:bottom w:w="0.0" w:type="dxa"/>
              <w:right w:w="0.0" w:type="dxa"/>
            </w:tcMar>
            <w:vAlign w:val="top"/>
          </w:tcPr>
          <w:p w:rsidR="00000000" w:rsidDel="00000000" w:rsidP="00000000" w:rsidRDefault="00000000" w:rsidRPr="00000000" w14:paraId="000015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Predict the impact of individuals on environmental systems and examine how human lifestyles affect sustainability.</w:t>
            </w:r>
          </w:p>
          <w:p w:rsidR="00000000" w:rsidDel="00000000" w:rsidP="00000000" w:rsidRDefault="00000000" w:rsidRPr="00000000" w14:paraId="000015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5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SC.912.L.17.Pa.7</w:t>
                  </w:r>
                </w:p>
                <w:p w:rsidR="00000000" w:rsidDel="00000000" w:rsidP="00000000" w:rsidRDefault="00000000" w:rsidRPr="00000000" w14:paraId="000015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way to help the local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SC.912.L.17.In.8</w:t>
                  </w:r>
                </w:p>
                <w:p w:rsidR="00000000" w:rsidDel="00000000" w:rsidP="00000000" w:rsidRDefault="00000000" w:rsidRPr="00000000" w14:paraId="000015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ways the lifestyles of individuals and groups can help or hurt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SC.912.L.17.Su.8</w:t>
                  </w:r>
                </w:p>
                <w:p w:rsidR="00000000" w:rsidDel="00000000" w:rsidP="00000000" w:rsidRDefault="00000000" w:rsidRPr="00000000" w14:paraId="000015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individuals can help the environment.</w:t>
                  </w:r>
                </w:p>
              </w:tc>
            </w:tr>
          </w:tbl>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B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5B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18: Matter and Energy Transformations</w:t>
            </w:r>
          </w:p>
          <w:p w:rsidR="00000000" w:rsidDel="00000000" w:rsidP="00000000" w:rsidRDefault="00000000" w:rsidRPr="00000000" w14:paraId="000015B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5B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All living things are composed of four basic categories of macromolecules and share the same basic needs for life.</w:t>
            </w:r>
          </w:p>
          <w:p w:rsidR="00000000" w:rsidDel="00000000" w:rsidP="00000000" w:rsidRDefault="00000000" w:rsidRPr="00000000" w14:paraId="000015B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Living organisms acquire the energy they need for life processes through various metabolic pathways (primarily photosynthesis and cellular respiration).</w:t>
            </w:r>
          </w:p>
          <w:p w:rsidR="00000000" w:rsidDel="00000000" w:rsidP="00000000" w:rsidRDefault="00000000" w:rsidRPr="00000000" w14:paraId="000015C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Chemical reactions in living things follow basic rules of chemistry and are usually regulated by enzymes.</w:t>
            </w:r>
          </w:p>
          <w:p w:rsidR="00000000" w:rsidDel="00000000" w:rsidP="00000000" w:rsidRDefault="00000000" w:rsidRPr="00000000" w14:paraId="000015C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The unique chemical properties of carbon and water make life on Earth possible.</w:t>
            </w:r>
          </w:p>
        </w:tc>
      </w:tr>
    </w:tbl>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5C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5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SC.912.L.18.1</w:t>
            </w:r>
          </w:p>
        </w:tc>
        <w:tc>
          <w:tcPr>
            <w:shd w:fill="auto" w:val="clear"/>
            <w:tcMar>
              <w:top w:w="0.0" w:type="dxa"/>
              <w:left w:w="0.0" w:type="dxa"/>
              <w:bottom w:w="0.0" w:type="dxa"/>
              <w:right w:w="0.0" w:type="dxa"/>
            </w:tcMar>
            <w:vAlign w:val="top"/>
          </w:tcPr>
          <w:p w:rsidR="00000000" w:rsidDel="00000000" w:rsidP="00000000" w:rsidRDefault="00000000" w:rsidRPr="00000000" w14:paraId="000015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basic molecular structures and primary functions of the four major categories of biological macromolecules.</w:t>
            </w:r>
          </w:p>
          <w:p w:rsidR="00000000" w:rsidDel="00000000" w:rsidP="00000000" w:rsidRDefault="00000000" w:rsidRPr="00000000" w14:paraId="000015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C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SC.912.L.18.In.1</w:t>
                  </w:r>
                </w:p>
                <w:p w:rsidR="00000000" w:rsidDel="00000000" w:rsidP="00000000" w:rsidRDefault="00000000" w:rsidRPr="00000000" w14:paraId="000015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carbohydrates, fats, proteins, and nucleic acids (macromolecules) are important for human organisms.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SC.912.L.18.Su.1</w:t>
                  </w:r>
                </w:p>
                <w:p w:rsidR="00000000" w:rsidDel="00000000" w:rsidP="00000000" w:rsidRDefault="00000000" w:rsidRPr="00000000" w14:paraId="000015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humans use proteins, carbohydrates, and fats.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SC.912.L.18.Pa.1</w:t>
                  </w:r>
                </w:p>
                <w:p w:rsidR="00000000" w:rsidDel="00000000" w:rsidP="00000000" w:rsidRDefault="00000000" w:rsidRPr="00000000" w14:paraId="000015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humans need different kinds of food.</w:t>
                  </w:r>
                </w:p>
              </w:tc>
            </w:tr>
          </w:tbl>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SC.912.L.18.2</w:t>
            </w:r>
          </w:p>
        </w:tc>
        <w:tc>
          <w:tcPr>
            <w:shd w:fill="auto" w:val="clear"/>
            <w:tcMar>
              <w:top w:w="0.0" w:type="dxa"/>
              <w:left w:w="0.0" w:type="dxa"/>
              <w:bottom w:w="0.0" w:type="dxa"/>
              <w:right w:w="0.0" w:type="dxa"/>
            </w:tcMar>
            <w:vAlign w:val="top"/>
          </w:tcPr>
          <w:p w:rsidR="00000000" w:rsidDel="00000000" w:rsidP="00000000" w:rsidRDefault="00000000" w:rsidRPr="00000000" w14:paraId="000015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important structural characteristics of monosaccharides, disaccharides, and polysaccharides and explain the functions of carbohydrates in living things.</w:t>
            </w:r>
          </w:p>
          <w:p w:rsidR="00000000" w:rsidDel="00000000" w:rsidP="00000000" w:rsidRDefault="00000000" w:rsidRPr="00000000" w14:paraId="000015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SC.912.L.18.3</w:t>
            </w:r>
          </w:p>
        </w:tc>
        <w:tc>
          <w:tcPr>
            <w:shd w:fill="auto" w:val="clear"/>
            <w:tcMar>
              <w:top w:w="0.0" w:type="dxa"/>
              <w:left w:w="0.0" w:type="dxa"/>
              <w:bottom w:w="0.0" w:type="dxa"/>
              <w:right w:w="0.0" w:type="dxa"/>
            </w:tcMar>
            <w:vAlign w:val="top"/>
          </w:tcPr>
          <w:p w:rsidR="00000000" w:rsidDel="00000000" w:rsidP="00000000" w:rsidRDefault="00000000" w:rsidRPr="00000000" w14:paraId="000015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structures of fatty acids, triglycerides, phospholipids, and steroids. Explain the functions of lipids in living organisms. Identify some reactions that fatty acids undergo. Relate the structure and function of cell membranes.</w:t>
            </w:r>
          </w:p>
          <w:p w:rsidR="00000000" w:rsidDel="00000000" w:rsidP="00000000" w:rsidRDefault="00000000" w:rsidRPr="00000000" w14:paraId="000015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SC.912.L.18.4</w:t>
            </w:r>
          </w:p>
        </w:tc>
        <w:tc>
          <w:tcPr>
            <w:shd w:fill="auto" w:val="clear"/>
            <w:tcMar>
              <w:top w:w="0.0" w:type="dxa"/>
              <w:left w:w="0.0" w:type="dxa"/>
              <w:bottom w:w="0.0" w:type="dxa"/>
              <w:right w:w="0.0" w:type="dxa"/>
            </w:tcMar>
            <w:vAlign w:val="top"/>
          </w:tcPr>
          <w:p w:rsidR="00000000" w:rsidDel="00000000" w:rsidP="00000000" w:rsidRDefault="00000000" w:rsidRPr="00000000" w14:paraId="000015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structures of proteins and amino acids. Explain the functions of proteins in living organisms. Identify some reactions that amino acids undergo. Relate the structure and function of enzymes.</w:t>
            </w:r>
          </w:p>
          <w:p w:rsidR="00000000" w:rsidDel="00000000" w:rsidP="00000000" w:rsidRDefault="00000000" w:rsidRPr="00000000" w14:paraId="000015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SC.912.L.18.5</w:t>
            </w:r>
          </w:p>
        </w:tc>
        <w:tc>
          <w:tcPr>
            <w:shd w:fill="auto" w:val="clear"/>
            <w:tcMar>
              <w:top w:w="0.0" w:type="dxa"/>
              <w:left w:w="0.0" w:type="dxa"/>
              <w:bottom w:w="0.0" w:type="dxa"/>
              <w:right w:w="0.0" w:type="dxa"/>
            </w:tcMar>
            <w:vAlign w:val="top"/>
          </w:tcPr>
          <w:p w:rsidR="00000000" w:rsidDel="00000000" w:rsidP="00000000" w:rsidRDefault="00000000" w:rsidRPr="00000000" w14:paraId="000015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use of chemiosmotic gradients for ATP production in chloroplasts and mitochondria.</w:t>
            </w:r>
          </w:p>
          <w:p w:rsidR="00000000" w:rsidDel="00000000" w:rsidP="00000000" w:rsidRDefault="00000000" w:rsidRPr="00000000" w14:paraId="000015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SC.912.L.18.6</w:t>
            </w:r>
          </w:p>
        </w:tc>
        <w:tc>
          <w:tcPr>
            <w:shd w:fill="auto" w:val="clear"/>
            <w:tcMar>
              <w:top w:w="0.0" w:type="dxa"/>
              <w:left w:w="0.0" w:type="dxa"/>
              <w:bottom w:w="0.0" w:type="dxa"/>
              <w:right w:w="0.0" w:type="dxa"/>
            </w:tcMar>
            <w:vAlign w:val="top"/>
          </w:tcPr>
          <w:p w:rsidR="00000000" w:rsidDel="00000000" w:rsidP="00000000" w:rsidRDefault="00000000" w:rsidRPr="00000000" w14:paraId="000015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role of anaerobic respiration in living things and in human society.</w:t>
            </w:r>
          </w:p>
          <w:p w:rsidR="00000000" w:rsidDel="00000000" w:rsidP="00000000" w:rsidRDefault="00000000" w:rsidRPr="00000000" w14:paraId="000015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SC.912.L.18.7</w:t>
            </w:r>
          </w:p>
        </w:tc>
        <w:tc>
          <w:tcPr>
            <w:shd w:fill="auto" w:val="clear"/>
            <w:tcMar>
              <w:top w:w="0.0" w:type="dxa"/>
              <w:left w:w="0.0" w:type="dxa"/>
              <w:bottom w:w="0.0" w:type="dxa"/>
              <w:right w:w="0.0" w:type="dxa"/>
            </w:tcMar>
            <w:vAlign w:val="top"/>
          </w:tcPr>
          <w:p w:rsidR="00000000" w:rsidDel="00000000" w:rsidP="00000000" w:rsidRDefault="00000000" w:rsidRPr="00000000" w14:paraId="000015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reactants, products, and basic functions of photosynthesis.</w:t>
            </w:r>
          </w:p>
          <w:p w:rsidR="00000000" w:rsidDel="00000000" w:rsidP="00000000" w:rsidRDefault="00000000" w:rsidRPr="00000000" w14:paraId="000015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6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F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SC.912.L.18.In.2</w:t>
                  </w:r>
                </w:p>
                <w:p w:rsidR="00000000" w:rsidDel="00000000" w:rsidP="00000000" w:rsidRDefault="00000000" w:rsidRPr="00000000" w14:paraId="000015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products and function of photosynthesis.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SC.912.L.18.Su.2</w:t>
                  </w:r>
                </w:p>
                <w:p w:rsidR="00000000" w:rsidDel="00000000" w:rsidP="00000000" w:rsidRDefault="00000000" w:rsidRPr="00000000" w14:paraId="000015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function of photosynthesis is to produce food for plants.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SC.912.L.18.Pa.2</w:t>
                  </w:r>
                </w:p>
                <w:p w:rsidR="00000000" w:rsidDel="00000000" w:rsidP="00000000" w:rsidRDefault="00000000" w:rsidRPr="00000000" w14:paraId="000015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need water, light, and air to grow.</w:t>
                  </w:r>
                </w:p>
              </w:tc>
            </w:tr>
          </w:tbl>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SC.912.L.18.8</w:t>
            </w:r>
          </w:p>
        </w:tc>
        <w:tc>
          <w:tcPr>
            <w:shd w:fill="auto" w:val="clear"/>
            <w:tcMar>
              <w:top w:w="0.0" w:type="dxa"/>
              <w:left w:w="0.0" w:type="dxa"/>
              <w:bottom w:w="0.0" w:type="dxa"/>
              <w:right w:w="0.0" w:type="dxa"/>
            </w:tcMar>
            <w:vAlign w:val="top"/>
          </w:tcPr>
          <w:p w:rsidR="00000000" w:rsidDel="00000000" w:rsidP="00000000" w:rsidRDefault="00000000" w:rsidRPr="00000000" w14:paraId="000015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reactants, products, and basic functions of aerobic and anaerobic cellular respiration.</w:t>
            </w:r>
          </w:p>
          <w:p w:rsidR="00000000" w:rsidDel="00000000" w:rsidP="00000000" w:rsidRDefault="00000000" w:rsidRPr="00000000" w14:paraId="000015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5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6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F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5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SC.912.L.18.In.3</w:t>
                  </w:r>
                </w:p>
                <w:p w:rsidR="00000000" w:rsidDel="00000000" w:rsidP="00000000" w:rsidRDefault="00000000" w:rsidRPr="00000000" w14:paraId="000015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cells release energy from food so the organism can use it (cellular respiration).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SC.912.L.18.Su.3</w:t>
                  </w:r>
                </w:p>
                <w:p w:rsidR="00000000" w:rsidDel="00000000" w:rsidP="00000000" w:rsidRDefault="00000000" w:rsidRPr="00000000" w14:paraId="000016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cells get energy from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SC.912.L.18.Pa.3</w:t>
                  </w:r>
                </w:p>
                <w:p w:rsidR="00000000" w:rsidDel="00000000" w:rsidP="00000000" w:rsidRDefault="00000000" w:rsidRPr="00000000" w14:paraId="000016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food is a source of energy.</w:t>
                  </w:r>
                </w:p>
              </w:tc>
            </w:tr>
          </w:tbl>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SC.912.L.18.9</w:t>
            </w:r>
          </w:p>
        </w:tc>
        <w:tc>
          <w:tcPr>
            <w:shd w:fill="auto" w:val="clear"/>
            <w:tcMar>
              <w:top w:w="0.0" w:type="dxa"/>
              <w:left w:w="0.0" w:type="dxa"/>
              <w:bottom w:w="0.0" w:type="dxa"/>
              <w:right w:w="0.0" w:type="dxa"/>
            </w:tcMar>
            <w:vAlign w:val="top"/>
          </w:tcPr>
          <w:p w:rsidR="00000000" w:rsidDel="00000000" w:rsidP="00000000" w:rsidRDefault="00000000" w:rsidRPr="00000000" w14:paraId="000016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interrelated nature of photosynthesis and cellular respiration.</w:t>
            </w:r>
          </w:p>
          <w:p w:rsidR="00000000" w:rsidDel="00000000" w:rsidP="00000000" w:rsidRDefault="00000000" w:rsidRPr="00000000" w14:paraId="000016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6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SC.912.L.18.Pa.2</w:t>
                  </w:r>
                </w:p>
                <w:p w:rsidR="00000000" w:rsidDel="00000000" w:rsidP="00000000" w:rsidRDefault="00000000" w:rsidRPr="00000000" w14:paraId="000016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need water, light, and air to grow.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SC.912.L.18.In.4</w:t>
                  </w:r>
                </w:p>
                <w:p w:rsidR="00000000" w:rsidDel="00000000" w:rsidP="00000000" w:rsidRDefault="00000000" w:rsidRPr="00000000" w14:paraId="000016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give off oxygen that is used by animals and animals give off carbon dioxide that is used by plants.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SC.912.L.18.Su.4</w:t>
                  </w:r>
                </w:p>
                <w:p w:rsidR="00000000" w:rsidDel="00000000" w:rsidP="00000000" w:rsidRDefault="00000000" w:rsidRPr="00000000" w14:paraId="000016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and animals breathe in the oxygen that plants give off.</w:t>
                  </w:r>
                </w:p>
              </w:tc>
            </w:tr>
          </w:tbl>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SC.912.L.18.10</w:t>
            </w:r>
          </w:p>
        </w:tc>
        <w:tc>
          <w:tcPr>
            <w:shd w:fill="auto" w:val="clear"/>
            <w:tcMar>
              <w:top w:w="0.0" w:type="dxa"/>
              <w:left w:w="0.0" w:type="dxa"/>
              <w:bottom w:w="0.0" w:type="dxa"/>
              <w:right w:w="0.0" w:type="dxa"/>
            </w:tcMar>
            <w:vAlign w:val="top"/>
          </w:tcPr>
          <w:p w:rsidR="00000000" w:rsidDel="00000000" w:rsidP="00000000" w:rsidRDefault="00000000" w:rsidRPr="00000000" w14:paraId="000016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Connect the role of adenosine triphosphate (ATP) to energy transfers within a cell.</w:t>
            </w:r>
          </w:p>
          <w:p w:rsidR="00000000" w:rsidDel="00000000" w:rsidP="00000000" w:rsidRDefault="00000000" w:rsidRPr="00000000" w14:paraId="000016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6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SC.912.L.18.Su.3</w:t>
                  </w:r>
                </w:p>
                <w:p w:rsidR="00000000" w:rsidDel="00000000" w:rsidP="00000000" w:rsidRDefault="00000000" w:rsidRPr="00000000" w14:paraId="000016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cells get energy from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SC.912.L.18.Pa.3</w:t>
                  </w:r>
                </w:p>
                <w:p w:rsidR="00000000" w:rsidDel="00000000" w:rsidP="00000000" w:rsidRDefault="00000000" w:rsidRPr="00000000" w14:paraId="000016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food is a source of energy.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SC.912.L.18.In.5</w:t>
                  </w:r>
                </w:p>
                <w:p w:rsidR="00000000" w:rsidDel="00000000" w:rsidP="00000000" w:rsidRDefault="00000000" w:rsidRPr="00000000" w14:paraId="000016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energy is stored in cells.</w:t>
                  </w:r>
                </w:p>
              </w:tc>
            </w:tr>
          </w:tbl>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SC.912.L.18.11</w:t>
            </w:r>
          </w:p>
        </w:tc>
        <w:tc>
          <w:tcPr>
            <w:shd w:fill="auto" w:val="clear"/>
            <w:tcMar>
              <w:top w:w="0.0" w:type="dxa"/>
              <w:left w:w="0.0" w:type="dxa"/>
              <w:bottom w:w="0.0" w:type="dxa"/>
              <w:right w:w="0.0" w:type="dxa"/>
            </w:tcMar>
            <w:vAlign w:val="top"/>
          </w:tcPr>
          <w:p w:rsidR="00000000" w:rsidDel="00000000" w:rsidP="00000000" w:rsidRDefault="00000000" w:rsidRPr="00000000" w14:paraId="000016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role of enzymes as catalysts that lower the activation energy of biochemical reactions. Identify factors, such as pH and temperature, and their effect on enzyme activity.</w:t>
            </w:r>
          </w:p>
          <w:p w:rsidR="00000000" w:rsidDel="00000000" w:rsidP="00000000" w:rsidRDefault="00000000" w:rsidRPr="00000000" w14:paraId="000016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6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2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SC.912.L.18.Pa.4</w:t>
                  </w:r>
                </w:p>
                <w:p w:rsidR="00000000" w:rsidDel="00000000" w:rsidP="00000000" w:rsidRDefault="00000000" w:rsidRPr="00000000" w14:paraId="000016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saliva helps people eat when they chew.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SC.912.L.18.Su.5</w:t>
                  </w:r>
                </w:p>
                <w:p w:rsidR="00000000" w:rsidDel="00000000" w:rsidP="00000000" w:rsidRDefault="00000000" w:rsidRPr="00000000" w14:paraId="000016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food is broken down in digestion (use of enzymes).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SC.912.L.18.In.6</w:t>
                  </w:r>
                </w:p>
                <w:p w:rsidR="00000000" w:rsidDel="00000000" w:rsidP="00000000" w:rsidRDefault="00000000" w:rsidRPr="00000000" w14:paraId="000016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enzymes break down food molecules during the digestive process.</w:t>
                  </w:r>
                </w:p>
              </w:tc>
            </w:tr>
          </w:tbl>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SC.912.L.18.12</w:t>
            </w:r>
          </w:p>
        </w:tc>
        <w:tc>
          <w:tcPr>
            <w:shd w:fill="auto" w:val="clear"/>
            <w:tcMar>
              <w:top w:w="0.0" w:type="dxa"/>
              <w:left w:w="0.0" w:type="dxa"/>
              <w:bottom w:w="0.0" w:type="dxa"/>
              <w:right w:w="0.0" w:type="dxa"/>
            </w:tcMar>
            <w:vAlign w:val="top"/>
          </w:tcPr>
          <w:p w:rsidR="00000000" w:rsidDel="00000000" w:rsidP="00000000" w:rsidRDefault="00000000" w:rsidRPr="00000000" w14:paraId="000016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special properties of water that contribute to Earth's suitability as an environment for life: cohesive behavior, ability to moderate temperature, expansion upon freezing, and versatility as a solvent.</w:t>
            </w:r>
          </w:p>
          <w:p w:rsidR="00000000" w:rsidDel="00000000" w:rsidP="00000000" w:rsidRDefault="00000000" w:rsidRPr="00000000" w14:paraId="000016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SC.912.L.18.Pa.5</w:t>
                  </w:r>
                </w:p>
                <w:p w:rsidR="00000000" w:rsidDel="00000000" w:rsidP="00000000" w:rsidRDefault="00000000" w:rsidRPr="00000000" w14:paraId="000016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plants and animals use water to live.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SC.912.L.18.Su.6</w:t>
                  </w:r>
                </w:p>
                <w:p w:rsidR="00000000" w:rsidDel="00000000" w:rsidP="00000000" w:rsidRDefault="00000000" w:rsidRPr="00000000" w14:paraId="000016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important role of water in sustaining life of plants and animals.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SC.912.L.18.In.7</w:t>
                  </w:r>
                </w:p>
                <w:p w:rsidR="00000000" w:rsidDel="00000000" w:rsidP="00000000" w:rsidRDefault="00000000" w:rsidRPr="00000000" w14:paraId="000016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special properties of water, such as the ability to moderate temperature and dissolve substances, help to sustain living things on Earth.</w:t>
                  </w:r>
                </w:p>
              </w:tc>
            </w:tr>
          </w:tbl>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3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63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PHYSICAL SCIENCE</w:t>
            </w:r>
          </w:p>
        </w:tc>
      </w:tr>
    </w:tbl>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9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63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10: Energy</w:t>
            </w:r>
          </w:p>
          <w:p w:rsidR="00000000" w:rsidDel="00000000" w:rsidP="00000000" w:rsidRDefault="00000000" w:rsidRPr="00000000" w14:paraId="0000163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63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Energy is involved in all physical and chemical processes. It is conserved, and can be transformed from one form to another and into work. At the atomic and nuclear levels energy is not continuous but exists in discrete amounts. Energy and mass are related through Einstein's equation E=mc</w:t>
            </w:r>
            <w:r w:rsidDel="00000000" w:rsidR="00000000" w:rsidRPr="00000000">
              <w:rPr>
                <w:rFonts w:ascii="Arial" w:cs="Arial" w:eastAsia="Arial" w:hAnsi="Arial"/>
                <w:color w:val="000000"/>
                <w:sz w:val="22"/>
                <w:szCs w:val="22"/>
                <w:shd w:fill="auto" w:val="clear"/>
                <w:vertAlign w:val="superscript"/>
                <w:rtl w:val="0"/>
              </w:rPr>
              <w:t xml:space="preserve">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163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properties of atomic nuclei are responsible for energy-related phenomena such as radioactivity, fission and fusion.</w:t>
            </w:r>
          </w:p>
          <w:p w:rsidR="00000000" w:rsidDel="00000000" w:rsidP="00000000" w:rsidRDefault="00000000" w:rsidRPr="00000000" w14:paraId="0000164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Changes in entropy and energy that accompany chemical reactions influence reaction paths. Chemical reactions result in the release or absorption of energy.</w:t>
            </w:r>
          </w:p>
          <w:p w:rsidR="00000000" w:rsidDel="00000000" w:rsidP="00000000" w:rsidRDefault="00000000" w:rsidRPr="00000000" w14:paraId="0000164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64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The theory of electromagnetism explains that electricity and magnetism are closely related. Electric charges are the source of electric fields. Moving charges generate magnetic fields.</w:t>
            </w:r>
          </w:p>
          <w:p w:rsidR="00000000" w:rsidDel="00000000" w:rsidP="00000000" w:rsidRDefault="00000000" w:rsidRPr="00000000" w14:paraId="0000164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64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E. Waves are the propagation of a disturbance. They transport energy and momentum but do not transport matter.</w:t>
            </w:r>
          </w:p>
        </w:tc>
      </w:tr>
    </w:tbl>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6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6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SC.912.P.10.1</w:t>
            </w:r>
          </w:p>
        </w:tc>
        <w:tc>
          <w:tcPr>
            <w:shd w:fill="auto" w:val="clear"/>
            <w:tcMar>
              <w:top w:w="0.0" w:type="dxa"/>
              <w:left w:w="0.0" w:type="dxa"/>
              <w:bottom w:w="0.0" w:type="dxa"/>
              <w:right w:w="0.0" w:type="dxa"/>
            </w:tcMar>
            <w:vAlign w:val="top"/>
          </w:tcPr>
          <w:p w:rsidR="00000000" w:rsidDel="00000000" w:rsidP="00000000" w:rsidRDefault="00000000" w:rsidRPr="00000000" w14:paraId="000016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among the various forms of energy and recognize that they can be transformed from one form to others.</w:t>
            </w:r>
          </w:p>
          <w:p w:rsidR="00000000" w:rsidDel="00000000" w:rsidP="00000000" w:rsidRDefault="00000000" w:rsidRPr="00000000" w14:paraId="000016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7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4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SC.912.P.10.In.1</w:t>
                  </w:r>
                </w:p>
                <w:p w:rsidR="00000000" w:rsidDel="00000000" w:rsidP="00000000" w:rsidRDefault="00000000" w:rsidRPr="00000000" w14:paraId="000016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energy being transformed from one form to another (conserved quantity).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SC.912.P.10.Su.1</w:t>
                  </w:r>
                </w:p>
                <w:p w:rsidR="00000000" w:rsidDel="00000000" w:rsidP="00000000" w:rsidRDefault="00000000" w:rsidRPr="00000000" w14:paraId="000016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energy transformations that occur in everyday life, such as solar energy to electricity.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SC.912.P.10.Pa.1</w:t>
                  </w:r>
                </w:p>
                <w:p w:rsidR="00000000" w:rsidDel="00000000" w:rsidP="00000000" w:rsidRDefault="00000000" w:rsidRPr="00000000" w14:paraId="000016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examples of the transformation of electrical energy to light and heat.</w:t>
                  </w:r>
                </w:p>
              </w:tc>
            </w:tr>
          </w:tbl>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SC.912.P.10.2</w:t>
            </w:r>
          </w:p>
        </w:tc>
        <w:tc>
          <w:tcPr>
            <w:shd w:fill="auto" w:val="clear"/>
            <w:tcMar>
              <w:top w:w="0.0" w:type="dxa"/>
              <w:left w:w="0.0" w:type="dxa"/>
              <w:bottom w:w="0.0" w:type="dxa"/>
              <w:right w:w="0.0" w:type="dxa"/>
            </w:tcMar>
            <w:vAlign w:val="top"/>
          </w:tcPr>
          <w:p w:rsidR="00000000" w:rsidDel="00000000" w:rsidP="00000000" w:rsidRDefault="00000000" w:rsidRPr="00000000" w14:paraId="000016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Law of Conservation of Energy by differentiating among open, closed, and isolated systems and explain that the total energy in an isolated system is a conserved quantity.</w:t>
            </w:r>
          </w:p>
          <w:p w:rsidR="00000000" w:rsidDel="00000000" w:rsidP="00000000" w:rsidRDefault="00000000" w:rsidRPr="00000000" w14:paraId="000016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7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5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SC.912.P.10.In.1</w:t>
                  </w:r>
                </w:p>
                <w:p w:rsidR="00000000" w:rsidDel="00000000" w:rsidP="00000000" w:rsidRDefault="00000000" w:rsidRPr="00000000" w14:paraId="000016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energy being transformed from one form to another (conserved quantity).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SC.912.P.10.Su.1</w:t>
                  </w:r>
                </w:p>
                <w:p w:rsidR="00000000" w:rsidDel="00000000" w:rsidP="00000000" w:rsidRDefault="00000000" w:rsidRPr="00000000" w14:paraId="000016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energy transformations that occur in everyday life, such as solar energy to electricity.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SC.912.P.10.Pa.1</w:t>
                  </w:r>
                </w:p>
                <w:p w:rsidR="00000000" w:rsidDel="00000000" w:rsidP="00000000" w:rsidRDefault="00000000" w:rsidRPr="00000000" w14:paraId="000016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examples of the transformation of electrical energy to light and heat.</w:t>
                  </w:r>
                </w:p>
              </w:tc>
            </w:tr>
          </w:tbl>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SC.912.P.10.3</w:t>
            </w:r>
          </w:p>
        </w:tc>
        <w:tc>
          <w:tcPr>
            <w:shd w:fill="auto" w:val="clear"/>
            <w:tcMar>
              <w:top w:w="0.0" w:type="dxa"/>
              <w:left w:w="0.0" w:type="dxa"/>
              <w:bottom w:w="0.0" w:type="dxa"/>
              <w:right w:w="0.0" w:type="dxa"/>
            </w:tcMar>
            <w:vAlign w:val="top"/>
          </w:tcPr>
          <w:p w:rsidR="00000000" w:rsidDel="00000000" w:rsidP="00000000" w:rsidRDefault="00000000" w:rsidRPr="00000000" w14:paraId="000016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and contrast work and power qualitatively and quantitatively.</w:t>
            </w:r>
          </w:p>
          <w:p w:rsidR="00000000" w:rsidDel="00000000" w:rsidP="00000000" w:rsidRDefault="00000000" w:rsidRPr="00000000" w14:paraId="000016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8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6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SC.912.P.10.In.2</w:t>
                  </w:r>
                </w:p>
                <w:p w:rsidR="00000000" w:rsidDel="00000000" w:rsidP="00000000" w:rsidRDefault="00000000" w:rsidRPr="00000000" w14:paraId="000016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power as work done in a certain amount of time using measurable terms, such as watts or horsepower.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SC.912.P.10.Su.2</w:t>
                  </w:r>
                </w:p>
                <w:p w:rsidR="00000000" w:rsidDel="00000000" w:rsidP="00000000" w:rsidRDefault="00000000" w:rsidRPr="00000000" w14:paraId="000016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relationship between work and power, such as power is how fast a person or machine does 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SC.912.P.10.Pa.2</w:t>
                  </w:r>
                </w:p>
                <w:p w:rsidR="00000000" w:rsidDel="00000000" w:rsidP="00000000" w:rsidRDefault="00000000" w:rsidRPr="00000000" w14:paraId="000016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work requires energy.</w:t>
                  </w:r>
                </w:p>
              </w:tc>
            </w:tr>
          </w:tbl>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SC.912.P.10.4</w:t>
            </w:r>
          </w:p>
        </w:tc>
        <w:tc>
          <w:tcPr>
            <w:shd w:fill="auto" w:val="clear"/>
            <w:tcMar>
              <w:top w:w="0.0" w:type="dxa"/>
              <w:left w:w="0.0" w:type="dxa"/>
              <w:bottom w:w="0.0" w:type="dxa"/>
              <w:right w:w="0.0" w:type="dxa"/>
            </w:tcMar>
            <w:vAlign w:val="top"/>
          </w:tcPr>
          <w:p w:rsidR="00000000" w:rsidDel="00000000" w:rsidP="00000000" w:rsidRDefault="00000000" w:rsidRPr="00000000" w14:paraId="000016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heat as the energy transferred by convection, conduction, and radiation, and explain the connection of heat to change in temperature or states of matter.</w:t>
            </w:r>
          </w:p>
          <w:p w:rsidR="00000000" w:rsidDel="00000000" w:rsidP="00000000" w:rsidRDefault="00000000" w:rsidRPr="00000000" w14:paraId="000016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8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SC.912.P.10.In.3</w:t>
                  </w:r>
                </w:p>
                <w:p w:rsidR="00000000" w:rsidDel="00000000" w:rsidP="00000000" w:rsidRDefault="00000000" w:rsidRPr="00000000" w14:paraId="000016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the transfer of heat to the states of matter, including gases result from heating, liquids result from cooling a gas, and solids result from further cooling a liquid.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SC.912.P.10.Su.3</w:t>
                  </w:r>
                </w:p>
                <w:p w:rsidR="00000000" w:rsidDel="00000000" w:rsidP="00000000" w:rsidRDefault="00000000" w:rsidRPr="00000000" w14:paraId="000016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ways that heat travels, such as through space (radiation), through solids (conduction), and through liquids and gases (convection).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SC.912.P.10.Pa.3</w:t>
                  </w:r>
                </w:p>
                <w:p w:rsidR="00000000" w:rsidDel="00000000" w:rsidP="00000000" w:rsidRDefault="00000000" w:rsidRPr="00000000" w14:paraId="000016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source and recipient of heat transfer.</w:t>
                  </w:r>
                </w:p>
              </w:tc>
            </w:tr>
          </w:tbl>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SC.912.P.10.5</w:t>
            </w:r>
          </w:p>
        </w:tc>
        <w:tc>
          <w:tcPr>
            <w:shd w:fill="auto" w:val="clear"/>
            <w:tcMar>
              <w:top w:w="0.0" w:type="dxa"/>
              <w:left w:w="0.0" w:type="dxa"/>
              <w:bottom w:w="0.0" w:type="dxa"/>
              <w:right w:w="0.0" w:type="dxa"/>
            </w:tcMar>
            <w:vAlign w:val="top"/>
          </w:tcPr>
          <w:p w:rsidR="00000000" w:rsidDel="00000000" w:rsidP="00000000" w:rsidRDefault="00000000" w:rsidRPr="00000000" w14:paraId="000016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temperature to the average molecular kinetic energy.</w:t>
            </w:r>
          </w:p>
          <w:p w:rsidR="00000000" w:rsidDel="00000000" w:rsidP="00000000" w:rsidRDefault="00000000" w:rsidRPr="00000000" w14:paraId="000016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8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8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SC.912.P.10.In.3</w:t>
                  </w:r>
                </w:p>
                <w:p w:rsidR="00000000" w:rsidDel="00000000" w:rsidP="00000000" w:rsidRDefault="00000000" w:rsidRPr="00000000" w14:paraId="000016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the transfer of heat to the states of matter, including gases result from heating, liquids result from cooling a gas, and solids result from further cooling a liquid.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SC.912.P.10.Su.3</w:t>
                  </w:r>
                </w:p>
                <w:p w:rsidR="00000000" w:rsidDel="00000000" w:rsidP="00000000" w:rsidRDefault="00000000" w:rsidRPr="00000000" w14:paraId="000016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ways that heat travels, such as through space (radiation), through solids (conduction), and through liquids and gases (convection).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SC.912.P.10.Pa.3</w:t>
                  </w:r>
                </w:p>
                <w:p w:rsidR="00000000" w:rsidDel="00000000" w:rsidP="00000000" w:rsidRDefault="00000000" w:rsidRPr="00000000" w14:paraId="000016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source and recipient of heat transfer.</w:t>
                  </w:r>
                </w:p>
              </w:tc>
            </w:tr>
          </w:tbl>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SC.912.P.10.6</w:t>
            </w:r>
          </w:p>
        </w:tc>
        <w:tc>
          <w:tcPr>
            <w:shd w:fill="auto" w:val="clear"/>
            <w:tcMar>
              <w:top w:w="0.0" w:type="dxa"/>
              <w:left w:w="0.0" w:type="dxa"/>
              <w:bottom w:w="0.0" w:type="dxa"/>
              <w:right w:w="0.0" w:type="dxa"/>
            </w:tcMar>
            <w:vAlign w:val="top"/>
          </w:tcPr>
          <w:p w:rsidR="00000000" w:rsidDel="00000000" w:rsidP="00000000" w:rsidRDefault="00000000" w:rsidRPr="00000000" w14:paraId="000016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and interpret potential energy diagrams, for example: chemical reactions, orbits around a central body, motion of a pendulum.</w:t>
            </w:r>
          </w:p>
          <w:p w:rsidR="00000000" w:rsidDel="00000000" w:rsidP="00000000" w:rsidRDefault="00000000" w:rsidRPr="00000000" w14:paraId="000016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8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8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SC.912.P.10.In.1</w:t>
                  </w:r>
                </w:p>
                <w:p w:rsidR="00000000" w:rsidDel="00000000" w:rsidP="00000000" w:rsidRDefault="00000000" w:rsidRPr="00000000" w14:paraId="000016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energy being transformed from one form to another (conserved quantity).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SC.912.P.10.Su.1</w:t>
                  </w:r>
                </w:p>
                <w:p w:rsidR="00000000" w:rsidDel="00000000" w:rsidP="00000000" w:rsidRDefault="00000000" w:rsidRPr="00000000" w14:paraId="000016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energy transformations that occur in everyday life, such as solar energy to electricity.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SC.912.P.10.Pa.4</w:t>
                  </w:r>
                </w:p>
                <w:p w:rsidR="00000000" w:rsidDel="00000000" w:rsidP="00000000" w:rsidRDefault="00000000" w:rsidRPr="00000000" w14:paraId="000016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materials that provide protection (insulation) from heat.</w:t>
                  </w:r>
                </w:p>
              </w:tc>
            </w:tr>
          </w:tbl>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SC.912.P.10.7</w:t>
            </w:r>
          </w:p>
        </w:tc>
        <w:tc>
          <w:tcPr>
            <w:shd w:fill="auto" w:val="clear"/>
            <w:tcMar>
              <w:top w:w="0.0" w:type="dxa"/>
              <w:left w:w="0.0" w:type="dxa"/>
              <w:bottom w:w="0.0" w:type="dxa"/>
              <w:right w:w="0.0" w:type="dxa"/>
            </w:tcMar>
            <w:vAlign w:val="top"/>
          </w:tcPr>
          <w:p w:rsidR="00000000" w:rsidDel="00000000" w:rsidP="00000000" w:rsidRDefault="00000000" w:rsidRPr="00000000" w14:paraId="000016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endothermic and exothermic chemical processes.</w:t>
            </w:r>
          </w:p>
          <w:p w:rsidR="00000000" w:rsidDel="00000000" w:rsidP="00000000" w:rsidRDefault="00000000" w:rsidRPr="00000000" w14:paraId="000016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8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9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SC.912.P.10.Pa.4</w:t>
                  </w:r>
                </w:p>
                <w:p w:rsidR="00000000" w:rsidDel="00000000" w:rsidP="00000000" w:rsidRDefault="00000000" w:rsidRPr="00000000" w14:paraId="000016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materials that provide protection (insulation) from heat.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SC.912.P.10.In.4</w:t>
                  </w:r>
                </w:p>
                <w:p w:rsidR="00000000" w:rsidDel="00000000" w:rsidP="00000000" w:rsidRDefault="00000000" w:rsidRPr="00000000" w14:paraId="000016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 process that gives off heat (exothermic), such as burning, and a process that absorbs heat (endothermic), such as water coming to a boil.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SC.912.P.10.Su.4</w:t>
                  </w:r>
                </w:p>
                <w:p w:rsidR="00000000" w:rsidDel="00000000" w:rsidP="00000000" w:rsidRDefault="00000000" w:rsidRPr="00000000" w14:paraId="000016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processes that give off heat (exothermic), such as burning, and processes that absorb heat (endothermic), such as water coming to a boil.</w:t>
                  </w:r>
                </w:p>
              </w:tc>
            </w:tr>
          </w:tbl>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SC.912.P.10.8</w:t>
            </w:r>
          </w:p>
        </w:tc>
        <w:tc>
          <w:tcPr>
            <w:shd w:fill="auto" w:val="clear"/>
            <w:tcMar>
              <w:top w:w="0.0" w:type="dxa"/>
              <w:left w:w="0.0" w:type="dxa"/>
              <w:bottom w:w="0.0" w:type="dxa"/>
              <w:right w:w="0.0" w:type="dxa"/>
            </w:tcMar>
            <w:vAlign w:val="top"/>
          </w:tcPr>
          <w:p w:rsidR="00000000" w:rsidDel="00000000" w:rsidP="00000000" w:rsidRDefault="00000000" w:rsidRPr="00000000" w14:paraId="000016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entropy's role in determining the efficiency of processes that convert energy to work.</w:t>
            </w:r>
          </w:p>
          <w:p w:rsidR="00000000" w:rsidDel="00000000" w:rsidP="00000000" w:rsidRDefault="00000000" w:rsidRPr="00000000" w14:paraId="000016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SC.912.P.10.9</w:t>
            </w:r>
          </w:p>
        </w:tc>
        <w:tc>
          <w:tcPr>
            <w:shd w:fill="auto" w:val="clear"/>
            <w:tcMar>
              <w:top w:w="0.0" w:type="dxa"/>
              <w:left w:w="0.0" w:type="dxa"/>
              <w:bottom w:w="0.0" w:type="dxa"/>
              <w:right w:w="0.0" w:type="dxa"/>
            </w:tcMar>
            <w:vAlign w:val="top"/>
          </w:tcPr>
          <w:p w:rsidR="00000000" w:rsidDel="00000000" w:rsidP="00000000" w:rsidRDefault="00000000" w:rsidRPr="00000000" w14:paraId="000016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quantization of energy at the atomic level.</w:t>
            </w:r>
          </w:p>
          <w:p w:rsidR="00000000" w:rsidDel="00000000" w:rsidP="00000000" w:rsidRDefault="00000000" w:rsidRPr="00000000" w14:paraId="000016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A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SC.912.P.10.Su.5</w:t>
                  </w:r>
                </w:p>
                <w:p w:rsidR="00000000" w:rsidDel="00000000" w:rsidP="00000000" w:rsidRDefault="00000000" w:rsidRPr="00000000" w14:paraId="000016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nuclear power plants generate electricity and can be dangerous.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SC.912.P.10.Pa.5</w:t>
                  </w:r>
                </w:p>
                <w:p w:rsidR="00000000" w:rsidDel="00000000" w:rsidP="00000000" w:rsidRDefault="00000000" w:rsidRPr="00000000" w14:paraId="000016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universal symbols for radioactive and other hazardous materials.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SC.912.P.10.In.6</w:t>
                  </w:r>
                </w:p>
                <w:p w:rsidR="00000000" w:rsidDel="00000000" w:rsidP="00000000" w:rsidRDefault="00000000" w:rsidRPr="00000000" w14:paraId="000016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atoms can be changed to release energy, such as in nuclear power plants, and recognize one related safety issue.</w:t>
                  </w:r>
                </w:p>
              </w:tc>
            </w:tr>
          </w:tbl>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SC.912.P.10.10</w:t>
            </w:r>
          </w:p>
        </w:tc>
        <w:tc>
          <w:tcPr>
            <w:shd w:fill="auto" w:val="clear"/>
            <w:tcMar>
              <w:top w:w="0.0" w:type="dxa"/>
              <w:left w:w="0.0" w:type="dxa"/>
              <w:bottom w:w="0.0" w:type="dxa"/>
              <w:right w:w="0.0" w:type="dxa"/>
            </w:tcMar>
            <w:vAlign w:val="top"/>
          </w:tcPr>
          <w:p w:rsidR="00000000" w:rsidDel="00000000" w:rsidP="00000000" w:rsidRDefault="00000000" w:rsidRPr="00000000" w14:paraId="000016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magnitude and range of the four fundamental forces (gravitational, electromagnetic, weak nuclear, strong nuclear).</w:t>
            </w:r>
          </w:p>
          <w:p w:rsidR="00000000" w:rsidDel="00000000" w:rsidP="00000000" w:rsidRDefault="00000000" w:rsidRPr="00000000" w14:paraId="000016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SC.912.P.10.In.5</w:t>
                  </w:r>
                </w:p>
                <w:p w:rsidR="00000000" w:rsidDel="00000000" w:rsidP="00000000" w:rsidRDefault="00000000" w:rsidRPr="00000000" w14:paraId="000016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fundamental forces, including gravitational and electromagnetic.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SC.912.P.10.Su.6</w:t>
                  </w:r>
                </w:p>
                <w:p w:rsidR="00000000" w:rsidDel="00000000" w:rsidP="00000000" w:rsidRDefault="00000000" w:rsidRPr="00000000" w14:paraId="000016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fundamental forces, such as gravitational.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SC.912.P.10.Pa.6</w:t>
                  </w:r>
                </w:p>
                <w:p w:rsidR="00000000" w:rsidDel="00000000" w:rsidP="00000000" w:rsidRDefault="00000000" w:rsidRPr="00000000" w14:paraId="000016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an object falls unless stopped (gravity).</w:t>
                  </w:r>
                </w:p>
              </w:tc>
            </w:tr>
          </w:tbl>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SC.912.P.10.11</w:t>
            </w:r>
          </w:p>
        </w:tc>
        <w:tc>
          <w:tcPr>
            <w:shd w:fill="auto" w:val="clear"/>
            <w:tcMar>
              <w:top w:w="0.0" w:type="dxa"/>
              <w:left w:w="0.0" w:type="dxa"/>
              <w:bottom w:w="0.0" w:type="dxa"/>
              <w:right w:w="0.0" w:type="dxa"/>
            </w:tcMar>
            <w:vAlign w:val="top"/>
          </w:tcPr>
          <w:p w:rsidR="00000000" w:rsidDel="00000000" w:rsidP="00000000" w:rsidRDefault="00000000" w:rsidRPr="00000000" w14:paraId="000016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and compare nuclear reactions (radioactive decay, fission and fusion), the energy changes associated with them and their associated safety issues.</w:t>
            </w:r>
          </w:p>
          <w:p w:rsidR="00000000" w:rsidDel="00000000" w:rsidP="00000000" w:rsidRDefault="00000000" w:rsidRPr="00000000" w14:paraId="000016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9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SC.912.P.10.Su.5</w:t>
                  </w:r>
                </w:p>
                <w:p w:rsidR="00000000" w:rsidDel="00000000" w:rsidP="00000000" w:rsidRDefault="00000000" w:rsidRPr="00000000" w14:paraId="000016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nuclear power plants generate electricity and can be dangerous.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SC.912.P.10.Pa.5</w:t>
                  </w:r>
                </w:p>
                <w:p w:rsidR="00000000" w:rsidDel="00000000" w:rsidP="00000000" w:rsidRDefault="00000000" w:rsidRPr="00000000" w14:paraId="000016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universal symbols for radioactive and other hazardous materials.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SC.912.P.10.In.6</w:t>
                  </w:r>
                </w:p>
                <w:p w:rsidR="00000000" w:rsidDel="00000000" w:rsidP="00000000" w:rsidRDefault="00000000" w:rsidRPr="00000000" w14:paraId="000016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atoms can be changed to release energy, such as in nuclear power plants, and recognize one related safety issue.</w:t>
                  </w:r>
                </w:p>
              </w:tc>
            </w:tr>
          </w:tbl>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SC.912.P.10.12</w:t>
            </w:r>
          </w:p>
        </w:tc>
        <w:tc>
          <w:tcPr>
            <w:shd w:fill="auto" w:val="clear"/>
            <w:tcMar>
              <w:top w:w="0.0" w:type="dxa"/>
              <w:left w:w="0.0" w:type="dxa"/>
              <w:bottom w:w="0.0" w:type="dxa"/>
              <w:right w:w="0.0" w:type="dxa"/>
            </w:tcMar>
            <w:vAlign w:val="top"/>
          </w:tcPr>
          <w:p w:rsidR="00000000" w:rsidDel="00000000" w:rsidP="00000000" w:rsidRDefault="00000000" w:rsidRPr="00000000" w14:paraId="000016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between chemical and nuclear reactions.</w:t>
            </w:r>
          </w:p>
          <w:p w:rsidR="00000000" w:rsidDel="00000000" w:rsidP="00000000" w:rsidRDefault="00000000" w:rsidRPr="00000000" w14:paraId="000016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9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SC.912.P.10.Su.5</w:t>
                  </w:r>
                </w:p>
                <w:p w:rsidR="00000000" w:rsidDel="00000000" w:rsidP="00000000" w:rsidRDefault="00000000" w:rsidRPr="00000000" w14:paraId="000016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nuclear power plants generate electricity and can be dangerous.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SC.912.P.10.Pa.5</w:t>
                  </w:r>
                </w:p>
                <w:p w:rsidR="00000000" w:rsidDel="00000000" w:rsidP="00000000" w:rsidRDefault="00000000" w:rsidRPr="00000000" w14:paraId="000016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universal symbols for radioactive and other hazardous materials.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SC.912.P.10.In.6</w:t>
                  </w:r>
                </w:p>
                <w:p w:rsidR="00000000" w:rsidDel="00000000" w:rsidP="00000000" w:rsidRDefault="00000000" w:rsidRPr="00000000" w14:paraId="000016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atoms can be changed to release energy, such as in nuclear power plants, and recognize one related safety issue.</w:t>
                  </w:r>
                </w:p>
              </w:tc>
            </w:tr>
          </w:tbl>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SC.912.P.10.13</w:t>
            </w:r>
          </w:p>
        </w:tc>
        <w:tc>
          <w:tcPr>
            <w:shd w:fill="auto" w:val="clear"/>
            <w:tcMar>
              <w:top w:w="0.0" w:type="dxa"/>
              <w:left w:w="0.0" w:type="dxa"/>
              <w:bottom w:w="0.0" w:type="dxa"/>
              <w:right w:w="0.0" w:type="dxa"/>
            </w:tcMar>
            <w:vAlign w:val="top"/>
          </w:tcPr>
          <w:p w:rsidR="00000000" w:rsidDel="00000000" w:rsidP="00000000" w:rsidRDefault="00000000" w:rsidRPr="00000000" w14:paraId="000016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the configuration of static charges to the electric field, electric force, electric potential, and electric potential energy.</w:t>
            </w:r>
          </w:p>
          <w:p w:rsidR="00000000" w:rsidDel="00000000" w:rsidP="00000000" w:rsidRDefault="00000000" w:rsidRPr="00000000" w14:paraId="000016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SC.912.P.10.14</w:t>
            </w:r>
          </w:p>
        </w:tc>
        <w:tc>
          <w:tcPr>
            <w:shd w:fill="auto" w:val="clear"/>
            <w:tcMar>
              <w:top w:w="0.0" w:type="dxa"/>
              <w:left w:w="0.0" w:type="dxa"/>
              <w:bottom w:w="0.0" w:type="dxa"/>
              <w:right w:w="0.0" w:type="dxa"/>
            </w:tcMar>
            <w:vAlign w:val="top"/>
          </w:tcPr>
          <w:p w:rsidR="00000000" w:rsidDel="00000000" w:rsidP="00000000" w:rsidRDefault="00000000" w:rsidRPr="00000000" w14:paraId="000016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among conductors, semiconductors, and insulators.</w:t>
            </w:r>
          </w:p>
          <w:p w:rsidR="00000000" w:rsidDel="00000000" w:rsidP="00000000" w:rsidRDefault="00000000" w:rsidRPr="00000000" w14:paraId="000016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0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SC.912.P.10.In.7</w:t>
                  </w:r>
                </w:p>
                <w:p w:rsidR="00000000" w:rsidDel="00000000" w:rsidP="00000000" w:rsidRDefault="00000000" w:rsidRPr="00000000" w14:paraId="000016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common conductors and insulators of electricity.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SC.912.P.10.Su.7</w:t>
                  </w:r>
                </w:p>
                <w:p w:rsidR="00000000" w:rsidDel="00000000" w:rsidP="00000000" w:rsidRDefault="00000000" w:rsidRPr="00000000" w14:paraId="000016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common objects that conduct electricity (conductors) and objects that do not conduct electricity (insulators).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SC.912.P.10.Pa.7</w:t>
                  </w:r>
                </w:p>
                <w:p w:rsidR="00000000" w:rsidDel="00000000" w:rsidP="00000000" w:rsidRDefault="00000000" w:rsidRPr="00000000" w14:paraId="000016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safe and unsafe practices related to the use of electricity, such as keeping foreign objects out of electrical sockets and not using electrical devices around water.</w:t>
                  </w:r>
                </w:p>
              </w:tc>
            </w:tr>
          </w:tbl>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SC.912.P.10.15</w:t>
            </w:r>
          </w:p>
        </w:tc>
        <w:tc>
          <w:tcPr>
            <w:shd w:fill="auto" w:val="clear"/>
            <w:tcMar>
              <w:top w:w="0.0" w:type="dxa"/>
              <w:left w:w="0.0" w:type="dxa"/>
              <w:bottom w:w="0.0" w:type="dxa"/>
              <w:right w:w="0.0" w:type="dxa"/>
            </w:tcMar>
            <w:vAlign w:val="top"/>
          </w:tcPr>
          <w:p w:rsidR="00000000" w:rsidDel="00000000" w:rsidP="00000000" w:rsidRDefault="00000000" w:rsidRPr="00000000" w14:paraId="000016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and explain the relationships among current, voltage, resistance, and power.</w:t>
            </w:r>
          </w:p>
          <w:p w:rsidR="00000000" w:rsidDel="00000000" w:rsidP="00000000" w:rsidRDefault="00000000" w:rsidRPr="00000000" w14:paraId="000016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0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SC.912.P.10.In.8</w:t>
                  </w:r>
                </w:p>
                <w:p w:rsidR="00000000" w:rsidDel="00000000" w:rsidP="00000000" w:rsidRDefault="00000000" w:rsidRPr="00000000" w14:paraId="000016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some electrical devices use different types of power sources and explain what might happen if incorrect electrical components are used.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SC.912.P.10.Su.8</w:t>
                  </w:r>
                </w:p>
                <w:p w:rsidR="00000000" w:rsidDel="00000000" w:rsidP="00000000" w:rsidRDefault="00000000" w:rsidRPr="00000000" w14:paraId="000016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electrical devices use different types of power 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SC.912.P.10.Pa.8</w:t>
                  </w:r>
                </w:p>
                <w:p w:rsidR="00000000" w:rsidDel="00000000" w:rsidP="00000000" w:rsidRDefault="00000000" w:rsidRPr="00000000" w14:paraId="000016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opening and closing an electrical circuit to turn an electrical device on and off.</w:t>
                  </w:r>
                </w:p>
              </w:tc>
            </w:tr>
          </w:tbl>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6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SC.912.P.10.16</w:t>
            </w:r>
          </w:p>
        </w:tc>
        <w:tc>
          <w:tcPr>
            <w:shd w:fill="auto" w:val="clear"/>
            <w:tcMar>
              <w:top w:w="0.0" w:type="dxa"/>
              <w:left w:w="0.0" w:type="dxa"/>
              <w:bottom w:w="0.0" w:type="dxa"/>
              <w:right w:w="0.0" w:type="dxa"/>
            </w:tcMar>
            <w:vAlign w:val="top"/>
          </w:tcPr>
          <w:p w:rsidR="00000000" w:rsidDel="00000000" w:rsidP="00000000" w:rsidRDefault="00000000" w:rsidRPr="00000000" w14:paraId="000016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relationship between moving charges and magnetic fields, as well as changing magnetic fields and electric fields, and their application to modern technologies.</w:t>
            </w:r>
          </w:p>
          <w:p w:rsidR="00000000" w:rsidDel="00000000" w:rsidP="00000000" w:rsidRDefault="00000000" w:rsidRPr="00000000" w14:paraId="000016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6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0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0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SC.912.P.10.In.5</w:t>
                  </w:r>
                </w:p>
                <w:p w:rsidR="00000000" w:rsidDel="00000000" w:rsidP="00000000" w:rsidRDefault="00000000" w:rsidRPr="00000000" w14:paraId="000017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fundamental forces, including gravitational and electromagnetic.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SC.912.P.10.Su.9</w:t>
                  </w:r>
                </w:p>
                <w:p w:rsidR="00000000" w:rsidDel="00000000" w:rsidP="00000000" w:rsidRDefault="00000000" w:rsidRPr="00000000" w14:paraId="000017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identify the effects of magnetic attraction on iron.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SC.912.P.10.Pa.9</w:t>
                  </w:r>
                </w:p>
                <w:p w:rsidR="00000000" w:rsidDel="00000000" w:rsidP="00000000" w:rsidRDefault="00000000" w:rsidRPr="00000000" w14:paraId="000017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how magnets are used in real-world situations.</w:t>
                  </w:r>
                </w:p>
              </w:tc>
            </w:tr>
          </w:tbl>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SC.912.P.10.17</w:t>
            </w:r>
          </w:p>
        </w:tc>
        <w:tc>
          <w:tcPr>
            <w:shd w:fill="auto" w:val="clear"/>
            <w:tcMar>
              <w:top w:w="0.0" w:type="dxa"/>
              <w:left w:w="0.0" w:type="dxa"/>
              <w:bottom w:w="0.0" w:type="dxa"/>
              <w:right w:w="0.0" w:type="dxa"/>
            </w:tcMar>
            <w:vAlign w:val="top"/>
          </w:tcPr>
          <w:p w:rsidR="00000000" w:rsidDel="00000000" w:rsidP="00000000" w:rsidRDefault="00000000" w:rsidRPr="00000000" w14:paraId="000017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theory of electromagnetism by explaining electromagnetic waves in terms of oscillating electric and magnetic fields.</w:t>
            </w:r>
          </w:p>
          <w:p w:rsidR="00000000" w:rsidDel="00000000" w:rsidP="00000000" w:rsidRDefault="00000000" w:rsidRPr="00000000" w14:paraId="000017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SC.912.P.10.18</w:t>
            </w:r>
          </w:p>
        </w:tc>
        <w:tc>
          <w:tcPr>
            <w:shd w:fill="auto" w:val="clear"/>
            <w:tcMar>
              <w:top w:w="0.0" w:type="dxa"/>
              <w:left w:w="0.0" w:type="dxa"/>
              <w:bottom w:w="0.0" w:type="dxa"/>
              <w:right w:w="0.0" w:type="dxa"/>
            </w:tcMar>
            <w:vAlign w:val="top"/>
          </w:tcPr>
          <w:p w:rsidR="00000000" w:rsidDel="00000000" w:rsidP="00000000" w:rsidRDefault="00000000" w:rsidRPr="00000000" w14:paraId="000017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theory of electromagnetism by comparing and contrasting the different parts of the electromagnetic spectrum in terms of wavelength, frequency, and energy, and relate them to phenomena and applications.</w:t>
            </w:r>
          </w:p>
          <w:p w:rsidR="00000000" w:rsidDel="00000000" w:rsidP="00000000" w:rsidRDefault="00000000" w:rsidRPr="00000000" w14:paraId="000017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SC.912.P.10.Su.10</w:t>
                  </w:r>
                </w:p>
                <w:p w:rsidR="00000000" w:rsidDel="00000000" w:rsidP="00000000" w:rsidRDefault="00000000" w:rsidRPr="00000000" w14:paraId="000017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electromagnetic waves moving through different media, such as microwave ovens, radios, and x-rays.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SC.912.P.10.Pa.10</w:t>
                  </w:r>
                </w:p>
                <w:p w:rsidR="00000000" w:rsidDel="00000000" w:rsidP="00000000" w:rsidRDefault="00000000" w:rsidRPr="00000000" w14:paraId="000017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primary and secondary colors in visible 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SC.912.P.10.In.9</w:t>
                  </w:r>
                </w:p>
                <w:p w:rsidR="00000000" w:rsidDel="00000000" w:rsidP="00000000" w:rsidRDefault="00000000" w:rsidRPr="00000000" w14:paraId="000017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common applications of electromagnetic waves moving through different media, such as radio waves, microwaves, x-rays, or infrared.</w:t>
                  </w:r>
                </w:p>
              </w:tc>
            </w:tr>
          </w:tbl>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SC.912.P.10.19</w:t>
            </w:r>
          </w:p>
        </w:tc>
        <w:tc>
          <w:tcPr>
            <w:shd w:fill="auto" w:val="clear"/>
            <w:tcMar>
              <w:top w:w="0.0" w:type="dxa"/>
              <w:left w:w="0.0" w:type="dxa"/>
              <w:bottom w:w="0.0" w:type="dxa"/>
              <w:right w:w="0.0" w:type="dxa"/>
            </w:tcMar>
            <w:vAlign w:val="top"/>
          </w:tcPr>
          <w:p w:rsidR="00000000" w:rsidDel="00000000" w:rsidP="00000000" w:rsidRDefault="00000000" w:rsidRPr="00000000" w14:paraId="000017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all objects emit and absorb electromagnetic radiation and distinguish between objects that are blackbody radiators and those that are not.</w:t>
            </w:r>
          </w:p>
          <w:p w:rsidR="00000000" w:rsidDel="00000000" w:rsidP="00000000" w:rsidRDefault="00000000" w:rsidRPr="00000000" w14:paraId="000017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SC.912.P.10.20</w:t>
            </w:r>
          </w:p>
        </w:tc>
        <w:tc>
          <w:tcPr>
            <w:shd w:fill="auto" w:val="clear"/>
            <w:tcMar>
              <w:top w:w="0.0" w:type="dxa"/>
              <w:left w:w="0.0" w:type="dxa"/>
              <w:bottom w:w="0.0" w:type="dxa"/>
              <w:right w:w="0.0" w:type="dxa"/>
            </w:tcMar>
            <w:vAlign w:val="top"/>
          </w:tcPr>
          <w:p w:rsidR="00000000" w:rsidDel="00000000" w:rsidP="00000000" w:rsidRDefault="00000000" w:rsidRPr="00000000" w14:paraId="000017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measurable properties of waves and explain the relationships among them and how these properties change when the wave moves from one medium to another.</w:t>
            </w:r>
          </w:p>
          <w:p w:rsidR="00000000" w:rsidDel="00000000" w:rsidP="00000000" w:rsidRDefault="00000000" w:rsidRPr="00000000" w14:paraId="000017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1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2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SC.912.P.10.Su.10</w:t>
                  </w:r>
                </w:p>
                <w:p w:rsidR="00000000" w:rsidDel="00000000" w:rsidP="00000000" w:rsidRDefault="00000000" w:rsidRPr="00000000" w14:paraId="000017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electromagnetic waves moving through different media, such as microwave ovens, radios, and x-rays.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SC.912.P.10.Pa.10</w:t>
                  </w:r>
                </w:p>
                <w:p w:rsidR="00000000" w:rsidDel="00000000" w:rsidP="00000000" w:rsidRDefault="00000000" w:rsidRPr="00000000" w14:paraId="000017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primary and secondary colors in visible 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SC.912.P.10.In.9</w:t>
                  </w:r>
                </w:p>
                <w:p w:rsidR="00000000" w:rsidDel="00000000" w:rsidP="00000000" w:rsidRDefault="00000000" w:rsidRPr="00000000" w14:paraId="000017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common applications of electromagnetic waves moving through different media, such as radio waves, microwaves, x-rays, or infrared.</w:t>
                  </w:r>
                </w:p>
              </w:tc>
            </w:tr>
          </w:tbl>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SC.912.P.10.21</w:t>
            </w:r>
          </w:p>
        </w:tc>
        <w:tc>
          <w:tcPr>
            <w:shd w:fill="auto" w:val="clear"/>
            <w:tcMar>
              <w:top w:w="0.0" w:type="dxa"/>
              <w:left w:w="0.0" w:type="dxa"/>
              <w:bottom w:w="0.0" w:type="dxa"/>
              <w:right w:w="0.0" w:type="dxa"/>
            </w:tcMar>
            <w:vAlign w:val="top"/>
          </w:tcPr>
          <w:p w:rsidR="00000000" w:rsidDel="00000000" w:rsidP="00000000" w:rsidRDefault="00000000" w:rsidRPr="00000000" w14:paraId="000017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Qualitatively describe the shift in frequency in sound or electromagnetic waves due to the relative motion of a source or a receiver.</w:t>
            </w:r>
          </w:p>
          <w:p w:rsidR="00000000" w:rsidDel="00000000" w:rsidP="00000000" w:rsidRDefault="00000000" w:rsidRPr="00000000" w14:paraId="000017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1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SC.912.P.10.Su.10</w:t>
                  </w:r>
                </w:p>
                <w:p w:rsidR="00000000" w:rsidDel="00000000" w:rsidP="00000000" w:rsidRDefault="00000000" w:rsidRPr="00000000" w14:paraId="000017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electromagnetic waves moving through different media, such as microwave ovens, radios, and x-rays.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SC.912.P.10.Pa.10</w:t>
                  </w:r>
                </w:p>
                <w:p w:rsidR="00000000" w:rsidDel="00000000" w:rsidP="00000000" w:rsidRDefault="00000000" w:rsidRPr="00000000" w14:paraId="000017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primary and secondary colors in visible 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SC.912.P.10.In.9</w:t>
                  </w:r>
                </w:p>
                <w:p w:rsidR="00000000" w:rsidDel="00000000" w:rsidP="00000000" w:rsidRDefault="00000000" w:rsidRPr="00000000" w14:paraId="000017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common applications of electromagnetic waves moving through different media, such as radio waves, microwaves, x-rays, or infrared.</w:t>
                  </w:r>
                </w:p>
              </w:tc>
            </w:tr>
          </w:tbl>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SC.912.P.10.22</w:t>
            </w:r>
          </w:p>
        </w:tc>
        <w:tc>
          <w:tcPr>
            <w:shd w:fill="auto" w:val="clear"/>
            <w:tcMar>
              <w:top w:w="0.0" w:type="dxa"/>
              <w:left w:w="0.0" w:type="dxa"/>
              <w:bottom w:w="0.0" w:type="dxa"/>
              <w:right w:w="0.0" w:type="dxa"/>
            </w:tcMar>
            <w:vAlign w:val="top"/>
          </w:tcPr>
          <w:p w:rsidR="00000000" w:rsidDel="00000000" w:rsidP="00000000" w:rsidRDefault="00000000" w:rsidRPr="00000000" w14:paraId="000017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ray diagrams and use thin lens and mirror equations to locate the images formed by lenses and mirrors.</w:t>
            </w:r>
          </w:p>
          <w:p w:rsidR="00000000" w:rsidDel="00000000" w:rsidP="00000000" w:rsidRDefault="00000000" w:rsidRPr="00000000" w14:paraId="000017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73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73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12: Motion</w:t>
            </w:r>
          </w:p>
          <w:p w:rsidR="00000000" w:rsidDel="00000000" w:rsidP="00000000" w:rsidRDefault="00000000" w:rsidRPr="00000000" w14:paraId="0000174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74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Motion can be measured and described qualitatively and quantitatively. Net forces create a change in motion. When objects travel at speeds comparable to the speed of light, Einstein's special theory of relativity applies.</w:t>
            </w:r>
          </w:p>
          <w:p w:rsidR="00000000" w:rsidDel="00000000" w:rsidP="00000000" w:rsidRDefault="00000000" w:rsidRPr="00000000" w14:paraId="0000174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Momentum is conserved under well-defined conditions. A change in momentum occurs when a net force is applied to an object over a time interval.</w:t>
            </w:r>
          </w:p>
          <w:p w:rsidR="00000000" w:rsidDel="00000000" w:rsidP="00000000" w:rsidRDefault="00000000" w:rsidRPr="00000000" w14:paraId="0000174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The Law of Universal Gravitation states that gravitational forces act on all objects irrespective of their size and position.</w:t>
            </w:r>
          </w:p>
          <w:p w:rsidR="00000000" w:rsidDel="00000000" w:rsidP="00000000" w:rsidRDefault="00000000" w:rsidRPr="00000000" w14:paraId="0000174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Gases consist of great numbers of molecules moving in all directions. The behavior of gases can be modeled by the kinetic molecular theory.</w:t>
            </w:r>
          </w:p>
          <w:p w:rsidR="00000000" w:rsidDel="00000000" w:rsidP="00000000" w:rsidRDefault="00000000" w:rsidRPr="00000000" w14:paraId="0000174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E. Chemical reaction rates change with conditions under which they occur. Chemical equilibrium is a dynamic state in which forward and reverse processes occur at the same rates.</w:t>
            </w:r>
          </w:p>
        </w:tc>
      </w:tr>
    </w:tbl>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7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7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SC.912.P.12.1</w:t>
            </w:r>
          </w:p>
        </w:tc>
        <w:tc>
          <w:tcPr>
            <w:shd w:fill="auto" w:val="clear"/>
            <w:tcMar>
              <w:top w:w="0.0" w:type="dxa"/>
              <w:left w:w="0.0" w:type="dxa"/>
              <w:bottom w:w="0.0" w:type="dxa"/>
              <w:right w:w="0.0" w:type="dxa"/>
            </w:tcMar>
            <w:vAlign w:val="top"/>
          </w:tcPr>
          <w:p w:rsidR="00000000" w:rsidDel="00000000" w:rsidP="00000000" w:rsidRDefault="00000000" w:rsidRPr="00000000" w14:paraId="000017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scalar and vector quantities and assess which should be used to describe an event.</w:t>
            </w:r>
          </w:p>
          <w:p w:rsidR="00000000" w:rsidDel="00000000" w:rsidP="00000000" w:rsidRDefault="00000000" w:rsidRPr="00000000" w14:paraId="000017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1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4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SC.912.P.12.In.1</w:t>
                  </w:r>
                </w:p>
                <w:p w:rsidR="00000000" w:rsidDel="00000000" w:rsidP="00000000" w:rsidRDefault="00000000" w:rsidRPr="00000000" w14:paraId="000017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scalar quantities describe the magnitude of the measurement, such as size, weight, volume, area, temperature, or speed.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SC.912.P.12.Su.1</w:t>
                  </w:r>
                </w:p>
                <w:p w:rsidR="00000000" w:rsidDel="00000000" w:rsidP="00000000" w:rsidRDefault="00000000" w:rsidRPr="00000000" w14:paraId="000017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speed is expressed as distance moved in a certain time, such as miles per hour or feet per second.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SC.912.P.12.Pa.1</w:t>
                  </w:r>
                </w:p>
                <w:p w:rsidR="00000000" w:rsidDel="00000000" w:rsidP="00000000" w:rsidRDefault="00000000" w:rsidRPr="00000000" w14:paraId="000017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objects travel at different speeds.</w:t>
                  </w:r>
                </w:p>
              </w:tc>
            </w:tr>
          </w:tbl>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SC.912.P.12.2</w:t>
            </w:r>
          </w:p>
        </w:tc>
        <w:tc>
          <w:tcPr>
            <w:shd w:fill="auto" w:val="clear"/>
            <w:tcMar>
              <w:top w:w="0.0" w:type="dxa"/>
              <w:left w:w="0.0" w:type="dxa"/>
              <w:bottom w:w="0.0" w:type="dxa"/>
              <w:right w:w="0.0" w:type="dxa"/>
            </w:tcMar>
            <w:vAlign w:val="top"/>
          </w:tcPr>
          <w:p w:rsidR="00000000" w:rsidDel="00000000" w:rsidP="00000000" w:rsidRDefault="00000000" w:rsidRPr="00000000" w14:paraId="000017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motion of an object in terms of its position, velocity, and acceleration (with respect to a frame of reference) as functions of time.</w:t>
            </w:r>
          </w:p>
          <w:p w:rsidR="00000000" w:rsidDel="00000000" w:rsidP="00000000" w:rsidRDefault="00000000" w:rsidRPr="00000000" w14:paraId="000017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1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5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SC.912.P.12.In.2</w:t>
                  </w:r>
                </w:p>
                <w:p w:rsidR="00000000" w:rsidDel="00000000" w:rsidP="00000000" w:rsidRDefault="00000000" w:rsidRPr="00000000" w14:paraId="000017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acceleration as a change in speed or direction.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SC.912.P.12.Su.2</w:t>
                  </w:r>
                </w:p>
                <w:p w:rsidR="00000000" w:rsidDel="00000000" w:rsidP="00000000" w:rsidRDefault="00000000" w:rsidRPr="00000000" w14:paraId="000017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acceleration generally involves a change in speed.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SC.912.P.12.Pa.2</w:t>
                  </w:r>
                </w:p>
                <w:p w:rsidR="00000000" w:rsidDel="00000000" w:rsidP="00000000" w:rsidRDefault="00000000" w:rsidRPr="00000000" w14:paraId="000017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speed and direction of a moving object, including fast and slow, up and down, round and round, straight line.</w:t>
                  </w:r>
                </w:p>
              </w:tc>
            </w:tr>
          </w:tbl>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SC.912.P.12.3</w:t>
            </w:r>
          </w:p>
        </w:tc>
        <w:tc>
          <w:tcPr>
            <w:shd w:fill="auto" w:val="clear"/>
            <w:tcMar>
              <w:top w:w="0.0" w:type="dxa"/>
              <w:left w:w="0.0" w:type="dxa"/>
              <w:bottom w:w="0.0" w:type="dxa"/>
              <w:right w:w="0.0" w:type="dxa"/>
            </w:tcMar>
            <w:vAlign w:val="top"/>
          </w:tcPr>
          <w:p w:rsidR="00000000" w:rsidDel="00000000" w:rsidP="00000000" w:rsidRDefault="00000000" w:rsidRPr="00000000" w14:paraId="000017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and apply Newton's three laws of motion.</w:t>
            </w:r>
          </w:p>
          <w:p w:rsidR="00000000" w:rsidDel="00000000" w:rsidP="00000000" w:rsidRDefault="00000000" w:rsidRPr="00000000" w14:paraId="000017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2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SC.912.P.12.In.3</w:t>
                  </w:r>
                </w:p>
                <w:p w:rsidR="00000000" w:rsidDel="00000000" w:rsidP="00000000" w:rsidRDefault="00000000" w:rsidRPr="00000000" w14:paraId="000017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various situations that show Newton’s third law of motion: for every action there is an equal and opposite reaction.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SC.912.P.12.Su.3</w:t>
                  </w:r>
                </w:p>
                <w:p w:rsidR="00000000" w:rsidDel="00000000" w:rsidP="00000000" w:rsidRDefault="00000000" w:rsidRPr="00000000" w14:paraId="000017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action and reaction in a situation that show Newton’s third law of motion: for every action there is an equal and opposite reaction.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SC.912.P.12.Pa.3</w:t>
                  </w:r>
                </w:p>
                <w:p w:rsidR="00000000" w:rsidDel="00000000" w:rsidP="00000000" w:rsidRDefault="00000000" w:rsidRPr="00000000" w14:paraId="000017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source of the force moving an object.</w:t>
                  </w:r>
                </w:p>
              </w:tc>
            </w:tr>
          </w:tbl>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SC.912.P.12.4</w:t>
            </w:r>
          </w:p>
        </w:tc>
        <w:tc>
          <w:tcPr>
            <w:shd w:fill="auto" w:val="clear"/>
            <w:tcMar>
              <w:top w:w="0.0" w:type="dxa"/>
              <w:left w:w="0.0" w:type="dxa"/>
              <w:bottom w:w="0.0" w:type="dxa"/>
              <w:right w:w="0.0" w:type="dxa"/>
            </w:tcMar>
            <w:vAlign w:val="top"/>
          </w:tcPr>
          <w:p w:rsidR="00000000" w:rsidDel="00000000" w:rsidP="00000000" w:rsidRDefault="00000000" w:rsidRPr="00000000" w14:paraId="000017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the gravitational force between two objects depends on their masses and the distance between them.</w:t>
            </w:r>
          </w:p>
          <w:p w:rsidR="00000000" w:rsidDel="00000000" w:rsidP="00000000" w:rsidRDefault="00000000" w:rsidRPr="00000000" w14:paraId="000017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2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SC.912.P.12.In.4</w:t>
                  </w:r>
                </w:p>
                <w:p w:rsidR="00000000" w:rsidDel="00000000" w:rsidP="00000000" w:rsidRDefault="00000000" w:rsidRPr="00000000" w14:paraId="000017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how gravity attracts other objects, such as people to Earth or orbits of planets in the Solar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SC.912.P.12.Su.4</w:t>
                  </w:r>
                </w:p>
                <w:p w:rsidR="00000000" w:rsidDel="00000000" w:rsidP="00000000" w:rsidRDefault="00000000" w:rsidRPr="00000000" w14:paraId="000017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gravity is a force that attracts objects.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SC.912.P.12.Pa.4</w:t>
                  </w:r>
                </w:p>
                <w:p w:rsidR="00000000" w:rsidDel="00000000" w:rsidP="00000000" w:rsidRDefault="00000000" w:rsidRPr="00000000" w14:paraId="000017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things fall down toward Earth unless stopped or held up (gravity).</w:t>
                  </w:r>
                </w:p>
              </w:tc>
            </w:tr>
          </w:tbl>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SC.912.P.12.5</w:t>
            </w:r>
          </w:p>
        </w:tc>
        <w:tc>
          <w:tcPr>
            <w:shd w:fill="auto" w:val="clear"/>
            <w:tcMar>
              <w:top w:w="0.0" w:type="dxa"/>
              <w:left w:w="0.0" w:type="dxa"/>
              <w:bottom w:w="0.0" w:type="dxa"/>
              <w:right w:w="0.0" w:type="dxa"/>
            </w:tcMar>
            <w:vAlign w:val="top"/>
          </w:tcPr>
          <w:p w:rsidR="00000000" w:rsidDel="00000000" w:rsidP="00000000" w:rsidRDefault="00000000" w:rsidRPr="00000000" w14:paraId="000017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law of conservation of linear momentum to interactions, such as collisions between objects.</w:t>
            </w:r>
          </w:p>
          <w:p w:rsidR="00000000" w:rsidDel="00000000" w:rsidP="00000000" w:rsidRDefault="00000000" w:rsidRPr="00000000" w14:paraId="000017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2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8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SC.912.P.12.In.3</w:t>
                  </w:r>
                </w:p>
                <w:p w:rsidR="00000000" w:rsidDel="00000000" w:rsidP="00000000" w:rsidRDefault="00000000" w:rsidRPr="00000000" w14:paraId="000017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various situations that show Newton’s third law of motion: for every action there is an equal and opposite reaction.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SC.912.P.12.Su.3</w:t>
                  </w:r>
                </w:p>
                <w:p w:rsidR="00000000" w:rsidDel="00000000" w:rsidP="00000000" w:rsidRDefault="00000000" w:rsidRPr="00000000" w14:paraId="000017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action and reaction in a situation that show Newton’s third law of motion: for every action there is an equal and opposite reaction.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SC.912.P.12.Pa.3</w:t>
                  </w:r>
                </w:p>
                <w:p w:rsidR="00000000" w:rsidDel="00000000" w:rsidP="00000000" w:rsidRDefault="00000000" w:rsidRPr="00000000" w14:paraId="000017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source of the force moving an object.</w:t>
                  </w:r>
                </w:p>
              </w:tc>
            </w:tr>
          </w:tbl>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SC.912.P.12.6</w:t>
            </w:r>
          </w:p>
        </w:tc>
        <w:tc>
          <w:tcPr>
            <w:shd w:fill="auto" w:val="clear"/>
            <w:tcMar>
              <w:top w:w="0.0" w:type="dxa"/>
              <w:left w:w="0.0" w:type="dxa"/>
              <w:bottom w:w="0.0" w:type="dxa"/>
              <w:right w:w="0.0" w:type="dxa"/>
            </w:tcMar>
            <w:vAlign w:val="top"/>
          </w:tcPr>
          <w:p w:rsidR="00000000" w:rsidDel="00000000" w:rsidP="00000000" w:rsidRDefault="00000000" w:rsidRPr="00000000" w14:paraId="000017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Qualitatively apply the concept of angular momentum.</w:t>
            </w:r>
          </w:p>
          <w:p w:rsidR="00000000" w:rsidDel="00000000" w:rsidP="00000000" w:rsidRDefault="00000000" w:rsidRPr="00000000" w14:paraId="000017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2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8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SC.912.P.12.In.3</w:t>
                  </w:r>
                </w:p>
                <w:p w:rsidR="00000000" w:rsidDel="00000000" w:rsidP="00000000" w:rsidRDefault="00000000" w:rsidRPr="00000000" w14:paraId="000017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various situations that show Newton’s third law of motion: for every action there is an equal and opposite reaction.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SC.912.P.12.Su.3</w:t>
                  </w:r>
                </w:p>
                <w:p w:rsidR="00000000" w:rsidDel="00000000" w:rsidP="00000000" w:rsidRDefault="00000000" w:rsidRPr="00000000" w14:paraId="000017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action and reaction in a situation that show Newton’s third law of motion: for every action there is an equal and opposite reaction.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SC.912.P.12.Pa.3</w:t>
                  </w:r>
                </w:p>
                <w:p w:rsidR="00000000" w:rsidDel="00000000" w:rsidP="00000000" w:rsidRDefault="00000000" w:rsidRPr="00000000" w14:paraId="000017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source of the force moving an object.</w:t>
                  </w:r>
                </w:p>
              </w:tc>
            </w:tr>
          </w:tbl>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SC.912.P.12.7</w:t>
            </w:r>
          </w:p>
        </w:tc>
        <w:tc>
          <w:tcPr>
            <w:shd w:fill="auto" w:val="clear"/>
            <w:tcMar>
              <w:top w:w="0.0" w:type="dxa"/>
              <w:left w:w="0.0" w:type="dxa"/>
              <w:bottom w:w="0.0" w:type="dxa"/>
              <w:right w:w="0.0" w:type="dxa"/>
            </w:tcMar>
            <w:vAlign w:val="top"/>
          </w:tcPr>
          <w:p w:rsidR="00000000" w:rsidDel="00000000" w:rsidP="00000000" w:rsidRDefault="00000000" w:rsidRPr="00000000" w14:paraId="000017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nothing travels faster than the speed of light in vacuum which is the same for all observers no matter how they or the light source are moving.</w:t>
            </w:r>
          </w:p>
          <w:p w:rsidR="00000000" w:rsidDel="00000000" w:rsidP="00000000" w:rsidRDefault="00000000" w:rsidRPr="00000000" w14:paraId="000017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02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SC.912.P.12.In.5</w:t>
                  </w:r>
                </w:p>
                <w:p w:rsidR="00000000" w:rsidDel="00000000" w:rsidP="00000000" w:rsidRDefault="00000000" w:rsidRPr="00000000" w14:paraId="000017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speed of light is always the same.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SC.912.P.12.Su.5</w:t>
                  </w:r>
                </w:p>
                <w:p w:rsidR="00000000" w:rsidDel="00000000" w:rsidP="00000000" w:rsidRDefault="00000000" w:rsidRPr="00000000" w14:paraId="000017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light travels very fast.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SC.912.P.12.Pa.5</w:t>
                  </w:r>
                </w:p>
                <w:p w:rsidR="00000000" w:rsidDel="00000000" w:rsidP="00000000" w:rsidRDefault="00000000" w:rsidRPr="00000000" w14:paraId="000017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to stop light from traveling, such as closing a door.</w:t>
                  </w:r>
                </w:p>
              </w:tc>
            </w:tr>
          </w:tbl>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SC.912.P.12.8</w:t>
            </w:r>
          </w:p>
        </w:tc>
        <w:tc>
          <w:tcPr>
            <w:shd w:fill="auto" w:val="clear"/>
            <w:tcMar>
              <w:top w:w="0.0" w:type="dxa"/>
              <w:left w:w="0.0" w:type="dxa"/>
              <w:bottom w:w="0.0" w:type="dxa"/>
              <w:right w:w="0.0" w:type="dxa"/>
            </w:tcMar>
            <w:vAlign w:val="top"/>
          </w:tcPr>
          <w:p w:rsidR="00000000" w:rsidDel="00000000" w:rsidP="00000000" w:rsidRDefault="00000000" w:rsidRPr="00000000" w14:paraId="000017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Newton's Laws are a limiting case of Einstein's Special Theory of Relativity at speeds that are much smaller than the speed of light.</w:t>
            </w:r>
          </w:p>
          <w:p w:rsidR="00000000" w:rsidDel="00000000" w:rsidP="00000000" w:rsidRDefault="00000000" w:rsidRPr="00000000" w14:paraId="000017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SC.912.P.12.9</w:t>
            </w:r>
          </w:p>
        </w:tc>
        <w:tc>
          <w:tcPr>
            <w:shd w:fill="auto" w:val="clear"/>
            <w:tcMar>
              <w:top w:w="0.0" w:type="dxa"/>
              <w:left w:w="0.0" w:type="dxa"/>
              <w:bottom w:w="0.0" w:type="dxa"/>
              <w:right w:w="0.0" w:type="dxa"/>
            </w:tcMar>
            <w:vAlign w:val="top"/>
          </w:tcPr>
          <w:p w:rsidR="00000000" w:rsidDel="00000000" w:rsidP="00000000" w:rsidRDefault="00000000" w:rsidRPr="00000000" w14:paraId="000017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time, length, and energy depend on the frame of reference.</w:t>
            </w:r>
          </w:p>
          <w:p w:rsidR="00000000" w:rsidDel="00000000" w:rsidP="00000000" w:rsidRDefault="00000000" w:rsidRPr="00000000" w14:paraId="000017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c>
      </w:tr>
    </w:tbl>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SC.912.P.12.10</w:t>
            </w:r>
          </w:p>
        </w:tc>
        <w:tc>
          <w:tcPr>
            <w:shd w:fill="auto" w:val="clear"/>
            <w:tcMar>
              <w:top w:w="0.0" w:type="dxa"/>
              <w:left w:w="0.0" w:type="dxa"/>
              <w:bottom w:w="0.0" w:type="dxa"/>
              <w:right w:w="0.0" w:type="dxa"/>
            </w:tcMar>
            <w:vAlign w:val="top"/>
          </w:tcPr>
          <w:p w:rsidR="00000000" w:rsidDel="00000000" w:rsidP="00000000" w:rsidRDefault="00000000" w:rsidRPr="00000000" w14:paraId="000017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the behavior of ideal gases in terms of kinetic molecular theory.</w:t>
            </w:r>
          </w:p>
          <w:p w:rsidR="00000000" w:rsidDel="00000000" w:rsidP="00000000" w:rsidRDefault="00000000" w:rsidRPr="00000000" w14:paraId="000017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3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B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SC.912.P.12.In.6</w:t>
                  </w:r>
                </w:p>
                <w:p w:rsidR="00000000" w:rsidDel="00000000" w:rsidP="00000000" w:rsidRDefault="00000000" w:rsidRPr="00000000" w14:paraId="000017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gases exert pressure in a closed surface, such as pressure inside a basketball or a hot air balloon.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SC.912.P.12.Su.6</w:t>
                  </w:r>
                </w:p>
                <w:p w:rsidR="00000000" w:rsidDel="00000000" w:rsidP="00000000" w:rsidRDefault="00000000" w:rsidRPr="00000000" w14:paraId="000017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gas can exert pressure, such as in balloons, car tires, or pool floats.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SC.912.P.12.Pa.6</w:t>
                  </w:r>
                </w:p>
                <w:p w:rsidR="00000000" w:rsidDel="00000000" w:rsidP="00000000" w:rsidRDefault="00000000" w:rsidRPr="00000000" w14:paraId="000017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objects contain air, such as balloons, tires, and balls.</w:t>
                  </w:r>
                </w:p>
              </w:tc>
            </w:tr>
          </w:tbl>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SC.912.P.12.11</w:t>
            </w:r>
          </w:p>
        </w:tc>
        <w:tc>
          <w:tcPr>
            <w:shd w:fill="auto" w:val="clear"/>
            <w:tcMar>
              <w:top w:w="0.0" w:type="dxa"/>
              <w:left w:w="0.0" w:type="dxa"/>
              <w:bottom w:w="0.0" w:type="dxa"/>
              <w:right w:w="0.0" w:type="dxa"/>
            </w:tcMar>
            <w:vAlign w:val="top"/>
          </w:tcPr>
          <w:p w:rsidR="00000000" w:rsidDel="00000000" w:rsidP="00000000" w:rsidRDefault="00000000" w:rsidRPr="00000000" w14:paraId="000017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phase transitions in terms of kinetic molecular theory.</w:t>
            </w:r>
          </w:p>
          <w:p w:rsidR="00000000" w:rsidDel="00000000" w:rsidP="00000000" w:rsidRDefault="00000000" w:rsidRPr="00000000" w14:paraId="000017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SC.912.P.12.12</w:t>
            </w:r>
          </w:p>
        </w:tc>
        <w:tc>
          <w:tcPr>
            <w:shd w:fill="auto" w:val="clear"/>
            <w:tcMar>
              <w:top w:w="0.0" w:type="dxa"/>
              <w:left w:w="0.0" w:type="dxa"/>
              <w:bottom w:w="0.0" w:type="dxa"/>
              <w:right w:w="0.0" w:type="dxa"/>
            </w:tcMar>
            <w:vAlign w:val="top"/>
          </w:tcPr>
          <w:p w:rsidR="00000000" w:rsidDel="00000000" w:rsidP="00000000" w:rsidRDefault="00000000" w:rsidRPr="00000000" w14:paraId="000017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various factors, such as concentration, temperature, and presence of a catalyst affect the rate of a chemical reaction.</w:t>
            </w:r>
          </w:p>
          <w:p w:rsidR="00000000" w:rsidDel="00000000" w:rsidP="00000000" w:rsidRDefault="00000000" w:rsidRPr="00000000" w14:paraId="000017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SC.912.P.12.13</w:t>
            </w:r>
          </w:p>
        </w:tc>
        <w:tc>
          <w:tcPr>
            <w:shd w:fill="auto" w:val="clear"/>
            <w:tcMar>
              <w:top w:w="0.0" w:type="dxa"/>
              <w:left w:w="0.0" w:type="dxa"/>
              <w:bottom w:w="0.0" w:type="dxa"/>
              <w:right w:w="0.0" w:type="dxa"/>
            </w:tcMar>
            <w:vAlign w:val="top"/>
          </w:tcPr>
          <w:p w:rsidR="00000000" w:rsidDel="00000000" w:rsidP="00000000" w:rsidRDefault="00000000" w:rsidRPr="00000000" w14:paraId="000017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concept of dynamic equilibrium in terms of reversible processes occurring at the same rates.</w:t>
            </w:r>
          </w:p>
          <w:p w:rsidR="00000000" w:rsidDel="00000000" w:rsidP="00000000" w:rsidRDefault="00000000" w:rsidRPr="00000000" w14:paraId="000017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7C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7C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8: Matter</w:t>
            </w:r>
          </w:p>
          <w:p w:rsidR="00000000" w:rsidDel="00000000" w:rsidP="00000000" w:rsidRDefault="00000000" w:rsidRPr="00000000" w14:paraId="000017C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7C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A working definition of matter is that it takes up space, has mass, and has measurable properties. Matter is comprised of atomic, subatomic, and elementary particles.</w:t>
            </w:r>
          </w:p>
          <w:p w:rsidR="00000000" w:rsidDel="00000000" w:rsidP="00000000" w:rsidRDefault="00000000" w:rsidRPr="00000000" w14:paraId="000017C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Electrons are key to defining chemical and some physical properties, reactivity, and molecular structures. Repeating (periodic) patterns of physical and chemical properties occur among elements that define groups of elements with similar properties. The periodic table displays the repeating patterns, which are related to the atom's outermost electrons. Atoms bond with each other to form compounds.</w:t>
            </w:r>
          </w:p>
          <w:p w:rsidR="00000000" w:rsidDel="00000000" w:rsidP="00000000" w:rsidRDefault="00000000" w:rsidRPr="00000000" w14:paraId="000017C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In a chemical reaction, one or more reactants are transformed into one or more new products. Many factors shape the nature of products and the rates of reaction.</w:t>
            </w:r>
          </w:p>
          <w:p w:rsidR="00000000" w:rsidDel="00000000" w:rsidP="00000000" w:rsidRDefault="00000000" w:rsidRPr="00000000" w14:paraId="000017D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Carbon-based compounds are building-blocks of known life forms on earth and numerous useful natural and synthetic products.</w:t>
            </w:r>
          </w:p>
        </w:tc>
      </w:tr>
    </w:tbl>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7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7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SC.912.P.8.1</w:t>
            </w:r>
          </w:p>
        </w:tc>
        <w:tc>
          <w:tcPr>
            <w:shd w:fill="auto" w:val="clear"/>
            <w:tcMar>
              <w:top w:w="0.0" w:type="dxa"/>
              <w:left w:w="0.0" w:type="dxa"/>
              <w:bottom w:w="0.0" w:type="dxa"/>
              <w:right w:w="0.0" w:type="dxa"/>
            </w:tcMar>
            <w:vAlign w:val="top"/>
          </w:tcPr>
          <w:p w:rsidR="00000000" w:rsidDel="00000000" w:rsidP="00000000" w:rsidRDefault="00000000" w:rsidRPr="00000000" w14:paraId="000017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among the four states of matter.</w:t>
            </w:r>
          </w:p>
          <w:p w:rsidR="00000000" w:rsidDel="00000000" w:rsidP="00000000" w:rsidRDefault="00000000" w:rsidRPr="00000000" w14:paraId="000017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SC.912.P.8.In.1</w:t>
                  </w:r>
                </w:p>
                <w:p w:rsidR="00000000" w:rsidDel="00000000" w:rsidP="00000000" w:rsidRDefault="00000000" w:rsidRPr="00000000" w14:paraId="000017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states of matter as solid, liquid, and gaseous.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SC.912.P.8.Su.1</w:t>
                  </w:r>
                </w:p>
                <w:p w:rsidR="00000000" w:rsidDel="00000000" w:rsidP="00000000" w:rsidRDefault="00000000" w:rsidRPr="00000000" w14:paraId="000017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states of matter as solid, liquid, and gaseous.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SC.912.P.8.Pa.1</w:t>
                  </w:r>
                </w:p>
                <w:p w:rsidR="00000000" w:rsidDel="00000000" w:rsidP="00000000" w:rsidRDefault="00000000" w:rsidRPr="00000000" w14:paraId="000017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an example of a common solid, liquid, and gas.</w:t>
                  </w:r>
                </w:p>
              </w:tc>
            </w:tr>
          </w:tbl>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SC.912.P.8.2</w:t>
            </w:r>
          </w:p>
        </w:tc>
        <w:tc>
          <w:tcPr>
            <w:shd w:fill="auto" w:val="clear"/>
            <w:tcMar>
              <w:top w:w="0.0" w:type="dxa"/>
              <w:left w:w="0.0" w:type="dxa"/>
              <w:bottom w:w="0.0" w:type="dxa"/>
              <w:right w:w="0.0" w:type="dxa"/>
            </w:tcMar>
            <w:vAlign w:val="top"/>
          </w:tcPr>
          <w:p w:rsidR="00000000" w:rsidDel="00000000" w:rsidP="00000000" w:rsidRDefault="00000000" w:rsidRPr="00000000" w14:paraId="000017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between physical and chemical properties and physical and chemical changes of matter.</w:t>
            </w:r>
          </w:p>
          <w:p w:rsidR="00000000" w:rsidDel="00000000" w:rsidP="00000000" w:rsidRDefault="00000000" w:rsidRPr="00000000" w14:paraId="000017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SC.912.P.8.In.2</w:t>
                  </w:r>
                </w:p>
                <w:p w:rsidR="00000000" w:rsidDel="00000000" w:rsidP="00000000" w:rsidRDefault="00000000" w:rsidRPr="00000000" w14:paraId="000017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characteristics of physical and chemical changes of matter.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SC.912.P.8.Su.2</w:t>
                  </w:r>
                </w:p>
                <w:p w:rsidR="00000000" w:rsidDel="00000000" w:rsidP="00000000" w:rsidRDefault="00000000" w:rsidRPr="00000000" w14:paraId="000017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physical and chemical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SC.912.P.8.Pa.2</w:t>
                  </w:r>
                </w:p>
                <w:p w:rsidR="00000000" w:rsidDel="00000000" w:rsidP="00000000" w:rsidRDefault="00000000" w:rsidRPr="00000000" w14:paraId="000017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common chemical change, such as cooking, burning, rusting, or decaying.</w:t>
                  </w:r>
                </w:p>
              </w:tc>
            </w:tr>
          </w:tbl>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SC.912.P.8.3</w:t>
            </w:r>
          </w:p>
        </w:tc>
        <w:tc>
          <w:tcPr>
            <w:shd w:fill="auto" w:val="clear"/>
            <w:tcMar>
              <w:top w:w="0.0" w:type="dxa"/>
              <w:left w:w="0.0" w:type="dxa"/>
              <w:bottom w:w="0.0" w:type="dxa"/>
              <w:right w:w="0.0" w:type="dxa"/>
            </w:tcMar>
            <w:vAlign w:val="top"/>
          </w:tcPr>
          <w:p w:rsidR="00000000" w:rsidDel="00000000" w:rsidP="00000000" w:rsidRDefault="00000000" w:rsidRPr="00000000" w14:paraId="000017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scientific theory of atoms (also known as atomic theory) by describing changes in the atomic model over time and why those changes were necessitated by experimental evidence.</w:t>
            </w:r>
          </w:p>
          <w:p w:rsidR="00000000" w:rsidDel="00000000" w:rsidP="00000000" w:rsidRDefault="00000000" w:rsidRPr="00000000" w14:paraId="000017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SC.912.P.8.In.3</w:t>
                  </w:r>
                </w:p>
                <w:p w:rsidR="00000000" w:rsidDel="00000000" w:rsidP="00000000" w:rsidRDefault="00000000" w:rsidRPr="00000000" w14:paraId="000017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nucleus as the center of an atom.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SC.912.P.8.Su.3</w:t>
                  </w:r>
                </w:p>
                <w:p w:rsidR="00000000" w:rsidDel="00000000" w:rsidP="00000000" w:rsidRDefault="00000000" w:rsidRPr="00000000" w14:paraId="000017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atoms are tiny particles in materials, too small to see.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SC.912.P.8.Pa.3</w:t>
                  </w:r>
                </w:p>
                <w:p w:rsidR="00000000" w:rsidDel="00000000" w:rsidP="00000000" w:rsidRDefault="00000000" w:rsidRPr="00000000" w14:paraId="000017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parts of an object can be put together to make a whole.</w:t>
                  </w:r>
                </w:p>
              </w:tc>
            </w:tr>
          </w:tbl>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7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SC.912.P.8.4</w:t>
            </w:r>
          </w:p>
        </w:tc>
        <w:tc>
          <w:tcPr>
            <w:shd w:fill="auto" w:val="clear"/>
            <w:tcMar>
              <w:top w:w="0.0" w:type="dxa"/>
              <w:left w:w="0.0" w:type="dxa"/>
              <w:bottom w:w="0.0" w:type="dxa"/>
              <w:right w:w="0.0" w:type="dxa"/>
            </w:tcMar>
            <w:vAlign w:val="top"/>
          </w:tcPr>
          <w:p w:rsidR="00000000" w:rsidDel="00000000" w:rsidP="00000000" w:rsidRDefault="00000000" w:rsidRPr="00000000" w14:paraId="000017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scientific theory of atoms (also known as atomic theory) by describing the structure of atoms in terms of protons, neutrons and electrons, and differentiate among these particles in terms of their mass, electrical charges and locations within the atom.</w:t>
            </w:r>
          </w:p>
          <w:p w:rsidR="00000000" w:rsidDel="00000000" w:rsidP="00000000" w:rsidRDefault="00000000" w:rsidRPr="00000000" w14:paraId="000017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7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SC.912.P.8.In.3</w:t>
                  </w:r>
                </w:p>
                <w:p w:rsidR="00000000" w:rsidDel="00000000" w:rsidP="00000000" w:rsidRDefault="00000000" w:rsidRPr="00000000" w14:paraId="000018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nucleus as the center of an atom.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SC.912.P.8.Su.3</w:t>
                  </w:r>
                </w:p>
                <w:p w:rsidR="00000000" w:rsidDel="00000000" w:rsidP="00000000" w:rsidRDefault="00000000" w:rsidRPr="00000000" w14:paraId="000018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atoms are tiny particles in materials, too small to see.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SC.912.P.8.Pa.3</w:t>
                  </w:r>
                </w:p>
                <w:p w:rsidR="00000000" w:rsidDel="00000000" w:rsidP="00000000" w:rsidRDefault="00000000" w:rsidRPr="00000000" w14:paraId="000018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parts of an object can be put together to make a whole.</w:t>
                  </w:r>
                </w:p>
              </w:tc>
            </w:tr>
          </w:tbl>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SC.912.P.8.5</w:t>
            </w:r>
          </w:p>
        </w:tc>
        <w:tc>
          <w:tcPr>
            <w:shd w:fill="auto" w:val="clear"/>
            <w:tcMar>
              <w:top w:w="0.0" w:type="dxa"/>
              <w:left w:w="0.0" w:type="dxa"/>
              <w:bottom w:w="0.0" w:type="dxa"/>
              <w:right w:w="0.0" w:type="dxa"/>
            </w:tcMar>
            <w:vAlign w:val="top"/>
          </w:tcPr>
          <w:p w:rsidR="00000000" w:rsidDel="00000000" w:rsidP="00000000" w:rsidRDefault="00000000" w:rsidRPr="00000000" w14:paraId="000018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properties of atoms and their position in the periodic table to the arrangement of their electrons.</w:t>
            </w:r>
          </w:p>
          <w:p w:rsidR="00000000" w:rsidDel="00000000" w:rsidP="00000000" w:rsidRDefault="00000000" w:rsidRPr="00000000" w14:paraId="000018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SC.912.P.8.Pa.3</w:t>
                  </w:r>
                </w:p>
                <w:p w:rsidR="00000000" w:rsidDel="00000000" w:rsidP="00000000" w:rsidRDefault="00000000" w:rsidRPr="00000000" w14:paraId="000018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parts of an object can be put together to make a whole.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SC.912.P.8.In.4</w:t>
                  </w:r>
                </w:p>
                <w:p w:rsidR="00000000" w:rsidDel="00000000" w:rsidP="00000000" w:rsidRDefault="00000000" w:rsidRPr="00000000" w14:paraId="000018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periodic table includes all known elements.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SC.912.P.8.Su.4</w:t>
                  </w:r>
                </w:p>
                <w:p w:rsidR="00000000" w:rsidDel="00000000" w:rsidP="00000000" w:rsidRDefault="00000000" w:rsidRPr="00000000" w14:paraId="000018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common elements, such as oxygen and hydrogen.</w:t>
                  </w:r>
                </w:p>
              </w:tc>
            </w:tr>
          </w:tbl>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SC.912.P.8.6</w:t>
            </w:r>
          </w:p>
        </w:tc>
        <w:tc>
          <w:tcPr>
            <w:shd w:fill="auto" w:val="clear"/>
            <w:tcMar>
              <w:top w:w="0.0" w:type="dxa"/>
              <w:left w:w="0.0" w:type="dxa"/>
              <w:bottom w:w="0.0" w:type="dxa"/>
              <w:right w:w="0.0" w:type="dxa"/>
            </w:tcMar>
            <w:vAlign w:val="top"/>
          </w:tcPr>
          <w:p w:rsidR="00000000" w:rsidDel="00000000" w:rsidP="00000000" w:rsidRDefault="00000000" w:rsidRPr="00000000" w14:paraId="000018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bonding forces holding compounds together and other attractive forces, including hydrogen bonding and van der Waals forces.</w:t>
            </w:r>
          </w:p>
          <w:p w:rsidR="00000000" w:rsidDel="00000000" w:rsidP="00000000" w:rsidRDefault="00000000" w:rsidRPr="00000000" w14:paraId="000018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5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SC.912.P.8.Pa.4</w:t>
                  </w:r>
                </w:p>
                <w:p w:rsidR="00000000" w:rsidDel="00000000" w:rsidP="00000000" w:rsidRDefault="00000000" w:rsidRPr="00000000" w14:paraId="000018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common compounds to their names or communication symbols.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SC.912.P.8.In.5</w:t>
                  </w:r>
                </w:p>
                <w:p w:rsidR="00000000" w:rsidDel="00000000" w:rsidP="00000000" w:rsidRDefault="00000000" w:rsidRPr="00000000" w14:paraId="000018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compounds are made of two or more elements.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SC.912.P.8.Su.5</w:t>
                  </w:r>
                </w:p>
                <w:p w:rsidR="00000000" w:rsidDel="00000000" w:rsidP="00000000" w:rsidRDefault="00000000" w:rsidRPr="00000000" w14:paraId="000018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common compounds, such as water and salt.</w:t>
                  </w:r>
                </w:p>
              </w:tc>
            </w:tr>
          </w:tbl>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SC.912.P.8.7</w:t>
            </w:r>
          </w:p>
        </w:tc>
        <w:tc>
          <w:tcPr>
            <w:shd w:fill="auto" w:val="clear"/>
            <w:tcMar>
              <w:top w:w="0.0" w:type="dxa"/>
              <w:left w:w="0.0" w:type="dxa"/>
              <w:bottom w:w="0.0" w:type="dxa"/>
              <w:right w:w="0.0" w:type="dxa"/>
            </w:tcMar>
            <w:vAlign w:val="top"/>
          </w:tcPr>
          <w:p w:rsidR="00000000" w:rsidDel="00000000" w:rsidP="00000000" w:rsidRDefault="00000000" w:rsidRPr="00000000" w14:paraId="000018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formula representations of molecules and compounds in terms of composition and structure.</w:t>
            </w:r>
          </w:p>
          <w:p w:rsidR="00000000" w:rsidDel="00000000" w:rsidP="00000000" w:rsidRDefault="00000000" w:rsidRPr="00000000" w14:paraId="000018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SC.912.P.8.Pa.4</w:t>
                  </w:r>
                </w:p>
                <w:p w:rsidR="00000000" w:rsidDel="00000000" w:rsidP="00000000" w:rsidRDefault="00000000" w:rsidRPr="00000000" w14:paraId="000018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common compounds to their names or communication symbols.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SC.912.P.8.In.6</w:t>
                  </w:r>
                </w:p>
                <w:p w:rsidR="00000000" w:rsidDel="00000000" w:rsidP="00000000" w:rsidRDefault="00000000" w:rsidRPr="00000000" w14:paraId="000018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formulas for common compounds, such as H2O and CO2.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SC.912.P.8.Su.6</w:t>
                  </w:r>
                </w:p>
                <w:p w:rsidR="00000000" w:rsidDel="00000000" w:rsidP="00000000" w:rsidRDefault="00000000" w:rsidRPr="00000000" w14:paraId="000018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common chemical formulas to their common name, such as H2O to water.</w:t>
                  </w:r>
                </w:p>
              </w:tc>
            </w:tr>
          </w:tbl>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SC.912.P.8.8</w:t>
            </w:r>
          </w:p>
        </w:tc>
        <w:tc>
          <w:tcPr>
            <w:shd w:fill="auto" w:val="clear"/>
            <w:tcMar>
              <w:top w:w="0.0" w:type="dxa"/>
              <w:left w:w="0.0" w:type="dxa"/>
              <w:bottom w:w="0.0" w:type="dxa"/>
              <w:right w:w="0.0" w:type="dxa"/>
            </w:tcMar>
            <w:vAlign w:val="top"/>
          </w:tcPr>
          <w:p w:rsidR="00000000" w:rsidDel="00000000" w:rsidP="00000000" w:rsidRDefault="00000000" w:rsidRPr="00000000" w14:paraId="000018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Characterize types of chemical reactions, for example: redox, acid-base, synthesis, and single and double replacement reactions.</w:t>
            </w:r>
          </w:p>
          <w:p w:rsidR="00000000" w:rsidDel="00000000" w:rsidP="00000000" w:rsidRDefault="00000000" w:rsidRPr="00000000" w14:paraId="000018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3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SC.912.P.8.In.2</w:t>
                  </w:r>
                </w:p>
                <w:p w:rsidR="00000000" w:rsidDel="00000000" w:rsidP="00000000" w:rsidRDefault="00000000" w:rsidRPr="00000000" w14:paraId="000018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characteristics of physical and chemical changes of matter.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SC.912.P.8.Su.2</w:t>
                  </w:r>
                </w:p>
                <w:p w:rsidR="00000000" w:rsidDel="00000000" w:rsidP="00000000" w:rsidRDefault="00000000" w:rsidRPr="00000000" w14:paraId="000018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physical and chemical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SC.912.P.8.Pa.2</w:t>
                  </w:r>
                </w:p>
                <w:p w:rsidR="00000000" w:rsidDel="00000000" w:rsidP="00000000" w:rsidRDefault="00000000" w:rsidRPr="00000000" w14:paraId="000018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common chemical change, such as cooking, burning, rusting, or decaying.</w:t>
                  </w:r>
                </w:p>
              </w:tc>
            </w:tr>
          </w:tbl>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SC.912.P.8.9</w:t>
            </w:r>
          </w:p>
        </w:tc>
        <w:tc>
          <w:tcPr>
            <w:shd w:fill="auto" w:val="clear"/>
            <w:tcMar>
              <w:top w:w="0.0" w:type="dxa"/>
              <w:left w:w="0.0" w:type="dxa"/>
              <w:bottom w:w="0.0" w:type="dxa"/>
              <w:right w:w="0.0" w:type="dxa"/>
            </w:tcMar>
            <w:vAlign w:val="top"/>
          </w:tcPr>
          <w:p w:rsidR="00000000" w:rsidDel="00000000" w:rsidP="00000000" w:rsidRDefault="00000000" w:rsidRPr="00000000" w14:paraId="000018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the mole concept and the law of conservation of mass to calculate quantities of chemicals participating in reactions.</w:t>
            </w:r>
          </w:p>
          <w:p w:rsidR="00000000" w:rsidDel="00000000" w:rsidP="00000000" w:rsidRDefault="00000000" w:rsidRPr="00000000" w14:paraId="000018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SC.912.P.8.In.2</w:t>
                  </w:r>
                </w:p>
                <w:p w:rsidR="00000000" w:rsidDel="00000000" w:rsidP="00000000" w:rsidRDefault="00000000" w:rsidRPr="00000000" w14:paraId="000018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characteristics of physical and chemical changes of matter.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SC.912.P.8.Su.2</w:t>
                  </w:r>
                </w:p>
                <w:p w:rsidR="00000000" w:rsidDel="00000000" w:rsidP="00000000" w:rsidRDefault="00000000" w:rsidRPr="00000000" w14:paraId="000018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physical and chemical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SC.912.P.8.Pa.2</w:t>
                  </w:r>
                </w:p>
                <w:p w:rsidR="00000000" w:rsidDel="00000000" w:rsidP="00000000" w:rsidRDefault="00000000" w:rsidRPr="00000000" w14:paraId="000018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common chemical change, such as cooking, burning, rusting, or decaying.</w:t>
                  </w:r>
                </w:p>
              </w:tc>
            </w:tr>
          </w:tbl>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SC.912.P.8.10</w:t>
            </w:r>
          </w:p>
        </w:tc>
        <w:tc>
          <w:tcPr>
            <w:shd w:fill="auto" w:val="clear"/>
            <w:tcMar>
              <w:top w:w="0.0" w:type="dxa"/>
              <w:left w:w="0.0" w:type="dxa"/>
              <w:bottom w:w="0.0" w:type="dxa"/>
              <w:right w:w="0.0" w:type="dxa"/>
            </w:tcMar>
            <w:vAlign w:val="top"/>
          </w:tcPr>
          <w:p w:rsidR="00000000" w:rsidDel="00000000" w:rsidP="00000000" w:rsidRDefault="00000000" w:rsidRPr="00000000" w14:paraId="000018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oxidation-reduction reactions in living and non-living systems.</w:t>
            </w:r>
          </w:p>
          <w:p w:rsidR="00000000" w:rsidDel="00000000" w:rsidP="00000000" w:rsidRDefault="00000000" w:rsidRPr="00000000" w14:paraId="000018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SC.912.P.8.In.2</w:t>
                  </w:r>
                </w:p>
                <w:p w:rsidR="00000000" w:rsidDel="00000000" w:rsidP="00000000" w:rsidRDefault="00000000" w:rsidRPr="00000000" w14:paraId="000018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characteristics of physical and chemical changes of matter.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SC.912.P.8.Su.2</w:t>
                  </w:r>
                </w:p>
                <w:p w:rsidR="00000000" w:rsidDel="00000000" w:rsidP="00000000" w:rsidRDefault="00000000" w:rsidRPr="00000000" w14:paraId="000018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physical and chemical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SC.912.P.8.Pa.2</w:t>
                  </w:r>
                </w:p>
                <w:p w:rsidR="00000000" w:rsidDel="00000000" w:rsidP="00000000" w:rsidRDefault="00000000" w:rsidRPr="00000000" w14:paraId="000018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common chemical change, such as cooking, burning, rusting, or decaying.</w:t>
                  </w:r>
                </w:p>
              </w:tc>
            </w:tr>
          </w:tbl>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SC.912.P.8.11</w:t>
            </w:r>
          </w:p>
        </w:tc>
        <w:tc>
          <w:tcPr>
            <w:shd w:fill="auto" w:val="clear"/>
            <w:tcMar>
              <w:top w:w="0.0" w:type="dxa"/>
              <w:left w:w="0.0" w:type="dxa"/>
              <w:bottom w:w="0.0" w:type="dxa"/>
              <w:right w:w="0.0" w:type="dxa"/>
            </w:tcMar>
            <w:vAlign w:val="top"/>
          </w:tcPr>
          <w:p w:rsidR="00000000" w:rsidDel="00000000" w:rsidP="00000000" w:rsidRDefault="00000000" w:rsidRPr="00000000" w14:paraId="000018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acidity and basicity to hydronium and hydroxyl ion concentration and pH.</w:t>
            </w:r>
          </w:p>
          <w:p w:rsidR="00000000" w:rsidDel="00000000" w:rsidP="00000000" w:rsidRDefault="00000000" w:rsidRPr="00000000" w14:paraId="000018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6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5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SC.912.P.8.Pa.5</w:t>
                  </w:r>
                </w:p>
                <w:p w:rsidR="00000000" w:rsidDel="00000000" w:rsidP="00000000" w:rsidRDefault="00000000" w:rsidRPr="00000000" w14:paraId="000018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acids and bases can be dangerous and identify related hazard symbols.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SC.912.P.8.In.7</w:t>
                  </w:r>
                </w:p>
                <w:p w:rsidR="00000000" w:rsidDel="00000000" w:rsidP="00000000" w:rsidRDefault="00000000" w:rsidRPr="00000000" w14:paraId="000018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properties of common acids and bases.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SC.912.P.8.Su.7</w:t>
                  </w:r>
                </w:p>
                <w:p w:rsidR="00000000" w:rsidDel="00000000" w:rsidP="00000000" w:rsidRDefault="00000000" w:rsidRPr="00000000" w14:paraId="000018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Categorize common materials or foods as acids or bases.</w:t>
                  </w:r>
                </w:p>
              </w:tc>
            </w:tr>
          </w:tbl>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SC.912.P.8.12</w:t>
            </w:r>
          </w:p>
        </w:tc>
        <w:tc>
          <w:tcPr>
            <w:shd w:fill="auto" w:val="clear"/>
            <w:tcMar>
              <w:top w:w="0.0" w:type="dxa"/>
              <w:left w:w="0.0" w:type="dxa"/>
              <w:bottom w:w="0.0" w:type="dxa"/>
              <w:right w:w="0.0" w:type="dxa"/>
            </w:tcMar>
            <w:vAlign w:val="top"/>
          </w:tcPr>
          <w:p w:rsidR="00000000" w:rsidDel="00000000" w:rsidP="00000000" w:rsidRDefault="00000000" w:rsidRPr="00000000" w14:paraId="000018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properties of the carbon atom that make the diversity of carbon compounds possible.</w:t>
            </w:r>
          </w:p>
          <w:p w:rsidR="00000000" w:rsidDel="00000000" w:rsidP="00000000" w:rsidRDefault="00000000" w:rsidRPr="00000000" w14:paraId="000018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6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SC.912.P.8.Pa.4</w:t>
                  </w:r>
                </w:p>
                <w:p w:rsidR="00000000" w:rsidDel="00000000" w:rsidP="00000000" w:rsidRDefault="00000000" w:rsidRPr="00000000" w14:paraId="000018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common compounds to their names or communication symbols.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SC.912.P.8.In.8</w:t>
                  </w:r>
                </w:p>
                <w:p w:rsidR="00000000" w:rsidDel="00000000" w:rsidP="00000000" w:rsidRDefault="00000000" w:rsidRPr="00000000" w14:paraId="000018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carbon is found in all living things.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SC.912.P.8.Su.8</w:t>
                  </w:r>
                </w:p>
                <w:p w:rsidR="00000000" w:rsidDel="00000000" w:rsidP="00000000" w:rsidRDefault="00000000" w:rsidRPr="00000000" w14:paraId="000018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carbon is found in all living things.</w:t>
                  </w:r>
                </w:p>
              </w:tc>
            </w:tr>
          </w:tbl>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SC.912.P.8.13</w:t>
            </w:r>
          </w:p>
        </w:tc>
        <w:tc>
          <w:tcPr>
            <w:shd w:fill="auto" w:val="clear"/>
            <w:tcMar>
              <w:top w:w="0.0" w:type="dxa"/>
              <w:left w:w="0.0" w:type="dxa"/>
              <w:bottom w:w="0.0" w:type="dxa"/>
              <w:right w:w="0.0" w:type="dxa"/>
            </w:tcMar>
            <w:vAlign w:val="top"/>
          </w:tcPr>
          <w:p w:rsidR="00000000" w:rsidDel="00000000" w:rsidP="00000000" w:rsidRDefault="00000000" w:rsidRPr="00000000" w14:paraId="000018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selected functional groups and relate how they contribute to properties of carbon compounds.</w:t>
            </w:r>
          </w:p>
          <w:p w:rsidR="00000000" w:rsidDel="00000000" w:rsidP="00000000" w:rsidRDefault="00000000" w:rsidRPr="00000000" w14:paraId="000018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SC.912.P.8.Pa.4</w:t>
                  </w:r>
                </w:p>
                <w:p w:rsidR="00000000" w:rsidDel="00000000" w:rsidP="00000000" w:rsidRDefault="00000000" w:rsidRPr="00000000" w14:paraId="000018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Match common compounds to their names or communication symbols.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SC.912.P.8.In.8</w:t>
                  </w:r>
                </w:p>
                <w:p w:rsidR="00000000" w:rsidDel="00000000" w:rsidP="00000000" w:rsidRDefault="00000000" w:rsidRPr="00000000" w14:paraId="000018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carbon is found in all living things.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SC.912.P.8.Su.8</w:t>
                  </w:r>
                </w:p>
                <w:p w:rsidR="00000000" w:rsidDel="00000000" w:rsidP="00000000" w:rsidRDefault="00000000" w:rsidRPr="00000000" w14:paraId="000018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carbon is found in all living things.</w:t>
                  </w:r>
                </w:p>
              </w:tc>
            </w:tr>
          </w:tbl>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7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8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EARTH AND SPACE SCIENCE</w:t>
            </w:r>
          </w:p>
        </w:tc>
      </w:tr>
    </w:tbl>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0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88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Earth in Space and Time</w:t>
            </w:r>
          </w:p>
          <w:p w:rsidR="00000000" w:rsidDel="00000000" w:rsidP="00000000" w:rsidRDefault="00000000" w:rsidRPr="00000000" w14:paraId="0000188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88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origin and eventual fate of the Universe still remains one of the greatest questions in science. Gravity and energy influence the development and life cycles of galaxies, including our own Milky Way Galaxy, stars, the planetary systems, Earth, and residual material left from the formation of the Solar System. Humankind’s need to explore continues to lead to the development of knowledge and understanding of the nature of the Universe.</w:t>
            </w:r>
          </w:p>
        </w:tc>
      </w:tr>
    </w:tbl>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88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88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SC.912.E.5.1</w:t>
            </w:r>
          </w:p>
        </w:tc>
        <w:tc>
          <w:tcPr>
            <w:shd w:fill="auto" w:val="clear"/>
            <w:tcMar>
              <w:top w:w="0.0" w:type="dxa"/>
              <w:left w:w="0.0" w:type="dxa"/>
              <w:bottom w:w="0.0" w:type="dxa"/>
              <w:right w:w="0.0" w:type="dxa"/>
            </w:tcMar>
            <w:vAlign w:val="top"/>
          </w:tcPr>
          <w:p w:rsidR="00000000" w:rsidDel="00000000" w:rsidP="00000000" w:rsidRDefault="00000000" w:rsidRPr="00000000" w14:paraId="000018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Cite evidence used to develop and verify the scientific theory of the Big Bang (also known as the Big Bang Theory) of the origin of the universe.</w:t>
            </w:r>
          </w:p>
          <w:p w:rsidR="00000000" w:rsidDel="00000000" w:rsidP="00000000" w:rsidRDefault="00000000" w:rsidRPr="00000000" w14:paraId="000018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6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8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SC.912.E.5.In.1</w:t>
                  </w:r>
                </w:p>
                <w:p w:rsidR="00000000" w:rsidDel="00000000" w:rsidP="00000000" w:rsidRDefault="00000000" w:rsidRPr="00000000" w14:paraId="000018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Milky Way is part of the expanding universe.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SC.912.E.5.Su.1</w:t>
                  </w:r>
                </w:p>
                <w:p w:rsidR="00000000" w:rsidDel="00000000" w:rsidP="00000000" w:rsidRDefault="00000000" w:rsidRPr="00000000" w14:paraId="000018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universe consists of many galaxies, including the Milky 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SC.912.E.5.Pa.1</w:t>
                  </w:r>
                </w:p>
                <w:p w:rsidR="00000000" w:rsidDel="00000000" w:rsidP="00000000" w:rsidRDefault="00000000" w:rsidRPr="00000000" w14:paraId="000018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when objects move away from each other, the distance between them expands.</w:t>
                  </w:r>
                </w:p>
              </w:tc>
            </w:tr>
          </w:tbl>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SC.912.E.5.2</w:t>
            </w:r>
          </w:p>
        </w:tc>
        <w:tc>
          <w:tcPr>
            <w:shd w:fill="auto" w:val="clear"/>
            <w:tcMar>
              <w:top w:w="0.0" w:type="dxa"/>
              <w:left w:w="0.0" w:type="dxa"/>
              <w:bottom w:w="0.0" w:type="dxa"/>
              <w:right w:w="0.0" w:type="dxa"/>
            </w:tcMar>
            <w:vAlign w:val="top"/>
          </w:tcPr>
          <w:p w:rsidR="00000000" w:rsidDel="00000000" w:rsidP="00000000" w:rsidRDefault="00000000" w:rsidRPr="00000000" w14:paraId="000018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patterns in the organization and distribution of matter in the universe and the forces that determine them.</w:t>
            </w:r>
          </w:p>
          <w:p w:rsidR="00000000" w:rsidDel="00000000" w:rsidP="00000000" w:rsidRDefault="00000000" w:rsidRPr="00000000" w14:paraId="000018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7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9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SC.912.E.5.In.1</w:t>
                  </w:r>
                </w:p>
                <w:p w:rsidR="00000000" w:rsidDel="00000000" w:rsidP="00000000" w:rsidRDefault="00000000" w:rsidRPr="00000000" w14:paraId="000018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Milky Way is part of the expanding universe.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SC.912.E.5.Su.1</w:t>
                  </w:r>
                </w:p>
                <w:p w:rsidR="00000000" w:rsidDel="00000000" w:rsidP="00000000" w:rsidRDefault="00000000" w:rsidRPr="00000000" w14:paraId="000018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universe consists of many galaxies, including the Milky 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SC.912.E.5.Pa.1</w:t>
                  </w:r>
                </w:p>
                <w:p w:rsidR="00000000" w:rsidDel="00000000" w:rsidP="00000000" w:rsidRDefault="00000000" w:rsidRPr="00000000" w14:paraId="000018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when objects move away from each other, the distance between them expands.</w:t>
                  </w:r>
                </w:p>
              </w:tc>
            </w:tr>
          </w:tbl>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SC.912.E.5.3</w:t>
            </w:r>
          </w:p>
        </w:tc>
        <w:tc>
          <w:tcPr>
            <w:shd w:fill="auto" w:val="clear"/>
            <w:tcMar>
              <w:top w:w="0.0" w:type="dxa"/>
              <w:left w:w="0.0" w:type="dxa"/>
              <w:bottom w:w="0.0" w:type="dxa"/>
              <w:right w:w="0.0" w:type="dxa"/>
            </w:tcMar>
            <w:vAlign w:val="top"/>
          </w:tcPr>
          <w:p w:rsidR="00000000" w:rsidDel="00000000" w:rsidP="00000000" w:rsidRDefault="00000000" w:rsidRPr="00000000" w14:paraId="000018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predict how the initial mass of a star determines its evolution.</w:t>
            </w:r>
          </w:p>
          <w:p w:rsidR="00000000" w:rsidDel="00000000" w:rsidP="00000000" w:rsidRDefault="00000000" w:rsidRPr="00000000" w14:paraId="000018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7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A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SC.912.E.5.In.2</w:t>
                  </w:r>
                </w:p>
                <w:p w:rsidR="00000000" w:rsidDel="00000000" w:rsidP="00000000" w:rsidRDefault="00000000" w:rsidRPr="00000000" w14:paraId="000018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stars change over time, and that stars can be different; some are smaller, some are larger and some appear brighter than others.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SC.912.E.5.Su.2</w:t>
                  </w:r>
                </w:p>
                <w:p w:rsidR="00000000" w:rsidDel="00000000" w:rsidP="00000000" w:rsidRDefault="00000000" w:rsidRPr="00000000" w14:paraId="000018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differences in stars: some are smaller, some are larger and some appear brighter than others.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SC.912.E.5.Pa.2</w:t>
                  </w:r>
                </w:p>
                <w:p w:rsidR="00000000" w:rsidDel="00000000" w:rsidP="00000000" w:rsidRDefault="00000000" w:rsidRPr="00000000" w14:paraId="000018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stars are brighter than others.</w:t>
                  </w:r>
                </w:p>
              </w:tc>
            </w:tr>
          </w:tbl>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SC.912.E.5.4</w:t>
            </w:r>
          </w:p>
        </w:tc>
        <w:tc>
          <w:tcPr>
            <w:shd w:fill="auto" w:val="clear"/>
            <w:tcMar>
              <w:top w:w="0.0" w:type="dxa"/>
              <w:left w:w="0.0" w:type="dxa"/>
              <w:bottom w:w="0.0" w:type="dxa"/>
              <w:right w:w="0.0" w:type="dxa"/>
            </w:tcMar>
            <w:vAlign w:val="top"/>
          </w:tcPr>
          <w:p w:rsidR="00000000" w:rsidDel="00000000" w:rsidP="00000000" w:rsidRDefault="00000000" w:rsidRPr="00000000" w14:paraId="000018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physical properties of the Sun and its dynamic nature and connect them to conditions and events on Earth.</w:t>
            </w:r>
          </w:p>
          <w:p w:rsidR="00000000" w:rsidDel="00000000" w:rsidP="00000000" w:rsidRDefault="00000000" w:rsidRPr="00000000" w14:paraId="000018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7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B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SC.912.E.5.In.3</w:t>
                  </w:r>
                </w:p>
                <w:p w:rsidR="00000000" w:rsidDel="00000000" w:rsidP="00000000" w:rsidRDefault="00000000" w:rsidRPr="00000000" w14:paraId="000018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Sun as a medium-sized star with sunspots and storms that can affect weather and radio transmissions on Earth.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SC.912.E.5.Su.3</w:t>
                  </w:r>
                </w:p>
                <w:p w:rsidR="00000000" w:rsidDel="00000000" w:rsidP="00000000" w:rsidRDefault="00000000" w:rsidRPr="00000000" w14:paraId="000018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observable effects of the Sun on Earth, such as changes in light and temperature.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SC.912.E.5.Pa.3</w:t>
                  </w:r>
                </w:p>
                <w:p w:rsidR="00000000" w:rsidDel="00000000" w:rsidP="00000000" w:rsidRDefault="00000000" w:rsidRPr="00000000" w14:paraId="000018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effects of the Sun on Earth, such as temperature changes.</w:t>
                  </w:r>
                </w:p>
              </w:tc>
            </w:tr>
          </w:tbl>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SC.912.E.5.5</w:t>
            </w:r>
          </w:p>
        </w:tc>
        <w:tc>
          <w:tcPr>
            <w:shd w:fill="auto" w:val="clear"/>
            <w:tcMar>
              <w:top w:w="0.0" w:type="dxa"/>
              <w:left w:w="0.0" w:type="dxa"/>
              <w:bottom w:w="0.0" w:type="dxa"/>
              <w:right w:w="0.0" w:type="dxa"/>
            </w:tcMar>
            <w:vAlign w:val="top"/>
          </w:tcPr>
          <w:p w:rsidR="00000000" w:rsidDel="00000000" w:rsidP="00000000" w:rsidRDefault="00000000" w:rsidRPr="00000000" w14:paraId="000018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formation of planetary systems based on our knowledge of our Solar System and apply this knowledge to newly discovered planetary systems.</w:t>
            </w:r>
          </w:p>
          <w:p w:rsidR="00000000" w:rsidDel="00000000" w:rsidP="00000000" w:rsidRDefault="00000000" w:rsidRPr="00000000" w14:paraId="000018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7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B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SC.912.E.5.In.4</w:t>
                  </w:r>
                </w:p>
                <w:p w:rsidR="00000000" w:rsidDel="00000000" w:rsidP="00000000" w:rsidRDefault="00000000" w:rsidRPr="00000000" w14:paraId="000018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other planetary systems in the universe besides the Solar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SC.912.E.5.Su.4</w:t>
                  </w:r>
                </w:p>
                <w:p w:rsidR="00000000" w:rsidDel="00000000" w:rsidP="00000000" w:rsidRDefault="00000000" w:rsidRPr="00000000" w14:paraId="000018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planetary systems in the Universe.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SC.912.E.5.Pa.4</w:t>
                  </w:r>
                </w:p>
                <w:p w:rsidR="00000000" w:rsidDel="00000000" w:rsidP="00000000" w:rsidRDefault="00000000" w:rsidRPr="00000000" w14:paraId="000018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Earth is a planet.</w:t>
                  </w:r>
                </w:p>
              </w:tc>
            </w:tr>
          </w:tbl>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SC.912.E.5.6</w:t>
            </w:r>
          </w:p>
        </w:tc>
        <w:tc>
          <w:tcPr>
            <w:shd w:fill="auto" w:val="clear"/>
            <w:tcMar>
              <w:top w:w="0.0" w:type="dxa"/>
              <w:left w:w="0.0" w:type="dxa"/>
              <w:bottom w:w="0.0" w:type="dxa"/>
              <w:right w:w="0.0" w:type="dxa"/>
            </w:tcMar>
            <w:vAlign w:val="top"/>
          </w:tcPr>
          <w:p w:rsidR="00000000" w:rsidDel="00000000" w:rsidP="00000000" w:rsidRDefault="00000000" w:rsidRPr="00000000" w14:paraId="000018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logical connections through physical principles, including Kepler's and Newton's Laws about the relationships and the effects of Earth, Moon, and Sun on each other.</w:t>
            </w:r>
          </w:p>
          <w:p w:rsidR="00000000" w:rsidDel="00000000" w:rsidP="00000000" w:rsidRDefault="00000000" w:rsidRPr="00000000" w14:paraId="000018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7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C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SC.912.E.5.Pa.3</w:t>
                  </w:r>
                </w:p>
                <w:p w:rsidR="00000000" w:rsidDel="00000000" w:rsidP="00000000" w:rsidRDefault="00000000" w:rsidRPr="00000000" w14:paraId="000018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and recognize effects of the Sun on Earth, such as temperature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SC.912.E.5.Su.5</w:t>
                  </w:r>
                </w:p>
                <w:p w:rsidR="00000000" w:rsidDel="00000000" w:rsidP="00000000" w:rsidRDefault="00000000" w:rsidRPr="00000000" w14:paraId="000018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eclipse.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SC.912.E.5.In.7</w:t>
                  </w:r>
                </w:p>
                <w:p w:rsidR="00000000" w:rsidDel="00000000" w:rsidP="00000000" w:rsidRDefault="00000000" w:rsidRPr="00000000" w14:paraId="000018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lunar eclipse, a solar eclipse, and the effect of the Moon on tides on Earth.</w:t>
                  </w:r>
                </w:p>
              </w:tc>
            </w:tr>
          </w:tbl>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SC.912.E.5.7</w:t>
            </w:r>
          </w:p>
        </w:tc>
        <w:tc>
          <w:tcPr>
            <w:shd w:fill="auto" w:val="clear"/>
            <w:tcMar>
              <w:top w:w="0.0" w:type="dxa"/>
              <w:left w:w="0.0" w:type="dxa"/>
              <w:bottom w:w="0.0" w:type="dxa"/>
              <w:right w:w="0.0" w:type="dxa"/>
            </w:tcMar>
            <w:vAlign w:val="top"/>
          </w:tcPr>
          <w:p w:rsidR="00000000" w:rsidDel="00000000" w:rsidP="00000000" w:rsidRDefault="00000000" w:rsidRPr="00000000" w14:paraId="000018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the history of and explain the justification for future space exploration and continuing technology development.</w:t>
            </w:r>
          </w:p>
          <w:p w:rsidR="00000000" w:rsidDel="00000000" w:rsidP="00000000" w:rsidRDefault="00000000" w:rsidRPr="00000000" w14:paraId="000018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8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SC.912.E.5.Pa.5</w:t>
                  </w:r>
                </w:p>
                <w:p w:rsidR="00000000" w:rsidDel="00000000" w:rsidP="00000000" w:rsidRDefault="00000000" w:rsidRPr="00000000" w14:paraId="000018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items, such as freeze-dried food and space blankets, developed because of space exploration.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SC.912.E.5.In.6</w:t>
                  </w:r>
                </w:p>
                <w:p w:rsidR="00000000" w:rsidDel="00000000" w:rsidP="00000000" w:rsidRDefault="00000000" w:rsidRPr="00000000" w14:paraId="000018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major contributions and research from space exploration that affected Florida’s economy and culture.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SC.912.E.5.Su.6</w:t>
                  </w:r>
                </w:p>
                <w:p w:rsidR="00000000" w:rsidDel="00000000" w:rsidP="00000000" w:rsidRDefault="00000000" w:rsidRPr="00000000" w14:paraId="000018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major contributions related to space exploration that affected Florida.</w:t>
                  </w:r>
                </w:p>
              </w:tc>
            </w:tr>
          </w:tbl>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SC.912.E.5.8</w:t>
            </w:r>
          </w:p>
        </w:tc>
        <w:tc>
          <w:tcPr>
            <w:shd w:fill="auto" w:val="clear"/>
            <w:tcMar>
              <w:top w:w="0.0" w:type="dxa"/>
              <w:left w:w="0.0" w:type="dxa"/>
              <w:bottom w:w="0.0" w:type="dxa"/>
              <w:right w:w="0.0" w:type="dxa"/>
            </w:tcMar>
            <w:vAlign w:val="top"/>
          </w:tcPr>
          <w:p w:rsidR="00000000" w:rsidDel="00000000" w:rsidP="00000000" w:rsidRDefault="00000000" w:rsidRPr="00000000" w14:paraId="000018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Connect the concepts of radiation and the electromagnetic spectrum to the use of historical and newly-developed observational tools.</w:t>
            </w:r>
          </w:p>
          <w:p w:rsidR="00000000" w:rsidDel="00000000" w:rsidP="00000000" w:rsidRDefault="00000000" w:rsidRPr="00000000" w14:paraId="000018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8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SC.912.E.5.In.5</w:t>
                  </w:r>
                </w:p>
                <w:p w:rsidR="00000000" w:rsidDel="00000000" w:rsidP="00000000" w:rsidRDefault="00000000" w:rsidRPr="00000000" w14:paraId="000018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tools that use different types of radiation, such as radio waves, ultraviolet radiation, and infrared waves.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SC.912.E.5.Pa.6</w:t>
                  </w:r>
                </w:p>
                <w:p w:rsidR="00000000" w:rsidDel="00000000" w:rsidP="00000000" w:rsidRDefault="00000000" w:rsidRPr="00000000" w14:paraId="000018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tool that uses radiation for personal reasons, such as x-rays.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SC.912.E.5.Su.7</w:t>
                  </w:r>
                </w:p>
                <w:p w:rsidR="00000000" w:rsidDel="00000000" w:rsidP="00000000" w:rsidRDefault="00000000" w:rsidRPr="00000000" w14:paraId="000018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tools that use radiation for observation purposes, such as x-rays and infrared night goggles.</w:t>
                  </w:r>
                </w:p>
              </w:tc>
            </w:tr>
          </w:tbl>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SC.912.E.5.9</w:t>
            </w:r>
          </w:p>
        </w:tc>
        <w:tc>
          <w:tcPr>
            <w:shd w:fill="auto" w:val="clear"/>
            <w:tcMar>
              <w:top w:w="0.0" w:type="dxa"/>
              <w:left w:w="0.0" w:type="dxa"/>
              <w:bottom w:w="0.0" w:type="dxa"/>
              <w:right w:w="0.0" w:type="dxa"/>
            </w:tcMar>
            <w:vAlign w:val="top"/>
          </w:tcPr>
          <w:p w:rsidR="00000000" w:rsidDel="00000000" w:rsidP="00000000" w:rsidRDefault="00000000" w:rsidRPr="00000000" w14:paraId="000018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broad effects of space exploration on the economy and culture of Florida.</w:t>
            </w:r>
          </w:p>
          <w:p w:rsidR="00000000" w:rsidDel="00000000" w:rsidP="00000000" w:rsidRDefault="00000000" w:rsidRPr="00000000" w14:paraId="000018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8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F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SC.912.E.5.Pa.5</w:t>
                  </w:r>
                </w:p>
                <w:p w:rsidR="00000000" w:rsidDel="00000000" w:rsidP="00000000" w:rsidRDefault="00000000" w:rsidRPr="00000000" w14:paraId="000018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items, such as freeze-dried food and space blankets, developed because of space exploration.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SC.912.E.5.Su.6</w:t>
                  </w:r>
                </w:p>
                <w:p w:rsidR="00000000" w:rsidDel="00000000" w:rsidP="00000000" w:rsidRDefault="00000000" w:rsidRPr="00000000" w14:paraId="000018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major contributions related to space exploration that affected Florida.</w:t>
                  </w:r>
                </w:p>
              </w:tc>
            </w:tr>
          </w:tbl>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SC.912.E.5.10</w:t>
            </w:r>
          </w:p>
        </w:tc>
        <w:tc>
          <w:tcPr>
            <w:shd w:fill="auto" w:val="clear"/>
            <w:tcMar>
              <w:top w:w="0.0" w:type="dxa"/>
              <w:left w:w="0.0" w:type="dxa"/>
              <w:bottom w:w="0.0" w:type="dxa"/>
              <w:right w:w="0.0" w:type="dxa"/>
            </w:tcMar>
            <w:vAlign w:val="top"/>
          </w:tcPr>
          <w:p w:rsidR="00000000" w:rsidDel="00000000" w:rsidP="00000000" w:rsidRDefault="00000000" w:rsidRPr="00000000" w14:paraId="000018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apply the coordinate system used to locate objects in the sky.</w:t>
            </w:r>
          </w:p>
          <w:p w:rsidR="00000000" w:rsidDel="00000000" w:rsidP="00000000" w:rsidRDefault="00000000" w:rsidRPr="00000000" w14:paraId="000018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8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8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SC.912.E.5.11</w:t>
            </w:r>
          </w:p>
        </w:tc>
        <w:tc>
          <w:tcPr>
            <w:shd w:fill="auto" w:val="clear"/>
            <w:tcMar>
              <w:top w:w="0.0" w:type="dxa"/>
              <w:left w:w="0.0" w:type="dxa"/>
              <w:bottom w:w="0.0" w:type="dxa"/>
              <w:right w:w="0.0" w:type="dxa"/>
            </w:tcMar>
            <w:vAlign w:val="top"/>
          </w:tcPr>
          <w:p w:rsidR="00000000" w:rsidDel="00000000" w:rsidP="00000000" w:rsidRDefault="00000000" w:rsidRPr="00000000" w14:paraId="000019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the various methods of measuring astronomical distances and apply each in appropriate situations.</w:t>
            </w:r>
          </w:p>
          <w:p w:rsidR="00000000" w:rsidDel="00000000" w:rsidP="00000000" w:rsidRDefault="00000000" w:rsidRPr="00000000" w14:paraId="000019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90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0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6: Earth Structures</w:t>
            </w:r>
          </w:p>
          <w:p w:rsidR="00000000" w:rsidDel="00000000" w:rsidP="00000000" w:rsidRDefault="00000000" w:rsidRPr="00000000" w14:paraId="0000190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90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scientific theory of plate tectonics provides the framework for much of modern geology. Over geologic time, internal and external sources of energy have continuously altered the features of Earth by means of both constructive and destructive forces. All life, including human civilization, is dependent on Earth's internal and external energy and material resources.</w:t>
            </w:r>
          </w:p>
        </w:tc>
      </w:tr>
    </w:tbl>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9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SC.912.E.6.1</w:t>
            </w:r>
          </w:p>
        </w:tc>
        <w:tc>
          <w:tcPr>
            <w:shd w:fill="auto" w:val="clear"/>
            <w:tcMar>
              <w:top w:w="0.0" w:type="dxa"/>
              <w:left w:w="0.0" w:type="dxa"/>
              <w:bottom w:w="0.0" w:type="dxa"/>
              <w:right w:w="0.0" w:type="dxa"/>
            </w:tcMar>
            <w:vAlign w:val="top"/>
          </w:tcPr>
          <w:p w:rsidR="00000000" w:rsidDel="00000000" w:rsidP="00000000" w:rsidRDefault="00000000" w:rsidRPr="00000000" w14:paraId="000019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differentiate the layers of Earth and the interactions among them.</w:t>
            </w:r>
          </w:p>
          <w:p w:rsidR="00000000" w:rsidDel="00000000" w:rsidP="00000000" w:rsidRDefault="00000000" w:rsidRPr="00000000" w14:paraId="000019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9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0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SC.912.E.6.In.1</w:t>
                  </w:r>
                </w:p>
                <w:p w:rsidR="00000000" w:rsidDel="00000000" w:rsidP="00000000" w:rsidRDefault="00000000" w:rsidRPr="00000000" w14:paraId="000019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three layers of Earth (core, mantle, and crust).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SC.912.E.6.Su.1</w:t>
                  </w:r>
                </w:p>
                <w:p w:rsidR="00000000" w:rsidDel="00000000" w:rsidP="00000000" w:rsidRDefault="00000000" w:rsidRPr="00000000" w14:paraId="000019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three layers of Earth (core, mantle, and crust).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SC.912.E.6.Pa.1</w:t>
                  </w:r>
                </w:p>
                <w:p w:rsidR="00000000" w:rsidDel="00000000" w:rsidP="00000000" w:rsidRDefault="00000000" w:rsidRPr="00000000" w14:paraId="000019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surface feature of Earth, such as a hill.</w:t>
                  </w:r>
                </w:p>
              </w:tc>
            </w:tr>
          </w:tbl>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SC.912.E.6.2</w:t>
            </w:r>
          </w:p>
        </w:tc>
        <w:tc>
          <w:tcPr>
            <w:shd w:fill="auto" w:val="clear"/>
            <w:tcMar>
              <w:top w:w="0.0" w:type="dxa"/>
              <w:left w:w="0.0" w:type="dxa"/>
              <w:bottom w:w="0.0" w:type="dxa"/>
              <w:right w:w="0.0" w:type="dxa"/>
            </w:tcMar>
            <w:vAlign w:val="top"/>
          </w:tcPr>
          <w:p w:rsidR="00000000" w:rsidDel="00000000" w:rsidP="00000000" w:rsidRDefault="00000000" w:rsidRPr="00000000" w14:paraId="000019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Connect surface features to surface processes that are responsible for their formation.</w:t>
            </w:r>
          </w:p>
          <w:p w:rsidR="00000000" w:rsidDel="00000000" w:rsidP="00000000" w:rsidRDefault="00000000" w:rsidRPr="00000000" w14:paraId="000019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09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SC.912.E.6.Pa.1</w:t>
                  </w:r>
                </w:p>
                <w:p w:rsidR="00000000" w:rsidDel="00000000" w:rsidP="00000000" w:rsidRDefault="00000000" w:rsidRPr="00000000" w14:paraId="000019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surface feature of Earth, such as a hill.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SC.912.E.6.In.2</w:t>
                  </w:r>
                </w:p>
                <w:p w:rsidR="00000000" w:rsidDel="00000000" w:rsidP="00000000" w:rsidRDefault="00000000" w:rsidRPr="00000000" w14:paraId="000019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examples of surface features, such as glaciers, valleys, canyons, and dried riverbeds, which are caused by wind and erosion (surface processes).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SC.912.E.6.Su.2</w:t>
                  </w:r>
                </w:p>
                <w:p w:rsidR="00000000" w:rsidDel="00000000" w:rsidP="00000000" w:rsidRDefault="00000000" w:rsidRPr="00000000" w14:paraId="000019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types of surface features, such as hills and valleys.</w:t>
                  </w:r>
                </w:p>
              </w:tc>
            </w:tr>
          </w:tbl>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SC.912.E.6.3</w:t>
            </w:r>
          </w:p>
        </w:tc>
        <w:tc>
          <w:tcPr>
            <w:shd w:fill="auto" w:val="clear"/>
            <w:tcMar>
              <w:top w:w="0.0" w:type="dxa"/>
              <w:left w:w="0.0" w:type="dxa"/>
              <w:bottom w:w="0.0" w:type="dxa"/>
              <w:right w:w="0.0" w:type="dxa"/>
            </w:tcMar>
            <w:vAlign w:val="top"/>
          </w:tcPr>
          <w:p w:rsidR="00000000" w:rsidDel="00000000" w:rsidP="00000000" w:rsidRDefault="00000000" w:rsidRPr="00000000" w14:paraId="000019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scientific theory of plate tectonics and identify related major processes and features as a result of moving plates.</w:t>
            </w:r>
          </w:p>
          <w:p w:rsidR="00000000" w:rsidDel="00000000" w:rsidP="00000000" w:rsidRDefault="00000000" w:rsidRPr="00000000" w14:paraId="000019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9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2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SC.912.E.6.Pa.2</w:t>
                  </w:r>
                </w:p>
                <w:p w:rsidR="00000000" w:rsidDel="00000000" w:rsidP="00000000" w:rsidRDefault="00000000" w:rsidRPr="00000000" w14:paraId="000019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surface of Earth can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SC.912.E.6.In.3</w:t>
                  </w:r>
                </w:p>
                <w:p w:rsidR="00000000" w:rsidDel="00000000" w:rsidP="00000000" w:rsidRDefault="00000000" w:rsidRPr="00000000" w14:paraId="000019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a cause and effect of movements in Earth’s crust (plate tectonics), such as fault lines in the plates causing earthquakes.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SC.912.E.6.Su.3</w:t>
                  </w:r>
                </w:p>
                <w:p w:rsidR="00000000" w:rsidDel="00000000" w:rsidP="00000000" w:rsidRDefault="00000000" w:rsidRPr="00000000" w14:paraId="000019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Earth’s crust is broken into parts (plates) that move and cause mountains and volcanoes.</w:t>
                  </w:r>
                </w:p>
              </w:tc>
            </w:tr>
          </w:tbl>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SC.912.E.6.4</w:t>
            </w:r>
          </w:p>
        </w:tc>
        <w:tc>
          <w:tcPr>
            <w:shd w:fill="auto" w:val="clear"/>
            <w:tcMar>
              <w:top w:w="0.0" w:type="dxa"/>
              <w:left w:w="0.0" w:type="dxa"/>
              <w:bottom w:w="0.0" w:type="dxa"/>
              <w:right w:w="0.0" w:type="dxa"/>
            </w:tcMar>
            <w:vAlign w:val="top"/>
          </w:tcPr>
          <w:p w:rsidR="00000000" w:rsidDel="00000000" w:rsidP="00000000" w:rsidRDefault="00000000" w:rsidRPr="00000000" w14:paraId="000019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specific geologic processes and features are expressed in Florida and elsewhere.</w:t>
            </w:r>
          </w:p>
          <w:p w:rsidR="00000000" w:rsidDel="00000000" w:rsidP="00000000" w:rsidRDefault="00000000" w:rsidRPr="00000000" w14:paraId="000019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09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SC.912.E.6.Pa.2</w:t>
                  </w:r>
                </w:p>
                <w:p w:rsidR="00000000" w:rsidDel="00000000" w:rsidP="00000000" w:rsidRDefault="00000000" w:rsidRPr="00000000" w14:paraId="000019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surface of Earth can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SC.912.E.6.In.4</w:t>
                  </w:r>
                </w:p>
                <w:p w:rsidR="00000000" w:rsidDel="00000000" w:rsidP="00000000" w:rsidRDefault="00000000" w:rsidRPr="00000000" w14:paraId="000019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natural geological processes that change the land and water in Florida, including beach erosion and sinkholes.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SC.912.E.6.Su.4</w:t>
                  </w:r>
                </w:p>
                <w:p w:rsidR="00000000" w:rsidDel="00000000" w:rsidP="00000000" w:rsidRDefault="00000000" w:rsidRPr="00000000" w14:paraId="000019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natural changes to Florida’s land and water, such as beach erosion.</w:t>
                  </w:r>
                </w:p>
              </w:tc>
            </w:tr>
          </w:tbl>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SC.912.E.6.5</w:t>
            </w:r>
          </w:p>
        </w:tc>
        <w:tc>
          <w:tcPr>
            <w:shd w:fill="auto" w:val="clear"/>
            <w:tcMar>
              <w:top w:w="0.0" w:type="dxa"/>
              <w:left w:w="0.0" w:type="dxa"/>
              <w:bottom w:w="0.0" w:type="dxa"/>
              <w:right w:w="0.0" w:type="dxa"/>
            </w:tcMar>
            <w:vAlign w:val="top"/>
          </w:tcPr>
          <w:p w:rsidR="00000000" w:rsidDel="00000000" w:rsidP="00000000" w:rsidRDefault="00000000" w:rsidRPr="00000000" w14:paraId="000019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geologic development of the present day oceans and identify commonly found features.</w:t>
            </w:r>
          </w:p>
          <w:p w:rsidR="00000000" w:rsidDel="00000000" w:rsidP="00000000" w:rsidRDefault="00000000" w:rsidRPr="00000000" w14:paraId="000019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c>
      </w:tr>
    </w:tbl>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SC.912.E.6.6</w:t>
            </w:r>
          </w:p>
        </w:tc>
        <w:tc>
          <w:tcPr>
            <w:shd w:fill="auto" w:val="clear"/>
            <w:tcMar>
              <w:top w:w="0.0" w:type="dxa"/>
              <w:left w:w="0.0" w:type="dxa"/>
              <w:bottom w:w="0.0" w:type="dxa"/>
              <w:right w:w="0.0" w:type="dxa"/>
            </w:tcMar>
            <w:vAlign w:val="top"/>
          </w:tcPr>
          <w:p w:rsidR="00000000" w:rsidDel="00000000" w:rsidP="00000000" w:rsidRDefault="00000000" w:rsidRPr="00000000" w14:paraId="000019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past, present, and potential future consequences to the environment resulting from various energy production technologies.</w:t>
            </w:r>
          </w:p>
          <w:p w:rsidR="00000000" w:rsidDel="00000000" w:rsidP="00000000" w:rsidRDefault="00000000" w:rsidRPr="00000000" w14:paraId="000019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c>
      </w:tr>
    </w:tbl>
    <w:p w:rsidR="00000000" w:rsidDel="00000000" w:rsidP="00000000" w:rsidRDefault="00000000" w:rsidRPr="00000000" w14:paraId="0000194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4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7: Earth Systems and Patterns</w:t>
            </w:r>
          </w:p>
          <w:p w:rsidR="00000000" w:rsidDel="00000000" w:rsidP="00000000" w:rsidRDefault="00000000" w:rsidRPr="00000000" w14:paraId="0000194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94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scientific theory of the evolution of Earth states that changes in our planet are driven by the flow of energy and the cycling of matter through dynamic interactions among the atmosphere, hydrosphere, cryosphere, geosphere, and biosphere, and the resources used to sustain human civilization on Earth.</w:t>
            </w:r>
          </w:p>
        </w:tc>
      </w:tr>
    </w:tbl>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4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94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SC.912.E.7.1</w:t>
            </w:r>
          </w:p>
        </w:tc>
        <w:tc>
          <w:tcPr>
            <w:shd w:fill="auto" w:val="clear"/>
            <w:tcMar>
              <w:top w:w="0.0" w:type="dxa"/>
              <w:left w:w="0.0" w:type="dxa"/>
              <w:bottom w:w="0.0" w:type="dxa"/>
              <w:right w:w="0.0" w:type="dxa"/>
            </w:tcMar>
            <w:vAlign w:val="top"/>
          </w:tcPr>
          <w:p w:rsidR="00000000" w:rsidDel="00000000" w:rsidP="00000000" w:rsidRDefault="00000000" w:rsidRPr="00000000" w14:paraId="000019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movement of matter and energy through the different biogeochemical cycles, including water and carbon.</w:t>
            </w:r>
          </w:p>
          <w:p w:rsidR="00000000" w:rsidDel="00000000" w:rsidP="00000000" w:rsidRDefault="00000000" w:rsidRPr="00000000" w14:paraId="000019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0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SC.912.E.7.In.1</w:t>
                  </w:r>
                </w:p>
                <w:p w:rsidR="00000000" w:rsidDel="00000000" w:rsidP="00000000" w:rsidRDefault="00000000" w:rsidRPr="00000000" w14:paraId="000019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cycles that occur on Earth, such as the water and carbon cycles, and the role energy plays in them.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SC.912.E.7.Su.1</w:t>
                  </w:r>
                </w:p>
                <w:p w:rsidR="00000000" w:rsidDel="00000000" w:rsidP="00000000" w:rsidRDefault="00000000" w:rsidRPr="00000000" w14:paraId="000019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phases of the water cycle that occur on Earth and the role energy plays in the water cycle.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SC.912.E.7.Pa.1</w:t>
                  </w:r>
                </w:p>
                <w:p w:rsidR="00000000" w:rsidDel="00000000" w:rsidP="00000000" w:rsidRDefault="00000000" w:rsidRPr="00000000" w14:paraId="000019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clouds release rain (part of the water cycle).</w:t>
                  </w:r>
                </w:p>
              </w:tc>
            </w:tr>
          </w:tbl>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SC.912.E.7.2</w:t>
            </w:r>
          </w:p>
        </w:tc>
        <w:tc>
          <w:tcPr>
            <w:shd w:fill="auto" w:val="clear"/>
            <w:tcMar>
              <w:top w:w="0.0" w:type="dxa"/>
              <w:left w:w="0.0" w:type="dxa"/>
              <w:bottom w:w="0.0" w:type="dxa"/>
              <w:right w:w="0.0" w:type="dxa"/>
            </w:tcMar>
            <w:vAlign w:val="top"/>
          </w:tcPr>
          <w:p w:rsidR="00000000" w:rsidDel="00000000" w:rsidP="00000000" w:rsidRDefault="00000000" w:rsidRPr="00000000" w14:paraId="000019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causes of the various kinds of surface and deep water motion within the oceans and their impacts on the transfer of energy between the poles and the equator.</w:t>
            </w:r>
          </w:p>
          <w:p w:rsidR="00000000" w:rsidDel="00000000" w:rsidP="00000000" w:rsidRDefault="00000000" w:rsidRPr="00000000" w14:paraId="000019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0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6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SC.912.E.7.In.2</w:t>
                  </w:r>
                </w:p>
                <w:p w:rsidR="00000000" w:rsidDel="00000000" w:rsidP="00000000" w:rsidRDefault="00000000" w:rsidRPr="00000000" w14:paraId="000019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there are circular movements of ocean water (surface and deep-water currents) which move cold water from the poles toward the tropics and vice versa.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SC.912.E.7.Su.2</w:t>
                  </w:r>
                </w:p>
                <w:p w:rsidR="00000000" w:rsidDel="00000000" w:rsidP="00000000" w:rsidRDefault="00000000" w:rsidRPr="00000000" w14:paraId="000019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currents move the ocean water around Earth.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SC.912.E.7.Pa.2</w:t>
                  </w:r>
                </w:p>
                <w:p w:rsidR="00000000" w:rsidDel="00000000" w:rsidP="00000000" w:rsidRDefault="00000000" w:rsidRPr="00000000" w14:paraId="000019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waves in the ocean.</w:t>
                  </w:r>
                </w:p>
              </w:tc>
            </w:tr>
          </w:tbl>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SC.912.E.7.3</w:t>
            </w:r>
          </w:p>
        </w:tc>
        <w:tc>
          <w:tcPr>
            <w:shd w:fill="auto" w:val="clear"/>
            <w:tcMar>
              <w:top w:w="0.0" w:type="dxa"/>
              <w:left w:w="0.0" w:type="dxa"/>
              <w:bottom w:w="0.0" w:type="dxa"/>
              <w:right w:w="0.0" w:type="dxa"/>
            </w:tcMar>
            <w:vAlign w:val="top"/>
          </w:tcPr>
          <w:p w:rsidR="00000000" w:rsidDel="00000000" w:rsidP="00000000" w:rsidRDefault="00000000" w:rsidRPr="00000000" w14:paraId="000019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and describe the various interactions among Earth systems, including: atmosphere, hydrosphere, cryosphere, geosphere, and biosphere.</w:t>
            </w:r>
          </w:p>
          <w:p w:rsidR="00000000" w:rsidDel="00000000" w:rsidP="00000000" w:rsidRDefault="00000000" w:rsidRPr="00000000" w14:paraId="000019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0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6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SC.912.E.7.In.3</w:t>
                  </w:r>
                </w:p>
                <w:p w:rsidR="00000000" w:rsidDel="00000000" w:rsidP="00000000" w:rsidRDefault="00000000" w:rsidRPr="00000000" w14:paraId="000019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interactions among the atmosphere, hydrosphere, and biosphere, including how air, water, and land support living things and how air temperature affects water and land temperatures.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SC.912.E.7.Su.3</w:t>
                  </w:r>
                </w:p>
                <w:p w:rsidR="00000000" w:rsidDel="00000000" w:rsidP="00000000" w:rsidRDefault="00000000" w:rsidRPr="00000000" w14:paraId="000019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components of the atmosphere, the hydrosphere, and the biosphere.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SC.912.E.7.Pa.3</w:t>
                  </w:r>
                </w:p>
                <w:p w:rsidR="00000000" w:rsidDel="00000000" w:rsidP="00000000" w:rsidRDefault="00000000" w:rsidRPr="00000000" w14:paraId="000019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humans, plants, and animals live on the Earth (biosphere).</w:t>
                  </w:r>
                </w:p>
              </w:tc>
            </w:tr>
          </w:tbl>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SC.912.E.7.4</w:t>
            </w:r>
          </w:p>
        </w:tc>
        <w:tc>
          <w:tcPr>
            <w:shd w:fill="auto" w:val="clear"/>
            <w:tcMar>
              <w:top w:w="0.0" w:type="dxa"/>
              <w:left w:w="0.0" w:type="dxa"/>
              <w:bottom w:w="0.0" w:type="dxa"/>
              <w:right w:w="0.0" w:type="dxa"/>
            </w:tcMar>
            <w:vAlign w:val="top"/>
          </w:tcPr>
          <w:p w:rsidR="00000000" w:rsidDel="00000000" w:rsidP="00000000" w:rsidRDefault="00000000" w:rsidRPr="00000000" w14:paraId="000019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the conditions that contribute to the climate of a geographic area, including the relationships to lakes and oceans.</w:t>
            </w:r>
          </w:p>
          <w:p w:rsidR="00000000" w:rsidDel="00000000" w:rsidP="00000000" w:rsidRDefault="00000000" w:rsidRPr="00000000" w14:paraId="000019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0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7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SC.912.E.7.In.4</w:t>
                  </w:r>
                </w:p>
                <w:p w:rsidR="00000000" w:rsidDel="00000000" w:rsidP="00000000" w:rsidRDefault="00000000" w:rsidRPr="00000000" w14:paraId="000019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variations in climate due to geological locations, such as on mountains and the nearness to large bodies of water.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SC.912.E.7.Su.4</w:t>
                  </w:r>
                </w:p>
                <w:p w:rsidR="00000000" w:rsidDel="00000000" w:rsidP="00000000" w:rsidRDefault="00000000" w:rsidRPr="00000000" w14:paraId="000019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climate conditions in different parts of the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SC.912.E.7.Pa.4</w:t>
                  </w:r>
                </w:p>
                <w:p w:rsidR="00000000" w:rsidDel="00000000" w:rsidP="00000000" w:rsidRDefault="00000000" w:rsidRPr="00000000" w14:paraId="000019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weather (climate) is different in different locations.</w:t>
                  </w:r>
                </w:p>
              </w:tc>
            </w:tr>
          </w:tbl>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SC.912.E.7.5</w:t>
            </w:r>
          </w:p>
        </w:tc>
        <w:tc>
          <w:tcPr>
            <w:shd w:fill="auto" w:val="clear"/>
            <w:tcMar>
              <w:top w:w="0.0" w:type="dxa"/>
              <w:left w:w="0.0" w:type="dxa"/>
              <w:bottom w:w="0.0" w:type="dxa"/>
              <w:right w:w="0.0" w:type="dxa"/>
            </w:tcMar>
            <w:vAlign w:val="top"/>
          </w:tcPr>
          <w:p w:rsidR="00000000" w:rsidDel="00000000" w:rsidP="00000000" w:rsidRDefault="00000000" w:rsidRPr="00000000" w14:paraId="000019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Predict future weather conditions based on present observations and conceptual models and recognize limitations and uncertainties of such predictions.</w:t>
            </w:r>
          </w:p>
          <w:p w:rsidR="00000000" w:rsidDel="00000000" w:rsidP="00000000" w:rsidRDefault="00000000" w:rsidRPr="00000000" w14:paraId="000019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11"/>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8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SC.912.E.7.In.5</w:t>
                  </w:r>
                </w:p>
                <w:p w:rsidR="00000000" w:rsidDel="00000000" w:rsidP="00000000" w:rsidRDefault="00000000" w:rsidRPr="00000000" w14:paraId="000019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weather conditions using weather data and weather maps.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SC.912.E.7.Su.5</w:t>
                  </w:r>
                </w:p>
                <w:p w:rsidR="00000000" w:rsidDel="00000000" w:rsidP="00000000" w:rsidRDefault="00000000" w:rsidRPr="00000000" w14:paraId="000019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weather conditions, including temperature, wind speed, and humidity.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SC.912.E.7.Pa.5</w:t>
                  </w:r>
                </w:p>
                <w:p w:rsidR="00000000" w:rsidDel="00000000" w:rsidP="00000000" w:rsidRDefault="00000000" w:rsidRPr="00000000" w14:paraId="000019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weather conditions, including severe weather, in Florida.</w:t>
                  </w:r>
                </w:p>
              </w:tc>
            </w:tr>
          </w:tbl>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SC.912.E.7.6</w:t>
            </w:r>
          </w:p>
        </w:tc>
        <w:tc>
          <w:tcPr>
            <w:shd w:fill="auto" w:val="clear"/>
            <w:tcMar>
              <w:top w:w="0.0" w:type="dxa"/>
              <w:left w:w="0.0" w:type="dxa"/>
              <w:bottom w:w="0.0" w:type="dxa"/>
              <w:right w:w="0.0" w:type="dxa"/>
            </w:tcMar>
            <w:vAlign w:val="top"/>
          </w:tcPr>
          <w:p w:rsidR="00000000" w:rsidDel="00000000" w:rsidP="00000000" w:rsidRDefault="00000000" w:rsidRPr="00000000" w14:paraId="000019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 the formation of severe weather to the various physical factors.</w:t>
            </w:r>
          </w:p>
          <w:p w:rsidR="00000000" w:rsidDel="00000000" w:rsidP="00000000" w:rsidRDefault="00000000" w:rsidRPr="00000000" w14:paraId="000019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13"/>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9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SC.912.E.7.Pa.5</w:t>
                  </w:r>
                </w:p>
                <w:p w:rsidR="00000000" w:rsidDel="00000000" w:rsidP="00000000" w:rsidRDefault="00000000" w:rsidRPr="00000000" w14:paraId="000019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weather conditions, including severe weather, in Florida.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SC.912.E.7.In.6</w:t>
                  </w:r>
                </w:p>
                <w:p w:rsidR="00000000" w:rsidDel="00000000" w:rsidP="00000000" w:rsidRDefault="00000000" w:rsidRPr="00000000" w14:paraId="000019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weather conditions in different types of severe storms, including hurricanes, tornadoes, and thunderstorms.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SC.912.E.7.Su.6</w:t>
                  </w:r>
                </w:p>
                <w:p w:rsidR="00000000" w:rsidDel="00000000" w:rsidP="00000000" w:rsidRDefault="00000000" w:rsidRPr="00000000" w14:paraId="000019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conditions in severe storms, such as hurricanes, tornadoes, and thunderstorms.</w:t>
                  </w:r>
                </w:p>
              </w:tc>
            </w:tr>
          </w:tbl>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SC.912.E.7.7</w:t>
            </w:r>
          </w:p>
        </w:tc>
        <w:tc>
          <w:tcPr>
            <w:shd w:fill="auto" w:val="clear"/>
            <w:tcMar>
              <w:top w:w="0.0" w:type="dxa"/>
              <w:left w:w="0.0" w:type="dxa"/>
              <w:bottom w:w="0.0" w:type="dxa"/>
              <w:right w:w="0.0" w:type="dxa"/>
            </w:tcMar>
            <w:vAlign w:val="top"/>
          </w:tcPr>
          <w:p w:rsidR="00000000" w:rsidDel="00000000" w:rsidP="00000000" w:rsidRDefault="00000000" w:rsidRPr="00000000" w14:paraId="000019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analyze, and relate the internal (Earth system) and external (astronomical) conditions that contribute to global climate change.</w:t>
            </w:r>
          </w:p>
          <w:p w:rsidR="00000000" w:rsidDel="00000000" w:rsidP="00000000" w:rsidRDefault="00000000" w:rsidRPr="00000000" w14:paraId="000019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15"/>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SC.912.E.7.Pa.4</w:t>
                  </w:r>
                </w:p>
                <w:p w:rsidR="00000000" w:rsidDel="00000000" w:rsidP="00000000" w:rsidRDefault="00000000" w:rsidRPr="00000000" w14:paraId="000019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weather (climate) is different in different locations.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SC.912.E.7.In.7</w:t>
                  </w:r>
                </w:p>
                <w:p w:rsidR="00000000" w:rsidDel="00000000" w:rsidP="00000000" w:rsidRDefault="00000000" w:rsidRPr="00000000" w14:paraId="000019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global climate change is related to conditions in the atmosphere and oceans.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SC.912.E.7.Su.7</w:t>
                  </w:r>
                </w:p>
                <w:p w:rsidR="00000000" w:rsidDel="00000000" w:rsidP="00000000" w:rsidRDefault="00000000" w:rsidRPr="00000000" w14:paraId="000019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global climate change occurs over a long period of time.</w:t>
                  </w:r>
                </w:p>
              </w:tc>
            </w:tr>
          </w:tbl>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SC.912.E.7.8</w:t>
            </w:r>
          </w:p>
        </w:tc>
        <w:tc>
          <w:tcPr>
            <w:shd w:fill="auto" w:val="clear"/>
            <w:tcMar>
              <w:top w:w="0.0" w:type="dxa"/>
              <w:left w:w="0.0" w:type="dxa"/>
              <w:bottom w:w="0.0" w:type="dxa"/>
              <w:right w:w="0.0" w:type="dxa"/>
            </w:tcMar>
            <w:vAlign w:val="top"/>
          </w:tcPr>
          <w:p w:rsidR="00000000" w:rsidDel="00000000" w:rsidP="00000000" w:rsidRDefault="00000000" w:rsidRPr="00000000" w14:paraId="000019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various atmospheric, oceanic, and hydrologic conditions in Florida have influenced and can influence human behavior, both individually and collectively.</w:t>
            </w:r>
          </w:p>
          <w:p w:rsidR="00000000" w:rsidDel="00000000" w:rsidP="00000000" w:rsidRDefault="00000000" w:rsidRPr="00000000" w14:paraId="000019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17"/>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SC.912.E.7.Pa.5</w:t>
                  </w:r>
                </w:p>
                <w:p w:rsidR="00000000" w:rsidDel="00000000" w:rsidP="00000000" w:rsidRDefault="00000000" w:rsidRPr="00000000" w14:paraId="000019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weather conditions, including severe weather, in Florida.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SC.912.E.7.In.8</w:t>
                  </w:r>
                </w:p>
                <w:p w:rsidR="00000000" w:rsidDel="00000000" w:rsidP="00000000" w:rsidRDefault="00000000" w:rsidRPr="00000000" w14:paraId="000019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atmospheric and hydrologic conditions, such as hurricanes, drought, wildfires, and sinkholes, affect human behavior.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SC.912.E.7.Su.8</w:t>
                  </w:r>
                </w:p>
                <w:p w:rsidR="00000000" w:rsidDel="00000000" w:rsidP="00000000" w:rsidRDefault="00000000" w:rsidRPr="00000000" w14:paraId="000019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how weather and water conditions affect humans in Florida.</w:t>
                  </w:r>
                </w:p>
              </w:tc>
            </w:tr>
          </w:tbl>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SC.912.E.7.9</w:t>
            </w:r>
          </w:p>
        </w:tc>
        <w:tc>
          <w:tcPr>
            <w:shd w:fill="auto" w:val="clear"/>
            <w:tcMar>
              <w:top w:w="0.0" w:type="dxa"/>
              <w:left w:w="0.0" w:type="dxa"/>
              <w:bottom w:w="0.0" w:type="dxa"/>
              <w:right w:w="0.0" w:type="dxa"/>
            </w:tcMar>
            <w:vAlign w:val="top"/>
          </w:tcPr>
          <w:p w:rsidR="00000000" w:rsidDel="00000000" w:rsidP="00000000" w:rsidRDefault="00000000" w:rsidRPr="00000000" w14:paraId="000019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Cite evidence that the ocean has had a significant influence on climate change by absorbing, storing, and moving heat, carbon, and water.</w:t>
            </w:r>
          </w:p>
          <w:p w:rsidR="00000000" w:rsidDel="00000000" w:rsidP="00000000" w:rsidRDefault="00000000" w:rsidRPr="00000000" w14:paraId="000019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19"/>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SC.912.E.7.Pa.6</w:t>
                  </w:r>
                </w:p>
                <w:p w:rsidR="00000000" w:rsidDel="00000000" w:rsidP="00000000" w:rsidRDefault="00000000" w:rsidRPr="00000000" w14:paraId="000019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Sun heats the water in the ocean.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SC.912.E.7.In.9</w:t>
                  </w:r>
                </w:p>
                <w:p w:rsidR="00000000" w:rsidDel="00000000" w:rsidP="00000000" w:rsidRDefault="00000000" w:rsidRPr="00000000" w14:paraId="000019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ocean absorbs most of the solar energy reaching Earth and loses heat primarily by evaporation.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SC.912.E.7.Su.9</w:t>
                  </w:r>
                </w:p>
                <w:p w:rsidR="00000000" w:rsidDel="00000000" w:rsidP="00000000" w:rsidRDefault="00000000" w:rsidRPr="00000000" w14:paraId="000019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ocean absorbs heat from the Sun and then warms the air.</w:t>
                  </w:r>
                </w:p>
              </w:tc>
            </w:tr>
          </w:tbl>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C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19C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Body of Knowledge: NATURE OF SCIENCE</w:t>
            </w:r>
          </w:p>
        </w:tc>
      </w:tr>
    </w:tbl>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1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C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The Practice of Science</w:t>
            </w:r>
          </w:p>
          <w:p w:rsidR="00000000" w:rsidDel="00000000" w:rsidP="00000000" w:rsidRDefault="00000000" w:rsidRPr="00000000" w14:paraId="000019C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9C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inquiry is a multifaceted activity; The processes of science include the formulation of scientifically investigable questions, construction of investigations into those questions, the collection of appropriate data, the evaluation of the meaning of those data, and the communication of this evaluation.</w:t>
            </w:r>
          </w:p>
          <w:p w:rsidR="00000000" w:rsidDel="00000000" w:rsidP="00000000" w:rsidRDefault="00000000" w:rsidRPr="00000000" w14:paraId="000019C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The processes of science frequently do not correspond to the traditional portrayal of "the scientific method."</w:t>
            </w:r>
          </w:p>
          <w:p w:rsidR="00000000" w:rsidDel="00000000" w:rsidP="00000000" w:rsidRDefault="00000000" w:rsidRPr="00000000" w14:paraId="000019C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Scientific argumentation is a necessary part of scientific inquiry and plays an important role in the generation and validation of scientific knowledge.</w:t>
            </w:r>
          </w:p>
          <w:p w:rsidR="00000000" w:rsidDel="00000000" w:rsidP="00000000" w:rsidRDefault="00000000" w:rsidRPr="00000000" w14:paraId="000019C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 Scientific knowledge is based on observation and inference; it is important to recognize that these are very different things. Not only does science require creativity in its methods and processes, but also in its questions and explanations.</w:t>
            </w:r>
          </w:p>
        </w:tc>
      </w:tr>
    </w:tbl>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9C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9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SC.912.N.1.1</w:t>
            </w:r>
          </w:p>
        </w:tc>
        <w:tc>
          <w:tcPr>
            <w:shd w:fill="auto" w:val="clear"/>
            <w:tcMar>
              <w:top w:w="0.0" w:type="dxa"/>
              <w:left w:w="0.0" w:type="dxa"/>
              <w:bottom w:w="0.0" w:type="dxa"/>
              <w:right w:w="0.0" w:type="dxa"/>
            </w:tcMar>
            <w:vAlign w:val="top"/>
          </w:tcPr>
          <w:p w:rsidR="00000000" w:rsidDel="00000000" w:rsidP="00000000" w:rsidRDefault="00000000" w:rsidRPr="00000000" w14:paraId="000019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 problem based on a specific  body of knowledge, for example: biology, chemistry, physics, and earth/space science, and do the following: </w:t>
            </w:r>
          </w:p>
          <w:p w:rsidR="00000000" w:rsidDel="00000000" w:rsidP="00000000" w:rsidRDefault="00000000" w:rsidRPr="00000000" w14:paraId="000019D3">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b w:val="1"/>
                <w:bCs w:val="1"/>
                <w:sz w:val="18"/>
                <w:szCs w:val="18"/>
                <w:rtl w:val="0"/>
              </w:rPr>
              <w:t xml:space="preserve">Pose questions about the natural world,</w:t>
            </w:r>
            <w:r w:rsidDel="00000000" w:rsidR="00000000" w:rsidRPr="00000000">
              <w:rPr>
                <w:rFonts w:ascii="Arial" w:cs="Arial" w:eastAsia="Arial" w:hAnsi="Arial"/>
                <w:sz w:val="18"/>
                <w:szCs w:val="18"/>
                <w:rtl w:val="0"/>
              </w:rPr>
              <w:t xml:space="preserve"> (A</w:t>
            </w:r>
            <w:r w:rsidDel="00000000" w:rsidR="00000000" w:rsidRPr="00000000">
              <w:rPr>
                <w:rFonts w:ascii="Arial" w:cs="Arial" w:eastAsia="Arial" w:hAnsi="Arial"/>
                <w:color w:val="000000"/>
                <w:sz w:val="20"/>
                <w:szCs w:val="20"/>
                <w:rtl w:val="0"/>
              </w:rPr>
              <w:t xml:space="preserve">rticulate the purpose of the investigation and identify the relevant scientific concepts).</w:t>
            </w:r>
          </w:p>
          <w:p w:rsidR="00000000" w:rsidDel="00000000" w:rsidP="00000000" w:rsidRDefault="00000000" w:rsidRPr="00000000" w14:paraId="000019D4">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b w:val="1"/>
                <w:bCs w:val="1"/>
                <w:sz w:val="18"/>
                <w:szCs w:val="18"/>
                <w:rtl w:val="0"/>
              </w:rPr>
              <w:t xml:space="preserve">Conduct systematic observations,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0000"/>
                <w:sz w:val="20"/>
                <w:szCs w:val="20"/>
                <w:rtl w:val="0"/>
              </w:rPr>
              <w:t xml:space="preserve">Write procedures that are clear and replicable. Identify observables and examine relationships between test (independent) variable and outcome (dependent) variable. Employ appropriate methods for accurate and consistent observations; conduct and record measurements at appropriate levels of precision. Follow safety guidelines).</w:t>
            </w:r>
          </w:p>
          <w:p w:rsidR="00000000" w:rsidDel="00000000" w:rsidP="00000000" w:rsidRDefault="00000000" w:rsidRPr="00000000" w14:paraId="000019D5">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b w:val="1"/>
                <w:bCs w:val="1"/>
                <w:sz w:val="18"/>
                <w:szCs w:val="18"/>
                <w:rtl w:val="0"/>
              </w:rPr>
              <w:t xml:space="preserve">Examine books and other sources of information to see what is already known,</w:t>
            </w:r>
          </w:p>
          <w:p w:rsidR="00000000" w:rsidDel="00000000" w:rsidP="00000000" w:rsidRDefault="00000000" w:rsidRPr="00000000" w14:paraId="000019D6">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b w:val="1"/>
                <w:bCs w:val="1"/>
                <w:sz w:val="18"/>
                <w:szCs w:val="18"/>
                <w:rtl w:val="0"/>
              </w:rPr>
              <w:t xml:space="preserve">Review what is known in light of empirical evidence,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0000"/>
                <w:sz w:val="20"/>
                <w:szCs w:val="20"/>
                <w:rtl w:val="0"/>
              </w:rPr>
              <w:t xml:space="preserve">Examine whether available empirical evidence can be interpreted in terms of existing knowledge and models, and if not, modify or develop new models).</w:t>
            </w:r>
          </w:p>
          <w:p w:rsidR="00000000" w:rsidDel="00000000" w:rsidP="00000000" w:rsidRDefault="00000000" w:rsidRPr="00000000" w14:paraId="000019D7">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b w:val="1"/>
                <w:bCs w:val="1"/>
                <w:sz w:val="18"/>
                <w:szCs w:val="18"/>
                <w:rtl w:val="0"/>
              </w:rPr>
              <w:t xml:space="preserve">Plan investigations,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0000"/>
                <w:sz w:val="20"/>
                <w:szCs w:val="20"/>
                <w:rtl w:val="0"/>
              </w:rPr>
              <w:t xml:space="preserve">Design and evaluate a scientific investigation).</w:t>
            </w:r>
          </w:p>
          <w:p w:rsidR="00000000" w:rsidDel="00000000" w:rsidP="00000000" w:rsidRDefault="00000000" w:rsidRPr="00000000" w14:paraId="000019D8">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b w:val="1"/>
                <w:bCs w:val="1"/>
                <w:sz w:val="18"/>
                <w:szCs w:val="18"/>
                <w:rtl w:val="0"/>
              </w:rPr>
              <w:t xml:space="preserve">Use tools to gather, analyze, and interpret data (this includes the use of measurement in metric and other systems, and also the generation and interpretation of graphical representations of data, including data tables and graphs),</w:t>
            </w:r>
            <w:r w:rsidDel="00000000" w:rsidR="00000000" w:rsidRPr="00000000">
              <w:rPr>
                <w:rFonts w:ascii="Arial" w:cs="Arial" w:eastAsia="Arial" w:hAnsi="Arial"/>
                <w:sz w:val="18"/>
                <w:szCs w:val="18"/>
                <w:rtl w:val="0"/>
              </w:rPr>
              <w:t xml:space="preserve"> (Collect data or evidence in an organized way. Properly use instruments, equipment, and materials (e.g., scales, probeware, meter sticks, microscopes, computers) including set-up, calibration, technique, maintenance, and storage).</w:t>
            </w:r>
          </w:p>
          <w:p w:rsidR="00000000" w:rsidDel="00000000" w:rsidP="00000000" w:rsidRDefault="00000000" w:rsidRPr="00000000" w14:paraId="000019D9">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b w:val="1"/>
                <w:bCs w:val="1"/>
                <w:sz w:val="18"/>
                <w:szCs w:val="18"/>
                <w:rtl w:val="0"/>
              </w:rPr>
              <w:t xml:space="preserve">Pose answers, explanations, or descriptions of events,</w:t>
            </w:r>
          </w:p>
          <w:p w:rsidR="00000000" w:rsidDel="00000000" w:rsidP="00000000" w:rsidRDefault="00000000" w:rsidRPr="00000000" w14:paraId="000019DA">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b w:val="1"/>
                <w:bCs w:val="1"/>
                <w:sz w:val="18"/>
                <w:szCs w:val="18"/>
                <w:rtl w:val="0"/>
              </w:rPr>
              <w:t xml:space="preserve">Generate explanations that explicate or describe natural phenomena (inferences),</w:t>
            </w:r>
          </w:p>
          <w:p w:rsidR="00000000" w:rsidDel="00000000" w:rsidP="00000000" w:rsidRDefault="00000000" w:rsidRPr="00000000" w14:paraId="000019DB">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b w:val="1"/>
                <w:bCs w:val="1"/>
                <w:sz w:val="18"/>
                <w:szCs w:val="18"/>
                <w:rtl w:val="0"/>
              </w:rPr>
              <w:t xml:space="preserve">Use appropriate evidence and reasoning to justify these explanations to others,</w:t>
            </w:r>
          </w:p>
          <w:p w:rsidR="00000000" w:rsidDel="00000000" w:rsidP="00000000" w:rsidRDefault="00000000" w:rsidRPr="00000000" w14:paraId="000019DC">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b w:val="1"/>
                <w:bCs w:val="1"/>
                <w:sz w:val="18"/>
                <w:szCs w:val="18"/>
                <w:rtl w:val="0"/>
              </w:rPr>
              <w:t xml:space="preserve">Communicate results of scientific investigations, and</w:t>
            </w:r>
          </w:p>
          <w:p w:rsidR="00000000" w:rsidDel="00000000" w:rsidP="00000000" w:rsidRDefault="00000000" w:rsidRPr="00000000" w14:paraId="000019DD">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b w:val="1"/>
                <w:bCs w:val="1"/>
                <w:sz w:val="18"/>
                <w:szCs w:val="18"/>
                <w:rtl w:val="0"/>
              </w:rPr>
              <w:t xml:space="preserve">Evaluate the merits of the explanations produced by others.</w:t>
            </w:r>
          </w:p>
          <w:p w:rsidR="00000000" w:rsidDel="00000000" w:rsidP="00000000" w:rsidRDefault="00000000" w:rsidRPr="00000000" w14:paraId="000019D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19D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19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2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E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SC.912.N.1.In.1</w:t>
                  </w:r>
                </w:p>
                <w:p w:rsidR="00000000" w:rsidDel="00000000" w:rsidP="00000000" w:rsidRDefault="00000000" w:rsidRPr="00000000" w14:paraId="000019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problem based on a specific body of knowledge, including life science, earth and space science, or physical science, and do the following: 1. Identify a scientific question 2. Examine reliable sources of informtion to identify what is already known 3. Develop a possible explanation (hypothesis) 4. Plan and carry out an experiment 5. Gather data based on measurement and observations 6. Evaluate the data 7. Use the data to support reasonable explanations, inferences, and conclusions.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SC.912.N.1.Su.1</w:t>
                  </w:r>
                </w:p>
                <w:p w:rsidR="00000000" w:rsidDel="00000000" w:rsidP="00000000" w:rsidRDefault="00000000" w:rsidRPr="00000000" w14:paraId="000019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based on a specific body of knowledge, including life science, earth and space science, or physical science, and do the following: 1. Recognize a scientific question 2. Use reliable information and identify what is already known 3. Create possible explanation 4. Carry out a planned experiment 5. Record observations 6. Summarize results 7. Reach a reasonable conclusion.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SC.912.N.1.Pa.1</w:t>
                  </w:r>
                </w:p>
                <w:p w:rsidR="00000000" w:rsidDel="00000000" w:rsidP="00000000" w:rsidRDefault="00000000" w:rsidRPr="00000000" w14:paraId="000019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related to a specific body of knowledge, including life science, earth and space science, or physical science, and do the following: 1. Observe objects and activities 2. Follow planned procedures 3. Recognize a solution.</w:t>
                  </w:r>
                </w:p>
              </w:tc>
            </w:tr>
          </w:tbl>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SC.912.N.1.2</w:t>
            </w:r>
          </w:p>
        </w:tc>
        <w:tc>
          <w:tcPr>
            <w:shd w:fill="auto" w:val="clear"/>
            <w:tcMar>
              <w:top w:w="0.0" w:type="dxa"/>
              <w:left w:w="0.0" w:type="dxa"/>
              <w:bottom w:w="0.0" w:type="dxa"/>
              <w:right w:w="0.0" w:type="dxa"/>
            </w:tcMar>
            <w:vAlign w:val="top"/>
          </w:tcPr>
          <w:p w:rsidR="00000000" w:rsidDel="00000000" w:rsidP="00000000" w:rsidRDefault="00000000" w:rsidRPr="00000000" w14:paraId="000019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explain what characterizes science and its methods.</w:t>
            </w:r>
          </w:p>
          <w:p w:rsidR="00000000" w:rsidDel="00000000" w:rsidP="00000000" w:rsidRDefault="00000000" w:rsidRPr="00000000" w14:paraId="000019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2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E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SC.912.N.1.In.2</w:t>
                  </w:r>
                </w:p>
                <w:p w:rsidR="00000000" w:rsidDel="00000000" w:rsidP="00000000" w:rsidRDefault="00000000" w:rsidRPr="00000000" w14:paraId="000019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processes used in scientific investigations, including posing a research question, forming a hypothesis, reviewing what is known, collecting evidence, evaluating results, and reaching conclusions.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SC.912.N.1.Su.2</w:t>
                  </w:r>
                </w:p>
                <w:p w:rsidR="00000000" w:rsidDel="00000000" w:rsidP="00000000" w:rsidRDefault="00000000" w:rsidRPr="00000000" w14:paraId="000019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basic process used in scientific investigations, including questioning, observing, recording, determining, and sharing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SC.912.N.1.Pa.2</w:t>
                  </w:r>
                </w:p>
                <w:p w:rsidR="00000000" w:rsidDel="00000000" w:rsidP="00000000" w:rsidRDefault="00000000" w:rsidRPr="00000000" w14:paraId="000019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process used in science to solve problems, such as observing, following procedures, and recognizing results.</w:t>
                  </w:r>
                </w:p>
              </w:tc>
            </w:tr>
          </w:tbl>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SC.912.N.1.3</w:t>
            </w:r>
          </w:p>
        </w:tc>
        <w:tc>
          <w:tcPr>
            <w:shd w:fill="auto" w:val="clear"/>
            <w:tcMar>
              <w:top w:w="0.0" w:type="dxa"/>
              <w:left w:w="0.0" w:type="dxa"/>
              <w:bottom w:w="0.0" w:type="dxa"/>
              <w:right w:w="0.0" w:type="dxa"/>
            </w:tcMar>
            <w:vAlign w:val="top"/>
          </w:tcPr>
          <w:p w:rsidR="00000000" w:rsidDel="00000000" w:rsidP="00000000" w:rsidRDefault="00000000" w:rsidRPr="00000000" w14:paraId="000019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 strength or usefulness of a scientific claim is evaluated through scientific argumentation, which depends on  critical and logical thinking, and the active consideration of alternative scientific explanations to explain the data presented.</w:t>
            </w:r>
          </w:p>
          <w:p w:rsidR="00000000" w:rsidDel="00000000" w:rsidP="00000000" w:rsidRDefault="00000000" w:rsidRPr="00000000" w14:paraId="000019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9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12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F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SC.912.N.1.In.2</w:t>
                  </w:r>
                </w:p>
                <w:p w:rsidR="00000000" w:rsidDel="00000000" w:rsidP="00000000" w:rsidRDefault="00000000" w:rsidRPr="00000000" w14:paraId="000019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processes used in scientific investigations, including posing a research question, forming a hypothesis, reviewing what is known, collecting evidence, evaluating results, and reaching conclusions.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9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SC.912.N.1.Su.2</w:t>
                  </w:r>
                </w:p>
                <w:p w:rsidR="00000000" w:rsidDel="00000000" w:rsidP="00000000" w:rsidRDefault="00000000" w:rsidRPr="00000000" w14:paraId="000019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basic process used in scientific investigations, including questioning, observing, recording, determining, and sharing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SC.912.N.1.Pa.2</w:t>
                  </w:r>
                </w:p>
                <w:p w:rsidR="00000000" w:rsidDel="00000000" w:rsidP="00000000" w:rsidRDefault="00000000" w:rsidRPr="00000000" w14:paraId="00001A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process used in science to solve problems, such as observing, following procedures, and recognizing results.</w:t>
                  </w:r>
                </w:p>
              </w:tc>
            </w:tr>
          </w:tbl>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SC.912.N.1.4</w:t>
            </w:r>
          </w:p>
        </w:tc>
        <w:tc>
          <w:tcPr>
            <w:shd w:fill="auto" w:val="clear"/>
            <w:tcMar>
              <w:top w:w="0.0" w:type="dxa"/>
              <w:left w:w="0.0" w:type="dxa"/>
              <w:bottom w:w="0.0" w:type="dxa"/>
              <w:right w:w="0.0" w:type="dxa"/>
            </w:tcMar>
            <w:vAlign w:val="top"/>
          </w:tcPr>
          <w:p w:rsidR="00000000" w:rsidDel="00000000" w:rsidP="00000000" w:rsidRDefault="00000000" w:rsidRPr="00000000" w14:paraId="00001A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sources of information and assess their reliability according to the strict standards of scientific investigation.</w:t>
            </w:r>
          </w:p>
          <w:p w:rsidR="00000000" w:rsidDel="00000000" w:rsidP="00000000" w:rsidRDefault="00000000" w:rsidRPr="00000000" w14:paraId="00001A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3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SC.912.N.1.In.1</w:t>
                  </w:r>
                </w:p>
                <w:p w:rsidR="00000000" w:rsidDel="00000000" w:rsidP="00000000" w:rsidRDefault="00000000" w:rsidRPr="00000000" w14:paraId="00001A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problem based on a specific body of knowledge, including life science, earth and space science, or physical science, and do the following: 1. Identify a scientific question 2. Examine reliable sources of informtion to identify what is already known 3. Develop a possible explanation (hypothesis) 4. Plan and carry out an experiment 5. Gather data based on measurement and observations 6. Evaluate the data 7. Use the data to support reasonable explanations, inferences, and conclusions.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SC.912.N.1.Su.1</w:t>
                  </w:r>
                </w:p>
                <w:p w:rsidR="00000000" w:rsidDel="00000000" w:rsidP="00000000" w:rsidRDefault="00000000" w:rsidRPr="00000000" w14:paraId="00001A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based on a specific body of knowledge, including life science, earth and space science, or physical science, and do the following: 1. Recognize a scientific question 2. Use reliable information and identify what is already known 3. Create possible explanation 4. Carry out a planned experiment 5. Record observations 6. Summarize results 7. Reach a reasonable conclusion.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SC.912.N.1.Pa.1</w:t>
                  </w:r>
                </w:p>
                <w:p w:rsidR="00000000" w:rsidDel="00000000" w:rsidP="00000000" w:rsidRDefault="00000000" w:rsidRPr="00000000" w14:paraId="00001A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related to a specific body of knowledge, including life science, earth and space science, or physical science, and do the following: 1. Observe objects and activities 2. Follow planned procedures 3. Recognize a solution.</w:t>
                  </w:r>
                </w:p>
              </w:tc>
            </w:tr>
          </w:tbl>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SC.912.N.1.5</w:t>
            </w:r>
          </w:p>
        </w:tc>
        <w:tc>
          <w:tcPr>
            <w:shd w:fill="auto" w:val="clear"/>
            <w:tcMar>
              <w:top w:w="0.0" w:type="dxa"/>
              <w:left w:w="0.0" w:type="dxa"/>
              <w:bottom w:w="0.0" w:type="dxa"/>
              <w:right w:w="0.0" w:type="dxa"/>
            </w:tcMar>
            <w:vAlign w:val="top"/>
          </w:tcPr>
          <w:p w:rsidR="00000000" w:rsidDel="00000000" w:rsidP="00000000" w:rsidRDefault="00000000" w:rsidRPr="00000000" w14:paraId="00001A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provide examples of how similar investigations conducted in many parts of the world result in the same outcome.</w:t>
            </w:r>
          </w:p>
          <w:p w:rsidR="00000000" w:rsidDel="00000000" w:rsidP="00000000" w:rsidRDefault="00000000" w:rsidRPr="00000000" w14:paraId="00001A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3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1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SC.912.N.1.In.3</w:t>
                  </w:r>
                </w:p>
                <w:p w:rsidR="00000000" w:rsidDel="00000000" w:rsidP="00000000" w:rsidRDefault="00000000" w:rsidRPr="00000000" w14:paraId="00001A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scientific investigations are sometimes repeated in different locations.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SC.912.N.1.Su.3</w:t>
                  </w:r>
                </w:p>
                <w:p w:rsidR="00000000" w:rsidDel="00000000" w:rsidP="00000000" w:rsidRDefault="00000000" w:rsidRPr="00000000" w14:paraId="00001A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scientific investigations can be repeated in different locations.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SC.912.N.1.Pa.3</w:t>
                  </w:r>
                </w:p>
                <w:p w:rsidR="00000000" w:rsidDel="00000000" w:rsidP="00000000" w:rsidRDefault="00000000" w:rsidRPr="00000000" w14:paraId="00001A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when a variety of common activities are repeated the same way, the outcomes are the same.</w:t>
                  </w:r>
                </w:p>
              </w:tc>
            </w:tr>
          </w:tbl>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SC.912.N.1.6</w:t>
            </w:r>
          </w:p>
        </w:tc>
        <w:tc>
          <w:tcPr>
            <w:shd w:fill="auto" w:val="clear"/>
            <w:tcMar>
              <w:top w:w="0.0" w:type="dxa"/>
              <w:left w:w="0.0" w:type="dxa"/>
              <w:bottom w:w="0.0" w:type="dxa"/>
              <w:right w:w="0.0" w:type="dxa"/>
            </w:tcMar>
            <w:vAlign w:val="top"/>
          </w:tcPr>
          <w:p w:rsidR="00000000" w:rsidDel="00000000" w:rsidP="00000000" w:rsidRDefault="00000000" w:rsidRPr="00000000" w14:paraId="00001A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scientific inferences are drawn from scientific observations and provide examples from the content being studied.</w:t>
            </w:r>
          </w:p>
          <w:p w:rsidR="00000000" w:rsidDel="00000000" w:rsidP="00000000" w:rsidRDefault="00000000" w:rsidRPr="00000000" w14:paraId="00001A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3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SC.912.N.1.In.1</w:t>
                  </w:r>
                </w:p>
                <w:p w:rsidR="00000000" w:rsidDel="00000000" w:rsidP="00000000" w:rsidRDefault="00000000" w:rsidRPr="00000000" w14:paraId="00001A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problem based on a specific body of knowledge, including life science, earth and space science, or physical science, and do the following: 1. Identify a scientific question 2. Examine reliable sources of informtion to identify what is already known 3. Develop a possible explanation (hypothesis) 4. Plan and carry out an experiment 5. Gather data based on measurement and observations 6. Evaluate the data 7. Use the data to support reasonable explanations, inferences, and conclusions.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SC.912.N.1.Su.1</w:t>
                  </w:r>
                </w:p>
                <w:p w:rsidR="00000000" w:rsidDel="00000000" w:rsidP="00000000" w:rsidRDefault="00000000" w:rsidRPr="00000000" w14:paraId="00001A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based on a specific body of knowledge, including life science, earth and space science, or physical science, and do the following: 1. Recognize a scientific question 2. Use reliable information and identify what is already known 3. Create possible explanation 4. Carry out a planned experiment 5. Record observations 6. Summarize results 7. Reach a reasonable conclusion.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SC.912.N.1.Pa.1</w:t>
                  </w:r>
                </w:p>
                <w:p w:rsidR="00000000" w:rsidDel="00000000" w:rsidP="00000000" w:rsidRDefault="00000000" w:rsidRPr="00000000" w14:paraId="00001A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problem related to a specific body of knowledge, including life science, earth and space science, or physical science, and do the following: 1. Observe objects and activities 2. Follow planned procedures 3. Recognize a solution.</w:t>
                  </w:r>
                </w:p>
              </w:tc>
            </w:tr>
          </w:tbl>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SC.912.N.1.7</w:t>
            </w:r>
          </w:p>
        </w:tc>
        <w:tc>
          <w:tcPr>
            <w:shd w:fill="auto" w:val="clear"/>
            <w:tcMar>
              <w:top w:w="0.0" w:type="dxa"/>
              <w:left w:w="0.0" w:type="dxa"/>
              <w:bottom w:w="0.0" w:type="dxa"/>
              <w:right w:w="0.0" w:type="dxa"/>
            </w:tcMar>
            <w:vAlign w:val="top"/>
          </w:tcPr>
          <w:p w:rsidR="00000000" w:rsidDel="00000000" w:rsidP="00000000" w:rsidRDefault="00000000" w:rsidRPr="00000000" w14:paraId="00001A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role of creativity in constructing scientific questions, methods and explanations.</w:t>
            </w:r>
          </w:p>
          <w:p w:rsidR="00000000" w:rsidDel="00000000" w:rsidP="00000000" w:rsidRDefault="00000000" w:rsidRPr="00000000" w14:paraId="00001A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13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2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SC.912.N.1.In.4</w:t>
                  </w:r>
                </w:p>
                <w:p w:rsidR="00000000" w:rsidDel="00000000" w:rsidP="00000000" w:rsidRDefault="00000000" w:rsidRPr="00000000" w14:paraId="00001A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scientists use many different methods in conducting their research.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SC.912.N.1.Su.4</w:t>
                  </w:r>
                </w:p>
                <w:p w:rsidR="00000000" w:rsidDel="00000000" w:rsidP="00000000" w:rsidRDefault="00000000" w:rsidRPr="00000000" w14:paraId="00001A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scientists use a variety of methods to get answers to their research questions.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SC.912.N.1.Pa.4</w:t>
                  </w:r>
                </w:p>
                <w:p w:rsidR="00000000" w:rsidDel="00000000" w:rsidP="00000000" w:rsidRDefault="00000000" w:rsidRPr="00000000" w14:paraId="00001A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try different ways to complete a task when the first one does not work.</w:t>
                  </w:r>
                </w:p>
              </w:tc>
            </w:tr>
          </w:tbl>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3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3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The Characteristics of Scientific Knowledge</w:t>
            </w:r>
          </w:p>
          <w:p w:rsidR="00000000" w:rsidDel="00000000" w:rsidP="00000000" w:rsidRDefault="00000000" w:rsidRPr="00000000" w14:paraId="00001A3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A3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Scientific knowledge is based on empirical evidence, and is appropriate for understanding the natural world, but it provides only a limited understanding of the supernatural, aesthetic, or other ways of knowing, such as art, philosophy, or religion.</w:t>
            </w:r>
          </w:p>
          <w:p w:rsidR="00000000" w:rsidDel="00000000" w:rsidP="00000000" w:rsidRDefault="00000000" w:rsidRPr="00000000" w14:paraId="00001A3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B: Scientific knowledge is durable and robust, but open to change.</w:t>
            </w:r>
          </w:p>
          <w:p w:rsidR="00000000" w:rsidDel="00000000" w:rsidP="00000000" w:rsidRDefault="00000000" w:rsidRPr="00000000" w14:paraId="00001A3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 Because science is based on empirical evidence it strives for objectivity, but as it is a human endeavor the processes, methods, and knowledge of science include subjectivity, as well as creativity and discovery.</w:t>
            </w:r>
          </w:p>
        </w:tc>
      </w:tr>
    </w:tbl>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3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A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SC.912.N.2.1</w:t>
            </w:r>
          </w:p>
        </w:tc>
        <w:tc>
          <w:tcPr>
            <w:shd w:fill="auto" w:val="clear"/>
            <w:tcMar>
              <w:top w:w="0.0" w:type="dxa"/>
              <w:left w:w="0.0" w:type="dxa"/>
              <w:bottom w:w="0.0" w:type="dxa"/>
              <w:right w:w="0.0" w:type="dxa"/>
            </w:tcMar>
            <w:vAlign w:val="top"/>
          </w:tcPr>
          <w:p w:rsidR="00000000" w:rsidDel="00000000" w:rsidP="00000000" w:rsidRDefault="00000000" w:rsidRPr="00000000" w14:paraId="00001A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what is science, what clearly is not science, and what superficially resembles science (but fails to meet the criteria for science).</w:t>
            </w:r>
          </w:p>
          <w:p w:rsidR="00000000" w:rsidDel="00000000" w:rsidP="00000000" w:rsidRDefault="00000000" w:rsidRPr="00000000" w14:paraId="00001A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4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SC.912.N.2.In.1</w:t>
                  </w:r>
                </w:p>
                <w:p w:rsidR="00000000" w:rsidDel="00000000" w:rsidP="00000000" w:rsidRDefault="00000000" w:rsidRPr="00000000" w14:paraId="00001A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investigations that involve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SC.912.N.2.Su.1</w:t>
                  </w:r>
                </w:p>
                <w:p w:rsidR="00000000" w:rsidDel="00000000" w:rsidP="00000000" w:rsidRDefault="00000000" w:rsidRPr="00000000" w14:paraId="00001A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questions that can be answered by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SC.912.N.2.Pa.1</w:t>
                  </w:r>
                </w:p>
                <w:p w:rsidR="00000000" w:rsidDel="00000000" w:rsidP="00000000" w:rsidRDefault="00000000" w:rsidRPr="00000000" w14:paraId="00001A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example of work by scientists.</w:t>
                  </w:r>
                </w:p>
              </w:tc>
            </w:tr>
          </w:tbl>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SC.912.N.2.2</w:t>
            </w:r>
          </w:p>
        </w:tc>
        <w:tc>
          <w:tcPr>
            <w:shd w:fill="auto" w:val="clear"/>
            <w:tcMar>
              <w:top w:w="0.0" w:type="dxa"/>
              <w:left w:w="0.0" w:type="dxa"/>
              <w:bottom w:w="0.0" w:type="dxa"/>
              <w:right w:w="0.0" w:type="dxa"/>
            </w:tcMar>
            <w:vAlign w:val="top"/>
          </w:tcPr>
          <w:p w:rsidR="00000000" w:rsidDel="00000000" w:rsidP="00000000" w:rsidRDefault="00000000" w:rsidRPr="00000000" w14:paraId="00001A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which questions can be answered through science and which questions are outside the boundaries of scientific investigation, such as questions addressed by other ways of knowing, such as art, philosophy, and religion.</w:t>
            </w:r>
          </w:p>
          <w:p w:rsidR="00000000" w:rsidDel="00000000" w:rsidP="00000000" w:rsidRDefault="00000000" w:rsidRPr="00000000" w14:paraId="00001A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4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SC.912.N.2.Su.1</w:t>
                  </w:r>
                </w:p>
                <w:p w:rsidR="00000000" w:rsidDel="00000000" w:rsidP="00000000" w:rsidRDefault="00000000" w:rsidRPr="00000000" w14:paraId="00001A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questions that can be answered by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SC.912.N.2.Pa.1</w:t>
                  </w:r>
                </w:p>
                <w:p w:rsidR="00000000" w:rsidDel="00000000" w:rsidP="00000000" w:rsidRDefault="00000000" w:rsidRPr="00000000" w14:paraId="00001A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example of work by scientists.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SC.912.N.2.In.2</w:t>
                  </w:r>
                </w:p>
                <w:p w:rsidR="00000000" w:rsidDel="00000000" w:rsidP="00000000" w:rsidRDefault="00000000" w:rsidRPr="00000000" w14:paraId="00001A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questions that can be answered by science and observable information and questions that can’t be answered by science and observable information.</w:t>
                  </w:r>
                </w:p>
              </w:tc>
            </w:tr>
          </w:tbl>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SC.912.N.2.3</w:t>
            </w:r>
          </w:p>
        </w:tc>
        <w:tc>
          <w:tcPr>
            <w:shd w:fill="auto" w:val="clear"/>
            <w:tcMar>
              <w:top w:w="0.0" w:type="dxa"/>
              <w:left w:w="0.0" w:type="dxa"/>
              <w:bottom w:w="0.0" w:type="dxa"/>
              <w:right w:w="0.0" w:type="dxa"/>
            </w:tcMar>
            <w:vAlign w:val="top"/>
          </w:tcPr>
          <w:p w:rsidR="00000000" w:rsidDel="00000000" w:rsidP="00000000" w:rsidRDefault="00000000" w:rsidRPr="00000000" w14:paraId="00001A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pseudoscience (such as astrology, phrenology) in society.</w:t>
            </w:r>
          </w:p>
          <w:p w:rsidR="00000000" w:rsidDel="00000000" w:rsidP="00000000" w:rsidRDefault="00000000" w:rsidRPr="00000000" w14:paraId="00001A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1: Recall</w:t>
            </w:r>
          </w:p>
          <w:tbl>
            <w:tblPr>
              <w:tblStyle w:val="Table114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SC.912.N.2.Su.1</w:t>
                  </w:r>
                </w:p>
                <w:p w:rsidR="00000000" w:rsidDel="00000000" w:rsidP="00000000" w:rsidRDefault="00000000" w:rsidRPr="00000000" w14:paraId="00001A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questions that can be answered by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SC.912.N.2.Pa.1</w:t>
                  </w:r>
                </w:p>
                <w:p w:rsidR="00000000" w:rsidDel="00000000" w:rsidP="00000000" w:rsidRDefault="00000000" w:rsidRPr="00000000" w14:paraId="00001A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example of work by scientists.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SC.912.N.2.In.2</w:t>
                  </w:r>
                </w:p>
                <w:p w:rsidR="00000000" w:rsidDel="00000000" w:rsidP="00000000" w:rsidRDefault="00000000" w:rsidRPr="00000000" w14:paraId="00001A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Distinguish between questions that can be answered by science and observable information and questions that can’t be answered by science and observable information.</w:t>
                  </w:r>
                </w:p>
              </w:tc>
            </w:tr>
          </w:tbl>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SC.912.N.2.4</w:t>
            </w:r>
          </w:p>
        </w:tc>
        <w:tc>
          <w:tcPr>
            <w:shd w:fill="auto" w:val="clear"/>
            <w:tcMar>
              <w:top w:w="0.0" w:type="dxa"/>
              <w:left w:w="0.0" w:type="dxa"/>
              <w:bottom w:w="0.0" w:type="dxa"/>
              <w:right w:w="0.0" w:type="dxa"/>
            </w:tcMar>
            <w:vAlign w:val="top"/>
          </w:tcPr>
          <w:p w:rsidR="00000000" w:rsidDel="00000000" w:rsidP="00000000" w:rsidRDefault="00000000" w:rsidRPr="00000000" w14:paraId="00001A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scientific knowledge is both durable and robust and open to change. Scientific knowledge can change because it is often examined and re-examined by new investigations and scientific argumentation. Because of these frequent examinations, scientific knowledge becomes stronger, leading to its durability.</w:t>
            </w:r>
          </w:p>
          <w:p w:rsidR="00000000" w:rsidDel="00000000" w:rsidP="00000000" w:rsidRDefault="00000000" w:rsidRPr="00000000" w14:paraId="00001A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4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6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SC.912.N.2.Su.2</w:t>
                  </w:r>
                </w:p>
                <w:p w:rsidR="00000000" w:rsidDel="00000000" w:rsidP="00000000" w:rsidRDefault="00000000" w:rsidRPr="00000000" w14:paraId="00001A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what is known about science can change based on new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SC.912.N.2.Pa.2</w:t>
                  </w:r>
                </w:p>
                <w:p w:rsidR="00000000" w:rsidDel="00000000" w:rsidP="00000000" w:rsidRDefault="00000000" w:rsidRPr="00000000" w14:paraId="00001A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variety of cause-effect relationships related to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SC.912.N.2.In.3</w:t>
                  </w:r>
                </w:p>
                <w:p w:rsidR="00000000" w:rsidDel="00000000" w:rsidP="00000000" w:rsidRDefault="00000000" w:rsidRPr="00000000" w14:paraId="00001A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scientific knowledge can be challenged or confirmed by new investigations and reexamination.</w:t>
                  </w:r>
                </w:p>
              </w:tc>
            </w:tr>
          </w:tbl>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SC.912.N.2.5</w:t>
            </w:r>
          </w:p>
        </w:tc>
        <w:tc>
          <w:tcPr>
            <w:shd w:fill="auto" w:val="clear"/>
            <w:tcMar>
              <w:top w:w="0.0" w:type="dxa"/>
              <w:left w:w="0.0" w:type="dxa"/>
              <w:bottom w:w="0.0" w:type="dxa"/>
              <w:right w:w="0.0" w:type="dxa"/>
            </w:tcMar>
            <w:vAlign w:val="top"/>
          </w:tcPr>
          <w:p w:rsidR="00000000" w:rsidDel="00000000" w:rsidP="00000000" w:rsidRDefault="00000000" w:rsidRPr="00000000" w14:paraId="00001A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instances in which scientists' varied backgrounds, talents, interests, and goals influence the inferences and thus the explanations that they make about observations of natural phenomena and describe that competing interpretations (explanations) of scientists are a strength of science as they are a source of new, testable ideas that have the potential to add new evidence to support one or another of the explanations.</w:t>
            </w:r>
          </w:p>
          <w:p w:rsidR="00000000" w:rsidDel="00000000" w:rsidP="00000000" w:rsidRDefault="00000000" w:rsidRPr="00000000" w14:paraId="00001A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4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SC.912.N.2.Pa.1</w:t>
                  </w:r>
                </w:p>
                <w:p w:rsidR="00000000" w:rsidDel="00000000" w:rsidP="00000000" w:rsidRDefault="00000000" w:rsidRPr="00000000" w14:paraId="00001A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 example of work by scientists.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SC.912.N.2.Su.3</w:t>
                  </w:r>
                </w:p>
                <w:p w:rsidR="00000000" w:rsidDel="00000000" w:rsidP="00000000" w:rsidRDefault="00000000" w:rsidRPr="00000000" w14:paraId="00001A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major contributions of scientists.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SC.912.N.2.In.4</w:t>
                  </w:r>
                </w:p>
                <w:p w:rsidR="00000000" w:rsidDel="00000000" w:rsidP="00000000" w:rsidRDefault="00000000" w:rsidRPr="00000000" w14:paraId="00001A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major contributions of scientists.</w:t>
                  </w:r>
                </w:p>
              </w:tc>
            </w:tr>
          </w:tbl>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8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8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The Role of Theories, Laws, Hypotheses, and Models</w:t>
            </w:r>
          </w:p>
          <w:p w:rsidR="00000000" w:rsidDel="00000000" w:rsidP="00000000" w:rsidRDefault="00000000" w:rsidRPr="00000000" w14:paraId="00001A8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A8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terms that describe examples of scientific knowledge, for example: "theory," "law," "hypothesis" and "model" have very specific meanings and functions within science.</w:t>
            </w:r>
          </w:p>
        </w:tc>
      </w:tr>
    </w:tbl>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8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A8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SC.912.N.3.1</w:t>
            </w:r>
          </w:p>
        </w:tc>
        <w:tc>
          <w:tcPr>
            <w:shd w:fill="auto" w:val="clear"/>
            <w:tcMar>
              <w:top w:w="0.0" w:type="dxa"/>
              <w:left w:w="0.0" w:type="dxa"/>
              <w:bottom w:w="0.0" w:type="dxa"/>
              <w:right w:w="0.0" w:type="dxa"/>
            </w:tcMar>
            <w:vAlign w:val="top"/>
          </w:tcPr>
          <w:p w:rsidR="00000000" w:rsidDel="00000000" w:rsidP="00000000" w:rsidRDefault="00000000" w:rsidRPr="00000000" w14:paraId="00001A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a scientific theory is the culmination of many scientific investigations drawing together all the current evidence concerning a substantial range of phenomena; thus, a scientific theory represents the most powerful explanation scientists have to offer.</w:t>
            </w:r>
          </w:p>
          <w:p w:rsidR="00000000" w:rsidDel="00000000" w:rsidP="00000000" w:rsidRDefault="00000000" w:rsidRPr="00000000" w14:paraId="00001A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52"/>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8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SC.912.N.3.In.1</w:t>
                  </w:r>
                </w:p>
                <w:p w:rsidR="00000000" w:rsidDel="00000000" w:rsidP="00000000" w:rsidRDefault="00000000" w:rsidRPr="00000000" w14:paraId="00001A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scientific theory is developed by repeated investigations of many scientists and agreement on the likely explanation.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SC.912.N.3.Su.1</w:t>
                  </w:r>
                </w:p>
                <w:p w:rsidR="00000000" w:rsidDel="00000000" w:rsidP="00000000" w:rsidRDefault="00000000" w:rsidRPr="00000000" w14:paraId="00001A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scientific theories are supported by evidence and agreement of many scientists.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SC.912.N.3.Pa.1</w:t>
                  </w:r>
                </w:p>
                <w:p w:rsidR="00000000" w:rsidDel="00000000" w:rsidP="00000000" w:rsidRDefault="00000000" w:rsidRPr="00000000" w14:paraId="00001A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cause-effect descriptions or explanations related to science.</w:t>
                  </w:r>
                </w:p>
              </w:tc>
            </w:tr>
          </w:tbl>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SC.912.N.3.2</w:t>
            </w:r>
          </w:p>
        </w:tc>
        <w:tc>
          <w:tcPr>
            <w:shd w:fill="auto" w:val="clear"/>
            <w:tcMar>
              <w:top w:w="0.0" w:type="dxa"/>
              <w:left w:w="0.0" w:type="dxa"/>
              <w:bottom w:w="0.0" w:type="dxa"/>
              <w:right w:w="0.0" w:type="dxa"/>
            </w:tcMar>
            <w:vAlign w:val="top"/>
          </w:tcPr>
          <w:p w:rsidR="00000000" w:rsidDel="00000000" w:rsidP="00000000" w:rsidRDefault="00000000" w:rsidRPr="00000000" w14:paraId="00001A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role consensus plays in the historical development of a theory in any one of the disciplines of science.</w:t>
            </w:r>
          </w:p>
          <w:p w:rsidR="00000000" w:rsidDel="00000000" w:rsidP="00000000" w:rsidRDefault="00000000" w:rsidRPr="00000000" w14:paraId="00001A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5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9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SC.912.N.3.In.1</w:t>
                  </w:r>
                </w:p>
                <w:p w:rsidR="00000000" w:rsidDel="00000000" w:rsidP="00000000" w:rsidRDefault="00000000" w:rsidRPr="00000000" w14:paraId="00001A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scientific theory is developed by repeated investigations of many scientists and agreement on the likely explanation.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SC.912.N.3.Su.1</w:t>
                  </w:r>
                </w:p>
                <w:p w:rsidR="00000000" w:rsidDel="00000000" w:rsidP="00000000" w:rsidRDefault="00000000" w:rsidRPr="00000000" w14:paraId="00001A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scientific theories are supported by evidence and agreement of many scientists.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SC.912.N.3.Pa.1</w:t>
                  </w:r>
                </w:p>
                <w:p w:rsidR="00000000" w:rsidDel="00000000" w:rsidP="00000000" w:rsidRDefault="00000000" w:rsidRPr="00000000" w14:paraId="00001A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cause-effect descriptions or explanations related to science.</w:t>
                  </w:r>
                </w:p>
              </w:tc>
            </w:tr>
          </w:tbl>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SC.912.N.3.3</w:t>
            </w:r>
          </w:p>
        </w:tc>
        <w:tc>
          <w:tcPr>
            <w:shd w:fill="auto" w:val="clear"/>
            <w:tcMar>
              <w:top w:w="0.0" w:type="dxa"/>
              <w:left w:w="0.0" w:type="dxa"/>
              <w:bottom w:w="0.0" w:type="dxa"/>
              <w:right w:w="0.0" w:type="dxa"/>
            </w:tcMar>
            <w:vAlign w:val="top"/>
          </w:tcPr>
          <w:p w:rsidR="00000000" w:rsidDel="00000000" w:rsidP="00000000" w:rsidRDefault="00000000" w:rsidRPr="00000000" w14:paraId="00001A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scientific laws are descriptions of specific relationships under given conditions in nature, but do not offer explanations for those relationships.</w:t>
            </w:r>
          </w:p>
          <w:p w:rsidR="00000000" w:rsidDel="00000000" w:rsidP="00000000" w:rsidRDefault="00000000" w:rsidRPr="00000000" w14:paraId="00001A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5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SC.912.N.3.Pa.1</w:t>
                  </w:r>
                </w:p>
                <w:p w:rsidR="00000000" w:rsidDel="00000000" w:rsidP="00000000" w:rsidRDefault="00000000" w:rsidRPr="00000000" w14:paraId="00001A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cause-effect descriptions or explanations related to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SC.912.N.3.In.2</w:t>
                  </w:r>
                </w:p>
                <w:p w:rsidR="00000000" w:rsidDel="00000000" w:rsidP="00000000" w:rsidRDefault="00000000" w:rsidRPr="00000000" w14:paraId="00001A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scientific laws that describe relationships in the natural world, such as Newton’s laws.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SC.912.N.3.Su.2</w:t>
                  </w:r>
                </w:p>
                <w:p w:rsidR="00000000" w:rsidDel="00000000" w:rsidP="00000000" w:rsidRDefault="00000000" w:rsidRPr="00000000" w14:paraId="00001A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scientific laws that describe relationships in nature, such as Newton’s laws.</w:t>
                  </w:r>
                </w:p>
              </w:tc>
            </w:tr>
          </w:tbl>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SC.912.N.3.4</w:t>
            </w:r>
          </w:p>
        </w:tc>
        <w:tc>
          <w:tcPr>
            <w:shd w:fill="auto" w:val="clear"/>
            <w:tcMar>
              <w:top w:w="0.0" w:type="dxa"/>
              <w:left w:w="0.0" w:type="dxa"/>
              <w:bottom w:w="0.0" w:type="dxa"/>
              <w:right w:w="0.0" w:type="dxa"/>
            </w:tcMar>
            <w:vAlign w:val="top"/>
          </w:tcPr>
          <w:p w:rsidR="00000000" w:rsidDel="00000000" w:rsidP="00000000" w:rsidRDefault="00000000" w:rsidRPr="00000000" w14:paraId="00001A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theories do not become laws, nor do laws become theories; theories are well supported explanations and laws are well supported descriptions.</w:t>
            </w:r>
          </w:p>
          <w:p w:rsidR="00000000" w:rsidDel="00000000" w:rsidP="00000000" w:rsidRDefault="00000000" w:rsidRPr="00000000" w14:paraId="00001A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58"/>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B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SC.912.N.3.In.1</w:t>
                  </w:r>
                </w:p>
                <w:p w:rsidR="00000000" w:rsidDel="00000000" w:rsidP="00000000" w:rsidRDefault="00000000" w:rsidRPr="00000000" w14:paraId="00001A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a scientific theory is developed by repeated investigations of many scientists and agreement on the likely explanation.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SC.912.N.3.Su.1</w:t>
                  </w:r>
                </w:p>
                <w:p w:rsidR="00000000" w:rsidDel="00000000" w:rsidP="00000000" w:rsidRDefault="00000000" w:rsidRPr="00000000" w14:paraId="00001A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scientific theories are supported by evidence and agreement of many scientists.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SC.912.N.3.Pa.1</w:t>
                  </w:r>
                </w:p>
                <w:p w:rsidR="00000000" w:rsidDel="00000000" w:rsidP="00000000" w:rsidRDefault="00000000" w:rsidRPr="00000000" w14:paraId="00001A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cause-effect descriptions or explanations related to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SC.912.N.3.In.2</w:t>
                  </w:r>
                </w:p>
                <w:p w:rsidR="00000000" w:rsidDel="00000000" w:rsidP="00000000" w:rsidRDefault="00000000" w:rsidRPr="00000000" w14:paraId="00001A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scientific laws that describe relationships in the natural world, such as Newton’s laws.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SC.912.N.3.Su.2</w:t>
                  </w:r>
                </w:p>
                <w:p w:rsidR="00000000" w:rsidDel="00000000" w:rsidP="00000000" w:rsidRDefault="00000000" w:rsidRPr="00000000" w14:paraId="00001A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examples of scientific laws that describe relationships in nature, such as Newton’s laws.</w:t>
                  </w:r>
                </w:p>
              </w:tc>
            </w:tr>
          </w:tbl>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SC.912.N.3.5</w:t>
            </w:r>
          </w:p>
        </w:tc>
        <w:tc>
          <w:tcPr>
            <w:shd w:fill="auto" w:val="clear"/>
            <w:tcMar>
              <w:top w:w="0.0" w:type="dxa"/>
              <w:left w:w="0.0" w:type="dxa"/>
              <w:bottom w:w="0.0" w:type="dxa"/>
              <w:right w:w="0.0" w:type="dxa"/>
            </w:tcMar>
            <w:vAlign w:val="top"/>
          </w:tcPr>
          <w:p w:rsidR="00000000" w:rsidDel="00000000" w:rsidP="00000000" w:rsidRDefault="00000000" w:rsidRPr="00000000" w14:paraId="00001A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function of models in science, and identify the wide range of models used in science.</w:t>
            </w:r>
          </w:p>
          <w:p w:rsidR="00000000" w:rsidDel="00000000" w:rsidP="00000000" w:rsidRDefault="00000000" w:rsidRPr="00000000" w14:paraId="00001A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60"/>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C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SC.912.N.3.Pa.2</w:t>
                  </w:r>
                </w:p>
                <w:p w:rsidR="00000000" w:rsidDel="00000000" w:rsidP="00000000" w:rsidRDefault="00000000" w:rsidRPr="00000000" w14:paraId="00001A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model used in the context of one’s own study of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SC.912.N.3.In.3</w:t>
                  </w:r>
                </w:p>
                <w:p w:rsidR="00000000" w:rsidDel="00000000" w:rsidP="00000000" w:rsidRDefault="00000000" w:rsidRPr="00000000" w14:paraId="00001A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models are used in the study of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SC.912.N.3.Su.3</w:t>
                  </w:r>
                </w:p>
                <w:p w:rsidR="00000000" w:rsidDel="00000000" w:rsidP="00000000" w:rsidRDefault="00000000" w:rsidRPr="00000000" w14:paraId="00001A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models are used in the study of science.</w:t>
                  </w:r>
                </w:p>
              </w:tc>
            </w:tr>
          </w:tbl>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C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C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Science and Society</w:t>
            </w:r>
          </w:p>
          <w:p w:rsidR="00000000" w:rsidDel="00000000" w:rsidP="00000000" w:rsidRDefault="00000000" w:rsidRPr="00000000" w14:paraId="00001AC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AD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tomorrows citizens, students should be able to identify issues about which society could provide input, formulate scientifically investigable questions about those issues, construct investigations of their questions, collect and evaluate data from their investigations, and develop scientific recommendations based upon their findings.</w:t>
            </w:r>
          </w:p>
        </w:tc>
      </w:tr>
    </w:tbl>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1A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1AD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SC.912.N.4.1</w:t>
            </w:r>
          </w:p>
        </w:tc>
        <w:tc>
          <w:tcPr>
            <w:shd w:fill="auto" w:val="clear"/>
            <w:tcMar>
              <w:top w:w="0.0" w:type="dxa"/>
              <w:left w:w="0.0" w:type="dxa"/>
              <w:bottom w:w="0.0" w:type="dxa"/>
              <w:right w:w="0.0" w:type="dxa"/>
            </w:tcMar>
            <w:vAlign w:val="top"/>
          </w:tcPr>
          <w:p w:rsidR="00000000" w:rsidDel="00000000" w:rsidP="00000000" w:rsidRDefault="00000000" w:rsidRPr="00000000" w14:paraId="00001A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scientific knowledge and reasoning provide an empirically-based perspective to inform society's decision making.</w:t>
            </w:r>
          </w:p>
          <w:p w:rsidR="00000000" w:rsidDel="00000000" w:rsidP="00000000" w:rsidRDefault="00000000" w:rsidRPr="00000000" w14:paraId="00001A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2: Basic Application of Skills &amp; Concepts</w:t>
            </w:r>
          </w:p>
          <w:tbl>
            <w:tblPr>
              <w:tblStyle w:val="Table1164"/>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D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SC.912.N.4.In.1</w:t>
                  </w:r>
                </w:p>
                <w:p w:rsidR="00000000" w:rsidDel="00000000" w:rsidP="00000000" w:rsidRDefault="00000000" w:rsidRPr="00000000" w14:paraId="00001A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scientific knowledge and problem solving benefit people.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SC.912.N.4.Su.1</w:t>
                  </w:r>
                </w:p>
                <w:p w:rsidR="00000000" w:rsidDel="00000000" w:rsidP="00000000" w:rsidRDefault="00000000" w:rsidRPr="00000000" w14:paraId="00001A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ways scientific knowledge and problem solving benefit people.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SC.912.N.4.Pa.1</w:t>
                  </w:r>
                </w:p>
                <w:p w:rsidR="00000000" w:rsidDel="00000000" w:rsidP="00000000" w:rsidRDefault="00000000" w:rsidRPr="00000000" w14:paraId="00001A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science information that helps people.</w:t>
                  </w:r>
                </w:p>
              </w:tc>
            </w:tr>
          </w:tbl>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SC.912.N.4.2</w:t>
            </w:r>
          </w:p>
        </w:tc>
        <w:tc>
          <w:tcPr>
            <w:shd w:fill="auto" w:val="clear"/>
            <w:tcMar>
              <w:top w:w="0.0" w:type="dxa"/>
              <w:left w:w="0.0" w:type="dxa"/>
              <w:bottom w:w="0.0" w:type="dxa"/>
              <w:right w:w="0.0" w:type="dxa"/>
            </w:tcMar>
            <w:vAlign w:val="top"/>
          </w:tcPr>
          <w:p w:rsidR="00000000" w:rsidDel="00000000" w:rsidP="00000000" w:rsidRDefault="00000000" w:rsidRPr="00000000" w14:paraId="00001A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Weigh the merits of alternative strategies for solving a specific societal problem by comparing a number of different costs and benefits, such as human, economic, and environmental.</w:t>
            </w:r>
          </w:p>
          <w:p w:rsidR="00000000" w:rsidDel="00000000" w:rsidP="00000000" w:rsidRDefault="00000000" w:rsidRPr="00000000" w14:paraId="00001A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Content Complexity: </w:t>
            </w:r>
            <w:r w:rsidDel="00000000" w:rsidR="00000000" w:rsidRPr="00000000">
              <w:rPr>
                <w:rFonts w:ascii="Arial" w:cs="Arial" w:eastAsia="Arial" w:hAnsi="Arial"/>
                <w:sz w:val="18"/>
                <w:szCs w:val="18"/>
                <w:rtl w:val="0"/>
              </w:rPr>
              <w:t xml:space="preserve">Level 3: Strategic Thinking &amp; Complex Reasoning</w:t>
            </w:r>
          </w:p>
          <w:tbl>
            <w:tblPr>
              <w:tblStyle w:val="Table1166"/>
              <w:tblW w:w="69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90"/>
              <w:tblGridChange w:id="0">
                <w:tblGrid>
                  <w:gridCol w:w="6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Related Access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SC.912.N.4.In.2</w:t>
                  </w:r>
                </w:p>
                <w:p w:rsidR="00000000" w:rsidDel="00000000" w:rsidP="00000000" w:rsidRDefault="00000000" w:rsidRPr="00000000" w14:paraId="00001A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that costs and benefits must be considered when choosing a strategy for solving a problem.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SC.912.N.4.Su.2</w:t>
                  </w:r>
                </w:p>
                <w:p w:rsidR="00000000" w:rsidDel="00000000" w:rsidP="00000000" w:rsidRDefault="00000000" w:rsidRPr="00000000" w14:paraId="00001A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some strategies may cost more to solve a problem.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A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SC.912.N.4.Pa.2</w:t>
                  </w:r>
                </w:p>
                <w:p w:rsidR="00000000" w:rsidDel="00000000" w:rsidP="00000000" w:rsidRDefault="00000000" w:rsidRPr="00000000" w14:paraId="00001A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 local problem that can be solved by science.</w:t>
                  </w:r>
                </w:p>
              </w:tc>
            </w:tr>
          </w:tbl>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AE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E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F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1A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1143000" cy="952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AF2">
      <w:pPr>
        <w:pBdr>
          <w:top w:space="0" w:sz="0" w:val="nil"/>
          <w:left w:space="0" w:sz="0" w:val="nil"/>
          <w:bottom w:space="0" w:sz="0" w:val="nil"/>
          <w:right w:space="0" w:sz="0" w:val="nil"/>
          <w:between w:space="0" w:sz="0" w:val="nil"/>
        </w:pBdr>
        <w:shd w:fill="auto" w:val="clear"/>
        <w:jc w:val="center"/>
        <w:rPr>
          <w:color w:val="0000ee"/>
          <w:u w:val="single"/>
        </w:rPr>
      </w:pPr>
      <w:r w:rsidDel="00000000" w:rsidR="00000000" w:rsidRPr="00000000">
        <w:rPr>
          <w:color w:val="365f91"/>
          <w:rtl w:val="0"/>
        </w:rPr>
        <w:t xml:space="preserve">This report was generated by CPALMS - </w:t>
      </w:r>
      <w:hyperlink r:id="rId7">
        <w:r w:rsidDel="00000000" w:rsidR="00000000" w:rsidRPr="00000000">
          <w:rPr>
            <w:color w:val="0000ee"/>
            <w:u w:val="single"/>
            <w:rtl w:val="0"/>
          </w:rPr>
          <w:t xml:space="preserve">www.cpalms.org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Pr>
  </w:style>
  <w:style w:type="table" w:styleId="Table247">
    <w:basedOn w:val="TableNormal"/>
    <w:tblPr>
      <w:tblStyleRowBandSize w:val="1"/>
      <w:tblStyleColBandSize w:val="1"/>
    </w:tblPr>
  </w:style>
  <w:style w:type="table" w:styleId="Table248">
    <w:basedOn w:val="TableNormal"/>
    <w:tblPr>
      <w:tblStyleRowBandSize w:val="1"/>
      <w:tblStyleColBandSize w:val="1"/>
    </w:tblPr>
  </w:style>
  <w:style w:type="table" w:styleId="Table249">
    <w:basedOn w:val="TableNormal"/>
    <w:tblPr>
      <w:tblStyleRowBandSize w:val="1"/>
      <w:tblStyleColBandSize w:val="1"/>
    </w:tblPr>
  </w:style>
  <w:style w:type="table" w:styleId="Table250">
    <w:basedOn w:val="TableNormal"/>
    <w:tblPr>
      <w:tblStyleRowBandSize w:val="1"/>
      <w:tblStyleColBandSize w:val="1"/>
    </w:tblPr>
  </w:style>
  <w:style w:type="table" w:styleId="Table251">
    <w:basedOn w:val="TableNormal"/>
    <w:tblPr>
      <w:tblStyleRowBandSize w:val="1"/>
      <w:tblStyleColBandSize w:val="1"/>
    </w:tblPr>
  </w:style>
  <w:style w:type="table" w:styleId="Table252">
    <w:basedOn w:val="TableNormal"/>
    <w:tblPr>
      <w:tblStyleRowBandSize w:val="1"/>
      <w:tblStyleColBandSize w:val="1"/>
    </w:tblPr>
  </w:style>
  <w:style w:type="table" w:styleId="Table253">
    <w:basedOn w:val="TableNormal"/>
    <w:tblPr>
      <w:tblStyleRowBandSize w:val="1"/>
      <w:tblStyleColBandSize w:val="1"/>
    </w:tblPr>
  </w:style>
  <w:style w:type="table" w:styleId="Table254">
    <w:basedOn w:val="TableNormal"/>
    <w:tblPr>
      <w:tblStyleRowBandSize w:val="1"/>
      <w:tblStyleColBandSize w:val="1"/>
    </w:tblPr>
  </w:style>
  <w:style w:type="table" w:styleId="Table255">
    <w:basedOn w:val="TableNormal"/>
    <w:tblPr>
      <w:tblStyleRowBandSize w:val="1"/>
      <w:tblStyleColBandSize w:val="1"/>
    </w:tblPr>
  </w:style>
  <w:style w:type="table" w:styleId="Table256">
    <w:basedOn w:val="TableNormal"/>
    <w:tblPr>
      <w:tblStyleRowBandSize w:val="1"/>
      <w:tblStyleColBandSize w:val="1"/>
    </w:tblPr>
  </w:style>
  <w:style w:type="table" w:styleId="Table257">
    <w:basedOn w:val="TableNormal"/>
    <w:tblPr>
      <w:tblStyleRowBandSize w:val="1"/>
      <w:tblStyleColBandSize w:val="1"/>
    </w:tblPr>
  </w:style>
  <w:style w:type="table" w:styleId="Table258">
    <w:basedOn w:val="TableNormal"/>
    <w:tblPr>
      <w:tblStyleRowBandSize w:val="1"/>
      <w:tblStyleColBandSize w:val="1"/>
    </w:tblPr>
  </w:style>
  <w:style w:type="table" w:styleId="Table259">
    <w:basedOn w:val="TableNormal"/>
    <w:tblPr>
      <w:tblStyleRowBandSize w:val="1"/>
      <w:tblStyleColBandSize w:val="1"/>
    </w:tblPr>
  </w:style>
  <w:style w:type="table" w:styleId="Table260">
    <w:basedOn w:val="TableNormal"/>
    <w:tblPr>
      <w:tblStyleRowBandSize w:val="1"/>
      <w:tblStyleColBandSize w:val="1"/>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 w:type="table" w:styleId="Table263">
    <w:basedOn w:val="TableNormal"/>
    <w:tblPr>
      <w:tblStyleRowBandSize w:val="1"/>
      <w:tblStyleColBandSize w:val="1"/>
    </w:tblPr>
  </w:style>
  <w:style w:type="table" w:styleId="Table264">
    <w:basedOn w:val="TableNormal"/>
    <w:tblPr>
      <w:tblStyleRowBandSize w:val="1"/>
      <w:tblStyleColBandSize w:val="1"/>
    </w:tblPr>
  </w:style>
  <w:style w:type="table" w:styleId="Table265">
    <w:basedOn w:val="TableNormal"/>
    <w:tblPr>
      <w:tblStyleRowBandSize w:val="1"/>
      <w:tblStyleColBandSize w:val="1"/>
    </w:tblPr>
  </w:style>
  <w:style w:type="table" w:styleId="Table266">
    <w:basedOn w:val="TableNormal"/>
    <w:tblPr>
      <w:tblStyleRowBandSize w:val="1"/>
      <w:tblStyleColBandSize w:val="1"/>
    </w:tblPr>
  </w:style>
  <w:style w:type="table" w:styleId="Table267">
    <w:basedOn w:val="TableNormal"/>
    <w:tblPr>
      <w:tblStyleRowBandSize w:val="1"/>
      <w:tblStyleColBandSize w:val="1"/>
    </w:tblPr>
  </w:style>
  <w:style w:type="table" w:styleId="Table268">
    <w:basedOn w:val="TableNormal"/>
    <w:tblPr>
      <w:tblStyleRowBandSize w:val="1"/>
      <w:tblStyleColBandSize w:val="1"/>
    </w:tblPr>
  </w:style>
  <w:style w:type="table" w:styleId="Table269">
    <w:basedOn w:val="TableNormal"/>
    <w:tblPr>
      <w:tblStyleRowBandSize w:val="1"/>
      <w:tblStyleColBandSize w:val="1"/>
    </w:tblPr>
  </w:style>
  <w:style w:type="table" w:styleId="Table270">
    <w:basedOn w:val="TableNormal"/>
    <w:tblPr>
      <w:tblStyleRowBandSize w:val="1"/>
      <w:tblStyleColBandSize w:val="1"/>
    </w:tblPr>
  </w:style>
  <w:style w:type="table" w:styleId="Table271">
    <w:basedOn w:val="TableNormal"/>
    <w:tblPr>
      <w:tblStyleRowBandSize w:val="1"/>
      <w:tblStyleColBandSize w:val="1"/>
    </w:tblPr>
  </w:style>
  <w:style w:type="table" w:styleId="Table272">
    <w:basedOn w:val="TableNormal"/>
    <w:tblPr>
      <w:tblStyleRowBandSize w:val="1"/>
      <w:tblStyleColBandSize w:val="1"/>
    </w:tblPr>
  </w:style>
  <w:style w:type="table" w:styleId="Table273">
    <w:basedOn w:val="TableNormal"/>
    <w:tblPr>
      <w:tblStyleRowBandSize w:val="1"/>
      <w:tblStyleColBandSize w:val="1"/>
    </w:tblPr>
  </w:style>
  <w:style w:type="table" w:styleId="Table274">
    <w:basedOn w:val="TableNormal"/>
    <w:tblPr>
      <w:tblStyleRowBandSize w:val="1"/>
      <w:tblStyleColBandSize w:val="1"/>
    </w:tblPr>
  </w:style>
  <w:style w:type="table" w:styleId="Table275">
    <w:basedOn w:val="TableNormal"/>
    <w:tblPr>
      <w:tblStyleRowBandSize w:val="1"/>
      <w:tblStyleColBandSize w:val="1"/>
    </w:tblPr>
  </w:style>
  <w:style w:type="table" w:styleId="Table276">
    <w:basedOn w:val="TableNormal"/>
    <w:tblPr>
      <w:tblStyleRowBandSize w:val="1"/>
      <w:tblStyleColBandSize w:val="1"/>
    </w:tblPr>
  </w:style>
  <w:style w:type="table" w:styleId="Table277">
    <w:basedOn w:val="TableNormal"/>
    <w:tblPr>
      <w:tblStyleRowBandSize w:val="1"/>
      <w:tblStyleColBandSize w:val="1"/>
    </w:tblPr>
  </w:style>
  <w:style w:type="table" w:styleId="Table278">
    <w:basedOn w:val="TableNormal"/>
    <w:tblPr>
      <w:tblStyleRowBandSize w:val="1"/>
      <w:tblStyleColBandSize w:val="1"/>
    </w:tblPr>
  </w:style>
  <w:style w:type="table" w:styleId="Table279">
    <w:basedOn w:val="TableNormal"/>
    <w:tblPr>
      <w:tblStyleRowBandSize w:val="1"/>
      <w:tblStyleColBandSize w:val="1"/>
    </w:tblPr>
  </w:style>
  <w:style w:type="table" w:styleId="Table280">
    <w:basedOn w:val="TableNormal"/>
    <w:tblPr>
      <w:tblStyleRowBandSize w:val="1"/>
      <w:tblStyleColBandSize w:val="1"/>
    </w:tblPr>
  </w:style>
  <w:style w:type="table" w:styleId="Table281">
    <w:basedOn w:val="TableNormal"/>
    <w:tblPr>
      <w:tblStyleRowBandSize w:val="1"/>
      <w:tblStyleColBandSize w:val="1"/>
    </w:tblPr>
  </w:style>
  <w:style w:type="table" w:styleId="Table282">
    <w:basedOn w:val="TableNormal"/>
    <w:tblPr>
      <w:tblStyleRowBandSize w:val="1"/>
      <w:tblStyleColBandSize w:val="1"/>
    </w:tblPr>
  </w:style>
  <w:style w:type="table" w:styleId="Table283">
    <w:basedOn w:val="TableNormal"/>
    <w:tblPr>
      <w:tblStyleRowBandSize w:val="1"/>
      <w:tblStyleColBandSize w:val="1"/>
    </w:tblPr>
  </w:style>
  <w:style w:type="table" w:styleId="Table284">
    <w:basedOn w:val="TableNormal"/>
    <w:tblPr>
      <w:tblStyleRowBandSize w:val="1"/>
      <w:tblStyleColBandSize w:val="1"/>
    </w:tblPr>
  </w:style>
  <w:style w:type="table" w:styleId="Table285">
    <w:basedOn w:val="TableNormal"/>
    <w:tblPr>
      <w:tblStyleRowBandSize w:val="1"/>
      <w:tblStyleColBandSize w:val="1"/>
    </w:tblPr>
  </w:style>
  <w:style w:type="table" w:styleId="Table286">
    <w:basedOn w:val="TableNormal"/>
    <w:tblPr>
      <w:tblStyleRowBandSize w:val="1"/>
      <w:tblStyleColBandSize w:val="1"/>
    </w:tblPr>
  </w:style>
  <w:style w:type="table" w:styleId="Table287">
    <w:basedOn w:val="TableNormal"/>
    <w:tblPr>
      <w:tblStyleRowBandSize w:val="1"/>
      <w:tblStyleColBandSize w:val="1"/>
    </w:tblPr>
  </w:style>
  <w:style w:type="table" w:styleId="Table288">
    <w:basedOn w:val="TableNormal"/>
    <w:tblPr>
      <w:tblStyleRowBandSize w:val="1"/>
      <w:tblStyleColBandSize w:val="1"/>
    </w:tblPr>
  </w:style>
  <w:style w:type="table" w:styleId="Table289">
    <w:basedOn w:val="TableNormal"/>
    <w:tblPr>
      <w:tblStyleRowBandSize w:val="1"/>
      <w:tblStyleColBandSize w:val="1"/>
    </w:tblPr>
  </w:style>
  <w:style w:type="table" w:styleId="Table290">
    <w:basedOn w:val="TableNormal"/>
    <w:tblPr>
      <w:tblStyleRowBandSize w:val="1"/>
      <w:tblStyleColBandSize w:val="1"/>
    </w:tblPr>
  </w:style>
  <w:style w:type="table" w:styleId="Table291">
    <w:basedOn w:val="TableNormal"/>
    <w:tblPr>
      <w:tblStyleRowBandSize w:val="1"/>
      <w:tblStyleColBandSize w:val="1"/>
    </w:tblPr>
  </w:style>
  <w:style w:type="table" w:styleId="Table292">
    <w:basedOn w:val="TableNormal"/>
    <w:tblPr>
      <w:tblStyleRowBandSize w:val="1"/>
      <w:tblStyleColBandSize w:val="1"/>
    </w:tblPr>
  </w:style>
  <w:style w:type="table" w:styleId="Table293">
    <w:basedOn w:val="TableNormal"/>
    <w:tblPr>
      <w:tblStyleRowBandSize w:val="1"/>
      <w:tblStyleColBandSize w:val="1"/>
    </w:tblPr>
  </w:style>
  <w:style w:type="table" w:styleId="Table294">
    <w:basedOn w:val="TableNormal"/>
    <w:tblPr>
      <w:tblStyleRowBandSize w:val="1"/>
      <w:tblStyleColBandSize w:val="1"/>
    </w:tblPr>
  </w:style>
  <w:style w:type="table" w:styleId="Table295">
    <w:basedOn w:val="TableNormal"/>
    <w:tblPr>
      <w:tblStyleRowBandSize w:val="1"/>
      <w:tblStyleColBandSize w:val="1"/>
    </w:tblPr>
  </w:style>
  <w:style w:type="table" w:styleId="Table296">
    <w:basedOn w:val="TableNormal"/>
    <w:tblPr>
      <w:tblStyleRowBandSize w:val="1"/>
      <w:tblStyleColBandSize w:val="1"/>
    </w:tblPr>
  </w:style>
  <w:style w:type="table" w:styleId="Table297">
    <w:basedOn w:val="TableNormal"/>
    <w:tblPr>
      <w:tblStyleRowBandSize w:val="1"/>
      <w:tblStyleColBandSize w:val="1"/>
    </w:tblPr>
  </w:style>
  <w:style w:type="table" w:styleId="Table298">
    <w:basedOn w:val="TableNormal"/>
    <w:tblPr>
      <w:tblStyleRowBandSize w:val="1"/>
      <w:tblStyleColBandSize w:val="1"/>
    </w:tblPr>
  </w:style>
  <w:style w:type="table" w:styleId="Table299">
    <w:basedOn w:val="TableNormal"/>
    <w:tblPr>
      <w:tblStyleRowBandSize w:val="1"/>
      <w:tblStyleColBandSize w:val="1"/>
    </w:tblPr>
  </w:style>
  <w:style w:type="table" w:styleId="Table300">
    <w:basedOn w:val="TableNormal"/>
    <w:tblPr>
      <w:tblStyleRowBandSize w:val="1"/>
      <w:tblStyleColBandSize w:val="1"/>
    </w:tblPr>
  </w:style>
  <w:style w:type="table" w:styleId="Table301">
    <w:basedOn w:val="TableNormal"/>
    <w:tblPr>
      <w:tblStyleRowBandSize w:val="1"/>
      <w:tblStyleColBandSize w:val="1"/>
    </w:tblPr>
  </w:style>
  <w:style w:type="table" w:styleId="Table302">
    <w:basedOn w:val="TableNormal"/>
    <w:tblPr>
      <w:tblStyleRowBandSize w:val="1"/>
      <w:tblStyleColBandSize w:val="1"/>
    </w:tblPr>
  </w:style>
  <w:style w:type="table" w:styleId="Table303">
    <w:basedOn w:val="TableNormal"/>
    <w:tblPr>
      <w:tblStyleRowBandSize w:val="1"/>
      <w:tblStyleColBandSize w:val="1"/>
    </w:tblPr>
  </w:style>
  <w:style w:type="table" w:styleId="Table304">
    <w:basedOn w:val="TableNormal"/>
    <w:tblPr>
      <w:tblStyleRowBandSize w:val="1"/>
      <w:tblStyleColBandSize w:val="1"/>
    </w:tblPr>
  </w:style>
  <w:style w:type="table" w:styleId="Table305">
    <w:basedOn w:val="TableNormal"/>
    <w:tblPr>
      <w:tblStyleRowBandSize w:val="1"/>
      <w:tblStyleColBandSize w:val="1"/>
    </w:tblPr>
  </w:style>
  <w:style w:type="table" w:styleId="Table306">
    <w:basedOn w:val="TableNormal"/>
    <w:tblPr>
      <w:tblStyleRowBandSize w:val="1"/>
      <w:tblStyleColBandSize w:val="1"/>
    </w:tblPr>
  </w:style>
  <w:style w:type="table" w:styleId="Table307">
    <w:basedOn w:val="TableNormal"/>
    <w:tblPr>
      <w:tblStyleRowBandSize w:val="1"/>
      <w:tblStyleColBandSize w:val="1"/>
    </w:tblPr>
  </w:style>
  <w:style w:type="table" w:styleId="Table308">
    <w:basedOn w:val="TableNormal"/>
    <w:tblPr>
      <w:tblStyleRowBandSize w:val="1"/>
      <w:tblStyleColBandSize w:val="1"/>
    </w:tblPr>
  </w:style>
  <w:style w:type="table" w:styleId="Table309">
    <w:basedOn w:val="TableNormal"/>
    <w:tblPr>
      <w:tblStyleRowBandSize w:val="1"/>
      <w:tblStyleColBandSize w:val="1"/>
    </w:tblPr>
  </w:style>
  <w:style w:type="table" w:styleId="Table310">
    <w:basedOn w:val="TableNormal"/>
    <w:tblPr>
      <w:tblStyleRowBandSize w:val="1"/>
      <w:tblStyleColBandSize w:val="1"/>
    </w:tblPr>
  </w:style>
  <w:style w:type="table" w:styleId="Table311">
    <w:basedOn w:val="TableNormal"/>
    <w:tblPr>
      <w:tblStyleRowBandSize w:val="1"/>
      <w:tblStyleColBandSize w:val="1"/>
    </w:tblPr>
  </w:style>
  <w:style w:type="table" w:styleId="Table312">
    <w:basedOn w:val="TableNormal"/>
    <w:tblPr>
      <w:tblStyleRowBandSize w:val="1"/>
      <w:tblStyleColBandSize w:val="1"/>
    </w:tblPr>
  </w:style>
  <w:style w:type="table" w:styleId="Table313">
    <w:basedOn w:val="TableNormal"/>
    <w:tblPr>
      <w:tblStyleRowBandSize w:val="1"/>
      <w:tblStyleColBandSize w:val="1"/>
    </w:tblPr>
  </w:style>
  <w:style w:type="table" w:styleId="Table314">
    <w:basedOn w:val="TableNormal"/>
    <w:tblPr>
      <w:tblStyleRowBandSize w:val="1"/>
      <w:tblStyleColBandSize w:val="1"/>
    </w:tblPr>
  </w:style>
  <w:style w:type="table" w:styleId="Table315">
    <w:basedOn w:val="TableNormal"/>
    <w:tblPr>
      <w:tblStyleRowBandSize w:val="1"/>
      <w:tblStyleColBandSize w:val="1"/>
    </w:tblPr>
  </w:style>
  <w:style w:type="table" w:styleId="Table316">
    <w:basedOn w:val="TableNormal"/>
    <w:tblPr>
      <w:tblStyleRowBandSize w:val="1"/>
      <w:tblStyleColBandSize w:val="1"/>
    </w:tblPr>
  </w:style>
  <w:style w:type="table" w:styleId="Table317">
    <w:basedOn w:val="TableNormal"/>
    <w:tblPr>
      <w:tblStyleRowBandSize w:val="1"/>
      <w:tblStyleColBandSize w:val="1"/>
    </w:tblPr>
  </w:style>
  <w:style w:type="table" w:styleId="Table318">
    <w:basedOn w:val="TableNormal"/>
    <w:tblPr>
      <w:tblStyleRowBandSize w:val="1"/>
      <w:tblStyleColBandSize w:val="1"/>
    </w:tblPr>
  </w:style>
  <w:style w:type="table" w:styleId="Table319">
    <w:basedOn w:val="TableNormal"/>
    <w:tblPr>
      <w:tblStyleRowBandSize w:val="1"/>
      <w:tblStyleColBandSize w:val="1"/>
    </w:tblPr>
  </w:style>
  <w:style w:type="table" w:styleId="Table320">
    <w:basedOn w:val="TableNormal"/>
    <w:tblPr>
      <w:tblStyleRowBandSize w:val="1"/>
      <w:tblStyleColBandSize w:val="1"/>
    </w:tblPr>
  </w:style>
  <w:style w:type="table" w:styleId="Table321">
    <w:basedOn w:val="TableNormal"/>
    <w:tblPr>
      <w:tblStyleRowBandSize w:val="1"/>
      <w:tblStyleColBandSize w:val="1"/>
    </w:tblPr>
  </w:style>
  <w:style w:type="table" w:styleId="Table322">
    <w:basedOn w:val="TableNormal"/>
    <w:tblPr>
      <w:tblStyleRowBandSize w:val="1"/>
      <w:tblStyleColBandSize w:val="1"/>
    </w:tblPr>
  </w:style>
  <w:style w:type="table" w:styleId="Table323">
    <w:basedOn w:val="TableNormal"/>
    <w:tblPr>
      <w:tblStyleRowBandSize w:val="1"/>
      <w:tblStyleColBandSize w:val="1"/>
    </w:tblPr>
  </w:style>
  <w:style w:type="table" w:styleId="Table324">
    <w:basedOn w:val="TableNormal"/>
    <w:tblPr>
      <w:tblStyleRowBandSize w:val="1"/>
      <w:tblStyleColBandSize w:val="1"/>
    </w:tblPr>
  </w:style>
  <w:style w:type="table" w:styleId="Table325">
    <w:basedOn w:val="TableNormal"/>
    <w:tblPr>
      <w:tblStyleRowBandSize w:val="1"/>
      <w:tblStyleColBandSize w:val="1"/>
    </w:tblPr>
  </w:style>
  <w:style w:type="table" w:styleId="Table326">
    <w:basedOn w:val="TableNormal"/>
    <w:tblPr>
      <w:tblStyleRowBandSize w:val="1"/>
      <w:tblStyleColBandSize w:val="1"/>
    </w:tblPr>
  </w:style>
  <w:style w:type="table" w:styleId="Table327">
    <w:basedOn w:val="TableNormal"/>
    <w:tblPr>
      <w:tblStyleRowBandSize w:val="1"/>
      <w:tblStyleColBandSize w:val="1"/>
    </w:tblPr>
  </w:style>
  <w:style w:type="table" w:styleId="Table328">
    <w:basedOn w:val="TableNormal"/>
    <w:tblPr>
      <w:tblStyleRowBandSize w:val="1"/>
      <w:tblStyleColBandSize w:val="1"/>
    </w:tblPr>
  </w:style>
  <w:style w:type="table" w:styleId="Table329">
    <w:basedOn w:val="TableNormal"/>
    <w:tblPr>
      <w:tblStyleRowBandSize w:val="1"/>
      <w:tblStyleColBandSize w:val="1"/>
    </w:tblPr>
  </w:style>
  <w:style w:type="table" w:styleId="Table330">
    <w:basedOn w:val="TableNormal"/>
    <w:tblPr>
      <w:tblStyleRowBandSize w:val="1"/>
      <w:tblStyleColBandSize w:val="1"/>
    </w:tblPr>
  </w:style>
  <w:style w:type="table" w:styleId="Table331">
    <w:basedOn w:val="TableNormal"/>
    <w:tblPr>
      <w:tblStyleRowBandSize w:val="1"/>
      <w:tblStyleColBandSize w:val="1"/>
    </w:tblPr>
  </w:style>
  <w:style w:type="table" w:styleId="Table332">
    <w:basedOn w:val="TableNormal"/>
    <w:tblPr>
      <w:tblStyleRowBandSize w:val="1"/>
      <w:tblStyleColBandSize w:val="1"/>
    </w:tblPr>
  </w:style>
  <w:style w:type="table" w:styleId="Table333">
    <w:basedOn w:val="TableNormal"/>
    <w:tblPr>
      <w:tblStyleRowBandSize w:val="1"/>
      <w:tblStyleColBandSize w:val="1"/>
    </w:tblPr>
  </w:style>
  <w:style w:type="table" w:styleId="Table334">
    <w:basedOn w:val="TableNormal"/>
    <w:tblPr>
      <w:tblStyleRowBandSize w:val="1"/>
      <w:tblStyleColBandSize w:val="1"/>
    </w:tblPr>
  </w:style>
  <w:style w:type="table" w:styleId="Table335">
    <w:basedOn w:val="TableNormal"/>
    <w:tblPr>
      <w:tblStyleRowBandSize w:val="1"/>
      <w:tblStyleColBandSize w:val="1"/>
    </w:tblPr>
  </w:style>
  <w:style w:type="table" w:styleId="Table336">
    <w:basedOn w:val="TableNormal"/>
    <w:tblPr>
      <w:tblStyleRowBandSize w:val="1"/>
      <w:tblStyleColBandSize w:val="1"/>
    </w:tblPr>
  </w:style>
  <w:style w:type="table" w:styleId="Table337">
    <w:basedOn w:val="TableNormal"/>
    <w:tblPr>
      <w:tblStyleRowBandSize w:val="1"/>
      <w:tblStyleColBandSize w:val="1"/>
    </w:tblPr>
  </w:style>
  <w:style w:type="table" w:styleId="Table338">
    <w:basedOn w:val="TableNormal"/>
    <w:tblPr>
      <w:tblStyleRowBandSize w:val="1"/>
      <w:tblStyleColBandSize w:val="1"/>
    </w:tblPr>
  </w:style>
  <w:style w:type="table" w:styleId="Table339">
    <w:basedOn w:val="TableNormal"/>
    <w:tblPr>
      <w:tblStyleRowBandSize w:val="1"/>
      <w:tblStyleColBandSize w:val="1"/>
    </w:tblPr>
  </w:style>
  <w:style w:type="table" w:styleId="Table340">
    <w:basedOn w:val="TableNormal"/>
    <w:tblPr>
      <w:tblStyleRowBandSize w:val="1"/>
      <w:tblStyleColBandSize w:val="1"/>
    </w:tblPr>
  </w:style>
  <w:style w:type="table" w:styleId="Table341">
    <w:basedOn w:val="TableNormal"/>
    <w:tblPr>
      <w:tblStyleRowBandSize w:val="1"/>
      <w:tblStyleColBandSize w:val="1"/>
    </w:tblPr>
  </w:style>
  <w:style w:type="table" w:styleId="Table342">
    <w:basedOn w:val="TableNormal"/>
    <w:tblPr>
      <w:tblStyleRowBandSize w:val="1"/>
      <w:tblStyleColBandSize w:val="1"/>
    </w:tblPr>
  </w:style>
  <w:style w:type="table" w:styleId="Table343">
    <w:basedOn w:val="TableNormal"/>
    <w:tblPr>
      <w:tblStyleRowBandSize w:val="1"/>
      <w:tblStyleColBandSize w:val="1"/>
    </w:tblPr>
  </w:style>
  <w:style w:type="table" w:styleId="Table344">
    <w:basedOn w:val="TableNormal"/>
    <w:tblPr>
      <w:tblStyleRowBandSize w:val="1"/>
      <w:tblStyleColBandSize w:val="1"/>
    </w:tblPr>
  </w:style>
  <w:style w:type="table" w:styleId="Table345">
    <w:basedOn w:val="TableNormal"/>
    <w:tblPr>
      <w:tblStyleRowBandSize w:val="1"/>
      <w:tblStyleColBandSize w:val="1"/>
    </w:tblPr>
  </w:style>
  <w:style w:type="table" w:styleId="Table346">
    <w:basedOn w:val="TableNormal"/>
    <w:tblPr>
      <w:tblStyleRowBandSize w:val="1"/>
      <w:tblStyleColBandSize w:val="1"/>
    </w:tblPr>
  </w:style>
  <w:style w:type="table" w:styleId="Table347">
    <w:basedOn w:val="TableNormal"/>
    <w:tblPr>
      <w:tblStyleRowBandSize w:val="1"/>
      <w:tblStyleColBandSize w:val="1"/>
    </w:tblPr>
  </w:style>
  <w:style w:type="table" w:styleId="Table348">
    <w:basedOn w:val="TableNormal"/>
    <w:tblPr>
      <w:tblStyleRowBandSize w:val="1"/>
      <w:tblStyleColBandSize w:val="1"/>
    </w:tblPr>
  </w:style>
  <w:style w:type="table" w:styleId="Table349">
    <w:basedOn w:val="TableNormal"/>
    <w:tblPr>
      <w:tblStyleRowBandSize w:val="1"/>
      <w:tblStyleColBandSize w:val="1"/>
    </w:tblPr>
  </w:style>
  <w:style w:type="table" w:styleId="Table350">
    <w:basedOn w:val="TableNormal"/>
    <w:tblPr>
      <w:tblStyleRowBandSize w:val="1"/>
      <w:tblStyleColBandSize w:val="1"/>
    </w:tblPr>
  </w:style>
  <w:style w:type="table" w:styleId="Table351">
    <w:basedOn w:val="TableNormal"/>
    <w:tblPr>
      <w:tblStyleRowBandSize w:val="1"/>
      <w:tblStyleColBandSize w:val="1"/>
    </w:tblPr>
  </w:style>
  <w:style w:type="table" w:styleId="Table352">
    <w:basedOn w:val="TableNormal"/>
    <w:tblPr>
      <w:tblStyleRowBandSize w:val="1"/>
      <w:tblStyleColBandSize w:val="1"/>
    </w:tblPr>
  </w:style>
  <w:style w:type="table" w:styleId="Table353">
    <w:basedOn w:val="TableNormal"/>
    <w:tblPr>
      <w:tblStyleRowBandSize w:val="1"/>
      <w:tblStyleColBandSize w:val="1"/>
    </w:tblPr>
  </w:style>
  <w:style w:type="table" w:styleId="Table354">
    <w:basedOn w:val="TableNormal"/>
    <w:tblPr>
      <w:tblStyleRowBandSize w:val="1"/>
      <w:tblStyleColBandSize w:val="1"/>
    </w:tblPr>
  </w:style>
  <w:style w:type="table" w:styleId="Table355">
    <w:basedOn w:val="TableNormal"/>
    <w:tblPr>
      <w:tblStyleRowBandSize w:val="1"/>
      <w:tblStyleColBandSize w:val="1"/>
    </w:tblPr>
  </w:style>
  <w:style w:type="table" w:styleId="Table356">
    <w:basedOn w:val="TableNormal"/>
    <w:tblPr>
      <w:tblStyleRowBandSize w:val="1"/>
      <w:tblStyleColBandSize w:val="1"/>
    </w:tblPr>
  </w:style>
  <w:style w:type="table" w:styleId="Table357">
    <w:basedOn w:val="TableNormal"/>
    <w:tblPr>
      <w:tblStyleRowBandSize w:val="1"/>
      <w:tblStyleColBandSize w:val="1"/>
    </w:tblPr>
  </w:style>
  <w:style w:type="table" w:styleId="Table358">
    <w:basedOn w:val="TableNormal"/>
    <w:tblPr>
      <w:tblStyleRowBandSize w:val="1"/>
      <w:tblStyleColBandSize w:val="1"/>
    </w:tblPr>
  </w:style>
  <w:style w:type="table" w:styleId="Table359">
    <w:basedOn w:val="TableNormal"/>
    <w:tblPr>
      <w:tblStyleRowBandSize w:val="1"/>
      <w:tblStyleColBandSize w:val="1"/>
    </w:tblPr>
  </w:style>
  <w:style w:type="table" w:styleId="Table360">
    <w:basedOn w:val="TableNormal"/>
    <w:tblPr>
      <w:tblStyleRowBandSize w:val="1"/>
      <w:tblStyleColBandSize w:val="1"/>
    </w:tblPr>
  </w:style>
  <w:style w:type="table" w:styleId="Table361">
    <w:basedOn w:val="TableNormal"/>
    <w:tblPr>
      <w:tblStyleRowBandSize w:val="1"/>
      <w:tblStyleColBandSize w:val="1"/>
    </w:tblPr>
  </w:style>
  <w:style w:type="table" w:styleId="Table362">
    <w:basedOn w:val="TableNormal"/>
    <w:tblPr>
      <w:tblStyleRowBandSize w:val="1"/>
      <w:tblStyleColBandSize w:val="1"/>
    </w:tblPr>
  </w:style>
  <w:style w:type="table" w:styleId="Table363">
    <w:basedOn w:val="TableNormal"/>
    <w:tblPr>
      <w:tblStyleRowBandSize w:val="1"/>
      <w:tblStyleColBandSize w:val="1"/>
    </w:tblPr>
  </w:style>
  <w:style w:type="table" w:styleId="Table364">
    <w:basedOn w:val="TableNormal"/>
    <w:tblPr>
      <w:tblStyleRowBandSize w:val="1"/>
      <w:tblStyleColBandSize w:val="1"/>
    </w:tblPr>
  </w:style>
  <w:style w:type="table" w:styleId="Table365">
    <w:basedOn w:val="TableNormal"/>
    <w:tblPr>
      <w:tblStyleRowBandSize w:val="1"/>
      <w:tblStyleColBandSize w:val="1"/>
    </w:tblPr>
  </w:style>
  <w:style w:type="table" w:styleId="Table366">
    <w:basedOn w:val="TableNormal"/>
    <w:tblPr>
      <w:tblStyleRowBandSize w:val="1"/>
      <w:tblStyleColBandSize w:val="1"/>
    </w:tblPr>
  </w:style>
  <w:style w:type="table" w:styleId="Table367">
    <w:basedOn w:val="TableNormal"/>
    <w:tblPr>
      <w:tblStyleRowBandSize w:val="1"/>
      <w:tblStyleColBandSize w:val="1"/>
    </w:tblPr>
  </w:style>
  <w:style w:type="table" w:styleId="Table368">
    <w:basedOn w:val="TableNormal"/>
    <w:tblPr>
      <w:tblStyleRowBandSize w:val="1"/>
      <w:tblStyleColBandSize w:val="1"/>
    </w:tblPr>
  </w:style>
  <w:style w:type="table" w:styleId="Table369">
    <w:basedOn w:val="TableNormal"/>
    <w:tblPr>
      <w:tblStyleRowBandSize w:val="1"/>
      <w:tblStyleColBandSize w:val="1"/>
    </w:tblPr>
  </w:style>
  <w:style w:type="table" w:styleId="Table370">
    <w:basedOn w:val="TableNormal"/>
    <w:tblPr>
      <w:tblStyleRowBandSize w:val="1"/>
      <w:tblStyleColBandSize w:val="1"/>
    </w:tblPr>
  </w:style>
  <w:style w:type="table" w:styleId="Table371">
    <w:basedOn w:val="TableNormal"/>
    <w:tblPr>
      <w:tblStyleRowBandSize w:val="1"/>
      <w:tblStyleColBandSize w:val="1"/>
    </w:tblPr>
  </w:style>
  <w:style w:type="table" w:styleId="Table372">
    <w:basedOn w:val="TableNormal"/>
    <w:tblPr>
      <w:tblStyleRowBandSize w:val="1"/>
      <w:tblStyleColBandSize w:val="1"/>
    </w:tblPr>
  </w:style>
  <w:style w:type="table" w:styleId="Table373">
    <w:basedOn w:val="TableNormal"/>
    <w:tblPr>
      <w:tblStyleRowBandSize w:val="1"/>
      <w:tblStyleColBandSize w:val="1"/>
    </w:tblPr>
  </w:style>
  <w:style w:type="table" w:styleId="Table374">
    <w:basedOn w:val="TableNormal"/>
    <w:tblPr>
      <w:tblStyleRowBandSize w:val="1"/>
      <w:tblStyleColBandSize w:val="1"/>
    </w:tblPr>
  </w:style>
  <w:style w:type="table" w:styleId="Table375">
    <w:basedOn w:val="TableNormal"/>
    <w:tblPr>
      <w:tblStyleRowBandSize w:val="1"/>
      <w:tblStyleColBandSize w:val="1"/>
    </w:tblPr>
  </w:style>
  <w:style w:type="table" w:styleId="Table376">
    <w:basedOn w:val="TableNormal"/>
    <w:tblPr>
      <w:tblStyleRowBandSize w:val="1"/>
      <w:tblStyleColBandSize w:val="1"/>
    </w:tblPr>
  </w:style>
  <w:style w:type="table" w:styleId="Table377">
    <w:basedOn w:val="TableNormal"/>
    <w:tblPr>
      <w:tblStyleRowBandSize w:val="1"/>
      <w:tblStyleColBandSize w:val="1"/>
    </w:tblPr>
  </w:style>
  <w:style w:type="table" w:styleId="Table378">
    <w:basedOn w:val="TableNormal"/>
    <w:tblPr>
      <w:tblStyleRowBandSize w:val="1"/>
      <w:tblStyleColBandSize w:val="1"/>
    </w:tblPr>
  </w:style>
  <w:style w:type="table" w:styleId="Table379">
    <w:basedOn w:val="TableNormal"/>
    <w:tblPr>
      <w:tblStyleRowBandSize w:val="1"/>
      <w:tblStyleColBandSize w:val="1"/>
    </w:tblPr>
  </w:style>
  <w:style w:type="table" w:styleId="Table380">
    <w:basedOn w:val="TableNormal"/>
    <w:tblPr>
      <w:tblStyleRowBandSize w:val="1"/>
      <w:tblStyleColBandSize w:val="1"/>
    </w:tblPr>
  </w:style>
  <w:style w:type="table" w:styleId="Table381">
    <w:basedOn w:val="TableNormal"/>
    <w:tblPr>
      <w:tblStyleRowBandSize w:val="1"/>
      <w:tblStyleColBandSize w:val="1"/>
    </w:tblPr>
  </w:style>
  <w:style w:type="table" w:styleId="Table382">
    <w:basedOn w:val="TableNormal"/>
    <w:tblPr>
      <w:tblStyleRowBandSize w:val="1"/>
      <w:tblStyleColBandSize w:val="1"/>
    </w:tblPr>
  </w:style>
  <w:style w:type="table" w:styleId="Table383">
    <w:basedOn w:val="TableNormal"/>
    <w:tblPr>
      <w:tblStyleRowBandSize w:val="1"/>
      <w:tblStyleColBandSize w:val="1"/>
    </w:tblPr>
  </w:style>
  <w:style w:type="table" w:styleId="Table384">
    <w:basedOn w:val="TableNormal"/>
    <w:tblPr>
      <w:tblStyleRowBandSize w:val="1"/>
      <w:tblStyleColBandSize w:val="1"/>
    </w:tblPr>
  </w:style>
  <w:style w:type="table" w:styleId="Table385">
    <w:basedOn w:val="TableNormal"/>
    <w:tblPr>
      <w:tblStyleRowBandSize w:val="1"/>
      <w:tblStyleColBandSize w:val="1"/>
    </w:tblPr>
  </w:style>
  <w:style w:type="table" w:styleId="Table386">
    <w:basedOn w:val="TableNormal"/>
    <w:tblPr>
      <w:tblStyleRowBandSize w:val="1"/>
      <w:tblStyleColBandSize w:val="1"/>
    </w:tblPr>
  </w:style>
  <w:style w:type="table" w:styleId="Table387">
    <w:basedOn w:val="TableNormal"/>
    <w:tblPr>
      <w:tblStyleRowBandSize w:val="1"/>
      <w:tblStyleColBandSize w:val="1"/>
    </w:tblPr>
  </w:style>
  <w:style w:type="table" w:styleId="Table388">
    <w:basedOn w:val="TableNormal"/>
    <w:tblPr>
      <w:tblStyleRowBandSize w:val="1"/>
      <w:tblStyleColBandSize w:val="1"/>
    </w:tblPr>
  </w:style>
  <w:style w:type="table" w:styleId="Table389">
    <w:basedOn w:val="TableNormal"/>
    <w:tblPr>
      <w:tblStyleRowBandSize w:val="1"/>
      <w:tblStyleColBandSize w:val="1"/>
    </w:tblPr>
  </w:style>
  <w:style w:type="table" w:styleId="Table390">
    <w:basedOn w:val="TableNormal"/>
    <w:tblPr>
      <w:tblStyleRowBandSize w:val="1"/>
      <w:tblStyleColBandSize w:val="1"/>
    </w:tblPr>
  </w:style>
  <w:style w:type="table" w:styleId="Table391">
    <w:basedOn w:val="TableNormal"/>
    <w:tblPr>
      <w:tblStyleRowBandSize w:val="1"/>
      <w:tblStyleColBandSize w:val="1"/>
    </w:tblPr>
  </w:style>
  <w:style w:type="table" w:styleId="Table392">
    <w:basedOn w:val="TableNormal"/>
    <w:tblPr>
      <w:tblStyleRowBandSize w:val="1"/>
      <w:tblStyleColBandSize w:val="1"/>
    </w:tblPr>
  </w:style>
  <w:style w:type="table" w:styleId="Table393">
    <w:basedOn w:val="TableNormal"/>
    <w:tblPr>
      <w:tblStyleRowBandSize w:val="1"/>
      <w:tblStyleColBandSize w:val="1"/>
    </w:tblPr>
  </w:style>
  <w:style w:type="table" w:styleId="Table394">
    <w:basedOn w:val="TableNormal"/>
    <w:tblPr>
      <w:tblStyleRowBandSize w:val="1"/>
      <w:tblStyleColBandSize w:val="1"/>
    </w:tblPr>
  </w:style>
  <w:style w:type="table" w:styleId="Table395">
    <w:basedOn w:val="TableNormal"/>
    <w:tblPr>
      <w:tblStyleRowBandSize w:val="1"/>
      <w:tblStyleColBandSize w:val="1"/>
    </w:tblPr>
  </w:style>
  <w:style w:type="table" w:styleId="Table396">
    <w:basedOn w:val="TableNormal"/>
    <w:tblPr>
      <w:tblStyleRowBandSize w:val="1"/>
      <w:tblStyleColBandSize w:val="1"/>
    </w:tblPr>
  </w:style>
  <w:style w:type="table" w:styleId="Table397">
    <w:basedOn w:val="TableNormal"/>
    <w:tblPr>
      <w:tblStyleRowBandSize w:val="1"/>
      <w:tblStyleColBandSize w:val="1"/>
    </w:tblPr>
  </w:style>
  <w:style w:type="table" w:styleId="Table398">
    <w:basedOn w:val="TableNormal"/>
    <w:tblPr>
      <w:tblStyleRowBandSize w:val="1"/>
      <w:tblStyleColBandSize w:val="1"/>
    </w:tblPr>
  </w:style>
  <w:style w:type="table" w:styleId="Table399">
    <w:basedOn w:val="TableNormal"/>
    <w:tblPr>
      <w:tblStyleRowBandSize w:val="1"/>
      <w:tblStyleColBandSize w:val="1"/>
    </w:tblPr>
  </w:style>
  <w:style w:type="table" w:styleId="Table400">
    <w:basedOn w:val="TableNormal"/>
    <w:tblPr>
      <w:tblStyleRowBandSize w:val="1"/>
      <w:tblStyleColBandSize w:val="1"/>
    </w:tblPr>
  </w:style>
  <w:style w:type="table" w:styleId="Table401">
    <w:basedOn w:val="TableNormal"/>
    <w:tblPr>
      <w:tblStyleRowBandSize w:val="1"/>
      <w:tblStyleColBandSize w:val="1"/>
    </w:tblPr>
  </w:style>
  <w:style w:type="table" w:styleId="Table402">
    <w:basedOn w:val="TableNormal"/>
    <w:tblPr>
      <w:tblStyleRowBandSize w:val="1"/>
      <w:tblStyleColBandSize w:val="1"/>
    </w:tblPr>
  </w:style>
  <w:style w:type="table" w:styleId="Table403">
    <w:basedOn w:val="TableNormal"/>
    <w:tblPr>
      <w:tblStyleRowBandSize w:val="1"/>
      <w:tblStyleColBandSize w:val="1"/>
    </w:tblPr>
  </w:style>
  <w:style w:type="table" w:styleId="Table404">
    <w:basedOn w:val="TableNormal"/>
    <w:tblPr>
      <w:tblStyleRowBandSize w:val="1"/>
      <w:tblStyleColBandSize w:val="1"/>
    </w:tblPr>
  </w:style>
  <w:style w:type="table" w:styleId="Table405">
    <w:basedOn w:val="TableNormal"/>
    <w:tblPr>
      <w:tblStyleRowBandSize w:val="1"/>
      <w:tblStyleColBandSize w:val="1"/>
    </w:tblPr>
  </w:style>
  <w:style w:type="table" w:styleId="Table406">
    <w:basedOn w:val="TableNormal"/>
    <w:tblPr>
      <w:tblStyleRowBandSize w:val="1"/>
      <w:tblStyleColBandSize w:val="1"/>
    </w:tblPr>
  </w:style>
  <w:style w:type="table" w:styleId="Table407">
    <w:basedOn w:val="TableNormal"/>
    <w:tblPr>
      <w:tblStyleRowBandSize w:val="1"/>
      <w:tblStyleColBandSize w:val="1"/>
    </w:tblPr>
  </w:style>
  <w:style w:type="table" w:styleId="Table408">
    <w:basedOn w:val="TableNormal"/>
    <w:tblPr>
      <w:tblStyleRowBandSize w:val="1"/>
      <w:tblStyleColBandSize w:val="1"/>
    </w:tblPr>
  </w:style>
  <w:style w:type="table" w:styleId="Table409">
    <w:basedOn w:val="TableNormal"/>
    <w:tblPr>
      <w:tblStyleRowBandSize w:val="1"/>
      <w:tblStyleColBandSize w:val="1"/>
    </w:tblPr>
  </w:style>
  <w:style w:type="table" w:styleId="Table410">
    <w:basedOn w:val="TableNormal"/>
    <w:tblPr>
      <w:tblStyleRowBandSize w:val="1"/>
      <w:tblStyleColBandSize w:val="1"/>
    </w:tblPr>
  </w:style>
  <w:style w:type="table" w:styleId="Table411">
    <w:basedOn w:val="TableNormal"/>
    <w:tblPr>
      <w:tblStyleRowBandSize w:val="1"/>
      <w:tblStyleColBandSize w:val="1"/>
    </w:tblPr>
  </w:style>
  <w:style w:type="table" w:styleId="Table412">
    <w:basedOn w:val="TableNormal"/>
    <w:tblPr>
      <w:tblStyleRowBandSize w:val="1"/>
      <w:tblStyleColBandSize w:val="1"/>
    </w:tblPr>
  </w:style>
  <w:style w:type="table" w:styleId="Table413">
    <w:basedOn w:val="TableNormal"/>
    <w:tblPr>
      <w:tblStyleRowBandSize w:val="1"/>
      <w:tblStyleColBandSize w:val="1"/>
    </w:tblPr>
  </w:style>
  <w:style w:type="table" w:styleId="Table414">
    <w:basedOn w:val="TableNormal"/>
    <w:tblPr>
      <w:tblStyleRowBandSize w:val="1"/>
      <w:tblStyleColBandSize w:val="1"/>
    </w:tblPr>
  </w:style>
  <w:style w:type="table" w:styleId="Table415">
    <w:basedOn w:val="TableNormal"/>
    <w:tblPr>
      <w:tblStyleRowBandSize w:val="1"/>
      <w:tblStyleColBandSize w:val="1"/>
    </w:tblPr>
  </w:style>
  <w:style w:type="table" w:styleId="Table416">
    <w:basedOn w:val="TableNormal"/>
    <w:tblPr>
      <w:tblStyleRowBandSize w:val="1"/>
      <w:tblStyleColBandSize w:val="1"/>
    </w:tblPr>
  </w:style>
  <w:style w:type="table" w:styleId="Table417">
    <w:basedOn w:val="TableNormal"/>
    <w:tblPr>
      <w:tblStyleRowBandSize w:val="1"/>
      <w:tblStyleColBandSize w:val="1"/>
    </w:tblPr>
  </w:style>
  <w:style w:type="table" w:styleId="Table418">
    <w:basedOn w:val="TableNormal"/>
    <w:tblPr>
      <w:tblStyleRowBandSize w:val="1"/>
      <w:tblStyleColBandSize w:val="1"/>
    </w:tblPr>
  </w:style>
  <w:style w:type="table" w:styleId="Table419">
    <w:basedOn w:val="TableNormal"/>
    <w:tblPr>
      <w:tblStyleRowBandSize w:val="1"/>
      <w:tblStyleColBandSize w:val="1"/>
    </w:tblPr>
  </w:style>
  <w:style w:type="table" w:styleId="Table420">
    <w:basedOn w:val="TableNormal"/>
    <w:tblPr>
      <w:tblStyleRowBandSize w:val="1"/>
      <w:tblStyleColBandSize w:val="1"/>
    </w:tblPr>
  </w:style>
  <w:style w:type="table" w:styleId="Table421">
    <w:basedOn w:val="TableNormal"/>
    <w:tblPr>
      <w:tblStyleRowBandSize w:val="1"/>
      <w:tblStyleColBandSize w:val="1"/>
    </w:tblPr>
  </w:style>
  <w:style w:type="table" w:styleId="Table422">
    <w:basedOn w:val="TableNormal"/>
    <w:tblPr>
      <w:tblStyleRowBandSize w:val="1"/>
      <w:tblStyleColBandSize w:val="1"/>
    </w:tblPr>
  </w:style>
  <w:style w:type="table" w:styleId="Table423">
    <w:basedOn w:val="TableNormal"/>
    <w:tblPr>
      <w:tblStyleRowBandSize w:val="1"/>
      <w:tblStyleColBandSize w:val="1"/>
    </w:tblPr>
  </w:style>
  <w:style w:type="table" w:styleId="Table424">
    <w:basedOn w:val="TableNormal"/>
    <w:tblPr>
      <w:tblStyleRowBandSize w:val="1"/>
      <w:tblStyleColBandSize w:val="1"/>
    </w:tblPr>
  </w:style>
  <w:style w:type="table" w:styleId="Table425">
    <w:basedOn w:val="TableNormal"/>
    <w:tblPr>
      <w:tblStyleRowBandSize w:val="1"/>
      <w:tblStyleColBandSize w:val="1"/>
    </w:tblPr>
  </w:style>
  <w:style w:type="table" w:styleId="Table426">
    <w:basedOn w:val="TableNormal"/>
    <w:tblPr>
      <w:tblStyleRowBandSize w:val="1"/>
      <w:tblStyleColBandSize w:val="1"/>
    </w:tblPr>
  </w:style>
  <w:style w:type="table" w:styleId="Table427">
    <w:basedOn w:val="TableNormal"/>
    <w:tblPr>
      <w:tblStyleRowBandSize w:val="1"/>
      <w:tblStyleColBandSize w:val="1"/>
    </w:tblPr>
  </w:style>
  <w:style w:type="table" w:styleId="Table428">
    <w:basedOn w:val="TableNormal"/>
    <w:tblPr>
      <w:tblStyleRowBandSize w:val="1"/>
      <w:tblStyleColBandSize w:val="1"/>
    </w:tblPr>
  </w:style>
  <w:style w:type="table" w:styleId="Table429">
    <w:basedOn w:val="TableNormal"/>
    <w:tblPr>
      <w:tblStyleRowBandSize w:val="1"/>
      <w:tblStyleColBandSize w:val="1"/>
    </w:tblPr>
  </w:style>
  <w:style w:type="table" w:styleId="Table430">
    <w:basedOn w:val="TableNormal"/>
    <w:tblPr>
      <w:tblStyleRowBandSize w:val="1"/>
      <w:tblStyleColBandSize w:val="1"/>
    </w:tblPr>
  </w:style>
  <w:style w:type="table" w:styleId="Table431">
    <w:basedOn w:val="TableNormal"/>
    <w:tblPr>
      <w:tblStyleRowBandSize w:val="1"/>
      <w:tblStyleColBandSize w:val="1"/>
    </w:tblPr>
  </w:style>
  <w:style w:type="table" w:styleId="Table432">
    <w:basedOn w:val="TableNormal"/>
    <w:tblPr>
      <w:tblStyleRowBandSize w:val="1"/>
      <w:tblStyleColBandSize w:val="1"/>
    </w:tblPr>
  </w:style>
  <w:style w:type="table" w:styleId="Table433">
    <w:basedOn w:val="TableNormal"/>
    <w:tblPr>
      <w:tblStyleRowBandSize w:val="1"/>
      <w:tblStyleColBandSize w:val="1"/>
    </w:tblPr>
  </w:style>
  <w:style w:type="table" w:styleId="Table434">
    <w:basedOn w:val="TableNormal"/>
    <w:tblPr>
      <w:tblStyleRowBandSize w:val="1"/>
      <w:tblStyleColBandSize w:val="1"/>
    </w:tblPr>
  </w:style>
  <w:style w:type="table" w:styleId="Table435">
    <w:basedOn w:val="TableNormal"/>
    <w:tblPr>
      <w:tblStyleRowBandSize w:val="1"/>
      <w:tblStyleColBandSize w:val="1"/>
    </w:tblPr>
  </w:style>
  <w:style w:type="table" w:styleId="Table436">
    <w:basedOn w:val="TableNormal"/>
    <w:tblPr>
      <w:tblStyleRowBandSize w:val="1"/>
      <w:tblStyleColBandSize w:val="1"/>
    </w:tblPr>
  </w:style>
  <w:style w:type="table" w:styleId="Table437">
    <w:basedOn w:val="TableNormal"/>
    <w:tblPr>
      <w:tblStyleRowBandSize w:val="1"/>
      <w:tblStyleColBandSize w:val="1"/>
    </w:tblPr>
  </w:style>
  <w:style w:type="table" w:styleId="Table438">
    <w:basedOn w:val="TableNormal"/>
    <w:tblPr>
      <w:tblStyleRowBandSize w:val="1"/>
      <w:tblStyleColBandSize w:val="1"/>
    </w:tblPr>
  </w:style>
  <w:style w:type="table" w:styleId="Table439">
    <w:basedOn w:val="TableNormal"/>
    <w:tblPr>
      <w:tblStyleRowBandSize w:val="1"/>
      <w:tblStyleColBandSize w:val="1"/>
    </w:tblPr>
  </w:style>
  <w:style w:type="table" w:styleId="Table440">
    <w:basedOn w:val="TableNormal"/>
    <w:tblPr>
      <w:tblStyleRowBandSize w:val="1"/>
      <w:tblStyleColBandSize w:val="1"/>
    </w:tblPr>
  </w:style>
  <w:style w:type="table" w:styleId="Table441">
    <w:basedOn w:val="TableNormal"/>
    <w:tblPr>
      <w:tblStyleRowBandSize w:val="1"/>
      <w:tblStyleColBandSize w:val="1"/>
    </w:tblPr>
  </w:style>
  <w:style w:type="table" w:styleId="Table442">
    <w:basedOn w:val="TableNormal"/>
    <w:tblPr>
      <w:tblStyleRowBandSize w:val="1"/>
      <w:tblStyleColBandSize w:val="1"/>
    </w:tblPr>
  </w:style>
  <w:style w:type="table" w:styleId="Table443">
    <w:basedOn w:val="TableNormal"/>
    <w:tblPr>
      <w:tblStyleRowBandSize w:val="1"/>
      <w:tblStyleColBandSize w:val="1"/>
    </w:tblPr>
  </w:style>
  <w:style w:type="table" w:styleId="Table444">
    <w:basedOn w:val="TableNormal"/>
    <w:tblPr>
      <w:tblStyleRowBandSize w:val="1"/>
      <w:tblStyleColBandSize w:val="1"/>
    </w:tblPr>
  </w:style>
  <w:style w:type="table" w:styleId="Table445">
    <w:basedOn w:val="TableNormal"/>
    <w:tblPr>
      <w:tblStyleRowBandSize w:val="1"/>
      <w:tblStyleColBandSize w:val="1"/>
    </w:tblPr>
  </w:style>
  <w:style w:type="table" w:styleId="Table446">
    <w:basedOn w:val="TableNormal"/>
    <w:tblPr>
      <w:tblStyleRowBandSize w:val="1"/>
      <w:tblStyleColBandSize w:val="1"/>
    </w:tblPr>
  </w:style>
  <w:style w:type="table" w:styleId="Table447">
    <w:basedOn w:val="TableNormal"/>
    <w:tblPr>
      <w:tblStyleRowBandSize w:val="1"/>
      <w:tblStyleColBandSize w:val="1"/>
    </w:tblPr>
  </w:style>
  <w:style w:type="table" w:styleId="Table448">
    <w:basedOn w:val="TableNormal"/>
    <w:tblPr>
      <w:tblStyleRowBandSize w:val="1"/>
      <w:tblStyleColBandSize w:val="1"/>
    </w:tblPr>
  </w:style>
  <w:style w:type="table" w:styleId="Table449">
    <w:basedOn w:val="TableNormal"/>
    <w:tblPr>
      <w:tblStyleRowBandSize w:val="1"/>
      <w:tblStyleColBandSize w:val="1"/>
    </w:tblPr>
  </w:style>
  <w:style w:type="table" w:styleId="Table450">
    <w:basedOn w:val="TableNormal"/>
    <w:tblPr>
      <w:tblStyleRowBandSize w:val="1"/>
      <w:tblStyleColBandSize w:val="1"/>
    </w:tblPr>
  </w:style>
  <w:style w:type="table" w:styleId="Table451">
    <w:basedOn w:val="TableNormal"/>
    <w:tblPr>
      <w:tblStyleRowBandSize w:val="1"/>
      <w:tblStyleColBandSize w:val="1"/>
    </w:tblPr>
  </w:style>
  <w:style w:type="table" w:styleId="Table452">
    <w:basedOn w:val="TableNormal"/>
    <w:tblPr>
      <w:tblStyleRowBandSize w:val="1"/>
      <w:tblStyleColBandSize w:val="1"/>
    </w:tblPr>
  </w:style>
  <w:style w:type="table" w:styleId="Table453">
    <w:basedOn w:val="TableNormal"/>
    <w:tblPr>
      <w:tblStyleRowBandSize w:val="1"/>
      <w:tblStyleColBandSize w:val="1"/>
    </w:tblPr>
  </w:style>
  <w:style w:type="table" w:styleId="Table454">
    <w:basedOn w:val="TableNormal"/>
    <w:tblPr>
      <w:tblStyleRowBandSize w:val="1"/>
      <w:tblStyleColBandSize w:val="1"/>
    </w:tblPr>
  </w:style>
  <w:style w:type="table" w:styleId="Table455">
    <w:basedOn w:val="TableNormal"/>
    <w:tblPr>
      <w:tblStyleRowBandSize w:val="1"/>
      <w:tblStyleColBandSize w:val="1"/>
    </w:tblPr>
  </w:style>
  <w:style w:type="table" w:styleId="Table456">
    <w:basedOn w:val="TableNormal"/>
    <w:tblPr>
      <w:tblStyleRowBandSize w:val="1"/>
      <w:tblStyleColBandSize w:val="1"/>
    </w:tblPr>
  </w:style>
  <w:style w:type="table" w:styleId="Table457">
    <w:basedOn w:val="TableNormal"/>
    <w:tblPr>
      <w:tblStyleRowBandSize w:val="1"/>
      <w:tblStyleColBandSize w:val="1"/>
    </w:tblPr>
  </w:style>
  <w:style w:type="table" w:styleId="Table458">
    <w:basedOn w:val="TableNormal"/>
    <w:tblPr>
      <w:tblStyleRowBandSize w:val="1"/>
      <w:tblStyleColBandSize w:val="1"/>
    </w:tblPr>
  </w:style>
  <w:style w:type="table" w:styleId="Table459">
    <w:basedOn w:val="TableNormal"/>
    <w:tblPr>
      <w:tblStyleRowBandSize w:val="1"/>
      <w:tblStyleColBandSize w:val="1"/>
    </w:tblPr>
  </w:style>
  <w:style w:type="table" w:styleId="Table460">
    <w:basedOn w:val="TableNormal"/>
    <w:tblPr>
      <w:tblStyleRowBandSize w:val="1"/>
      <w:tblStyleColBandSize w:val="1"/>
    </w:tblPr>
  </w:style>
  <w:style w:type="table" w:styleId="Table461">
    <w:basedOn w:val="TableNormal"/>
    <w:tblPr>
      <w:tblStyleRowBandSize w:val="1"/>
      <w:tblStyleColBandSize w:val="1"/>
    </w:tblPr>
  </w:style>
  <w:style w:type="table" w:styleId="Table462">
    <w:basedOn w:val="TableNormal"/>
    <w:tblPr>
      <w:tblStyleRowBandSize w:val="1"/>
      <w:tblStyleColBandSize w:val="1"/>
    </w:tblPr>
  </w:style>
  <w:style w:type="table" w:styleId="Table463">
    <w:basedOn w:val="TableNormal"/>
    <w:tblPr>
      <w:tblStyleRowBandSize w:val="1"/>
      <w:tblStyleColBandSize w:val="1"/>
    </w:tblPr>
  </w:style>
  <w:style w:type="table" w:styleId="Table464">
    <w:basedOn w:val="TableNormal"/>
    <w:tblPr>
      <w:tblStyleRowBandSize w:val="1"/>
      <w:tblStyleColBandSize w:val="1"/>
    </w:tblPr>
  </w:style>
  <w:style w:type="table" w:styleId="Table465">
    <w:basedOn w:val="TableNormal"/>
    <w:tblPr>
      <w:tblStyleRowBandSize w:val="1"/>
      <w:tblStyleColBandSize w:val="1"/>
    </w:tblPr>
  </w:style>
  <w:style w:type="table" w:styleId="Table466">
    <w:basedOn w:val="TableNormal"/>
    <w:tblPr>
      <w:tblStyleRowBandSize w:val="1"/>
      <w:tblStyleColBandSize w:val="1"/>
    </w:tblPr>
  </w:style>
  <w:style w:type="table" w:styleId="Table467">
    <w:basedOn w:val="TableNormal"/>
    <w:tblPr>
      <w:tblStyleRowBandSize w:val="1"/>
      <w:tblStyleColBandSize w:val="1"/>
    </w:tblPr>
  </w:style>
  <w:style w:type="table" w:styleId="Table468">
    <w:basedOn w:val="TableNormal"/>
    <w:tblPr>
      <w:tblStyleRowBandSize w:val="1"/>
      <w:tblStyleColBandSize w:val="1"/>
    </w:tblPr>
  </w:style>
  <w:style w:type="table" w:styleId="Table469">
    <w:basedOn w:val="TableNormal"/>
    <w:tblPr>
      <w:tblStyleRowBandSize w:val="1"/>
      <w:tblStyleColBandSize w:val="1"/>
    </w:tblPr>
  </w:style>
  <w:style w:type="table" w:styleId="Table470">
    <w:basedOn w:val="TableNormal"/>
    <w:tblPr>
      <w:tblStyleRowBandSize w:val="1"/>
      <w:tblStyleColBandSize w:val="1"/>
    </w:tblPr>
  </w:style>
  <w:style w:type="table" w:styleId="Table471">
    <w:basedOn w:val="TableNormal"/>
    <w:tblPr>
      <w:tblStyleRowBandSize w:val="1"/>
      <w:tblStyleColBandSize w:val="1"/>
    </w:tblPr>
  </w:style>
  <w:style w:type="table" w:styleId="Table472">
    <w:basedOn w:val="TableNormal"/>
    <w:tblPr>
      <w:tblStyleRowBandSize w:val="1"/>
      <w:tblStyleColBandSize w:val="1"/>
    </w:tblPr>
  </w:style>
  <w:style w:type="table" w:styleId="Table473">
    <w:basedOn w:val="TableNormal"/>
    <w:tblPr>
      <w:tblStyleRowBandSize w:val="1"/>
      <w:tblStyleColBandSize w:val="1"/>
    </w:tblPr>
  </w:style>
  <w:style w:type="table" w:styleId="Table474">
    <w:basedOn w:val="TableNormal"/>
    <w:tblPr>
      <w:tblStyleRowBandSize w:val="1"/>
      <w:tblStyleColBandSize w:val="1"/>
    </w:tblPr>
  </w:style>
  <w:style w:type="table" w:styleId="Table475">
    <w:basedOn w:val="TableNormal"/>
    <w:tblPr>
      <w:tblStyleRowBandSize w:val="1"/>
      <w:tblStyleColBandSize w:val="1"/>
    </w:tblPr>
  </w:style>
  <w:style w:type="table" w:styleId="Table476">
    <w:basedOn w:val="TableNormal"/>
    <w:tblPr>
      <w:tblStyleRowBandSize w:val="1"/>
      <w:tblStyleColBandSize w:val="1"/>
    </w:tblPr>
  </w:style>
  <w:style w:type="table" w:styleId="Table477">
    <w:basedOn w:val="TableNormal"/>
    <w:tblPr>
      <w:tblStyleRowBandSize w:val="1"/>
      <w:tblStyleColBandSize w:val="1"/>
    </w:tblPr>
  </w:style>
  <w:style w:type="table" w:styleId="Table478">
    <w:basedOn w:val="TableNormal"/>
    <w:tblPr>
      <w:tblStyleRowBandSize w:val="1"/>
      <w:tblStyleColBandSize w:val="1"/>
    </w:tblPr>
  </w:style>
  <w:style w:type="table" w:styleId="Table479">
    <w:basedOn w:val="TableNormal"/>
    <w:tblPr>
      <w:tblStyleRowBandSize w:val="1"/>
      <w:tblStyleColBandSize w:val="1"/>
    </w:tblPr>
  </w:style>
  <w:style w:type="table" w:styleId="Table480">
    <w:basedOn w:val="TableNormal"/>
    <w:tblPr>
      <w:tblStyleRowBandSize w:val="1"/>
      <w:tblStyleColBandSize w:val="1"/>
    </w:tblPr>
  </w:style>
  <w:style w:type="table" w:styleId="Table481">
    <w:basedOn w:val="TableNormal"/>
    <w:tblPr>
      <w:tblStyleRowBandSize w:val="1"/>
      <w:tblStyleColBandSize w:val="1"/>
    </w:tblPr>
  </w:style>
  <w:style w:type="table" w:styleId="Table482">
    <w:basedOn w:val="TableNormal"/>
    <w:tblPr>
      <w:tblStyleRowBandSize w:val="1"/>
      <w:tblStyleColBandSize w:val="1"/>
    </w:tblPr>
  </w:style>
  <w:style w:type="table" w:styleId="Table483">
    <w:basedOn w:val="TableNormal"/>
    <w:tblPr>
      <w:tblStyleRowBandSize w:val="1"/>
      <w:tblStyleColBandSize w:val="1"/>
    </w:tblPr>
  </w:style>
  <w:style w:type="table" w:styleId="Table484">
    <w:basedOn w:val="TableNormal"/>
    <w:tblPr>
      <w:tblStyleRowBandSize w:val="1"/>
      <w:tblStyleColBandSize w:val="1"/>
    </w:tblPr>
  </w:style>
  <w:style w:type="table" w:styleId="Table485">
    <w:basedOn w:val="TableNormal"/>
    <w:tblPr>
      <w:tblStyleRowBandSize w:val="1"/>
      <w:tblStyleColBandSize w:val="1"/>
    </w:tblPr>
  </w:style>
  <w:style w:type="table" w:styleId="Table486">
    <w:basedOn w:val="TableNormal"/>
    <w:tblPr>
      <w:tblStyleRowBandSize w:val="1"/>
      <w:tblStyleColBandSize w:val="1"/>
    </w:tblPr>
  </w:style>
  <w:style w:type="table" w:styleId="Table487">
    <w:basedOn w:val="TableNormal"/>
    <w:tblPr>
      <w:tblStyleRowBandSize w:val="1"/>
      <w:tblStyleColBandSize w:val="1"/>
    </w:tblPr>
  </w:style>
  <w:style w:type="table" w:styleId="Table488">
    <w:basedOn w:val="TableNormal"/>
    <w:tblPr>
      <w:tblStyleRowBandSize w:val="1"/>
      <w:tblStyleColBandSize w:val="1"/>
    </w:tblPr>
  </w:style>
  <w:style w:type="table" w:styleId="Table489">
    <w:basedOn w:val="TableNormal"/>
    <w:tblPr>
      <w:tblStyleRowBandSize w:val="1"/>
      <w:tblStyleColBandSize w:val="1"/>
    </w:tblPr>
  </w:style>
  <w:style w:type="table" w:styleId="Table490">
    <w:basedOn w:val="TableNormal"/>
    <w:tblPr>
      <w:tblStyleRowBandSize w:val="1"/>
      <w:tblStyleColBandSize w:val="1"/>
    </w:tblPr>
  </w:style>
  <w:style w:type="table" w:styleId="Table491">
    <w:basedOn w:val="TableNormal"/>
    <w:tblPr>
      <w:tblStyleRowBandSize w:val="1"/>
      <w:tblStyleColBandSize w:val="1"/>
    </w:tblPr>
  </w:style>
  <w:style w:type="table" w:styleId="Table492">
    <w:basedOn w:val="TableNormal"/>
    <w:tblPr>
      <w:tblStyleRowBandSize w:val="1"/>
      <w:tblStyleColBandSize w:val="1"/>
    </w:tblPr>
  </w:style>
  <w:style w:type="table" w:styleId="Table493">
    <w:basedOn w:val="TableNormal"/>
    <w:tblPr>
      <w:tblStyleRowBandSize w:val="1"/>
      <w:tblStyleColBandSize w:val="1"/>
    </w:tblPr>
  </w:style>
  <w:style w:type="table" w:styleId="Table494">
    <w:basedOn w:val="TableNormal"/>
    <w:tblPr>
      <w:tblStyleRowBandSize w:val="1"/>
      <w:tblStyleColBandSize w:val="1"/>
    </w:tblPr>
  </w:style>
  <w:style w:type="table" w:styleId="Table495">
    <w:basedOn w:val="TableNormal"/>
    <w:tblPr>
      <w:tblStyleRowBandSize w:val="1"/>
      <w:tblStyleColBandSize w:val="1"/>
    </w:tblPr>
  </w:style>
  <w:style w:type="table" w:styleId="Table496">
    <w:basedOn w:val="TableNormal"/>
    <w:tblPr>
      <w:tblStyleRowBandSize w:val="1"/>
      <w:tblStyleColBandSize w:val="1"/>
    </w:tblPr>
  </w:style>
  <w:style w:type="table" w:styleId="Table497">
    <w:basedOn w:val="TableNormal"/>
    <w:tblPr>
      <w:tblStyleRowBandSize w:val="1"/>
      <w:tblStyleColBandSize w:val="1"/>
    </w:tblPr>
  </w:style>
  <w:style w:type="table" w:styleId="Table498">
    <w:basedOn w:val="TableNormal"/>
    <w:tblPr>
      <w:tblStyleRowBandSize w:val="1"/>
      <w:tblStyleColBandSize w:val="1"/>
    </w:tblPr>
  </w:style>
  <w:style w:type="table" w:styleId="Table499">
    <w:basedOn w:val="TableNormal"/>
    <w:tblPr>
      <w:tblStyleRowBandSize w:val="1"/>
      <w:tblStyleColBandSize w:val="1"/>
    </w:tblPr>
  </w:style>
  <w:style w:type="table" w:styleId="Table500">
    <w:basedOn w:val="TableNormal"/>
    <w:tblPr>
      <w:tblStyleRowBandSize w:val="1"/>
      <w:tblStyleColBandSize w:val="1"/>
    </w:tblPr>
  </w:style>
  <w:style w:type="table" w:styleId="Table501">
    <w:basedOn w:val="TableNormal"/>
    <w:tblPr>
      <w:tblStyleRowBandSize w:val="1"/>
      <w:tblStyleColBandSize w:val="1"/>
    </w:tblPr>
  </w:style>
  <w:style w:type="table" w:styleId="Table502">
    <w:basedOn w:val="TableNormal"/>
    <w:tblPr>
      <w:tblStyleRowBandSize w:val="1"/>
      <w:tblStyleColBandSize w:val="1"/>
    </w:tblPr>
  </w:style>
  <w:style w:type="table" w:styleId="Table503">
    <w:basedOn w:val="TableNormal"/>
    <w:tblPr>
      <w:tblStyleRowBandSize w:val="1"/>
      <w:tblStyleColBandSize w:val="1"/>
    </w:tblPr>
  </w:style>
  <w:style w:type="table" w:styleId="Table504">
    <w:basedOn w:val="TableNormal"/>
    <w:tblPr>
      <w:tblStyleRowBandSize w:val="1"/>
      <w:tblStyleColBandSize w:val="1"/>
    </w:tblPr>
  </w:style>
  <w:style w:type="table" w:styleId="Table505">
    <w:basedOn w:val="TableNormal"/>
    <w:tblPr>
      <w:tblStyleRowBandSize w:val="1"/>
      <w:tblStyleColBandSize w:val="1"/>
    </w:tblPr>
  </w:style>
  <w:style w:type="table" w:styleId="Table506">
    <w:basedOn w:val="TableNormal"/>
    <w:tblPr>
      <w:tblStyleRowBandSize w:val="1"/>
      <w:tblStyleColBandSize w:val="1"/>
    </w:tblPr>
  </w:style>
  <w:style w:type="table" w:styleId="Table507">
    <w:basedOn w:val="TableNormal"/>
    <w:tblPr>
      <w:tblStyleRowBandSize w:val="1"/>
      <w:tblStyleColBandSize w:val="1"/>
    </w:tblPr>
  </w:style>
  <w:style w:type="table" w:styleId="Table508">
    <w:basedOn w:val="TableNormal"/>
    <w:tblPr>
      <w:tblStyleRowBandSize w:val="1"/>
      <w:tblStyleColBandSize w:val="1"/>
    </w:tblPr>
  </w:style>
  <w:style w:type="table" w:styleId="Table509">
    <w:basedOn w:val="TableNormal"/>
    <w:tblPr>
      <w:tblStyleRowBandSize w:val="1"/>
      <w:tblStyleColBandSize w:val="1"/>
    </w:tblPr>
  </w:style>
  <w:style w:type="table" w:styleId="Table510">
    <w:basedOn w:val="TableNormal"/>
    <w:tblPr>
      <w:tblStyleRowBandSize w:val="1"/>
      <w:tblStyleColBandSize w:val="1"/>
    </w:tblPr>
  </w:style>
  <w:style w:type="table" w:styleId="Table511">
    <w:basedOn w:val="TableNormal"/>
    <w:tblPr>
      <w:tblStyleRowBandSize w:val="1"/>
      <w:tblStyleColBandSize w:val="1"/>
    </w:tblPr>
  </w:style>
  <w:style w:type="table" w:styleId="Table512">
    <w:basedOn w:val="TableNormal"/>
    <w:tblPr>
      <w:tblStyleRowBandSize w:val="1"/>
      <w:tblStyleColBandSize w:val="1"/>
    </w:tblPr>
  </w:style>
  <w:style w:type="table" w:styleId="Table513">
    <w:basedOn w:val="TableNormal"/>
    <w:tblPr>
      <w:tblStyleRowBandSize w:val="1"/>
      <w:tblStyleColBandSize w:val="1"/>
    </w:tblPr>
  </w:style>
  <w:style w:type="table" w:styleId="Table514">
    <w:basedOn w:val="TableNormal"/>
    <w:tblPr>
      <w:tblStyleRowBandSize w:val="1"/>
      <w:tblStyleColBandSize w:val="1"/>
    </w:tblPr>
  </w:style>
  <w:style w:type="table" w:styleId="Table515">
    <w:basedOn w:val="TableNormal"/>
    <w:tblPr>
      <w:tblStyleRowBandSize w:val="1"/>
      <w:tblStyleColBandSize w:val="1"/>
    </w:tblPr>
  </w:style>
  <w:style w:type="table" w:styleId="Table516">
    <w:basedOn w:val="TableNormal"/>
    <w:tblPr>
      <w:tblStyleRowBandSize w:val="1"/>
      <w:tblStyleColBandSize w:val="1"/>
    </w:tblPr>
  </w:style>
  <w:style w:type="table" w:styleId="Table517">
    <w:basedOn w:val="TableNormal"/>
    <w:tblPr>
      <w:tblStyleRowBandSize w:val="1"/>
      <w:tblStyleColBandSize w:val="1"/>
    </w:tblPr>
  </w:style>
  <w:style w:type="table" w:styleId="Table518">
    <w:basedOn w:val="TableNormal"/>
    <w:tblPr>
      <w:tblStyleRowBandSize w:val="1"/>
      <w:tblStyleColBandSize w:val="1"/>
    </w:tblPr>
  </w:style>
  <w:style w:type="table" w:styleId="Table519">
    <w:basedOn w:val="TableNormal"/>
    <w:tblPr>
      <w:tblStyleRowBandSize w:val="1"/>
      <w:tblStyleColBandSize w:val="1"/>
    </w:tblPr>
  </w:style>
  <w:style w:type="table" w:styleId="Table520">
    <w:basedOn w:val="TableNormal"/>
    <w:tblPr>
      <w:tblStyleRowBandSize w:val="1"/>
      <w:tblStyleColBandSize w:val="1"/>
    </w:tblPr>
  </w:style>
  <w:style w:type="table" w:styleId="Table521">
    <w:basedOn w:val="TableNormal"/>
    <w:tblPr>
      <w:tblStyleRowBandSize w:val="1"/>
      <w:tblStyleColBandSize w:val="1"/>
    </w:tblPr>
  </w:style>
  <w:style w:type="table" w:styleId="Table522">
    <w:basedOn w:val="TableNormal"/>
    <w:tblPr>
      <w:tblStyleRowBandSize w:val="1"/>
      <w:tblStyleColBandSize w:val="1"/>
    </w:tblPr>
  </w:style>
  <w:style w:type="table" w:styleId="Table523">
    <w:basedOn w:val="TableNormal"/>
    <w:tblPr>
      <w:tblStyleRowBandSize w:val="1"/>
      <w:tblStyleColBandSize w:val="1"/>
    </w:tblPr>
  </w:style>
  <w:style w:type="table" w:styleId="Table524">
    <w:basedOn w:val="TableNormal"/>
    <w:tblPr>
      <w:tblStyleRowBandSize w:val="1"/>
      <w:tblStyleColBandSize w:val="1"/>
    </w:tblPr>
  </w:style>
  <w:style w:type="table" w:styleId="Table525">
    <w:basedOn w:val="TableNormal"/>
    <w:tblPr>
      <w:tblStyleRowBandSize w:val="1"/>
      <w:tblStyleColBandSize w:val="1"/>
    </w:tblPr>
  </w:style>
  <w:style w:type="table" w:styleId="Table526">
    <w:basedOn w:val="TableNormal"/>
    <w:tblPr>
      <w:tblStyleRowBandSize w:val="1"/>
      <w:tblStyleColBandSize w:val="1"/>
    </w:tblPr>
  </w:style>
  <w:style w:type="table" w:styleId="Table527">
    <w:basedOn w:val="TableNormal"/>
    <w:tblPr>
      <w:tblStyleRowBandSize w:val="1"/>
      <w:tblStyleColBandSize w:val="1"/>
    </w:tblPr>
  </w:style>
  <w:style w:type="table" w:styleId="Table528">
    <w:basedOn w:val="TableNormal"/>
    <w:tblPr>
      <w:tblStyleRowBandSize w:val="1"/>
      <w:tblStyleColBandSize w:val="1"/>
    </w:tblPr>
  </w:style>
  <w:style w:type="table" w:styleId="Table529">
    <w:basedOn w:val="TableNormal"/>
    <w:tblPr>
      <w:tblStyleRowBandSize w:val="1"/>
      <w:tblStyleColBandSize w:val="1"/>
    </w:tblPr>
  </w:style>
  <w:style w:type="table" w:styleId="Table530">
    <w:basedOn w:val="TableNormal"/>
    <w:tblPr>
      <w:tblStyleRowBandSize w:val="1"/>
      <w:tblStyleColBandSize w:val="1"/>
    </w:tblPr>
  </w:style>
  <w:style w:type="table" w:styleId="Table531">
    <w:basedOn w:val="TableNormal"/>
    <w:tblPr>
      <w:tblStyleRowBandSize w:val="1"/>
      <w:tblStyleColBandSize w:val="1"/>
    </w:tblPr>
  </w:style>
  <w:style w:type="table" w:styleId="Table532">
    <w:basedOn w:val="TableNormal"/>
    <w:tblPr>
      <w:tblStyleRowBandSize w:val="1"/>
      <w:tblStyleColBandSize w:val="1"/>
    </w:tblPr>
  </w:style>
  <w:style w:type="table" w:styleId="Table533">
    <w:basedOn w:val="TableNormal"/>
    <w:tblPr>
      <w:tblStyleRowBandSize w:val="1"/>
      <w:tblStyleColBandSize w:val="1"/>
    </w:tblPr>
  </w:style>
  <w:style w:type="table" w:styleId="Table534">
    <w:basedOn w:val="TableNormal"/>
    <w:tblPr>
      <w:tblStyleRowBandSize w:val="1"/>
      <w:tblStyleColBandSize w:val="1"/>
    </w:tblPr>
  </w:style>
  <w:style w:type="table" w:styleId="Table535">
    <w:basedOn w:val="TableNormal"/>
    <w:tblPr>
      <w:tblStyleRowBandSize w:val="1"/>
      <w:tblStyleColBandSize w:val="1"/>
    </w:tblPr>
  </w:style>
  <w:style w:type="table" w:styleId="Table536">
    <w:basedOn w:val="TableNormal"/>
    <w:tblPr>
      <w:tblStyleRowBandSize w:val="1"/>
      <w:tblStyleColBandSize w:val="1"/>
    </w:tblPr>
  </w:style>
  <w:style w:type="table" w:styleId="Table537">
    <w:basedOn w:val="TableNormal"/>
    <w:tblPr>
      <w:tblStyleRowBandSize w:val="1"/>
      <w:tblStyleColBandSize w:val="1"/>
    </w:tblPr>
  </w:style>
  <w:style w:type="table" w:styleId="Table538">
    <w:basedOn w:val="TableNormal"/>
    <w:tblPr>
      <w:tblStyleRowBandSize w:val="1"/>
      <w:tblStyleColBandSize w:val="1"/>
    </w:tblPr>
  </w:style>
  <w:style w:type="table" w:styleId="Table539">
    <w:basedOn w:val="TableNormal"/>
    <w:tblPr>
      <w:tblStyleRowBandSize w:val="1"/>
      <w:tblStyleColBandSize w:val="1"/>
    </w:tblPr>
  </w:style>
  <w:style w:type="table" w:styleId="Table540">
    <w:basedOn w:val="TableNormal"/>
    <w:tblPr>
      <w:tblStyleRowBandSize w:val="1"/>
      <w:tblStyleColBandSize w:val="1"/>
    </w:tblPr>
  </w:style>
  <w:style w:type="table" w:styleId="Table541">
    <w:basedOn w:val="TableNormal"/>
    <w:tblPr>
      <w:tblStyleRowBandSize w:val="1"/>
      <w:tblStyleColBandSize w:val="1"/>
    </w:tblPr>
  </w:style>
  <w:style w:type="table" w:styleId="Table542">
    <w:basedOn w:val="TableNormal"/>
    <w:tblPr>
      <w:tblStyleRowBandSize w:val="1"/>
      <w:tblStyleColBandSize w:val="1"/>
    </w:tblPr>
  </w:style>
  <w:style w:type="table" w:styleId="Table543">
    <w:basedOn w:val="TableNormal"/>
    <w:tblPr>
      <w:tblStyleRowBandSize w:val="1"/>
      <w:tblStyleColBandSize w:val="1"/>
    </w:tblPr>
  </w:style>
  <w:style w:type="table" w:styleId="Table544">
    <w:basedOn w:val="TableNormal"/>
    <w:tblPr>
      <w:tblStyleRowBandSize w:val="1"/>
      <w:tblStyleColBandSize w:val="1"/>
    </w:tblPr>
  </w:style>
  <w:style w:type="table" w:styleId="Table545">
    <w:basedOn w:val="TableNormal"/>
    <w:tblPr>
      <w:tblStyleRowBandSize w:val="1"/>
      <w:tblStyleColBandSize w:val="1"/>
    </w:tblPr>
  </w:style>
  <w:style w:type="table" w:styleId="Table546">
    <w:basedOn w:val="TableNormal"/>
    <w:tblPr>
      <w:tblStyleRowBandSize w:val="1"/>
      <w:tblStyleColBandSize w:val="1"/>
    </w:tblPr>
  </w:style>
  <w:style w:type="table" w:styleId="Table547">
    <w:basedOn w:val="TableNormal"/>
    <w:tblPr>
      <w:tblStyleRowBandSize w:val="1"/>
      <w:tblStyleColBandSize w:val="1"/>
    </w:tblPr>
  </w:style>
  <w:style w:type="table" w:styleId="Table548">
    <w:basedOn w:val="TableNormal"/>
    <w:tblPr>
      <w:tblStyleRowBandSize w:val="1"/>
      <w:tblStyleColBandSize w:val="1"/>
    </w:tblPr>
  </w:style>
  <w:style w:type="table" w:styleId="Table549">
    <w:basedOn w:val="TableNormal"/>
    <w:tblPr>
      <w:tblStyleRowBandSize w:val="1"/>
      <w:tblStyleColBandSize w:val="1"/>
    </w:tblPr>
  </w:style>
  <w:style w:type="table" w:styleId="Table550">
    <w:basedOn w:val="TableNormal"/>
    <w:tblPr>
      <w:tblStyleRowBandSize w:val="1"/>
      <w:tblStyleColBandSize w:val="1"/>
    </w:tblPr>
  </w:style>
  <w:style w:type="table" w:styleId="Table551">
    <w:basedOn w:val="TableNormal"/>
    <w:tblPr>
      <w:tblStyleRowBandSize w:val="1"/>
      <w:tblStyleColBandSize w:val="1"/>
    </w:tblPr>
  </w:style>
  <w:style w:type="table" w:styleId="Table552">
    <w:basedOn w:val="TableNormal"/>
    <w:tblPr>
      <w:tblStyleRowBandSize w:val="1"/>
      <w:tblStyleColBandSize w:val="1"/>
    </w:tblPr>
  </w:style>
  <w:style w:type="table" w:styleId="Table553">
    <w:basedOn w:val="TableNormal"/>
    <w:tblPr>
      <w:tblStyleRowBandSize w:val="1"/>
      <w:tblStyleColBandSize w:val="1"/>
    </w:tblPr>
  </w:style>
  <w:style w:type="table" w:styleId="Table554">
    <w:basedOn w:val="TableNormal"/>
    <w:tblPr>
      <w:tblStyleRowBandSize w:val="1"/>
      <w:tblStyleColBandSize w:val="1"/>
    </w:tblPr>
  </w:style>
  <w:style w:type="table" w:styleId="Table555">
    <w:basedOn w:val="TableNormal"/>
    <w:tblPr>
      <w:tblStyleRowBandSize w:val="1"/>
      <w:tblStyleColBandSize w:val="1"/>
    </w:tblPr>
  </w:style>
  <w:style w:type="table" w:styleId="Table556">
    <w:basedOn w:val="TableNormal"/>
    <w:tblPr>
      <w:tblStyleRowBandSize w:val="1"/>
      <w:tblStyleColBandSize w:val="1"/>
    </w:tblPr>
  </w:style>
  <w:style w:type="table" w:styleId="Table557">
    <w:basedOn w:val="TableNormal"/>
    <w:tblPr>
      <w:tblStyleRowBandSize w:val="1"/>
      <w:tblStyleColBandSize w:val="1"/>
    </w:tblPr>
  </w:style>
  <w:style w:type="table" w:styleId="Table558">
    <w:basedOn w:val="TableNormal"/>
    <w:tblPr>
      <w:tblStyleRowBandSize w:val="1"/>
      <w:tblStyleColBandSize w:val="1"/>
    </w:tblPr>
  </w:style>
  <w:style w:type="table" w:styleId="Table559">
    <w:basedOn w:val="TableNormal"/>
    <w:tblPr>
      <w:tblStyleRowBandSize w:val="1"/>
      <w:tblStyleColBandSize w:val="1"/>
    </w:tblPr>
  </w:style>
  <w:style w:type="table" w:styleId="Table560">
    <w:basedOn w:val="TableNormal"/>
    <w:tblPr>
      <w:tblStyleRowBandSize w:val="1"/>
      <w:tblStyleColBandSize w:val="1"/>
    </w:tblPr>
  </w:style>
  <w:style w:type="table" w:styleId="Table561">
    <w:basedOn w:val="TableNormal"/>
    <w:tblPr>
      <w:tblStyleRowBandSize w:val="1"/>
      <w:tblStyleColBandSize w:val="1"/>
    </w:tblPr>
  </w:style>
  <w:style w:type="table" w:styleId="Table562">
    <w:basedOn w:val="TableNormal"/>
    <w:tblPr>
      <w:tblStyleRowBandSize w:val="1"/>
      <w:tblStyleColBandSize w:val="1"/>
    </w:tblPr>
  </w:style>
  <w:style w:type="table" w:styleId="Table563">
    <w:basedOn w:val="TableNormal"/>
    <w:tblPr>
      <w:tblStyleRowBandSize w:val="1"/>
      <w:tblStyleColBandSize w:val="1"/>
    </w:tblPr>
  </w:style>
  <w:style w:type="table" w:styleId="Table564">
    <w:basedOn w:val="TableNormal"/>
    <w:tblPr>
      <w:tblStyleRowBandSize w:val="1"/>
      <w:tblStyleColBandSize w:val="1"/>
    </w:tblPr>
  </w:style>
  <w:style w:type="table" w:styleId="Table565">
    <w:basedOn w:val="TableNormal"/>
    <w:tblPr>
      <w:tblStyleRowBandSize w:val="1"/>
      <w:tblStyleColBandSize w:val="1"/>
    </w:tblPr>
  </w:style>
  <w:style w:type="table" w:styleId="Table566">
    <w:basedOn w:val="TableNormal"/>
    <w:tblPr>
      <w:tblStyleRowBandSize w:val="1"/>
      <w:tblStyleColBandSize w:val="1"/>
    </w:tblPr>
  </w:style>
  <w:style w:type="table" w:styleId="Table567">
    <w:basedOn w:val="TableNormal"/>
    <w:tblPr>
      <w:tblStyleRowBandSize w:val="1"/>
      <w:tblStyleColBandSize w:val="1"/>
    </w:tblPr>
  </w:style>
  <w:style w:type="table" w:styleId="Table568">
    <w:basedOn w:val="TableNormal"/>
    <w:tblPr>
      <w:tblStyleRowBandSize w:val="1"/>
      <w:tblStyleColBandSize w:val="1"/>
    </w:tblPr>
  </w:style>
  <w:style w:type="table" w:styleId="Table569">
    <w:basedOn w:val="TableNormal"/>
    <w:tblPr>
      <w:tblStyleRowBandSize w:val="1"/>
      <w:tblStyleColBandSize w:val="1"/>
    </w:tblPr>
  </w:style>
  <w:style w:type="table" w:styleId="Table570">
    <w:basedOn w:val="TableNormal"/>
    <w:tblPr>
      <w:tblStyleRowBandSize w:val="1"/>
      <w:tblStyleColBandSize w:val="1"/>
    </w:tblPr>
  </w:style>
  <w:style w:type="table" w:styleId="Table571">
    <w:basedOn w:val="TableNormal"/>
    <w:tblPr>
      <w:tblStyleRowBandSize w:val="1"/>
      <w:tblStyleColBandSize w:val="1"/>
    </w:tblPr>
  </w:style>
  <w:style w:type="table" w:styleId="Table572">
    <w:basedOn w:val="TableNormal"/>
    <w:tblPr>
      <w:tblStyleRowBandSize w:val="1"/>
      <w:tblStyleColBandSize w:val="1"/>
    </w:tblPr>
  </w:style>
  <w:style w:type="table" w:styleId="Table573">
    <w:basedOn w:val="TableNormal"/>
    <w:tblPr>
      <w:tblStyleRowBandSize w:val="1"/>
      <w:tblStyleColBandSize w:val="1"/>
    </w:tblPr>
  </w:style>
  <w:style w:type="table" w:styleId="Table574">
    <w:basedOn w:val="TableNormal"/>
    <w:tblPr>
      <w:tblStyleRowBandSize w:val="1"/>
      <w:tblStyleColBandSize w:val="1"/>
    </w:tblPr>
  </w:style>
  <w:style w:type="table" w:styleId="Table575">
    <w:basedOn w:val="TableNormal"/>
    <w:tblPr>
      <w:tblStyleRowBandSize w:val="1"/>
      <w:tblStyleColBandSize w:val="1"/>
    </w:tblPr>
  </w:style>
  <w:style w:type="table" w:styleId="Table576">
    <w:basedOn w:val="TableNormal"/>
    <w:tblPr>
      <w:tblStyleRowBandSize w:val="1"/>
      <w:tblStyleColBandSize w:val="1"/>
    </w:tblPr>
  </w:style>
  <w:style w:type="table" w:styleId="Table577">
    <w:basedOn w:val="TableNormal"/>
    <w:tblPr>
      <w:tblStyleRowBandSize w:val="1"/>
      <w:tblStyleColBandSize w:val="1"/>
    </w:tblPr>
  </w:style>
  <w:style w:type="table" w:styleId="Table578">
    <w:basedOn w:val="TableNormal"/>
    <w:tblPr>
      <w:tblStyleRowBandSize w:val="1"/>
      <w:tblStyleColBandSize w:val="1"/>
    </w:tblPr>
  </w:style>
  <w:style w:type="table" w:styleId="Table579">
    <w:basedOn w:val="TableNormal"/>
    <w:tblPr>
      <w:tblStyleRowBandSize w:val="1"/>
      <w:tblStyleColBandSize w:val="1"/>
    </w:tblPr>
  </w:style>
  <w:style w:type="table" w:styleId="Table580">
    <w:basedOn w:val="TableNormal"/>
    <w:tblPr>
      <w:tblStyleRowBandSize w:val="1"/>
      <w:tblStyleColBandSize w:val="1"/>
    </w:tblPr>
  </w:style>
  <w:style w:type="table" w:styleId="Table581">
    <w:basedOn w:val="TableNormal"/>
    <w:tblPr>
      <w:tblStyleRowBandSize w:val="1"/>
      <w:tblStyleColBandSize w:val="1"/>
    </w:tblPr>
  </w:style>
  <w:style w:type="table" w:styleId="Table582">
    <w:basedOn w:val="TableNormal"/>
    <w:tblPr>
      <w:tblStyleRowBandSize w:val="1"/>
      <w:tblStyleColBandSize w:val="1"/>
    </w:tblPr>
  </w:style>
  <w:style w:type="table" w:styleId="Table583">
    <w:basedOn w:val="TableNormal"/>
    <w:tblPr>
      <w:tblStyleRowBandSize w:val="1"/>
      <w:tblStyleColBandSize w:val="1"/>
    </w:tblPr>
  </w:style>
  <w:style w:type="table" w:styleId="Table584">
    <w:basedOn w:val="TableNormal"/>
    <w:tblPr>
      <w:tblStyleRowBandSize w:val="1"/>
      <w:tblStyleColBandSize w:val="1"/>
    </w:tblPr>
  </w:style>
  <w:style w:type="table" w:styleId="Table585">
    <w:basedOn w:val="TableNormal"/>
    <w:tblPr>
      <w:tblStyleRowBandSize w:val="1"/>
      <w:tblStyleColBandSize w:val="1"/>
    </w:tblPr>
  </w:style>
  <w:style w:type="table" w:styleId="Table586">
    <w:basedOn w:val="TableNormal"/>
    <w:tblPr>
      <w:tblStyleRowBandSize w:val="1"/>
      <w:tblStyleColBandSize w:val="1"/>
    </w:tblPr>
  </w:style>
  <w:style w:type="table" w:styleId="Table587">
    <w:basedOn w:val="TableNormal"/>
    <w:tblPr>
      <w:tblStyleRowBandSize w:val="1"/>
      <w:tblStyleColBandSize w:val="1"/>
    </w:tblPr>
  </w:style>
  <w:style w:type="table" w:styleId="Table588">
    <w:basedOn w:val="TableNormal"/>
    <w:tblPr>
      <w:tblStyleRowBandSize w:val="1"/>
      <w:tblStyleColBandSize w:val="1"/>
    </w:tblPr>
  </w:style>
  <w:style w:type="table" w:styleId="Table589">
    <w:basedOn w:val="TableNormal"/>
    <w:tblPr>
      <w:tblStyleRowBandSize w:val="1"/>
      <w:tblStyleColBandSize w:val="1"/>
    </w:tblPr>
  </w:style>
  <w:style w:type="table" w:styleId="Table590">
    <w:basedOn w:val="TableNormal"/>
    <w:tblPr>
      <w:tblStyleRowBandSize w:val="1"/>
      <w:tblStyleColBandSize w:val="1"/>
    </w:tblPr>
  </w:style>
  <w:style w:type="table" w:styleId="Table591">
    <w:basedOn w:val="TableNormal"/>
    <w:tblPr>
      <w:tblStyleRowBandSize w:val="1"/>
      <w:tblStyleColBandSize w:val="1"/>
    </w:tblPr>
  </w:style>
  <w:style w:type="table" w:styleId="Table592">
    <w:basedOn w:val="TableNormal"/>
    <w:tblPr>
      <w:tblStyleRowBandSize w:val="1"/>
      <w:tblStyleColBandSize w:val="1"/>
    </w:tblPr>
  </w:style>
  <w:style w:type="table" w:styleId="Table593">
    <w:basedOn w:val="TableNormal"/>
    <w:tblPr>
      <w:tblStyleRowBandSize w:val="1"/>
      <w:tblStyleColBandSize w:val="1"/>
    </w:tblPr>
  </w:style>
  <w:style w:type="table" w:styleId="Table594">
    <w:basedOn w:val="TableNormal"/>
    <w:tblPr>
      <w:tblStyleRowBandSize w:val="1"/>
      <w:tblStyleColBandSize w:val="1"/>
    </w:tblPr>
  </w:style>
  <w:style w:type="table" w:styleId="Table595">
    <w:basedOn w:val="TableNormal"/>
    <w:tblPr>
      <w:tblStyleRowBandSize w:val="1"/>
      <w:tblStyleColBandSize w:val="1"/>
    </w:tblPr>
  </w:style>
  <w:style w:type="table" w:styleId="Table596">
    <w:basedOn w:val="TableNormal"/>
    <w:tblPr>
      <w:tblStyleRowBandSize w:val="1"/>
      <w:tblStyleColBandSize w:val="1"/>
    </w:tblPr>
  </w:style>
  <w:style w:type="table" w:styleId="Table597">
    <w:basedOn w:val="TableNormal"/>
    <w:tblPr>
      <w:tblStyleRowBandSize w:val="1"/>
      <w:tblStyleColBandSize w:val="1"/>
    </w:tblPr>
  </w:style>
  <w:style w:type="table" w:styleId="Table598">
    <w:basedOn w:val="TableNormal"/>
    <w:tblPr>
      <w:tblStyleRowBandSize w:val="1"/>
      <w:tblStyleColBandSize w:val="1"/>
    </w:tblPr>
  </w:style>
  <w:style w:type="table" w:styleId="Table599">
    <w:basedOn w:val="TableNormal"/>
    <w:tblPr>
      <w:tblStyleRowBandSize w:val="1"/>
      <w:tblStyleColBandSize w:val="1"/>
    </w:tblPr>
  </w:style>
  <w:style w:type="table" w:styleId="Table600">
    <w:basedOn w:val="TableNormal"/>
    <w:tblPr>
      <w:tblStyleRowBandSize w:val="1"/>
      <w:tblStyleColBandSize w:val="1"/>
    </w:tblPr>
  </w:style>
  <w:style w:type="table" w:styleId="Table601">
    <w:basedOn w:val="TableNormal"/>
    <w:tblPr>
      <w:tblStyleRowBandSize w:val="1"/>
      <w:tblStyleColBandSize w:val="1"/>
    </w:tblPr>
  </w:style>
  <w:style w:type="table" w:styleId="Table602">
    <w:basedOn w:val="TableNormal"/>
    <w:tblPr>
      <w:tblStyleRowBandSize w:val="1"/>
      <w:tblStyleColBandSize w:val="1"/>
    </w:tblPr>
  </w:style>
  <w:style w:type="table" w:styleId="Table603">
    <w:basedOn w:val="TableNormal"/>
    <w:tblPr>
      <w:tblStyleRowBandSize w:val="1"/>
      <w:tblStyleColBandSize w:val="1"/>
    </w:tblPr>
  </w:style>
  <w:style w:type="table" w:styleId="Table604">
    <w:basedOn w:val="TableNormal"/>
    <w:tblPr>
      <w:tblStyleRowBandSize w:val="1"/>
      <w:tblStyleColBandSize w:val="1"/>
    </w:tblPr>
  </w:style>
  <w:style w:type="table" w:styleId="Table605">
    <w:basedOn w:val="TableNormal"/>
    <w:tblPr>
      <w:tblStyleRowBandSize w:val="1"/>
      <w:tblStyleColBandSize w:val="1"/>
    </w:tblPr>
  </w:style>
  <w:style w:type="table" w:styleId="Table606">
    <w:basedOn w:val="TableNormal"/>
    <w:tblPr>
      <w:tblStyleRowBandSize w:val="1"/>
      <w:tblStyleColBandSize w:val="1"/>
    </w:tblPr>
  </w:style>
  <w:style w:type="table" w:styleId="Table607">
    <w:basedOn w:val="TableNormal"/>
    <w:tblPr>
      <w:tblStyleRowBandSize w:val="1"/>
      <w:tblStyleColBandSize w:val="1"/>
    </w:tblPr>
  </w:style>
  <w:style w:type="table" w:styleId="Table608">
    <w:basedOn w:val="TableNormal"/>
    <w:tblPr>
      <w:tblStyleRowBandSize w:val="1"/>
      <w:tblStyleColBandSize w:val="1"/>
    </w:tblPr>
  </w:style>
  <w:style w:type="table" w:styleId="Table609">
    <w:basedOn w:val="TableNormal"/>
    <w:tblPr>
      <w:tblStyleRowBandSize w:val="1"/>
      <w:tblStyleColBandSize w:val="1"/>
    </w:tblPr>
  </w:style>
  <w:style w:type="table" w:styleId="Table610">
    <w:basedOn w:val="TableNormal"/>
    <w:tblPr>
      <w:tblStyleRowBandSize w:val="1"/>
      <w:tblStyleColBandSize w:val="1"/>
    </w:tblPr>
  </w:style>
  <w:style w:type="table" w:styleId="Table611">
    <w:basedOn w:val="TableNormal"/>
    <w:tblPr>
      <w:tblStyleRowBandSize w:val="1"/>
      <w:tblStyleColBandSize w:val="1"/>
    </w:tblPr>
  </w:style>
  <w:style w:type="table" w:styleId="Table612">
    <w:basedOn w:val="TableNormal"/>
    <w:tblPr>
      <w:tblStyleRowBandSize w:val="1"/>
      <w:tblStyleColBandSize w:val="1"/>
    </w:tblPr>
  </w:style>
  <w:style w:type="table" w:styleId="Table613">
    <w:basedOn w:val="TableNormal"/>
    <w:tblPr>
      <w:tblStyleRowBandSize w:val="1"/>
      <w:tblStyleColBandSize w:val="1"/>
    </w:tblPr>
  </w:style>
  <w:style w:type="table" w:styleId="Table614">
    <w:basedOn w:val="TableNormal"/>
    <w:tblPr>
      <w:tblStyleRowBandSize w:val="1"/>
      <w:tblStyleColBandSize w:val="1"/>
    </w:tblPr>
  </w:style>
  <w:style w:type="table" w:styleId="Table615">
    <w:basedOn w:val="TableNormal"/>
    <w:tblPr>
      <w:tblStyleRowBandSize w:val="1"/>
      <w:tblStyleColBandSize w:val="1"/>
    </w:tblPr>
  </w:style>
  <w:style w:type="table" w:styleId="Table616">
    <w:basedOn w:val="TableNormal"/>
    <w:tblPr>
      <w:tblStyleRowBandSize w:val="1"/>
      <w:tblStyleColBandSize w:val="1"/>
    </w:tblPr>
  </w:style>
  <w:style w:type="table" w:styleId="Table617">
    <w:basedOn w:val="TableNormal"/>
    <w:tblPr>
      <w:tblStyleRowBandSize w:val="1"/>
      <w:tblStyleColBandSize w:val="1"/>
    </w:tblPr>
  </w:style>
  <w:style w:type="table" w:styleId="Table618">
    <w:basedOn w:val="TableNormal"/>
    <w:tblPr>
      <w:tblStyleRowBandSize w:val="1"/>
      <w:tblStyleColBandSize w:val="1"/>
    </w:tblPr>
  </w:style>
  <w:style w:type="table" w:styleId="Table619">
    <w:basedOn w:val="TableNormal"/>
    <w:tblPr>
      <w:tblStyleRowBandSize w:val="1"/>
      <w:tblStyleColBandSize w:val="1"/>
    </w:tblPr>
  </w:style>
  <w:style w:type="table" w:styleId="Table620">
    <w:basedOn w:val="TableNormal"/>
    <w:tblPr>
      <w:tblStyleRowBandSize w:val="1"/>
      <w:tblStyleColBandSize w:val="1"/>
    </w:tblPr>
  </w:style>
  <w:style w:type="table" w:styleId="Table621">
    <w:basedOn w:val="TableNormal"/>
    <w:tblPr>
      <w:tblStyleRowBandSize w:val="1"/>
      <w:tblStyleColBandSize w:val="1"/>
    </w:tblPr>
  </w:style>
  <w:style w:type="table" w:styleId="Table622">
    <w:basedOn w:val="TableNormal"/>
    <w:tblPr>
      <w:tblStyleRowBandSize w:val="1"/>
      <w:tblStyleColBandSize w:val="1"/>
    </w:tblPr>
  </w:style>
  <w:style w:type="table" w:styleId="Table623">
    <w:basedOn w:val="TableNormal"/>
    <w:tblPr>
      <w:tblStyleRowBandSize w:val="1"/>
      <w:tblStyleColBandSize w:val="1"/>
    </w:tblPr>
  </w:style>
  <w:style w:type="table" w:styleId="Table624">
    <w:basedOn w:val="TableNormal"/>
    <w:tblPr>
      <w:tblStyleRowBandSize w:val="1"/>
      <w:tblStyleColBandSize w:val="1"/>
    </w:tblPr>
  </w:style>
  <w:style w:type="table" w:styleId="Table625">
    <w:basedOn w:val="TableNormal"/>
    <w:tblPr>
      <w:tblStyleRowBandSize w:val="1"/>
      <w:tblStyleColBandSize w:val="1"/>
    </w:tblPr>
  </w:style>
  <w:style w:type="table" w:styleId="Table626">
    <w:basedOn w:val="TableNormal"/>
    <w:tblPr>
      <w:tblStyleRowBandSize w:val="1"/>
      <w:tblStyleColBandSize w:val="1"/>
    </w:tblPr>
  </w:style>
  <w:style w:type="table" w:styleId="Table627">
    <w:basedOn w:val="TableNormal"/>
    <w:tblPr>
      <w:tblStyleRowBandSize w:val="1"/>
      <w:tblStyleColBandSize w:val="1"/>
    </w:tblPr>
  </w:style>
  <w:style w:type="table" w:styleId="Table628">
    <w:basedOn w:val="TableNormal"/>
    <w:tblPr>
      <w:tblStyleRowBandSize w:val="1"/>
      <w:tblStyleColBandSize w:val="1"/>
    </w:tblPr>
  </w:style>
  <w:style w:type="table" w:styleId="Table629">
    <w:basedOn w:val="TableNormal"/>
    <w:tblPr>
      <w:tblStyleRowBandSize w:val="1"/>
      <w:tblStyleColBandSize w:val="1"/>
    </w:tblPr>
  </w:style>
  <w:style w:type="table" w:styleId="Table630">
    <w:basedOn w:val="TableNormal"/>
    <w:tblPr>
      <w:tblStyleRowBandSize w:val="1"/>
      <w:tblStyleColBandSize w:val="1"/>
    </w:tblPr>
  </w:style>
  <w:style w:type="table" w:styleId="Table631">
    <w:basedOn w:val="TableNormal"/>
    <w:tblPr>
      <w:tblStyleRowBandSize w:val="1"/>
      <w:tblStyleColBandSize w:val="1"/>
    </w:tblPr>
  </w:style>
  <w:style w:type="table" w:styleId="Table632">
    <w:basedOn w:val="TableNormal"/>
    <w:tblPr>
      <w:tblStyleRowBandSize w:val="1"/>
      <w:tblStyleColBandSize w:val="1"/>
    </w:tblPr>
  </w:style>
  <w:style w:type="table" w:styleId="Table633">
    <w:basedOn w:val="TableNormal"/>
    <w:tblPr>
      <w:tblStyleRowBandSize w:val="1"/>
      <w:tblStyleColBandSize w:val="1"/>
    </w:tblPr>
  </w:style>
  <w:style w:type="table" w:styleId="Table634">
    <w:basedOn w:val="TableNormal"/>
    <w:tblPr>
      <w:tblStyleRowBandSize w:val="1"/>
      <w:tblStyleColBandSize w:val="1"/>
    </w:tblPr>
  </w:style>
  <w:style w:type="table" w:styleId="Table635">
    <w:basedOn w:val="TableNormal"/>
    <w:tblPr>
      <w:tblStyleRowBandSize w:val="1"/>
      <w:tblStyleColBandSize w:val="1"/>
    </w:tblPr>
  </w:style>
  <w:style w:type="table" w:styleId="Table636">
    <w:basedOn w:val="TableNormal"/>
    <w:tblPr>
      <w:tblStyleRowBandSize w:val="1"/>
      <w:tblStyleColBandSize w:val="1"/>
    </w:tblPr>
  </w:style>
  <w:style w:type="table" w:styleId="Table637">
    <w:basedOn w:val="TableNormal"/>
    <w:tblPr>
      <w:tblStyleRowBandSize w:val="1"/>
      <w:tblStyleColBandSize w:val="1"/>
    </w:tblPr>
  </w:style>
  <w:style w:type="table" w:styleId="Table638">
    <w:basedOn w:val="TableNormal"/>
    <w:tblPr>
      <w:tblStyleRowBandSize w:val="1"/>
      <w:tblStyleColBandSize w:val="1"/>
    </w:tblPr>
  </w:style>
  <w:style w:type="table" w:styleId="Table639">
    <w:basedOn w:val="TableNormal"/>
    <w:tblPr>
      <w:tblStyleRowBandSize w:val="1"/>
      <w:tblStyleColBandSize w:val="1"/>
    </w:tblPr>
  </w:style>
  <w:style w:type="table" w:styleId="Table640">
    <w:basedOn w:val="TableNormal"/>
    <w:tblPr>
      <w:tblStyleRowBandSize w:val="1"/>
      <w:tblStyleColBandSize w:val="1"/>
    </w:tblPr>
  </w:style>
  <w:style w:type="table" w:styleId="Table641">
    <w:basedOn w:val="TableNormal"/>
    <w:tblPr>
      <w:tblStyleRowBandSize w:val="1"/>
      <w:tblStyleColBandSize w:val="1"/>
    </w:tblPr>
  </w:style>
  <w:style w:type="table" w:styleId="Table642">
    <w:basedOn w:val="TableNormal"/>
    <w:tblPr>
      <w:tblStyleRowBandSize w:val="1"/>
      <w:tblStyleColBandSize w:val="1"/>
    </w:tblPr>
  </w:style>
  <w:style w:type="table" w:styleId="Table643">
    <w:basedOn w:val="TableNormal"/>
    <w:tblPr>
      <w:tblStyleRowBandSize w:val="1"/>
      <w:tblStyleColBandSize w:val="1"/>
    </w:tblPr>
  </w:style>
  <w:style w:type="table" w:styleId="Table644">
    <w:basedOn w:val="TableNormal"/>
    <w:tblPr>
      <w:tblStyleRowBandSize w:val="1"/>
      <w:tblStyleColBandSize w:val="1"/>
    </w:tblPr>
  </w:style>
  <w:style w:type="table" w:styleId="Table645">
    <w:basedOn w:val="TableNormal"/>
    <w:tblPr>
      <w:tblStyleRowBandSize w:val="1"/>
      <w:tblStyleColBandSize w:val="1"/>
    </w:tblPr>
  </w:style>
  <w:style w:type="table" w:styleId="Table646">
    <w:basedOn w:val="TableNormal"/>
    <w:tblPr>
      <w:tblStyleRowBandSize w:val="1"/>
      <w:tblStyleColBandSize w:val="1"/>
    </w:tblPr>
  </w:style>
  <w:style w:type="table" w:styleId="Table647">
    <w:basedOn w:val="TableNormal"/>
    <w:tblPr>
      <w:tblStyleRowBandSize w:val="1"/>
      <w:tblStyleColBandSize w:val="1"/>
    </w:tblPr>
  </w:style>
  <w:style w:type="table" w:styleId="Table648">
    <w:basedOn w:val="TableNormal"/>
    <w:tblPr>
      <w:tblStyleRowBandSize w:val="1"/>
      <w:tblStyleColBandSize w:val="1"/>
    </w:tblPr>
  </w:style>
  <w:style w:type="table" w:styleId="Table649">
    <w:basedOn w:val="TableNormal"/>
    <w:tblPr>
      <w:tblStyleRowBandSize w:val="1"/>
      <w:tblStyleColBandSize w:val="1"/>
    </w:tblPr>
  </w:style>
  <w:style w:type="table" w:styleId="Table650">
    <w:basedOn w:val="TableNormal"/>
    <w:tblPr>
      <w:tblStyleRowBandSize w:val="1"/>
      <w:tblStyleColBandSize w:val="1"/>
    </w:tblPr>
  </w:style>
  <w:style w:type="table" w:styleId="Table651">
    <w:basedOn w:val="TableNormal"/>
    <w:tblPr>
      <w:tblStyleRowBandSize w:val="1"/>
      <w:tblStyleColBandSize w:val="1"/>
    </w:tblPr>
  </w:style>
  <w:style w:type="table" w:styleId="Table652">
    <w:basedOn w:val="TableNormal"/>
    <w:tblPr>
      <w:tblStyleRowBandSize w:val="1"/>
      <w:tblStyleColBandSize w:val="1"/>
    </w:tblPr>
  </w:style>
  <w:style w:type="table" w:styleId="Table653">
    <w:basedOn w:val="TableNormal"/>
    <w:tblPr>
      <w:tblStyleRowBandSize w:val="1"/>
      <w:tblStyleColBandSize w:val="1"/>
    </w:tblPr>
  </w:style>
  <w:style w:type="table" w:styleId="Table654">
    <w:basedOn w:val="TableNormal"/>
    <w:tblPr>
      <w:tblStyleRowBandSize w:val="1"/>
      <w:tblStyleColBandSize w:val="1"/>
    </w:tblPr>
  </w:style>
  <w:style w:type="table" w:styleId="Table655">
    <w:basedOn w:val="TableNormal"/>
    <w:tblPr>
      <w:tblStyleRowBandSize w:val="1"/>
      <w:tblStyleColBandSize w:val="1"/>
    </w:tblPr>
  </w:style>
  <w:style w:type="table" w:styleId="Table656">
    <w:basedOn w:val="TableNormal"/>
    <w:tblPr>
      <w:tblStyleRowBandSize w:val="1"/>
      <w:tblStyleColBandSize w:val="1"/>
    </w:tblPr>
  </w:style>
  <w:style w:type="table" w:styleId="Table657">
    <w:basedOn w:val="TableNormal"/>
    <w:tblPr>
      <w:tblStyleRowBandSize w:val="1"/>
      <w:tblStyleColBandSize w:val="1"/>
    </w:tblPr>
  </w:style>
  <w:style w:type="table" w:styleId="Table658">
    <w:basedOn w:val="TableNormal"/>
    <w:tblPr>
      <w:tblStyleRowBandSize w:val="1"/>
      <w:tblStyleColBandSize w:val="1"/>
    </w:tblPr>
  </w:style>
  <w:style w:type="table" w:styleId="Table659">
    <w:basedOn w:val="TableNormal"/>
    <w:tblPr>
      <w:tblStyleRowBandSize w:val="1"/>
      <w:tblStyleColBandSize w:val="1"/>
    </w:tblPr>
  </w:style>
  <w:style w:type="table" w:styleId="Table660">
    <w:basedOn w:val="TableNormal"/>
    <w:tblPr>
      <w:tblStyleRowBandSize w:val="1"/>
      <w:tblStyleColBandSize w:val="1"/>
    </w:tblPr>
  </w:style>
  <w:style w:type="table" w:styleId="Table661">
    <w:basedOn w:val="TableNormal"/>
    <w:tblPr>
      <w:tblStyleRowBandSize w:val="1"/>
      <w:tblStyleColBandSize w:val="1"/>
    </w:tblPr>
  </w:style>
  <w:style w:type="table" w:styleId="Table662">
    <w:basedOn w:val="TableNormal"/>
    <w:tblPr>
      <w:tblStyleRowBandSize w:val="1"/>
      <w:tblStyleColBandSize w:val="1"/>
    </w:tblPr>
  </w:style>
  <w:style w:type="table" w:styleId="Table663">
    <w:basedOn w:val="TableNormal"/>
    <w:tblPr>
      <w:tblStyleRowBandSize w:val="1"/>
      <w:tblStyleColBandSize w:val="1"/>
    </w:tblPr>
  </w:style>
  <w:style w:type="table" w:styleId="Table664">
    <w:basedOn w:val="TableNormal"/>
    <w:tblPr>
      <w:tblStyleRowBandSize w:val="1"/>
      <w:tblStyleColBandSize w:val="1"/>
    </w:tblPr>
  </w:style>
  <w:style w:type="table" w:styleId="Table665">
    <w:basedOn w:val="TableNormal"/>
    <w:tblPr>
      <w:tblStyleRowBandSize w:val="1"/>
      <w:tblStyleColBandSize w:val="1"/>
    </w:tblPr>
  </w:style>
  <w:style w:type="table" w:styleId="Table666">
    <w:basedOn w:val="TableNormal"/>
    <w:tblPr>
      <w:tblStyleRowBandSize w:val="1"/>
      <w:tblStyleColBandSize w:val="1"/>
    </w:tblPr>
  </w:style>
  <w:style w:type="table" w:styleId="Table667">
    <w:basedOn w:val="TableNormal"/>
    <w:tblPr>
      <w:tblStyleRowBandSize w:val="1"/>
      <w:tblStyleColBandSize w:val="1"/>
    </w:tblPr>
  </w:style>
  <w:style w:type="table" w:styleId="Table668">
    <w:basedOn w:val="TableNormal"/>
    <w:tblPr>
      <w:tblStyleRowBandSize w:val="1"/>
      <w:tblStyleColBandSize w:val="1"/>
    </w:tblPr>
  </w:style>
  <w:style w:type="table" w:styleId="Table669">
    <w:basedOn w:val="TableNormal"/>
    <w:tblPr>
      <w:tblStyleRowBandSize w:val="1"/>
      <w:tblStyleColBandSize w:val="1"/>
    </w:tblPr>
  </w:style>
  <w:style w:type="table" w:styleId="Table670">
    <w:basedOn w:val="TableNormal"/>
    <w:tblPr>
      <w:tblStyleRowBandSize w:val="1"/>
      <w:tblStyleColBandSize w:val="1"/>
    </w:tblPr>
  </w:style>
  <w:style w:type="table" w:styleId="Table671">
    <w:basedOn w:val="TableNormal"/>
    <w:tblPr>
      <w:tblStyleRowBandSize w:val="1"/>
      <w:tblStyleColBandSize w:val="1"/>
    </w:tblPr>
  </w:style>
  <w:style w:type="table" w:styleId="Table672">
    <w:basedOn w:val="TableNormal"/>
    <w:tblPr>
      <w:tblStyleRowBandSize w:val="1"/>
      <w:tblStyleColBandSize w:val="1"/>
    </w:tblPr>
  </w:style>
  <w:style w:type="table" w:styleId="Table673">
    <w:basedOn w:val="TableNormal"/>
    <w:tblPr>
      <w:tblStyleRowBandSize w:val="1"/>
      <w:tblStyleColBandSize w:val="1"/>
    </w:tblPr>
  </w:style>
  <w:style w:type="table" w:styleId="Table674">
    <w:basedOn w:val="TableNormal"/>
    <w:tblPr>
      <w:tblStyleRowBandSize w:val="1"/>
      <w:tblStyleColBandSize w:val="1"/>
    </w:tblPr>
  </w:style>
  <w:style w:type="table" w:styleId="Table675">
    <w:basedOn w:val="TableNormal"/>
    <w:tblPr>
      <w:tblStyleRowBandSize w:val="1"/>
      <w:tblStyleColBandSize w:val="1"/>
    </w:tblPr>
  </w:style>
  <w:style w:type="table" w:styleId="Table676">
    <w:basedOn w:val="TableNormal"/>
    <w:tblPr>
      <w:tblStyleRowBandSize w:val="1"/>
      <w:tblStyleColBandSize w:val="1"/>
    </w:tblPr>
  </w:style>
  <w:style w:type="table" w:styleId="Table677">
    <w:basedOn w:val="TableNormal"/>
    <w:tblPr>
      <w:tblStyleRowBandSize w:val="1"/>
      <w:tblStyleColBandSize w:val="1"/>
    </w:tblPr>
  </w:style>
  <w:style w:type="table" w:styleId="Table678">
    <w:basedOn w:val="TableNormal"/>
    <w:tblPr>
      <w:tblStyleRowBandSize w:val="1"/>
      <w:tblStyleColBandSize w:val="1"/>
    </w:tblPr>
  </w:style>
  <w:style w:type="table" w:styleId="Table679">
    <w:basedOn w:val="TableNormal"/>
    <w:tblPr>
      <w:tblStyleRowBandSize w:val="1"/>
      <w:tblStyleColBandSize w:val="1"/>
    </w:tblPr>
  </w:style>
  <w:style w:type="table" w:styleId="Table680">
    <w:basedOn w:val="TableNormal"/>
    <w:tblPr>
      <w:tblStyleRowBandSize w:val="1"/>
      <w:tblStyleColBandSize w:val="1"/>
    </w:tblPr>
  </w:style>
  <w:style w:type="table" w:styleId="Table681">
    <w:basedOn w:val="TableNormal"/>
    <w:tblPr>
      <w:tblStyleRowBandSize w:val="1"/>
      <w:tblStyleColBandSize w:val="1"/>
    </w:tblPr>
  </w:style>
  <w:style w:type="table" w:styleId="Table682">
    <w:basedOn w:val="TableNormal"/>
    <w:tblPr>
      <w:tblStyleRowBandSize w:val="1"/>
      <w:tblStyleColBandSize w:val="1"/>
    </w:tblPr>
  </w:style>
  <w:style w:type="table" w:styleId="Table683">
    <w:basedOn w:val="TableNormal"/>
    <w:tblPr>
      <w:tblStyleRowBandSize w:val="1"/>
      <w:tblStyleColBandSize w:val="1"/>
    </w:tblPr>
  </w:style>
  <w:style w:type="table" w:styleId="Table684">
    <w:basedOn w:val="TableNormal"/>
    <w:tblPr>
      <w:tblStyleRowBandSize w:val="1"/>
      <w:tblStyleColBandSize w:val="1"/>
    </w:tblPr>
  </w:style>
  <w:style w:type="table" w:styleId="Table685">
    <w:basedOn w:val="TableNormal"/>
    <w:tblPr>
      <w:tblStyleRowBandSize w:val="1"/>
      <w:tblStyleColBandSize w:val="1"/>
    </w:tblPr>
  </w:style>
  <w:style w:type="table" w:styleId="Table686">
    <w:basedOn w:val="TableNormal"/>
    <w:tblPr>
      <w:tblStyleRowBandSize w:val="1"/>
      <w:tblStyleColBandSize w:val="1"/>
    </w:tblPr>
  </w:style>
  <w:style w:type="table" w:styleId="Table687">
    <w:basedOn w:val="TableNormal"/>
    <w:tblPr>
      <w:tblStyleRowBandSize w:val="1"/>
      <w:tblStyleColBandSize w:val="1"/>
    </w:tblPr>
  </w:style>
  <w:style w:type="table" w:styleId="Table688">
    <w:basedOn w:val="TableNormal"/>
    <w:tblPr>
      <w:tblStyleRowBandSize w:val="1"/>
      <w:tblStyleColBandSize w:val="1"/>
    </w:tblPr>
  </w:style>
  <w:style w:type="table" w:styleId="Table689">
    <w:basedOn w:val="TableNormal"/>
    <w:tblPr>
      <w:tblStyleRowBandSize w:val="1"/>
      <w:tblStyleColBandSize w:val="1"/>
    </w:tblPr>
  </w:style>
  <w:style w:type="table" w:styleId="Table690">
    <w:basedOn w:val="TableNormal"/>
    <w:tblPr>
      <w:tblStyleRowBandSize w:val="1"/>
      <w:tblStyleColBandSize w:val="1"/>
    </w:tblPr>
  </w:style>
  <w:style w:type="table" w:styleId="Table691">
    <w:basedOn w:val="TableNormal"/>
    <w:tblPr>
      <w:tblStyleRowBandSize w:val="1"/>
      <w:tblStyleColBandSize w:val="1"/>
    </w:tblPr>
  </w:style>
  <w:style w:type="table" w:styleId="Table692">
    <w:basedOn w:val="TableNormal"/>
    <w:tblPr>
      <w:tblStyleRowBandSize w:val="1"/>
      <w:tblStyleColBandSize w:val="1"/>
    </w:tblPr>
  </w:style>
  <w:style w:type="table" w:styleId="Table693">
    <w:basedOn w:val="TableNormal"/>
    <w:tblPr>
      <w:tblStyleRowBandSize w:val="1"/>
      <w:tblStyleColBandSize w:val="1"/>
    </w:tblPr>
  </w:style>
  <w:style w:type="table" w:styleId="Table694">
    <w:basedOn w:val="TableNormal"/>
    <w:tblPr>
      <w:tblStyleRowBandSize w:val="1"/>
      <w:tblStyleColBandSize w:val="1"/>
    </w:tblPr>
  </w:style>
  <w:style w:type="table" w:styleId="Table695">
    <w:basedOn w:val="TableNormal"/>
    <w:tblPr>
      <w:tblStyleRowBandSize w:val="1"/>
      <w:tblStyleColBandSize w:val="1"/>
    </w:tblPr>
  </w:style>
  <w:style w:type="table" w:styleId="Table696">
    <w:basedOn w:val="TableNormal"/>
    <w:tblPr>
      <w:tblStyleRowBandSize w:val="1"/>
      <w:tblStyleColBandSize w:val="1"/>
    </w:tblPr>
  </w:style>
  <w:style w:type="table" w:styleId="Table697">
    <w:basedOn w:val="TableNormal"/>
    <w:tblPr>
      <w:tblStyleRowBandSize w:val="1"/>
      <w:tblStyleColBandSize w:val="1"/>
    </w:tblPr>
  </w:style>
  <w:style w:type="table" w:styleId="Table698">
    <w:basedOn w:val="TableNormal"/>
    <w:tblPr>
      <w:tblStyleRowBandSize w:val="1"/>
      <w:tblStyleColBandSize w:val="1"/>
    </w:tblPr>
  </w:style>
  <w:style w:type="table" w:styleId="Table699">
    <w:basedOn w:val="TableNormal"/>
    <w:tblPr>
      <w:tblStyleRowBandSize w:val="1"/>
      <w:tblStyleColBandSize w:val="1"/>
    </w:tblPr>
  </w:style>
  <w:style w:type="table" w:styleId="Table700">
    <w:basedOn w:val="TableNormal"/>
    <w:tblPr>
      <w:tblStyleRowBandSize w:val="1"/>
      <w:tblStyleColBandSize w:val="1"/>
    </w:tblPr>
  </w:style>
  <w:style w:type="table" w:styleId="Table701">
    <w:basedOn w:val="TableNormal"/>
    <w:tblPr>
      <w:tblStyleRowBandSize w:val="1"/>
      <w:tblStyleColBandSize w:val="1"/>
    </w:tblPr>
  </w:style>
  <w:style w:type="table" w:styleId="Table702">
    <w:basedOn w:val="TableNormal"/>
    <w:tblPr>
      <w:tblStyleRowBandSize w:val="1"/>
      <w:tblStyleColBandSize w:val="1"/>
    </w:tblPr>
  </w:style>
  <w:style w:type="table" w:styleId="Table703">
    <w:basedOn w:val="TableNormal"/>
    <w:tblPr>
      <w:tblStyleRowBandSize w:val="1"/>
      <w:tblStyleColBandSize w:val="1"/>
    </w:tblPr>
  </w:style>
  <w:style w:type="table" w:styleId="Table704">
    <w:basedOn w:val="TableNormal"/>
    <w:tblPr>
      <w:tblStyleRowBandSize w:val="1"/>
      <w:tblStyleColBandSize w:val="1"/>
    </w:tblPr>
  </w:style>
  <w:style w:type="table" w:styleId="Table705">
    <w:basedOn w:val="TableNormal"/>
    <w:tblPr>
      <w:tblStyleRowBandSize w:val="1"/>
      <w:tblStyleColBandSize w:val="1"/>
    </w:tblPr>
  </w:style>
  <w:style w:type="table" w:styleId="Table706">
    <w:basedOn w:val="TableNormal"/>
    <w:tblPr>
      <w:tblStyleRowBandSize w:val="1"/>
      <w:tblStyleColBandSize w:val="1"/>
    </w:tblPr>
  </w:style>
  <w:style w:type="table" w:styleId="Table707">
    <w:basedOn w:val="TableNormal"/>
    <w:tblPr>
      <w:tblStyleRowBandSize w:val="1"/>
      <w:tblStyleColBandSize w:val="1"/>
    </w:tblPr>
  </w:style>
  <w:style w:type="table" w:styleId="Table708">
    <w:basedOn w:val="TableNormal"/>
    <w:tblPr>
      <w:tblStyleRowBandSize w:val="1"/>
      <w:tblStyleColBandSize w:val="1"/>
    </w:tblPr>
  </w:style>
  <w:style w:type="table" w:styleId="Table709">
    <w:basedOn w:val="TableNormal"/>
    <w:tblPr>
      <w:tblStyleRowBandSize w:val="1"/>
      <w:tblStyleColBandSize w:val="1"/>
    </w:tblPr>
  </w:style>
  <w:style w:type="table" w:styleId="Table710">
    <w:basedOn w:val="TableNormal"/>
    <w:tblPr>
      <w:tblStyleRowBandSize w:val="1"/>
      <w:tblStyleColBandSize w:val="1"/>
    </w:tblPr>
  </w:style>
  <w:style w:type="table" w:styleId="Table711">
    <w:basedOn w:val="TableNormal"/>
    <w:tblPr>
      <w:tblStyleRowBandSize w:val="1"/>
      <w:tblStyleColBandSize w:val="1"/>
    </w:tblPr>
  </w:style>
  <w:style w:type="table" w:styleId="Table712">
    <w:basedOn w:val="TableNormal"/>
    <w:tblPr>
      <w:tblStyleRowBandSize w:val="1"/>
      <w:tblStyleColBandSize w:val="1"/>
    </w:tblPr>
  </w:style>
  <w:style w:type="table" w:styleId="Table713">
    <w:basedOn w:val="TableNormal"/>
    <w:tblPr>
      <w:tblStyleRowBandSize w:val="1"/>
      <w:tblStyleColBandSize w:val="1"/>
    </w:tblPr>
  </w:style>
  <w:style w:type="table" w:styleId="Table714">
    <w:basedOn w:val="TableNormal"/>
    <w:tblPr>
      <w:tblStyleRowBandSize w:val="1"/>
      <w:tblStyleColBandSize w:val="1"/>
    </w:tblPr>
  </w:style>
  <w:style w:type="table" w:styleId="Table715">
    <w:basedOn w:val="TableNormal"/>
    <w:tblPr>
      <w:tblStyleRowBandSize w:val="1"/>
      <w:tblStyleColBandSize w:val="1"/>
    </w:tblPr>
  </w:style>
  <w:style w:type="table" w:styleId="Table716">
    <w:basedOn w:val="TableNormal"/>
    <w:tblPr>
      <w:tblStyleRowBandSize w:val="1"/>
      <w:tblStyleColBandSize w:val="1"/>
    </w:tblPr>
  </w:style>
  <w:style w:type="table" w:styleId="Table717">
    <w:basedOn w:val="TableNormal"/>
    <w:tblPr>
      <w:tblStyleRowBandSize w:val="1"/>
      <w:tblStyleColBandSize w:val="1"/>
    </w:tblPr>
  </w:style>
  <w:style w:type="table" w:styleId="Table718">
    <w:basedOn w:val="TableNormal"/>
    <w:tblPr>
      <w:tblStyleRowBandSize w:val="1"/>
      <w:tblStyleColBandSize w:val="1"/>
    </w:tblPr>
  </w:style>
  <w:style w:type="table" w:styleId="Table719">
    <w:basedOn w:val="TableNormal"/>
    <w:tblPr>
      <w:tblStyleRowBandSize w:val="1"/>
      <w:tblStyleColBandSize w:val="1"/>
    </w:tblPr>
  </w:style>
  <w:style w:type="table" w:styleId="Table720">
    <w:basedOn w:val="TableNormal"/>
    <w:tblPr>
      <w:tblStyleRowBandSize w:val="1"/>
      <w:tblStyleColBandSize w:val="1"/>
    </w:tblPr>
  </w:style>
  <w:style w:type="table" w:styleId="Table721">
    <w:basedOn w:val="TableNormal"/>
    <w:tblPr>
      <w:tblStyleRowBandSize w:val="1"/>
      <w:tblStyleColBandSize w:val="1"/>
    </w:tblPr>
  </w:style>
  <w:style w:type="table" w:styleId="Table722">
    <w:basedOn w:val="TableNormal"/>
    <w:tblPr>
      <w:tblStyleRowBandSize w:val="1"/>
      <w:tblStyleColBandSize w:val="1"/>
    </w:tblPr>
  </w:style>
  <w:style w:type="table" w:styleId="Table723">
    <w:basedOn w:val="TableNormal"/>
    <w:tblPr>
      <w:tblStyleRowBandSize w:val="1"/>
      <w:tblStyleColBandSize w:val="1"/>
    </w:tblPr>
  </w:style>
  <w:style w:type="table" w:styleId="Table724">
    <w:basedOn w:val="TableNormal"/>
    <w:tblPr>
      <w:tblStyleRowBandSize w:val="1"/>
      <w:tblStyleColBandSize w:val="1"/>
    </w:tblPr>
  </w:style>
  <w:style w:type="table" w:styleId="Table725">
    <w:basedOn w:val="TableNormal"/>
    <w:tblPr>
      <w:tblStyleRowBandSize w:val="1"/>
      <w:tblStyleColBandSize w:val="1"/>
    </w:tblPr>
  </w:style>
  <w:style w:type="table" w:styleId="Table726">
    <w:basedOn w:val="TableNormal"/>
    <w:tblPr>
      <w:tblStyleRowBandSize w:val="1"/>
      <w:tblStyleColBandSize w:val="1"/>
    </w:tblPr>
  </w:style>
  <w:style w:type="table" w:styleId="Table727">
    <w:basedOn w:val="TableNormal"/>
    <w:tblPr>
      <w:tblStyleRowBandSize w:val="1"/>
      <w:tblStyleColBandSize w:val="1"/>
    </w:tblPr>
  </w:style>
  <w:style w:type="table" w:styleId="Table728">
    <w:basedOn w:val="TableNormal"/>
    <w:tblPr>
      <w:tblStyleRowBandSize w:val="1"/>
      <w:tblStyleColBandSize w:val="1"/>
    </w:tblPr>
  </w:style>
  <w:style w:type="table" w:styleId="Table729">
    <w:basedOn w:val="TableNormal"/>
    <w:tblPr>
      <w:tblStyleRowBandSize w:val="1"/>
      <w:tblStyleColBandSize w:val="1"/>
    </w:tblPr>
  </w:style>
  <w:style w:type="table" w:styleId="Table730">
    <w:basedOn w:val="TableNormal"/>
    <w:tblPr>
      <w:tblStyleRowBandSize w:val="1"/>
      <w:tblStyleColBandSize w:val="1"/>
    </w:tblPr>
  </w:style>
  <w:style w:type="table" w:styleId="Table731">
    <w:basedOn w:val="TableNormal"/>
    <w:tblPr>
      <w:tblStyleRowBandSize w:val="1"/>
      <w:tblStyleColBandSize w:val="1"/>
    </w:tblPr>
  </w:style>
  <w:style w:type="table" w:styleId="Table732">
    <w:basedOn w:val="TableNormal"/>
    <w:tblPr>
      <w:tblStyleRowBandSize w:val="1"/>
      <w:tblStyleColBandSize w:val="1"/>
    </w:tblPr>
  </w:style>
  <w:style w:type="table" w:styleId="Table733">
    <w:basedOn w:val="TableNormal"/>
    <w:tblPr>
      <w:tblStyleRowBandSize w:val="1"/>
      <w:tblStyleColBandSize w:val="1"/>
    </w:tblPr>
  </w:style>
  <w:style w:type="table" w:styleId="Table734">
    <w:basedOn w:val="TableNormal"/>
    <w:tblPr>
      <w:tblStyleRowBandSize w:val="1"/>
      <w:tblStyleColBandSize w:val="1"/>
    </w:tblPr>
  </w:style>
  <w:style w:type="table" w:styleId="Table735">
    <w:basedOn w:val="TableNormal"/>
    <w:tblPr>
      <w:tblStyleRowBandSize w:val="1"/>
      <w:tblStyleColBandSize w:val="1"/>
    </w:tblPr>
  </w:style>
  <w:style w:type="table" w:styleId="Table736">
    <w:basedOn w:val="TableNormal"/>
    <w:tblPr>
      <w:tblStyleRowBandSize w:val="1"/>
      <w:tblStyleColBandSize w:val="1"/>
    </w:tblPr>
  </w:style>
  <w:style w:type="table" w:styleId="Table737">
    <w:basedOn w:val="TableNormal"/>
    <w:tblPr>
      <w:tblStyleRowBandSize w:val="1"/>
      <w:tblStyleColBandSize w:val="1"/>
    </w:tblPr>
  </w:style>
  <w:style w:type="table" w:styleId="Table738">
    <w:basedOn w:val="TableNormal"/>
    <w:tblPr>
      <w:tblStyleRowBandSize w:val="1"/>
      <w:tblStyleColBandSize w:val="1"/>
    </w:tblPr>
  </w:style>
  <w:style w:type="table" w:styleId="Table739">
    <w:basedOn w:val="TableNormal"/>
    <w:tblPr>
      <w:tblStyleRowBandSize w:val="1"/>
      <w:tblStyleColBandSize w:val="1"/>
    </w:tblPr>
  </w:style>
  <w:style w:type="table" w:styleId="Table740">
    <w:basedOn w:val="TableNormal"/>
    <w:tblPr>
      <w:tblStyleRowBandSize w:val="1"/>
      <w:tblStyleColBandSize w:val="1"/>
    </w:tblPr>
  </w:style>
  <w:style w:type="table" w:styleId="Table741">
    <w:basedOn w:val="TableNormal"/>
    <w:tblPr>
      <w:tblStyleRowBandSize w:val="1"/>
      <w:tblStyleColBandSize w:val="1"/>
    </w:tblPr>
  </w:style>
  <w:style w:type="table" w:styleId="Table742">
    <w:basedOn w:val="TableNormal"/>
    <w:tblPr>
      <w:tblStyleRowBandSize w:val="1"/>
      <w:tblStyleColBandSize w:val="1"/>
    </w:tblPr>
  </w:style>
  <w:style w:type="table" w:styleId="Table743">
    <w:basedOn w:val="TableNormal"/>
    <w:tblPr>
      <w:tblStyleRowBandSize w:val="1"/>
      <w:tblStyleColBandSize w:val="1"/>
    </w:tblPr>
  </w:style>
  <w:style w:type="table" w:styleId="Table744">
    <w:basedOn w:val="TableNormal"/>
    <w:tblPr>
      <w:tblStyleRowBandSize w:val="1"/>
      <w:tblStyleColBandSize w:val="1"/>
    </w:tblPr>
  </w:style>
  <w:style w:type="table" w:styleId="Table745">
    <w:basedOn w:val="TableNormal"/>
    <w:tblPr>
      <w:tblStyleRowBandSize w:val="1"/>
      <w:tblStyleColBandSize w:val="1"/>
    </w:tblPr>
  </w:style>
  <w:style w:type="table" w:styleId="Table746">
    <w:basedOn w:val="TableNormal"/>
    <w:tblPr>
      <w:tblStyleRowBandSize w:val="1"/>
      <w:tblStyleColBandSize w:val="1"/>
    </w:tblPr>
  </w:style>
  <w:style w:type="table" w:styleId="Table747">
    <w:basedOn w:val="TableNormal"/>
    <w:tblPr>
      <w:tblStyleRowBandSize w:val="1"/>
      <w:tblStyleColBandSize w:val="1"/>
    </w:tblPr>
  </w:style>
  <w:style w:type="table" w:styleId="Table748">
    <w:basedOn w:val="TableNormal"/>
    <w:tblPr>
      <w:tblStyleRowBandSize w:val="1"/>
      <w:tblStyleColBandSize w:val="1"/>
    </w:tblPr>
  </w:style>
  <w:style w:type="table" w:styleId="Table749">
    <w:basedOn w:val="TableNormal"/>
    <w:tblPr>
      <w:tblStyleRowBandSize w:val="1"/>
      <w:tblStyleColBandSize w:val="1"/>
    </w:tblPr>
  </w:style>
  <w:style w:type="table" w:styleId="Table750">
    <w:basedOn w:val="TableNormal"/>
    <w:tblPr>
      <w:tblStyleRowBandSize w:val="1"/>
      <w:tblStyleColBandSize w:val="1"/>
    </w:tblPr>
  </w:style>
  <w:style w:type="table" w:styleId="Table751">
    <w:basedOn w:val="TableNormal"/>
    <w:tblPr>
      <w:tblStyleRowBandSize w:val="1"/>
      <w:tblStyleColBandSize w:val="1"/>
    </w:tblPr>
  </w:style>
  <w:style w:type="table" w:styleId="Table752">
    <w:basedOn w:val="TableNormal"/>
    <w:tblPr>
      <w:tblStyleRowBandSize w:val="1"/>
      <w:tblStyleColBandSize w:val="1"/>
    </w:tblPr>
  </w:style>
  <w:style w:type="table" w:styleId="Table753">
    <w:basedOn w:val="TableNormal"/>
    <w:tblPr>
      <w:tblStyleRowBandSize w:val="1"/>
      <w:tblStyleColBandSize w:val="1"/>
    </w:tblPr>
  </w:style>
  <w:style w:type="table" w:styleId="Table754">
    <w:basedOn w:val="TableNormal"/>
    <w:tblPr>
      <w:tblStyleRowBandSize w:val="1"/>
      <w:tblStyleColBandSize w:val="1"/>
    </w:tblPr>
  </w:style>
  <w:style w:type="table" w:styleId="Table755">
    <w:basedOn w:val="TableNormal"/>
    <w:tblPr>
      <w:tblStyleRowBandSize w:val="1"/>
      <w:tblStyleColBandSize w:val="1"/>
    </w:tblPr>
  </w:style>
  <w:style w:type="table" w:styleId="Table756">
    <w:basedOn w:val="TableNormal"/>
    <w:tblPr>
      <w:tblStyleRowBandSize w:val="1"/>
      <w:tblStyleColBandSize w:val="1"/>
    </w:tblPr>
  </w:style>
  <w:style w:type="table" w:styleId="Table757">
    <w:basedOn w:val="TableNormal"/>
    <w:tblPr>
      <w:tblStyleRowBandSize w:val="1"/>
      <w:tblStyleColBandSize w:val="1"/>
    </w:tblPr>
  </w:style>
  <w:style w:type="table" w:styleId="Table758">
    <w:basedOn w:val="TableNormal"/>
    <w:tblPr>
      <w:tblStyleRowBandSize w:val="1"/>
      <w:tblStyleColBandSize w:val="1"/>
    </w:tblPr>
  </w:style>
  <w:style w:type="table" w:styleId="Table759">
    <w:basedOn w:val="TableNormal"/>
    <w:tblPr>
      <w:tblStyleRowBandSize w:val="1"/>
      <w:tblStyleColBandSize w:val="1"/>
    </w:tblPr>
  </w:style>
  <w:style w:type="table" w:styleId="Table760">
    <w:basedOn w:val="TableNormal"/>
    <w:tblPr>
      <w:tblStyleRowBandSize w:val="1"/>
      <w:tblStyleColBandSize w:val="1"/>
    </w:tblPr>
  </w:style>
  <w:style w:type="table" w:styleId="Table761">
    <w:basedOn w:val="TableNormal"/>
    <w:tblPr>
      <w:tblStyleRowBandSize w:val="1"/>
      <w:tblStyleColBandSize w:val="1"/>
    </w:tblPr>
  </w:style>
  <w:style w:type="table" w:styleId="Table762">
    <w:basedOn w:val="TableNormal"/>
    <w:tblPr>
      <w:tblStyleRowBandSize w:val="1"/>
      <w:tblStyleColBandSize w:val="1"/>
    </w:tblPr>
  </w:style>
  <w:style w:type="table" w:styleId="Table763">
    <w:basedOn w:val="TableNormal"/>
    <w:tblPr>
      <w:tblStyleRowBandSize w:val="1"/>
      <w:tblStyleColBandSize w:val="1"/>
    </w:tblPr>
  </w:style>
  <w:style w:type="table" w:styleId="Table764">
    <w:basedOn w:val="TableNormal"/>
    <w:tblPr>
      <w:tblStyleRowBandSize w:val="1"/>
      <w:tblStyleColBandSize w:val="1"/>
    </w:tblPr>
  </w:style>
  <w:style w:type="table" w:styleId="Table765">
    <w:basedOn w:val="TableNormal"/>
    <w:tblPr>
      <w:tblStyleRowBandSize w:val="1"/>
      <w:tblStyleColBandSize w:val="1"/>
    </w:tblPr>
  </w:style>
  <w:style w:type="table" w:styleId="Table766">
    <w:basedOn w:val="TableNormal"/>
    <w:tblPr>
      <w:tblStyleRowBandSize w:val="1"/>
      <w:tblStyleColBandSize w:val="1"/>
    </w:tblPr>
  </w:style>
  <w:style w:type="table" w:styleId="Table767">
    <w:basedOn w:val="TableNormal"/>
    <w:tblPr>
      <w:tblStyleRowBandSize w:val="1"/>
      <w:tblStyleColBandSize w:val="1"/>
    </w:tblPr>
  </w:style>
  <w:style w:type="table" w:styleId="Table768">
    <w:basedOn w:val="TableNormal"/>
    <w:tblPr>
      <w:tblStyleRowBandSize w:val="1"/>
      <w:tblStyleColBandSize w:val="1"/>
    </w:tblPr>
  </w:style>
  <w:style w:type="table" w:styleId="Table769">
    <w:basedOn w:val="TableNormal"/>
    <w:tblPr>
      <w:tblStyleRowBandSize w:val="1"/>
      <w:tblStyleColBandSize w:val="1"/>
    </w:tblPr>
  </w:style>
  <w:style w:type="table" w:styleId="Table770">
    <w:basedOn w:val="TableNormal"/>
    <w:tblPr>
      <w:tblStyleRowBandSize w:val="1"/>
      <w:tblStyleColBandSize w:val="1"/>
    </w:tblPr>
  </w:style>
  <w:style w:type="table" w:styleId="Table771">
    <w:basedOn w:val="TableNormal"/>
    <w:tblPr>
      <w:tblStyleRowBandSize w:val="1"/>
      <w:tblStyleColBandSize w:val="1"/>
    </w:tblPr>
  </w:style>
  <w:style w:type="table" w:styleId="Table772">
    <w:basedOn w:val="TableNormal"/>
    <w:tblPr>
      <w:tblStyleRowBandSize w:val="1"/>
      <w:tblStyleColBandSize w:val="1"/>
    </w:tblPr>
  </w:style>
  <w:style w:type="table" w:styleId="Table773">
    <w:basedOn w:val="TableNormal"/>
    <w:tblPr>
      <w:tblStyleRowBandSize w:val="1"/>
      <w:tblStyleColBandSize w:val="1"/>
    </w:tblPr>
  </w:style>
  <w:style w:type="table" w:styleId="Table774">
    <w:basedOn w:val="TableNormal"/>
    <w:tblPr>
      <w:tblStyleRowBandSize w:val="1"/>
      <w:tblStyleColBandSize w:val="1"/>
    </w:tblPr>
  </w:style>
  <w:style w:type="table" w:styleId="Table775">
    <w:basedOn w:val="TableNormal"/>
    <w:tblPr>
      <w:tblStyleRowBandSize w:val="1"/>
      <w:tblStyleColBandSize w:val="1"/>
    </w:tblPr>
  </w:style>
  <w:style w:type="table" w:styleId="Table776">
    <w:basedOn w:val="TableNormal"/>
    <w:tblPr>
      <w:tblStyleRowBandSize w:val="1"/>
      <w:tblStyleColBandSize w:val="1"/>
    </w:tblPr>
  </w:style>
  <w:style w:type="table" w:styleId="Table777">
    <w:basedOn w:val="TableNormal"/>
    <w:tblPr>
      <w:tblStyleRowBandSize w:val="1"/>
      <w:tblStyleColBandSize w:val="1"/>
    </w:tblPr>
  </w:style>
  <w:style w:type="table" w:styleId="Table778">
    <w:basedOn w:val="TableNormal"/>
    <w:tblPr>
      <w:tblStyleRowBandSize w:val="1"/>
      <w:tblStyleColBandSize w:val="1"/>
    </w:tblPr>
  </w:style>
  <w:style w:type="table" w:styleId="Table779">
    <w:basedOn w:val="TableNormal"/>
    <w:tblPr>
      <w:tblStyleRowBandSize w:val="1"/>
      <w:tblStyleColBandSize w:val="1"/>
    </w:tblPr>
  </w:style>
  <w:style w:type="table" w:styleId="Table780">
    <w:basedOn w:val="TableNormal"/>
    <w:tblPr>
      <w:tblStyleRowBandSize w:val="1"/>
      <w:tblStyleColBandSize w:val="1"/>
    </w:tblPr>
  </w:style>
  <w:style w:type="table" w:styleId="Table781">
    <w:basedOn w:val="TableNormal"/>
    <w:tblPr>
      <w:tblStyleRowBandSize w:val="1"/>
      <w:tblStyleColBandSize w:val="1"/>
    </w:tblPr>
  </w:style>
  <w:style w:type="table" w:styleId="Table782">
    <w:basedOn w:val="TableNormal"/>
    <w:tblPr>
      <w:tblStyleRowBandSize w:val="1"/>
      <w:tblStyleColBandSize w:val="1"/>
    </w:tblPr>
  </w:style>
  <w:style w:type="table" w:styleId="Table783">
    <w:basedOn w:val="TableNormal"/>
    <w:tblPr>
      <w:tblStyleRowBandSize w:val="1"/>
      <w:tblStyleColBandSize w:val="1"/>
    </w:tblPr>
  </w:style>
  <w:style w:type="table" w:styleId="Table784">
    <w:basedOn w:val="TableNormal"/>
    <w:tblPr>
      <w:tblStyleRowBandSize w:val="1"/>
      <w:tblStyleColBandSize w:val="1"/>
    </w:tblPr>
  </w:style>
  <w:style w:type="table" w:styleId="Table785">
    <w:basedOn w:val="TableNormal"/>
    <w:tblPr>
      <w:tblStyleRowBandSize w:val="1"/>
      <w:tblStyleColBandSize w:val="1"/>
    </w:tblPr>
  </w:style>
  <w:style w:type="table" w:styleId="Table786">
    <w:basedOn w:val="TableNormal"/>
    <w:tblPr>
      <w:tblStyleRowBandSize w:val="1"/>
      <w:tblStyleColBandSize w:val="1"/>
    </w:tblPr>
  </w:style>
  <w:style w:type="table" w:styleId="Table787">
    <w:basedOn w:val="TableNormal"/>
    <w:tblPr>
      <w:tblStyleRowBandSize w:val="1"/>
      <w:tblStyleColBandSize w:val="1"/>
    </w:tblPr>
  </w:style>
  <w:style w:type="table" w:styleId="Table788">
    <w:basedOn w:val="TableNormal"/>
    <w:tblPr>
      <w:tblStyleRowBandSize w:val="1"/>
      <w:tblStyleColBandSize w:val="1"/>
    </w:tblPr>
  </w:style>
  <w:style w:type="table" w:styleId="Table789">
    <w:basedOn w:val="TableNormal"/>
    <w:tblPr>
      <w:tblStyleRowBandSize w:val="1"/>
      <w:tblStyleColBandSize w:val="1"/>
    </w:tblPr>
  </w:style>
  <w:style w:type="table" w:styleId="Table790">
    <w:basedOn w:val="TableNormal"/>
    <w:tblPr>
      <w:tblStyleRowBandSize w:val="1"/>
      <w:tblStyleColBandSize w:val="1"/>
    </w:tblPr>
  </w:style>
  <w:style w:type="table" w:styleId="Table791">
    <w:basedOn w:val="TableNormal"/>
    <w:tblPr>
      <w:tblStyleRowBandSize w:val="1"/>
      <w:tblStyleColBandSize w:val="1"/>
    </w:tblPr>
  </w:style>
  <w:style w:type="table" w:styleId="Table792">
    <w:basedOn w:val="TableNormal"/>
    <w:tblPr>
      <w:tblStyleRowBandSize w:val="1"/>
      <w:tblStyleColBandSize w:val="1"/>
    </w:tblPr>
  </w:style>
  <w:style w:type="table" w:styleId="Table793">
    <w:basedOn w:val="TableNormal"/>
    <w:tblPr>
      <w:tblStyleRowBandSize w:val="1"/>
      <w:tblStyleColBandSize w:val="1"/>
    </w:tblPr>
  </w:style>
  <w:style w:type="table" w:styleId="Table794">
    <w:basedOn w:val="TableNormal"/>
    <w:tblPr>
      <w:tblStyleRowBandSize w:val="1"/>
      <w:tblStyleColBandSize w:val="1"/>
    </w:tblPr>
  </w:style>
  <w:style w:type="table" w:styleId="Table795">
    <w:basedOn w:val="TableNormal"/>
    <w:tblPr>
      <w:tblStyleRowBandSize w:val="1"/>
      <w:tblStyleColBandSize w:val="1"/>
    </w:tblPr>
  </w:style>
  <w:style w:type="table" w:styleId="Table796">
    <w:basedOn w:val="TableNormal"/>
    <w:tblPr>
      <w:tblStyleRowBandSize w:val="1"/>
      <w:tblStyleColBandSize w:val="1"/>
    </w:tblPr>
  </w:style>
  <w:style w:type="table" w:styleId="Table797">
    <w:basedOn w:val="TableNormal"/>
    <w:tblPr>
      <w:tblStyleRowBandSize w:val="1"/>
      <w:tblStyleColBandSize w:val="1"/>
    </w:tblPr>
  </w:style>
  <w:style w:type="table" w:styleId="Table798">
    <w:basedOn w:val="TableNormal"/>
    <w:tblPr>
      <w:tblStyleRowBandSize w:val="1"/>
      <w:tblStyleColBandSize w:val="1"/>
    </w:tblPr>
  </w:style>
  <w:style w:type="table" w:styleId="Table799">
    <w:basedOn w:val="TableNormal"/>
    <w:tblPr>
      <w:tblStyleRowBandSize w:val="1"/>
      <w:tblStyleColBandSize w:val="1"/>
    </w:tblPr>
  </w:style>
  <w:style w:type="table" w:styleId="Table800">
    <w:basedOn w:val="TableNormal"/>
    <w:tblPr>
      <w:tblStyleRowBandSize w:val="1"/>
      <w:tblStyleColBandSize w:val="1"/>
    </w:tblPr>
  </w:style>
  <w:style w:type="table" w:styleId="Table801">
    <w:basedOn w:val="TableNormal"/>
    <w:tblPr>
      <w:tblStyleRowBandSize w:val="1"/>
      <w:tblStyleColBandSize w:val="1"/>
    </w:tblPr>
  </w:style>
  <w:style w:type="table" w:styleId="Table802">
    <w:basedOn w:val="TableNormal"/>
    <w:tblPr>
      <w:tblStyleRowBandSize w:val="1"/>
      <w:tblStyleColBandSize w:val="1"/>
    </w:tblPr>
  </w:style>
  <w:style w:type="table" w:styleId="Table803">
    <w:basedOn w:val="TableNormal"/>
    <w:tblPr>
      <w:tblStyleRowBandSize w:val="1"/>
      <w:tblStyleColBandSize w:val="1"/>
    </w:tblPr>
  </w:style>
  <w:style w:type="table" w:styleId="Table804">
    <w:basedOn w:val="TableNormal"/>
    <w:tblPr>
      <w:tblStyleRowBandSize w:val="1"/>
      <w:tblStyleColBandSize w:val="1"/>
    </w:tblPr>
  </w:style>
  <w:style w:type="table" w:styleId="Table805">
    <w:basedOn w:val="TableNormal"/>
    <w:tblPr>
      <w:tblStyleRowBandSize w:val="1"/>
      <w:tblStyleColBandSize w:val="1"/>
    </w:tblPr>
  </w:style>
  <w:style w:type="table" w:styleId="Table806">
    <w:basedOn w:val="TableNormal"/>
    <w:tblPr>
      <w:tblStyleRowBandSize w:val="1"/>
      <w:tblStyleColBandSize w:val="1"/>
    </w:tblPr>
  </w:style>
  <w:style w:type="table" w:styleId="Table807">
    <w:basedOn w:val="TableNormal"/>
    <w:tblPr>
      <w:tblStyleRowBandSize w:val="1"/>
      <w:tblStyleColBandSize w:val="1"/>
    </w:tblPr>
  </w:style>
  <w:style w:type="table" w:styleId="Table808">
    <w:basedOn w:val="TableNormal"/>
    <w:tblPr>
      <w:tblStyleRowBandSize w:val="1"/>
      <w:tblStyleColBandSize w:val="1"/>
    </w:tblPr>
  </w:style>
  <w:style w:type="table" w:styleId="Table809">
    <w:basedOn w:val="TableNormal"/>
    <w:tblPr>
      <w:tblStyleRowBandSize w:val="1"/>
      <w:tblStyleColBandSize w:val="1"/>
    </w:tblPr>
  </w:style>
  <w:style w:type="table" w:styleId="Table810">
    <w:basedOn w:val="TableNormal"/>
    <w:tblPr>
      <w:tblStyleRowBandSize w:val="1"/>
      <w:tblStyleColBandSize w:val="1"/>
    </w:tblPr>
  </w:style>
  <w:style w:type="table" w:styleId="Table811">
    <w:basedOn w:val="TableNormal"/>
    <w:tblPr>
      <w:tblStyleRowBandSize w:val="1"/>
      <w:tblStyleColBandSize w:val="1"/>
    </w:tblPr>
  </w:style>
  <w:style w:type="table" w:styleId="Table812">
    <w:basedOn w:val="TableNormal"/>
    <w:tblPr>
      <w:tblStyleRowBandSize w:val="1"/>
      <w:tblStyleColBandSize w:val="1"/>
    </w:tblPr>
  </w:style>
  <w:style w:type="table" w:styleId="Table813">
    <w:basedOn w:val="TableNormal"/>
    <w:tblPr>
      <w:tblStyleRowBandSize w:val="1"/>
      <w:tblStyleColBandSize w:val="1"/>
    </w:tblPr>
  </w:style>
  <w:style w:type="table" w:styleId="Table814">
    <w:basedOn w:val="TableNormal"/>
    <w:tblPr>
      <w:tblStyleRowBandSize w:val="1"/>
      <w:tblStyleColBandSize w:val="1"/>
    </w:tblPr>
  </w:style>
  <w:style w:type="table" w:styleId="Table815">
    <w:basedOn w:val="TableNormal"/>
    <w:tblPr>
      <w:tblStyleRowBandSize w:val="1"/>
      <w:tblStyleColBandSize w:val="1"/>
    </w:tblPr>
  </w:style>
  <w:style w:type="table" w:styleId="Table816">
    <w:basedOn w:val="TableNormal"/>
    <w:tblPr>
      <w:tblStyleRowBandSize w:val="1"/>
      <w:tblStyleColBandSize w:val="1"/>
    </w:tblPr>
  </w:style>
  <w:style w:type="table" w:styleId="Table817">
    <w:basedOn w:val="TableNormal"/>
    <w:tblPr>
      <w:tblStyleRowBandSize w:val="1"/>
      <w:tblStyleColBandSize w:val="1"/>
    </w:tblPr>
  </w:style>
  <w:style w:type="table" w:styleId="Table818">
    <w:basedOn w:val="TableNormal"/>
    <w:tblPr>
      <w:tblStyleRowBandSize w:val="1"/>
      <w:tblStyleColBandSize w:val="1"/>
    </w:tblPr>
  </w:style>
  <w:style w:type="table" w:styleId="Table819">
    <w:basedOn w:val="TableNormal"/>
    <w:tblPr>
      <w:tblStyleRowBandSize w:val="1"/>
      <w:tblStyleColBandSize w:val="1"/>
    </w:tblPr>
  </w:style>
  <w:style w:type="table" w:styleId="Table820">
    <w:basedOn w:val="TableNormal"/>
    <w:tblPr>
      <w:tblStyleRowBandSize w:val="1"/>
      <w:tblStyleColBandSize w:val="1"/>
    </w:tblPr>
  </w:style>
  <w:style w:type="table" w:styleId="Table821">
    <w:basedOn w:val="TableNormal"/>
    <w:tblPr>
      <w:tblStyleRowBandSize w:val="1"/>
      <w:tblStyleColBandSize w:val="1"/>
    </w:tblPr>
  </w:style>
  <w:style w:type="table" w:styleId="Table822">
    <w:basedOn w:val="TableNormal"/>
    <w:tblPr>
      <w:tblStyleRowBandSize w:val="1"/>
      <w:tblStyleColBandSize w:val="1"/>
    </w:tblPr>
  </w:style>
  <w:style w:type="table" w:styleId="Table823">
    <w:basedOn w:val="TableNormal"/>
    <w:tblPr>
      <w:tblStyleRowBandSize w:val="1"/>
      <w:tblStyleColBandSize w:val="1"/>
    </w:tblPr>
  </w:style>
  <w:style w:type="table" w:styleId="Table824">
    <w:basedOn w:val="TableNormal"/>
    <w:tblPr>
      <w:tblStyleRowBandSize w:val="1"/>
      <w:tblStyleColBandSize w:val="1"/>
    </w:tblPr>
  </w:style>
  <w:style w:type="table" w:styleId="Table825">
    <w:basedOn w:val="TableNormal"/>
    <w:tblPr>
      <w:tblStyleRowBandSize w:val="1"/>
      <w:tblStyleColBandSize w:val="1"/>
    </w:tblPr>
  </w:style>
  <w:style w:type="table" w:styleId="Table826">
    <w:basedOn w:val="TableNormal"/>
    <w:tblPr>
      <w:tblStyleRowBandSize w:val="1"/>
      <w:tblStyleColBandSize w:val="1"/>
    </w:tblPr>
  </w:style>
  <w:style w:type="table" w:styleId="Table827">
    <w:basedOn w:val="TableNormal"/>
    <w:tblPr>
      <w:tblStyleRowBandSize w:val="1"/>
      <w:tblStyleColBandSize w:val="1"/>
    </w:tblPr>
  </w:style>
  <w:style w:type="table" w:styleId="Table828">
    <w:basedOn w:val="TableNormal"/>
    <w:tblPr>
      <w:tblStyleRowBandSize w:val="1"/>
      <w:tblStyleColBandSize w:val="1"/>
    </w:tblPr>
  </w:style>
  <w:style w:type="table" w:styleId="Table829">
    <w:basedOn w:val="TableNormal"/>
    <w:tblPr>
      <w:tblStyleRowBandSize w:val="1"/>
      <w:tblStyleColBandSize w:val="1"/>
    </w:tblPr>
  </w:style>
  <w:style w:type="table" w:styleId="Table830">
    <w:basedOn w:val="TableNormal"/>
    <w:tblPr>
      <w:tblStyleRowBandSize w:val="1"/>
      <w:tblStyleColBandSize w:val="1"/>
    </w:tblPr>
  </w:style>
  <w:style w:type="table" w:styleId="Table831">
    <w:basedOn w:val="TableNormal"/>
    <w:tblPr>
      <w:tblStyleRowBandSize w:val="1"/>
      <w:tblStyleColBandSize w:val="1"/>
    </w:tblPr>
  </w:style>
  <w:style w:type="table" w:styleId="Table832">
    <w:basedOn w:val="TableNormal"/>
    <w:tblPr>
      <w:tblStyleRowBandSize w:val="1"/>
      <w:tblStyleColBandSize w:val="1"/>
    </w:tblPr>
  </w:style>
  <w:style w:type="table" w:styleId="Table833">
    <w:basedOn w:val="TableNormal"/>
    <w:tblPr>
      <w:tblStyleRowBandSize w:val="1"/>
      <w:tblStyleColBandSize w:val="1"/>
    </w:tblPr>
  </w:style>
  <w:style w:type="table" w:styleId="Table834">
    <w:basedOn w:val="TableNormal"/>
    <w:tblPr>
      <w:tblStyleRowBandSize w:val="1"/>
      <w:tblStyleColBandSize w:val="1"/>
    </w:tblPr>
  </w:style>
  <w:style w:type="table" w:styleId="Table835">
    <w:basedOn w:val="TableNormal"/>
    <w:tblPr>
      <w:tblStyleRowBandSize w:val="1"/>
      <w:tblStyleColBandSize w:val="1"/>
    </w:tblPr>
  </w:style>
  <w:style w:type="table" w:styleId="Table836">
    <w:basedOn w:val="TableNormal"/>
    <w:tblPr>
      <w:tblStyleRowBandSize w:val="1"/>
      <w:tblStyleColBandSize w:val="1"/>
    </w:tblPr>
  </w:style>
  <w:style w:type="table" w:styleId="Table837">
    <w:basedOn w:val="TableNormal"/>
    <w:tblPr>
      <w:tblStyleRowBandSize w:val="1"/>
      <w:tblStyleColBandSize w:val="1"/>
    </w:tblPr>
  </w:style>
  <w:style w:type="table" w:styleId="Table838">
    <w:basedOn w:val="TableNormal"/>
    <w:tblPr>
      <w:tblStyleRowBandSize w:val="1"/>
      <w:tblStyleColBandSize w:val="1"/>
    </w:tblPr>
  </w:style>
  <w:style w:type="table" w:styleId="Table839">
    <w:basedOn w:val="TableNormal"/>
    <w:tblPr>
      <w:tblStyleRowBandSize w:val="1"/>
      <w:tblStyleColBandSize w:val="1"/>
    </w:tblPr>
  </w:style>
  <w:style w:type="table" w:styleId="Table840">
    <w:basedOn w:val="TableNormal"/>
    <w:tblPr>
      <w:tblStyleRowBandSize w:val="1"/>
      <w:tblStyleColBandSize w:val="1"/>
    </w:tblPr>
  </w:style>
  <w:style w:type="table" w:styleId="Table841">
    <w:basedOn w:val="TableNormal"/>
    <w:tblPr>
      <w:tblStyleRowBandSize w:val="1"/>
      <w:tblStyleColBandSize w:val="1"/>
    </w:tblPr>
  </w:style>
  <w:style w:type="table" w:styleId="Table842">
    <w:basedOn w:val="TableNormal"/>
    <w:tblPr>
      <w:tblStyleRowBandSize w:val="1"/>
      <w:tblStyleColBandSize w:val="1"/>
    </w:tblPr>
  </w:style>
  <w:style w:type="table" w:styleId="Table843">
    <w:basedOn w:val="TableNormal"/>
    <w:tblPr>
      <w:tblStyleRowBandSize w:val="1"/>
      <w:tblStyleColBandSize w:val="1"/>
    </w:tblPr>
  </w:style>
  <w:style w:type="table" w:styleId="Table844">
    <w:basedOn w:val="TableNormal"/>
    <w:tblPr>
      <w:tblStyleRowBandSize w:val="1"/>
      <w:tblStyleColBandSize w:val="1"/>
    </w:tblPr>
  </w:style>
  <w:style w:type="table" w:styleId="Table845">
    <w:basedOn w:val="TableNormal"/>
    <w:tblPr>
      <w:tblStyleRowBandSize w:val="1"/>
      <w:tblStyleColBandSize w:val="1"/>
    </w:tblPr>
  </w:style>
  <w:style w:type="table" w:styleId="Table846">
    <w:basedOn w:val="TableNormal"/>
    <w:tblPr>
      <w:tblStyleRowBandSize w:val="1"/>
      <w:tblStyleColBandSize w:val="1"/>
    </w:tblPr>
  </w:style>
  <w:style w:type="table" w:styleId="Table847">
    <w:basedOn w:val="TableNormal"/>
    <w:tblPr>
      <w:tblStyleRowBandSize w:val="1"/>
      <w:tblStyleColBandSize w:val="1"/>
    </w:tblPr>
  </w:style>
  <w:style w:type="table" w:styleId="Table848">
    <w:basedOn w:val="TableNormal"/>
    <w:tblPr>
      <w:tblStyleRowBandSize w:val="1"/>
      <w:tblStyleColBandSize w:val="1"/>
    </w:tblPr>
  </w:style>
  <w:style w:type="table" w:styleId="Table849">
    <w:basedOn w:val="TableNormal"/>
    <w:tblPr>
      <w:tblStyleRowBandSize w:val="1"/>
      <w:tblStyleColBandSize w:val="1"/>
    </w:tblPr>
  </w:style>
  <w:style w:type="table" w:styleId="Table850">
    <w:basedOn w:val="TableNormal"/>
    <w:tblPr>
      <w:tblStyleRowBandSize w:val="1"/>
      <w:tblStyleColBandSize w:val="1"/>
    </w:tblPr>
  </w:style>
  <w:style w:type="table" w:styleId="Table851">
    <w:basedOn w:val="TableNormal"/>
    <w:tblPr>
      <w:tblStyleRowBandSize w:val="1"/>
      <w:tblStyleColBandSize w:val="1"/>
    </w:tblPr>
  </w:style>
  <w:style w:type="table" w:styleId="Table852">
    <w:basedOn w:val="TableNormal"/>
    <w:tblPr>
      <w:tblStyleRowBandSize w:val="1"/>
      <w:tblStyleColBandSize w:val="1"/>
    </w:tblPr>
  </w:style>
  <w:style w:type="table" w:styleId="Table853">
    <w:basedOn w:val="TableNormal"/>
    <w:tblPr>
      <w:tblStyleRowBandSize w:val="1"/>
      <w:tblStyleColBandSize w:val="1"/>
    </w:tblPr>
  </w:style>
  <w:style w:type="table" w:styleId="Table854">
    <w:basedOn w:val="TableNormal"/>
    <w:tblPr>
      <w:tblStyleRowBandSize w:val="1"/>
      <w:tblStyleColBandSize w:val="1"/>
    </w:tblPr>
  </w:style>
  <w:style w:type="table" w:styleId="Table855">
    <w:basedOn w:val="TableNormal"/>
    <w:tblPr>
      <w:tblStyleRowBandSize w:val="1"/>
      <w:tblStyleColBandSize w:val="1"/>
    </w:tblPr>
  </w:style>
  <w:style w:type="table" w:styleId="Table856">
    <w:basedOn w:val="TableNormal"/>
    <w:tblPr>
      <w:tblStyleRowBandSize w:val="1"/>
      <w:tblStyleColBandSize w:val="1"/>
    </w:tblPr>
  </w:style>
  <w:style w:type="table" w:styleId="Table857">
    <w:basedOn w:val="TableNormal"/>
    <w:tblPr>
      <w:tblStyleRowBandSize w:val="1"/>
      <w:tblStyleColBandSize w:val="1"/>
    </w:tblPr>
  </w:style>
  <w:style w:type="table" w:styleId="Table858">
    <w:basedOn w:val="TableNormal"/>
    <w:tblPr>
      <w:tblStyleRowBandSize w:val="1"/>
      <w:tblStyleColBandSize w:val="1"/>
    </w:tblPr>
  </w:style>
  <w:style w:type="table" w:styleId="Table859">
    <w:basedOn w:val="TableNormal"/>
    <w:tblPr>
      <w:tblStyleRowBandSize w:val="1"/>
      <w:tblStyleColBandSize w:val="1"/>
    </w:tblPr>
  </w:style>
  <w:style w:type="table" w:styleId="Table860">
    <w:basedOn w:val="TableNormal"/>
    <w:tblPr>
      <w:tblStyleRowBandSize w:val="1"/>
      <w:tblStyleColBandSize w:val="1"/>
    </w:tblPr>
  </w:style>
  <w:style w:type="table" w:styleId="Table861">
    <w:basedOn w:val="TableNormal"/>
    <w:tblPr>
      <w:tblStyleRowBandSize w:val="1"/>
      <w:tblStyleColBandSize w:val="1"/>
    </w:tblPr>
  </w:style>
  <w:style w:type="table" w:styleId="Table862">
    <w:basedOn w:val="TableNormal"/>
    <w:tblPr>
      <w:tblStyleRowBandSize w:val="1"/>
      <w:tblStyleColBandSize w:val="1"/>
    </w:tblPr>
  </w:style>
  <w:style w:type="table" w:styleId="Table863">
    <w:basedOn w:val="TableNormal"/>
    <w:tblPr>
      <w:tblStyleRowBandSize w:val="1"/>
      <w:tblStyleColBandSize w:val="1"/>
    </w:tblPr>
  </w:style>
  <w:style w:type="table" w:styleId="Table864">
    <w:basedOn w:val="TableNormal"/>
    <w:tblPr>
      <w:tblStyleRowBandSize w:val="1"/>
      <w:tblStyleColBandSize w:val="1"/>
    </w:tblPr>
  </w:style>
  <w:style w:type="table" w:styleId="Table865">
    <w:basedOn w:val="TableNormal"/>
    <w:tblPr>
      <w:tblStyleRowBandSize w:val="1"/>
      <w:tblStyleColBandSize w:val="1"/>
    </w:tblPr>
  </w:style>
  <w:style w:type="table" w:styleId="Table866">
    <w:basedOn w:val="TableNormal"/>
    <w:tblPr>
      <w:tblStyleRowBandSize w:val="1"/>
      <w:tblStyleColBandSize w:val="1"/>
    </w:tblPr>
  </w:style>
  <w:style w:type="table" w:styleId="Table867">
    <w:basedOn w:val="TableNormal"/>
    <w:tblPr>
      <w:tblStyleRowBandSize w:val="1"/>
      <w:tblStyleColBandSize w:val="1"/>
    </w:tblPr>
  </w:style>
  <w:style w:type="table" w:styleId="Table868">
    <w:basedOn w:val="TableNormal"/>
    <w:tblPr>
      <w:tblStyleRowBandSize w:val="1"/>
      <w:tblStyleColBandSize w:val="1"/>
    </w:tblPr>
  </w:style>
  <w:style w:type="table" w:styleId="Table869">
    <w:basedOn w:val="TableNormal"/>
    <w:tblPr>
      <w:tblStyleRowBandSize w:val="1"/>
      <w:tblStyleColBandSize w:val="1"/>
    </w:tblPr>
  </w:style>
  <w:style w:type="table" w:styleId="Table870">
    <w:basedOn w:val="TableNormal"/>
    <w:tblPr>
      <w:tblStyleRowBandSize w:val="1"/>
      <w:tblStyleColBandSize w:val="1"/>
    </w:tblPr>
  </w:style>
  <w:style w:type="table" w:styleId="Table871">
    <w:basedOn w:val="TableNormal"/>
    <w:tblPr>
      <w:tblStyleRowBandSize w:val="1"/>
      <w:tblStyleColBandSize w:val="1"/>
    </w:tblPr>
  </w:style>
  <w:style w:type="table" w:styleId="Table872">
    <w:basedOn w:val="TableNormal"/>
    <w:tblPr>
      <w:tblStyleRowBandSize w:val="1"/>
      <w:tblStyleColBandSize w:val="1"/>
    </w:tblPr>
  </w:style>
  <w:style w:type="table" w:styleId="Table873">
    <w:basedOn w:val="TableNormal"/>
    <w:tblPr>
      <w:tblStyleRowBandSize w:val="1"/>
      <w:tblStyleColBandSize w:val="1"/>
    </w:tblPr>
  </w:style>
  <w:style w:type="table" w:styleId="Table874">
    <w:basedOn w:val="TableNormal"/>
    <w:tblPr>
      <w:tblStyleRowBandSize w:val="1"/>
      <w:tblStyleColBandSize w:val="1"/>
    </w:tblPr>
  </w:style>
  <w:style w:type="table" w:styleId="Table875">
    <w:basedOn w:val="TableNormal"/>
    <w:tblPr>
      <w:tblStyleRowBandSize w:val="1"/>
      <w:tblStyleColBandSize w:val="1"/>
    </w:tblPr>
  </w:style>
  <w:style w:type="table" w:styleId="Table876">
    <w:basedOn w:val="TableNormal"/>
    <w:tblPr>
      <w:tblStyleRowBandSize w:val="1"/>
      <w:tblStyleColBandSize w:val="1"/>
    </w:tblPr>
  </w:style>
  <w:style w:type="table" w:styleId="Table877">
    <w:basedOn w:val="TableNormal"/>
    <w:tblPr>
      <w:tblStyleRowBandSize w:val="1"/>
      <w:tblStyleColBandSize w:val="1"/>
    </w:tblPr>
  </w:style>
  <w:style w:type="table" w:styleId="Table878">
    <w:basedOn w:val="TableNormal"/>
    <w:tblPr>
      <w:tblStyleRowBandSize w:val="1"/>
      <w:tblStyleColBandSize w:val="1"/>
    </w:tblPr>
  </w:style>
  <w:style w:type="table" w:styleId="Table879">
    <w:basedOn w:val="TableNormal"/>
    <w:tblPr>
      <w:tblStyleRowBandSize w:val="1"/>
      <w:tblStyleColBandSize w:val="1"/>
    </w:tblPr>
  </w:style>
  <w:style w:type="table" w:styleId="Table880">
    <w:basedOn w:val="TableNormal"/>
    <w:tblPr>
      <w:tblStyleRowBandSize w:val="1"/>
      <w:tblStyleColBandSize w:val="1"/>
    </w:tblPr>
  </w:style>
  <w:style w:type="table" w:styleId="Table881">
    <w:basedOn w:val="TableNormal"/>
    <w:tblPr>
      <w:tblStyleRowBandSize w:val="1"/>
      <w:tblStyleColBandSize w:val="1"/>
    </w:tblPr>
  </w:style>
  <w:style w:type="table" w:styleId="Table882">
    <w:basedOn w:val="TableNormal"/>
    <w:tblPr>
      <w:tblStyleRowBandSize w:val="1"/>
      <w:tblStyleColBandSize w:val="1"/>
    </w:tblPr>
  </w:style>
  <w:style w:type="table" w:styleId="Table883">
    <w:basedOn w:val="TableNormal"/>
    <w:tblPr>
      <w:tblStyleRowBandSize w:val="1"/>
      <w:tblStyleColBandSize w:val="1"/>
    </w:tblPr>
  </w:style>
  <w:style w:type="table" w:styleId="Table884">
    <w:basedOn w:val="TableNormal"/>
    <w:tblPr>
      <w:tblStyleRowBandSize w:val="1"/>
      <w:tblStyleColBandSize w:val="1"/>
    </w:tblPr>
  </w:style>
  <w:style w:type="table" w:styleId="Table885">
    <w:basedOn w:val="TableNormal"/>
    <w:tblPr>
      <w:tblStyleRowBandSize w:val="1"/>
      <w:tblStyleColBandSize w:val="1"/>
    </w:tblPr>
  </w:style>
  <w:style w:type="table" w:styleId="Table886">
    <w:basedOn w:val="TableNormal"/>
    <w:tblPr>
      <w:tblStyleRowBandSize w:val="1"/>
      <w:tblStyleColBandSize w:val="1"/>
    </w:tblPr>
  </w:style>
  <w:style w:type="table" w:styleId="Table887">
    <w:basedOn w:val="TableNormal"/>
    <w:tblPr>
      <w:tblStyleRowBandSize w:val="1"/>
      <w:tblStyleColBandSize w:val="1"/>
    </w:tblPr>
  </w:style>
  <w:style w:type="table" w:styleId="Table888">
    <w:basedOn w:val="TableNormal"/>
    <w:tblPr>
      <w:tblStyleRowBandSize w:val="1"/>
      <w:tblStyleColBandSize w:val="1"/>
    </w:tblPr>
  </w:style>
  <w:style w:type="table" w:styleId="Table889">
    <w:basedOn w:val="TableNormal"/>
    <w:tblPr>
      <w:tblStyleRowBandSize w:val="1"/>
      <w:tblStyleColBandSize w:val="1"/>
    </w:tblPr>
  </w:style>
  <w:style w:type="table" w:styleId="Table890">
    <w:basedOn w:val="TableNormal"/>
    <w:tblPr>
      <w:tblStyleRowBandSize w:val="1"/>
      <w:tblStyleColBandSize w:val="1"/>
    </w:tblPr>
  </w:style>
  <w:style w:type="table" w:styleId="Table891">
    <w:basedOn w:val="TableNormal"/>
    <w:tblPr>
      <w:tblStyleRowBandSize w:val="1"/>
      <w:tblStyleColBandSize w:val="1"/>
    </w:tblPr>
  </w:style>
  <w:style w:type="table" w:styleId="Table892">
    <w:basedOn w:val="TableNormal"/>
    <w:tblPr>
      <w:tblStyleRowBandSize w:val="1"/>
      <w:tblStyleColBandSize w:val="1"/>
    </w:tblPr>
  </w:style>
  <w:style w:type="table" w:styleId="Table893">
    <w:basedOn w:val="TableNormal"/>
    <w:tblPr>
      <w:tblStyleRowBandSize w:val="1"/>
      <w:tblStyleColBandSize w:val="1"/>
    </w:tblPr>
  </w:style>
  <w:style w:type="table" w:styleId="Table894">
    <w:basedOn w:val="TableNormal"/>
    <w:tblPr>
      <w:tblStyleRowBandSize w:val="1"/>
      <w:tblStyleColBandSize w:val="1"/>
    </w:tblPr>
  </w:style>
  <w:style w:type="table" w:styleId="Table895">
    <w:basedOn w:val="TableNormal"/>
    <w:tblPr>
      <w:tblStyleRowBandSize w:val="1"/>
      <w:tblStyleColBandSize w:val="1"/>
    </w:tblPr>
  </w:style>
  <w:style w:type="table" w:styleId="Table896">
    <w:basedOn w:val="TableNormal"/>
    <w:tblPr>
      <w:tblStyleRowBandSize w:val="1"/>
      <w:tblStyleColBandSize w:val="1"/>
    </w:tblPr>
  </w:style>
  <w:style w:type="table" w:styleId="Table897">
    <w:basedOn w:val="TableNormal"/>
    <w:tblPr>
      <w:tblStyleRowBandSize w:val="1"/>
      <w:tblStyleColBandSize w:val="1"/>
    </w:tblPr>
  </w:style>
  <w:style w:type="table" w:styleId="Table898">
    <w:basedOn w:val="TableNormal"/>
    <w:tblPr>
      <w:tblStyleRowBandSize w:val="1"/>
      <w:tblStyleColBandSize w:val="1"/>
    </w:tblPr>
  </w:style>
  <w:style w:type="table" w:styleId="Table899">
    <w:basedOn w:val="TableNormal"/>
    <w:tblPr>
      <w:tblStyleRowBandSize w:val="1"/>
      <w:tblStyleColBandSize w:val="1"/>
    </w:tblPr>
  </w:style>
  <w:style w:type="table" w:styleId="Table900">
    <w:basedOn w:val="TableNormal"/>
    <w:tblPr>
      <w:tblStyleRowBandSize w:val="1"/>
      <w:tblStyleColBandSize w:val="1"/>
    </w:tblPr>
  </w:style>
  <w:style w:type="table" w:styleId="Table901">
    <w:basedOn w:val="TableNormal"/>
    <w:tblPr>
      <w:tblStyleRowBandSize w:val="1"/>
      <w:tblStyleColBandSize w:val="1"/>
    </w:tblPr>
  </w:style>
  <w:style w:type="table" w:styleId="Table902">
    <w:basedOn w:val="TableNormal"/>
    <w:tblPr>
      <w:tblStyleRowBandSize w:val="1"/>
      <w:tblStyleColBandSize w:val="1"/>
    </w:tblPr>
  </w:style>
  <w:style w:type="table" w:styleId="Table903">
    <w:basedOn w:val="TableNormal"/>
    <w:tblPr>
      <w:tblStyleRowBandSize w:val="1"/>
      <w:tblStyleColBandSize w:val="1"/>
    </w:tblPr>
  </w:style>
  <w:style w:type="table" w:styleId="Table904">
    <w:basedOn w:val="TableNormal"/>
    <w:tblPr>
      <w:tblStyleRowBandSize w:val="1"/>
      <w:tblStyleColBandSize w:val="1"/>
    </w:tblPr>
  </w:style>
  <w:style w:type="table" w:styleId="Table905">
    <w:basedOn w:val="TableNormal"/>
    <w:tblPr>
      <w:tblStyleRowBandSize w:val="1"/>
      <w:tblStyleColBandSize w:val="1"/>
    </w:tblPr>
  </w:style>
  <w:style w:type="table" w:styleId="Table906">
    <w:basedOn w:val="TableNormal"/>
    <w:tblPr>
      <w:tblStyleRowBandSize w:val="1"/>
      <w:tblStyleColBandSize w:val="1"/>
    </w:tblPr>
  </w:style>
  <w:style w:type="table" w:styleId="Table907">
    <w:basedOn w:val="TableNormal"/>
    <w:tblPr>
      <w:tblStyleRowBandSize w:val="1"/>
      <w:tblStyleColBandSize w:val="1"/>
    </w:tblPr>
  </w:style>
  <w:style w:type="table" w:styleId="Table908">
    <w:basedOn w:val="TableNormal"/>
    <w:tblPr>
      <w:tblStyleRowBandSize w:val="1"/>
      <w:tblStyleColBandSize w:val="1"/>
    </w:tblPr>
  </w:style>
  <w:style w:type="table" w:styleId="Table909">
    <w:basedOn w:val="TableNormal"/>
    <w:tblPr>
      <w:tblStyleRowBandSize w:val="1"/>
      <w:tblStyleColBandSize w:val="1"/>
    </w:tblPr>
  </w:style>
  <w:style w:type="table" w:styleId="Table910">
    <w:basedOn w:val="TableNormal"/>
    <w:tblPr>
      <w:tblStyleRowBandSize w:val="1"/>
      <w:tblStyleColBandSize w:val="1"/>
    </w:tblPr>
  </w:style>
  <w:style w:type="table" w:styleId="Table911">
    <w:basedOn w:val="TableNormal"/>
    <w:tblPr>
      <w:tblStyleRowBandSize w:val="1"/>
      <w:tblStyleColBandSize w:val="1"/>
    </w:tblPr>
  </w:style>
  <w:style w:type="table" w:styleId="Table912">
    <w:basedOn w:val="TableNormal"/>
    <w:tblPr>
      <w:tblStyleRowBandSize w:val="1"/>
      <w:tblStyleColBandSize w:val="1"/>
    </w:tblPr>
  </w:style>
  <w:style w:type="table" w:styleId="Table913">
    <w:basedOn w:val="TableNormal"/>
    <w:tblPr>
      <w:tblStyleRowBandSize w:val="1"/>
      <w:tblStyleColBandSize w:val="1"/>
    </w:tblPr>
  </w:style>
  <w:style w:type="table" w:styleId="Table914">
    <w:basedOn w:val="TableNormal"/>
    <w:tblPr>
      <w:tblStyleRowBandSize w:val="1"/>
      <w:tblStyleColBandSize w:val="1"/>
    </w:tblPr>
  </w:style>
  <w:style w:type="table" w:styleId="Table915">
    <w:basedOn w:val="TableNormal"/>
    <w:tblPr>
      <w:tblStyleRowBandSize w:val="1"/>
      <w:tblStyleColBandSize w:val="1"/>
    </w:tblPr>
  </w:style>
  <w:style w:type="table" w:styleId="Table916">
    <w:basedOn w:val="TableNormal"/>
    <w:tblPr>
      <w:tblStyleRowBandSize w:val="1"/>
      <w:tblStyleColBandSize w:val="1"/>
    </w:tblPr>
  </w:style>
  <w:style w:type="table" w:styleId="Table917">
    <w:basedOn w:val="TableNormal"/>
    <w:tblPr>
      <w:tblStyleRowBandSize w:val="1"/>
      <w:tblStyleColBandSize w:val="1"/>
    </w:tblPr>
  </w:style>
  <w:style w:type="table" w:styleId="Table918">
    <w:basedOn w:val="TableNormal"/>
    <w:tblPr>
      <w:tblStyleRowBandSize w:val="1"/>
      <w:tblStyleColBandSize w:val="1"/>
    </w:tblPr>
  </w:style>
  <w:style w:type="table" w:styleId="Table919">
    <w:basedOn w:val="TableNormal"/>
    <w:tblPr>
      <w:tblStyleRowBandSize w:val="1"/>
      <w:tblStyleColBandSize w:val="1"/>
    </w:tblPr>
  </w:style>
  <w:style w:type="table" w:styleId="Table920">
    <w:basedOn w:val="TableNormal"/>
    <w:tblPr>
      <w:tblStyleRowBandSize w:val="1"/>
      <w:tblStyleColBandSize w:val="1"/>
    </w:tblPr>
  </w:style>
  <w:style w:type="table" w:styleId="Table921">
    <w:basedOn w:val="TableNormal"/>
    <w:tblPr>
      <w:tblStyleRowBandSize w:val="1"/>
      <w:tblStyleColBandSize w:val="1"/>
    </w:tblPr>
  </w:style>
  <w:style w:type="table" w:styleId="Table922">
    <w:basedOn w:val="TableNormal"/>
    <w:tblPr>
      <w:tblStyleRowBandSize w:val="1"/>
      <w:tblStyleColBandSize w:val="1"/>
    </w:tblPr>
  </w:style>
  <w:style w:type="table" w:styleId="Table923">
    <w:basedOn w:val="TableNormal"/>
    <w:tblPr>
      <w:tblStyleRowBandSize w:val="1"/>
      <w:tblStyleColBandSize w:val="1"/>
    </w:tblPr>
  </w:style>
  <w:style w:type="table" w:styleId="Table924">
    <w:basedOn w:val="TableNormal"/>
    <w:tblPr>
      <w:tblStyleRowBandSize w:val="1"/>
      <w:tblStyleColBandSize w:val="1"/>
    </w:tblPr>
  </w:style>
  <w:style w:type="table" w:styleId="Table925">
    <w:basedOn w:val="TableNormal"/>
    <w:tblPr>
      <w:tblStyleRowBandSize w:val="1"/>
      <w:tblStyleColBandSize w:val="1"/>
    </w:tblPr>
  </w:style>
  <w:style w:type="table" w:styleId="Table926">
    <w:basedOn w:val="TableNormal"/>
    <w:tblPr>
      <w:tblStyleRowBandSize w:val="1"/>
      <w:tblStyleColBandSize w:val="1"/>
    </w:tblPr>
  </w:style>
  <w:style w:type="table" w:styleId="Table927">
    <w:basedOn w:val="TableNormal"/>
    <w:tblPr>
      <w:tblStyleRowBandSize w:val="1"/>
      <w:tblStyleColBandSize w:val="1"/>
    </w:tblPr>
  </w:style>
  <w:style w:type="table" w:styleId="Table928">
    <w:basedOn w:val="TableNormal"/>
    <w:tblPr>
      <w:tblStyleRowBandSize w:val="1"/>
      <w:tblStyleColBandSize w:val="1"/>
    </w:tblPr>
  </w:style>
  <w:style w:type="table" w:styleId="Table929">
    <w:basedOn w:val="TableNormal"/>
    <w:tblPr>
      <w:tblStyleRowBandSize w:val="1"/>
      <w:tblStyleColBandSize w:val="1"/>
    </w:tblPr>
  </w:style>
  <w:style w:type="table" w:styleId="Table930">
    <w:basedOn w:val="TableNormal"/>
    <w:tblPr>
      <w:tblStyleRowBandSize w:val="1"/>
      <w:tblStyleColBandSize w:val="1"/>
    </w:tblPr>
  </w:style>
  <w:style w:type="table" w:styleId="Table931">
    <w:basedOn w:val="TableNormal"/>
    <w:tblPr>
      <w:tblStyleRowBandSize w:val="1"/>
      <w:tblStyleColBandSize w:val="1"/>
    </w:tblPr>
  </w:style>
  <w:style w:type="table" w:styleId="Table932">
    <w:basedOn w:val="TableNormal"/>
    <w:tblPr>
      <w:tblStyleRowBandSize w:val="1"/>
      <w:tblStyleColBandSize w:val="1"/>
    </w:tblPr>
  </w:style>
  <w:style w:type="table" w:styleId="Table933">
    <w:basedOn w:val="TableNormal"/>
    <w:tblPr>
      <w:tblStyleRowBandSize w:val="1"/>
      <w:tblStyleColBandSize w:val="1"/>
    </w:tblPr>
  </w:style>
  <w:style w:type="table" w:styleId="Table934">
    <w:basedOn w:val="TableNormal"/>
    <w:tblPr>
      <w:tblStyleRowBandSize w:val="1"/>
      <w:tblStyleColBandSize w:val="1"/>
    </w:tblPr>
  </w:style>
  <w:style w:type="table" w:styleId="Table935">
    <w:basedOn w:val="TableNormal"/>
    <w:tblPr>
      <w:tblStyleRowBandSize w:val="1"/>
      <w:tblStyleColBandSize w:val="1"/>
    </w:tblPr>
  </w:style>
  <w:style w:type="table" w:styleId="Table936">
    <w:basedOn w:val="TableNormal"/>
    <w:tblPr>
      <w:tblStyleRowBandSize w:val="1"/>
      <w:tblStyleColBandSize w:val="1"/>
    </w:tblPr>
  </w:style>
  <w:style w:type="table" w:styleId="Table937">
    <w:basedOn w:val="TableNormal"/>
    <w:tblPr>
      <w:tblStyleRowBandSize w:val="1"/>
      <w:tblStyleColBandSize w:val="1"/>
    </w:tblPr>
  </w:style>
  <w:style w:type="table" w:styleId="Table938">
    <w:basedOn w:val="TableNormal"/>
    <w:tblPr>
      <w:tblStyleRowBandSize w:val="1"/>
      <w:tblStyleColBandSize w:val="1"/>
    </w:tblPr>
  </w:style>
  <w:style w:type="table" w:styleId="Table939">
    <w:basedOn w:val="TableNormal"/>
    <w:tblPr>
      <w:tblStyleRowBandSize w:val="1"/>
      <w:tblStyleColBandSize w:val="1"/>
    </w:tblPr>
  </w:style>
  <w:style w:type="table" w:styleId="Table940">
    <w:basedOn w:val="TableNormal"/>
    <w:tblPr>
      <w:tblStyleRowBandSize w:val="1"/>
      <w:tblStyleColBandSize w:val="1"/>
    </w:tblPr>
  </w:style>
  <w:style w:type="table" w:styleId="Table941">
    <w:basedOn w:val="TableNormal"/>
    <w:tblPr>
      <w:tblStyleRowBandSize w:val="1"/>
      <w:tblStyleColBandSize w:val="1"/>
    </w:tblPr>
  </w:style>
  <w:style w:type="table" w:styleId="Table942">
    <w:basedOn w:val="TableNormal"/>
    <w:tblPr>
      <w:tblStyleRowBandSize w:val="1"/>
      <w:tblStyleColBandSize w:val="1"/>
    </w:tblPr>
  </w:style>
  <w:style w:type="table" w:styleId="Table943">
    <w:basedOn w:val="TableNormal"/>
    <w:tblPr>
      <w:tblStyleRowBandSize w:val="1"/>
      <w:tblStyleColBandSize w:val="1"/>
    </w:tblPr>
  </w:style>
  <w:style w:type="table" w:styleId="Table944">
    <w:basedOn w:val="TableNormal"/>
    <w:tblPr>
      <w:tblStyleRowBandSize w:val="1"/>
      <w:tblStyleColBandSize w:val="1"/>
    </w:tblPr>
  </w:style>
  <w:style w:type="table" w:styleId="Table945">
    <w:basedOn w:val="TableNormal"/>
    <w:tblPr>
      <w:tblStyleRowBandSize w:val="1"/>
      <w:tblStyleColBandSize w:val="1"/>
    </w:tblPr>
  </w:style>
  <w:style w:type="table" w:styleId="Table946">
    <w:basedOn w:val="TableNormal"/>
    <w:tblPr>
      <w:tblStyleRowBandSize w:val="1"/>
      <w:tblStyleColBandSize w:val="1"/>
    </w:tblPr>
  </w:style>
  <w:style w:type="table" w:styleId="Table947">
    <w:basedOn w:val="TableNormal"/>
    <w:tblPr>
      <w:tblStyleRowBandSize w:val="1"/>
      <w:tblStyleColBandSize w:val="1"/>
    </w:tblPr>
  </w:style>
  <w:style w:type="table" w:styleId="Table948">
    <w:basedOn w:val="TableNormal"/>
    <w:tblPr>
      <w:tblStyleRowBandSize w:val="1"/>
      <w:tblStyleColBandSize w:val="1"/>
    </w:tblPr>
  </w:style>
  <w:style w:type="table" w:styleId="Table949">
    <w:basedOn w:val="TableNormal"/>
    <w:tblPr>
      <w:tblStyleRowBandSize w:val="1"/>
      <w:tblStyleColBandSize w:val="1"/>
    </w:tblPr>
  </w:style>
  <w:style w:type="table" w:styleId="Table950">
    <w:basedOn w:val="TableNormal"/>
    <w:tblPr>
      <w:tblStyleRowBandSize w:val="1"/>
      <w:tblStyleColBandSize w:val="1"/>
    </w:tblPr>
  </w:style>
  <w:style w:type="table" w:styleId="Table951">
    <w:basedOn w:val="TableNormal"/>
    <w:tblPr>
      <w:tblStyleRowBandSize w:val="1"/>
      <w:tblStyleColBandSize w:val="1"/>
    </w:tblPr>
  </w:style>
  <w:style w:type="table" w:styleId="Table952">
    <w:basedOn w:val="TableNormal"/>
    <w:tblPr>
      <w:tblStyleRowBandSize w:val="1"/>
      <w:tblStyleColBandSize w:val="1"/>
    </w:tblPr>
  </w:style>
  <w:style w:type="table" w:styleId="Table953">
    <w:basedOn w:val="TableNormal"/>
    <w:tblPr>
      <w:tblStyleRowBandSize w:val="1"/>
      <w:tblStyleColBandSize w:val="1"/>
    </w:tblPr>
  </w:style>
  <w:style w:type="table" w:styleId="Table954">
    <w:basedOn w:val="TableNormal"/>
    <w:tblPr>
      <w:tblStyleRowBandSize w:val="1"/>
      <w:tblStyleColBandSize w:val="1"/>
    </w:tblPr>
  </w:style>
  <w:style w:type="table" w:styleId="Table955">
    <w:basedOn w:val="TableNormal"/>
    <w:tblPr>
      <w:tblStyleRowBandSize w:val="1"/>
      <w:tblStyleColBandSize w:val="1"/>
    </w:tblPr>
  </w:style>
  <w:style w:type="table" w:styleId="Table956">
    <w:basedOn w:val="TableNormal"/>
    <w:tblPr>
      <w:tblStyleRowBandSize w:val="1"/>
      <w:tblStyleColBandSize w:val="1"/>
    </w:tblPr>
  </w:style>
  <w:style w:type="table" w:styleId="Table957">
    <w:basedOn w:val="TableNormal"/>
    <w:tblPr>
      <w:tblStyleRowBandSize w:val="1"/>
      <w:tblStyleColBandSize w:val="1"/>
    </w:tblPr>
  </w:style>
  <w:style w:type="table" w:styleId="Table958">
    <w:basedOn w:val="TableNormal"/>
    <w:tblPr>
      <w:tblStyleRowBandSize w:val="1"/>
      <w:tblStyleColBandSize w:val="1"/>
    </w:tblPr>
  </w:style>
  <w:style w:type="table" w:styleId="Table959">
    <w:basedOn w:val="TableNormal"/>
    <w:tblPr>
      <w:tblStyleRowBandSize w:val="1"/>
      <w:tblStyleColBandSize w:val="1"/>
    </w:tblPr>
  </w:style>
  <w:style w:type="table" w:styleId="Table960">
    <w:basedOn w:val="TableNormal"/>
    <w:tblPr>
      <w:tblStyleRowBandSize w:val="1"/>
      <w:tblStyleColBandSize w:val="1"/>
    </w:tblPr>
  </w:style>
  <w:style w:type="table" w:styleId="Table961">
    <w:basedOn w:val="TableNormal"/>
    <w:tblPr>
      <w:tblStyleRowBandSize w:val="1"/>
      <w:tblStyleColBandSize w:val="1"/>
    </w:tblPr>
  </w:style>
  <w:style w:type="table" w:styleId="Table962">
    <w:basedOn w:val="TableNormal"/>
    <w:tblPr>
      <w:tblStyleRowBandSize w:val="1"/>
      <w:tblStyleColBandSize w:val="1"/>
    </w:tblPr>
  </w:style>
  <w:style w:type="table" w:styleId="Table963">
    <w:basedOn w:val="TableNormal"/>
    <w:tblPr>
      <w:tblStyleRowBandSize w:val="1"/>
      <w:tblStyleColBandSize w:val="1"/>
    </w:tblPr>
  </w:style>
  <w:style w:type="table" w:styleId="Table964">
    <w:basedOn w:val="TableNormal"/>
    <w:tblPr>
      <w:tblStyleRowBandSize w:val="1"/>
      <w:tblStyleColBandSize w:val="1"/>
    </w:tblPr>
  </w:style>
  <w:style w:type="table" w:styleId="Table965">
    <w:basedOn w:val="TableNormal"/>
    <w:tblPr>
      <w:tblStyleRowBandSize w:val="1"/>
      <w:tblStyleColBandSize w:val="1"/>
    </w:tblPr>
  </w:style>
  <w:style w:type="table" w:styleId="Table966">
    <w:basedOn w:val="TableNormal"/>
    <w:tblPr>
      <w:tblStyleRowBandSize w:val="1"/>
      <w:tblStyleColBandSize w:val="1"/>
    </w:tblPr>
  </w:style>
  <w:style w:type="table" w:styleId="Table967">
    <w:basedOn w:val="TableNormal"/>
    <w:tblPr>
      <w:tblStyleRowBandSize w:val="1"/>
      <w:tblStyleColBandSize w:val="1"/>
    </w:tblPr>
  </w:style>
  <w:style w:type="table" w:styleId="Table968">
    <w:basedOn w:val="TableNormal"/>
    <w:tblPr>
      <w:tblStyleRowBandSize w:val="1"/>
      <w:tblStyleColBandSize w:val="1"/>
    </w:tblPr>
  </w:style>
  <w:style w:type="table" w:styleId="Table969">
    <w:basedOn w:val="TableNormal"/>
    <w:tblPr>
      <w:tblStyleRowBandSize w:val="1"/>
      <w:tblStyleColBandSize w:val="1"/>
    </w:tblPr>
  </w:style>
  <w:style w:type="table" w:styleId="Table970">
    <w:basedOn w:val="TableNormal"/>
    <w:tblPr>
      <w:tblStyleRowBandSize w:val="1"/>
      <w:tblStyleColBandSize w:val="1"/>
    </w:tblPr>
  </w:style>
  <w:style w:type="table" w:styleId="Table971">
    <w:basedOn w:val="TableNormal"/>
    <w:tblPr>
      <w:tblStyleRowBandSize w:val="1"/>
      <w:tblStyleColBandSize w:val="1"/>
    </w:tblPr>
  </w:style>
  <w:style w:type="table" w:styleId="Table972">
    <w:basedOn w:val="TableNormal"/>
    <w:tblPr>
      <w:tblStyleRowBandSize w:val="1"/>
      <w:tblStyleColBandSize w:val="1"/>
    </w:tblPr>
  </w:style>
  <w:style w:type="table" w:styleId="Table973">
    <w:basedOn w:val="TableNormal"/>
    <w:tblPr>
      <w:tblStyleRowBandSize w:val="1"/>
      <w:tblStyleColBandSize w:val="1"/>
    </w:tblPr>
  </w:style>
  <w:style w:type="table" w:styleId="Table974">
    <w:basedOn w:val="TableNormal"/>
    <w:tblPr>
      <w:tblStyleRowBandSize w:val="1"/>
      <w:tblStyleColBandSize w:val="1"/>
    </w:tblPr>
  </w:style>
  <w:style w:type="table" w:styleId="Table975">
    <w:basedOn w:val="TableNormal"/>
    <w:tblPr>
      <w:tblStyleRowBandSize w:val="1"/>
      <w:tblStyleColBandSize w:val="1"/>
    </w:tblPr>
  </w:style>
  <w:style w:type="table" w:styleId="Table976">
    <w:basedOn w:val="TableNormal"/>
    <w:tblPr>
      <w:tblStyleRowBandSize w:val="1"/>
      <w:tblStyleColBandSize w:val="1"/>
    </w:tblPr>
  </w:style>
  <w:style w:type="table" w:styleId="Table977">
    <w:basedOn w:val="TableNormal"/>
    <w:tblPr>
      <w:tblStyleRowBandSize w:val="1"/>
      <w:tblStyleColBandSize w:val="1"/>
    </w:tblPr>
  </w:style>
  <w:style w:type="table" w:styleId="Table978">
    <w:basedOn w:val="TableNormal"/>
    <w:tblPr>
      <w:tblStyleRowBandSize w:val="1"/>
      <w:tblStyleColBandSize w:val="1"/>
    </w:tblPr>
  </w:style>
  <w:style w:type="table" w:styleId="Table979">
    <w:basedOn w:val="TableNormal"/>
    <w:tblPr>
      <w:tblStyleRowBandSize w:val="1"/>
      <w:tblStyleColBandSize w:val="1"/>
    </w:tblPr>
  </w:style>
  <w:style w:type="table" w:styleId="Table980">
    <w:basedOn w:val="TableNormal"/>
    <w:tblPr>
      <w:tblStyleRowBandSize w:val="1"/>
      <w:tblStyleColBandSize w:val="1"/>
    </w:tblPr>
  </w:style>
  <w:style w:type="table" w:styleId="Table981">
    <w:basedOn w:val="TableNormal"/>
    <w:tblPr>
      <w:tblStyleRowBandSize w:val="1"/>
      <w:tblStyleColBandSize w:val="1"/>
    </w:tblPr>
  </w:style>
  <w:style w:type="table" w:styleId="Table982">
    <w:basedOn w:val="TableNormal"/>
    <w:tblPr>
      <w:tblStyleRowBandSize w:val="1"/>
      <w:tblStyleColBandSize w:val="1"/>
    </w:tblPr>
  </w:style>
  <w:style w:type="table" w:styleId="Table983">
    <w:basedOn w:val="TableNormal"/>
    <w:tblPr>
      <w:tblStyleRowBandSize w:val="1"/>
      <w:tblStyleColBandSize w:val="1"/>
    </w:tblPr>
  </w:style>
  <w:style w:type="table" w:styleId="Table984">
    <w:basedOn w:val="TableNormal"/>
    <w:tblPr>
      <w:tblStyleRowBandSize w:val="1"/>
      <w:tblStyleColBandSize w:val="1"/>
    </w:tblPr>
  </w:style>
  <w:style w:type="table" w:styleId="Table985">
    <w:basedOn w:val="TableNormal"/>
    <w:tblPr>
      <w:tblStyleRowBandSize w:val="1"/>
      <w:tblStyleColBandSize w:val="1"/>
    </w:tblPr>
  </w:style>
  <w:style w:type="table" w:styleId="Table986">
    <w:basedOn w:val="TableNormal"/>
    <w:tblPr>
      <w:tblStyleRowBandSize w:val="1"/>
      <w:tblStyleColBandSize w:val="1"/>
    </w:tblPr>
  </w:style>
  <w:style w:type="table" w:styleId="Table987">
    <w:basedOn w:val="TableNormal"/>
    <w:tblPr>
      <w:tblStyleRowBandSize w:val="1"/>
      <w:tblStyleColBandSize w:val="1"/>
    </w:tblPr>
  </w:style>
  <w:style w:type="table" w:styleId="Table988">
    <w:basedOn w:val="TableNormal"/>
    <w:tblPr>
      <w:tblStyleRowBandSize w:val="1"/>
      <w:tblStyleColBandSize w:val="1"/>
    </w:tblPr>
  </w:style>
  <w:style w:type="table" w:styleId="Table989">
    <w:basedOn w:val="TableNormal"/>
    <w:tblPr>
      <w:tblStyleRowBandSize w:val="1"/>
      <w:tblStyleColBandSize w:val="1"/>
    </w:tblPr>
  </w:style>
  <w:style w:type="table" w:styleId="Table990">
    <w:basedOn w:val="TableNormal"/>
    <w:tblPr>
      <w:tblStyleRowBandSize w:val="1"/>
      <w:tblStyleColBandSize w:val="1"/>
    </w:tblPr>
  </w:style>
  <w:style w:type="table" w:styleId="Table991">
    <w:basedOn w:val="TableNormal"/>
    <w:tblPr>
      <w:tblStyleRowBandSize w:val="1"/>
      <w:tblStyleColBandSize w:val="1"/>
    </w:tblPr>
  </w:style>
  <w:style w:type="table" w:styleId="Table992">
    <w:basedOn w:val="TableNormal"/>
    <w:tblPr>
      <w:tblStyleRowBandSize w:val="1"/>
      <w:tblStyleColBandSize w:val="1"/>
    </w:tblPr>
  </w:style>
  <w:style w:type="table" w:styleId="Table993">
    <w:basedOn w:val="TableNormal"/>
    <w:tblPr>
      <w:tblStyleRowBandSize w:val="1"/>
      <w:tblStyleColBandSize w:val="1"/>
    </w:tblPr>
  </w:style>
  <w:style w:type="table" w:styleId="Table994">
    <w:basedOn w:val="TableNormal"/>
    <w:tblPr>
      <w:tblStyleRowBandSize w:val="1"/>
      <w:tblStyleColBandSize w:val="1"/>
    </w:tblPr>
  </w:style>
  <w:style w:type="table" w:styleId="Table995">
    <w:basedOn w:val="TableNormal"/>
    <w:tblPr>
      <w:tblStyleRowBandSize w:val="1"/>
      <w:tblStyleColBandSize w:val="1"/>
    </w:tblPr>
  </w:style>
  <w:style w:type="table" w:styleId="Table996">
    <w:basedOn w:val="TableNormal"/>
    <w:tblPr>
      <w:tblStyleRowBandSize w:val="1"/>
      <w:tblStyleColBandSize w:val="1"/>
    </w:tblPr>
  </w:style>
  <w:style w:type="table" w:styleId="Table997">
    <w:basedOn w:val="TableNormal"/>
    <w:tblPr>
      <w:tblStyleRowBandSize w:val="1"/>
      <w:tblStyleColBandSize w:val="1"/>
    </w:tblPr>
  </w:style>
  <w:style w:type="table" w:styleId="Table998">
    <w:basedOn w:val="TableNormal"/>
    <w:tblPr>
      <w:tblStyleRowBandSize w:val="1"/>
      <w:tblStyleColBandSize w:val="1"/>
    </w:tblPr>
  </w:style>
  <w:style w:type="table" w:styleId="Table999">
    <w:basedOn w:val="TableNormal"/>
    <w:tblPr>
      <w:tblStyleRowBandSize w:val="1"/>
      <w:tblStyleColBandSize w:val="1"/>
    </w:tblPr>
  </w:style>
  <w:style w:type="table" w:styleId="Table1000">
    <w:basedOn w:val="TableNormal"/>
    <w:tblPr>
      <w:tblStyleRowBandSize w:val="1"/>
      <w:tblStyleColBandSize w:val="1"/>
    </w:tblPr>
  </w:style>
  <w:style w:type="table" w:styleId="Table1001">
    <w:basedOn w:val="TableNormal"/>
    <w:tblPr>
      <w:tblStyleRowBandSize w:val="1"/>
      <w:tblStyleColBandSize w:val="1"/>
    </w:tblPr>
  </w:style>
  <w:style w:type="table" w:styleId="Table1002">
    <w:basedOn w:val="TableNormal"/>
    <w:tblPr>
      <w:tblStyleRowBandSize w:val="1"/>
      <w:tblStyleColBandSize w:val="1"/>
    </w:tblPr>
  </w:style>
  <w:style w:type="table" w:styleId="Table1003">
    <w:basedOn w:val="TableNormal"/>
    <w:tblPr>
      <w:tblStyleRowBandSize w:val="1"/>
      <w:tblStyleColBandSize w:val="1"/>
    </w:tblPr>
  </w:style>
  <w:style w:type="table" w:styleId="Table1004">
    <w:basedOn w:val="TableNormal"/>
    <w:tblPr>
      <w:tblStyleRowBandSize w:val="1"/>
      <w:tblStyleColBandSize w:val="1"/>
    </w:tblPr>
  </w:style>
  <w:style w:type="table" w:styleId="Table1005">
    <w:basedOn w:val="TableNormal"/>
    <w:tblPr>
      <w:tblStyleRowBandSize w:val="1"/>
      <w:tblStyleColBandSize w:val="1"/>
    </w:tblPr>
  </w:style>
  <w:style w:type="table" w:styleId="Table1006">
    <w:basedOn w:val="TableNormal"/>
    <w:tblPr>
      <w:tblStyleRowBandSize w:val="1"/>
      <w:tblStyleColBandSize w:val="1"/>
    </w:tblPr>
  </w:style>
  <w:style w:type="table" w:styleId="Table1007">
    <w:basedOn w:val="TableNormal"/>
    <w:tblPr>
      <w:tblStyleRowBandSize w:val="1"/>
      <w:tblStyleColBandSize w:val="1"/>
    </w:tblPr>
  </w:style>
  <w:style w:type="table" w:styleId="Table1008">
    <w:basedOn w:val="TableNormal"/>
    <w:tblPr>
      <w:tblStyleRowBandSize w:val="1"/>
      <w:tblStyleColBandSize w:val="1"/>
    </w:tblPr>
  </w:style>
  <w:style w:type="table" w:styleId="Table1009">
    <w:basedOn w:val="TableNormal"/>
    <w:tblPr>
      <w:tblStyleRowBandSize w:val="1"/>
      <w:tblStyleColBandSize w:val="1"/>
    </w:tblPr>
  </w:style>
  <w:style w:type="table" w:styleId="Table1010">
    <w:basedOn w:val="TableNormal"/>
    <w:tblPr>
      <w:tblStyleRowBandSize w:val="1"/>
      <w:tblStyleColBandSize w:val="1"/>
    </w:tblPr>
  </w:style>
  <w:style w:type="table" w:styleId="Table1011">
    <w:basedOn w:val="TableNormal"/>
    <w:tblPr>
      <w:tblStyleRowBandSize w:val="1"/>
      <w:tblStyleColBandSize w:val="1"/>
    </w:tblPr>
  </w:style>
  <w:style w:type="table" w:styleId="Table1012">
    <w:basedOn w:val="TableNormal"/>
    <w:tblPr>
      <w:tblStyleRowBandSize w:val="1"/>
      <w:tblStyleColBandSize w:val="1"/>
    </w:tblPr>
  </w:style>
  <w:style w:type="table" w:styleId="Table1013">
    <w:basedOn w:val="TableNormal"/>
    <w:tblPr>
      <w:tblStyleRowBandSize w:val="1"/>
      <w:tblStyleColBandSize w:val="1"/>
    </w:tblPr>
  </w:style>
  <w:style w:type="table" w:styleId="Table1014">
    <w:basedOn w:val="TableNormal"/>
    <w:tblPr>
      <w:tblStyleRowBandSize w:val="1"/>
      <w:tblStyleColBandSize w:val="1"/>
    </w:tblPr>
  </w:style>
  <w:style w:type="table" w:styleId="Table1015">
    <w:basedOn w:val="TableNormal"/>
    <w:tblPr>
      <w:tblStyleRowBandSize w:val="1"/>
      <w:tblStyleColBandSize w:val="1"/>
    </w:tblPr>
  </w:style>
  <w:style w:type="table" w:styleId="Table1016">
    <w:basedOn w:val="TableNormal"/>
    <w:tblPr>
      <w:tblStyleRowBandSize w:val="1"/>
      <w:tblStyleColBandSize w:val="1"/>
    </w:tblPr>
  </w:style>
  <w:style w:type="table" w:styleId="Table1017">
    <w:basedOn w:val="TableNormal"/>
    <w:tblPr>
      <w:tblStyleRowBandSize w:val="1"/>
      <w:tblStyleColBandSize w:val="1"/>
    </w:tblPr>
  </w:style>
  <w:style w:type="table" w:styleId="Table1018">
    <w:basedOn w:val="TableNormal"/>
    <w:tblPr>
      <w:tblStyleRowBandSize w:val="1"/>
      <w:tblStyleColBandSize w:val="1"/>
    </w:tblPr>
  </w:style>
  <w:style w:type="table" w:styleId="Table1019">
    <w:basedOn w:val="TableNormal"/>
    <w:tblPr>
      <w:tblStyleRowBandSize w:val="1"/>
      <w:tblStyleColBandSize w:val="1"/>
    </w:tblPr>
  </w:style>
  <w:style w:type="table" w:styleId="Table1020">
    <w:basedOn w:val="TableNormal"/>
    <w:tblPr>
      <w:tblStyleRowBandSize w:val="1"/>
      <w:tblStyleColBandSize w:val="1"/>
    </w:tblPr>
  </w:style>
  <w:style w:type="table" w:styleId="Table1021">
    <w:basedOn w:val="TableNormal"/>
    <w:tblPr>
      <w:tblStyleRowBandSize w:val="1"/>
      <w:tblStyleColBandSize w:val="1"/>
    </w:tblPr>
  </w:style>
  <w:style w:type="table" w:styleId="Table1022">
    <w:basedOn w:val="TableNormal"/>
    <w:tblPr>
      <w:tblStyleRowBandSize w:val="1"/>
      <w:tblStyleColBandSize w:val="1"/>
    </w:tblPr>
  </w:style>
  <w:style w:type="table" w:styleId="Table1023">
    <w:basedOn w:val="TableNormal"/>
    <w:tblPr>
      <w:tblStyleRowBandSize w:val="1"/>
      <w:tblStyleColBandSize w:val="1"/>
    </w:tblPr>
  </w:style>
  <w:style w:type="table" w:styleId="Table1024">
    <w:basedOn w:val="TableNormal"/>
    <w:tblPr>
      <w:tblStyleRowBandSize w:val="1"/>
      <w:tblStyleColBandSize w:val="1"/>
    </w:tblPr>
  </w:style>
  <w:style w:type="table" w:styleId="Table1025">
    <w:basedOn w:val="TableNormal"/>
    <w:tblPr>
      <w:tblStyleRowBandSize w:val="1"/>
      <w:tblStyleColBandSize w:val="1"/>
    </w:tblPr>
  </w:style>
  <w:style w:type="table" w:styleId="Table1026">
    <w:basedOn w:val="TableNormal"/>
    <w:tblPr>
      <w:tblStyleRowBandSize w:val="1"/>
      <w:tblStyleColBandSize w:val="1"/>
    </w:tblPr>
  </w:style>
  <w:style w:type="table" w:styleId="Table1027">
    <w:basedOn w:val="TableNormal"/>
    <w:tblPr>
      <w:tblStyleRowBandSize w:val="1"/>
      <w:tblStyleColBandSize w:val="1"/>
    </w:tblPr>
  </w:style>
  <w:style w:type="table" w:styleId="Table1028">
    <w:basedOn w:val="TableNormal"/>
    <w:tblPr>
      <w:tblStyleRowBandSize w:val="1"/>
      <w:tblStyleColBandSize w:val="1"/>
    </w:tblPr>
  </w:style>
  <w:style w:type="table" w:styleId="Table1029">
    <w:basedOn w:val="TableNormal"/>
    <w:tblPr>
      <w:tblStyleRowBandSize w:val="1"/>
      <w:tblStyleColBandSize w:val="1"/>
    </w:tblPr>
  </w:style>
  <w:style w:type="table" w:styleId="Table1030">
    <w:basedOn w:val="TableNormal"/>
    <w:tblPr>
      <w:tblStyleRowBandSize w:val="1"/>
      <w:tblStyleColBandSize w:val="1"/>
    </w:tblPr>
  </w:style>
  <w:style w:type="table" w:styleId="Table1031">
    <w:basedOn w:val="TableNormal"/>
    <w:tblPr>
      <w:tblStyleRowBandSize w:val="1"/>
      <w:tblStyleColBandSize w:val="1"/>
    </w:tblPr>
  </w:style>
  <w:style w:type="table" w:styleId="Table1032">
    <w:basedOn w:val="TableNormal"/>
    <w:tblPr>
      <w:tblStyleRowBandSize w:val="1"/>
      <w:tblStyleColBandSize w:val="1"/>
    </w:tblPr>
  </w:style>
  <w:style w:type="table" w:styleId="Table1033">
    <w:basedOn w:val="TableNormal"/>
    <w:tblPr>
      <w:tblStyleRowBandSize w:val="1"/>
      <w:tblStyleColBandSize w:val="1"/>
    </w:tblPr>
  </w:style>
  <w:style w:type="table" w:styleId="Table1034">
    <w:basedOn w:val="TableNormal"/>
    <w:tblPr>
      <w:tblStyleRowBandSize w:val="1"/>
      <w:tblStyleColBandSize w:val="1"/>
    </w:tblPr>
  </w:style>
  <w:style w:type="table" w:styleId="Table1035">
    <w:basedOn w:val="TableNormal"/>
    <w:tblPr>
      <w:tblStyleRowBandSize w:val="1"/>
      <w:tblStyleColBandSize w:val="1"/>
    </w:tblPr>
  </w:style>
  <w:style w:type="table" w:styleId="Table1036">
    <w:basedOn w:val="TableNormal"/>
    <w:tblPr>
      <w:tblStyleRowBandSize w:val="1"/>
      <w:tblStyleColBandSize w:val="1"/>
    </w:tblPr>
  </w:style>
  <w:style w:type="table" w:styleId="Table1037">
    <w:basedOn w:val="TableNormal"/>
    <w:tblPr>
      <w:tblStyleRowBandSize w:val="1"/>
      <w:tblStyleColBandSize w:val="1"/>
    </w:tblPr>
  </w:style>
  <w:style w:type="table" w:styleId="Table1038">
    <w:basedOn w:val="TableNormal"/>
    <w:tblPr>
      <w:tblStyleRowBandSize w:val="1"/>
      <w:tblStyleColBandSize w:val="1"/>
    </w:tblPr>
  </w:style>
  <w:style w:type="table" w:styleId="Table1039">
    <w:basedOn w:val="TableNormal"/>
    <w:tblPr>
      <w:tblStyleRowBandSize w:val="1"/>
      <w:tblStyleColBandSize w:val="1"/>
    </w:tblPr>
  </w:style>
  <w:style w:type="table" w:styleId="Table1040">
    <w:basedOn w:val="TableNormal"/>
    <w:tblPr>
      <w:tblStyleRowBandSize w:val="1"/>
      <w:tblStyleColBandSize w:val="1"/>
    </w:tblPr>
  </w:style>
  <w:style w:type="table" w:styleId="Table1041">
    <w:basedOn w:val="TableNormal"/>
    <w:tblPr>
      <w:tblStyleRowBandSize w:val="1"/>
      <w:tblStyleColBandSize w:val="1"/>
    </w:tblPr>
  </w:style>
  <w:style w:type="table" w:styleId="Table1042">
    <w:basedOn w:val="TableNormal"/>
    <w:tblPr>
      <w:tblStyleRowBandSize w:val="1"/>
      <w:tblStyleColBandSize w:val="1"/>
    </w:tblPr>
  </w:style>
  <w:style w:type="table" w:styleId="Table1043">
    <w:basedOn w:val="TableNormal"/>
    <w:tblPr>
      <w:tblStyleRowBandSize w:val="1"/>
      <w:tblStyleColBandSize w:val="1"/>
    </w:tblPr>
  </w:style>
  <w:style w:type="table" w:styleId="Table1044">
    <w:basedOn w:val="TableNormal"/>
    <w:tblPr>
      <w:tblStyleRowBandSize w:val="1"/>
      <w:tblStyleColBandSize w:val="1"/>
    </w:tblPr>
  </w:style>
  <w:style w:type="table" w:styleId="Table1045">
    <w:basedOn w:val="TableNormal"/>
    <w:tblPr>
      <w:tblStyleRowBandSize w:val="1"/>
      <w:tblStyleColBandSize w:val="1"/>
    </w:tblPr>
  </w:style>
  <w:style w:type="table" w:styleId="Table1046">
    <w:basedOn w:val="TableNormal"/>
    <w:tblPr>
      <w:tblStyleRowBandSize w:val="1"/>
      <w:tblStyleColBandSize w:val="1"/>
    </w:tblPr>
  </w:style>
  <w:style w:type="table" w:styleId="Table1047">
    <w:basedOn w:val="TableNormal"/>
    <w:tblPr>
      <w:tblStyleRowBandSize w:val="1"/>
      <w:tblStyleColBandSize w:val="1"/>
    </w:tblPr>
  </w:style>
  <w:style w:type="table" w:styleId="Table1048">
    <w:basedOn w:val="TableNormal"/>
    <w:tblPr>
      <w:tblStyleRowBandSize w:val="1"/>
      <w:tblStyleColBandSize w:val="1"/>
    </w:tblPr>
  </w:style>
  <w:style w:type="table" w:styleId="Table1049">
    <w:basedOn w:val="TableNormal"/>
    <w:tblPr>
      <w:tblStyleRowBandSize w:val="1"/>
      <w:tblStyleColBandSize w:val="1"/>
    </w:tblPr>
  </w:style>
  <w:style w:type="table" w:styleId="Table1050">
    <w:basedOn w:val="TableNormal"/>
    <w:tblPr>
      <w:tblStyleRowBandSize w:val="1"/>
      <w:tblStyleColBandSize w:val="1"/>
    </w:tblPr>
  </w:style>
  <w:style w:type="table" w:styleId="Table1051">
    <w:basedOn w:val="TableNormal"/>
    <w:tblPr>
      <w:tblStyleRowBandSize w:val="1"/>
      <w:tblStyleColBandSize w:val="1"/>
    </w:tblPr>
  </w:style>
  <w:style w:type="table" w:styleId="Table1052">
    <w:basedOn w:val="TableNormal"/>
    <w:tblPr>
      <w:tblStyleRowBandSize w:val="1"/>
      <w:tblStyleColBandSize w:val="1"/>
    </w:tblPr>
  </w:style>
  <w:style w:type="table" w:styleId="Table1053">
    <w:basedOn w:val="TableNormal"/>
    <w:tblPr>
      <w:tblStyleRowBandSize w:val="1"/>
      <w:tblStyleColBandSize w:val="1"/>
    </w:tblPr>
  </w:style>
  <w:style w:type="table" w:styleId="Table1054">
    <w:basedOn w:val="TableNormal"/>
    <w:tblPr>
      <w:tblStyleRowBandSize w:val="1"/>
      <w:tblStyleColBandSize w:val="1"/>
    </w:tblPr>
  </w:style>
  <w:style w:type="table" w:styleId="Table1055">
    <w:basedOn w:val="TableNormal"/>
    <w:tblPr>
      <w:tblStyleRowBandSize w:val="1"/>
      <w:tblStyleColBandSize w:val="1"/>
    </w:tblPr>
  </w:style>
  <w:style w:type="table" w:styleId="Table1056">
    <w:basedOn w:val="TableNormal"/>
    <w:tblPr>
      <w:tblStyleRowBandSize w:val="1"/>
      <w:tblStyleColBandSize w:val="1"/>
    </w:tblPr>
  </w:style>
  <w:style w:type="table" w:styleId="Table1057">
    <w:basedOn w:val="TableNormal"/>
    <w:tblPr>
      <w:tblStyleRowBandSize w:val="1"/>
      <w:tblStyleColBandSize w:val="1"/>
    </w:tblPr>
  </w:style>
  <w:style w:type="table" w:styleId="Table1058">
    <w:basedOn w:val="TableNormal"/>
    <w:tblPr>
      <w:tblStyleRowBandSize w:val="1"/>
      <w:tblStyleColBandSize w:val="1"/>
    </w:tblPr>
  </w:style>
  <w:style w:type="table" w:styleId="Table1059">
    <w:basedOn w:val="TableNormal"/>
    <w:tblPr>
      <w:tblStyleRowBandSize w:val="1"/>
      <w:tblStyleColBandSize w:val="1"/>
    </w:tblPr>
  </w:style>
  <w:style w:type="table" w:styleId="Table1060">
    <w:basedOn w:val="TableNormal"/>
    <w:tblPr>
      <w:tblStyleRowBandSize w:val="1"/>
      <w:tblStyleColBandSize w:val="1"/>
    </w:tblPr>
  </w:style>
  <w:style w:type="table" w:styleId="Table1061">
    <w:basedOn w:val="TableNormal"/>
    <w:tblPr>
      <w:tblStyleRowBandSize w:val="1"/>
      <w:tblStyleColBandSize w:val="1"/>
    </w:tblPr>
  </w:style>
  <w:style w:type="table" w:styleId="Table1062">
    <w:basedOn w:val="TableNormal"/>
    <w:tblPr>
      <w:tblStyleRowBandSize w:val="1"/>
      <w:tblStyleColBandSize w:val="1"/>
    </w:tblPr>
  </w:style>
  <w:style w:type="table" w:styleId="Table1063">
    <w:basedOn w:val="TableNormal"/>
    <w:tblPr>
      <w:tblStyleRowBandSize w:val="1"/>
      <w:tblStyleColBandSize w:val="1"/>
    </w:tblPr>
  </w:style>
  <w:style w:type="table" w:styleId="Table1064">
    <w:basedOn w:val="TableNormal"/>
    <w:tblPr>
      <w:tblStyleRowBandSize w:val="1"/>
      <w:tblStyleColBandSize w:val="1"/>
    </w:tblPr>
  </w:style>
  <w:style w:type="table" w:styleId="Table1065">
    <w:basedOn w:val="TableNormal"/>
    <w:tblPr>
      <w:tblStyleRowBandSize w:val="1"/>
      <w:tblStyleColBandSize w:val="1"/>
    </w:tblPr>
  </w:style>
  <w:style w:type="table" w:styleId="Table1066">
    <w:basedOn w:val="TableNormal"/>
    <w:tblPr>
      <w:tblStyleRowBandSize w:val="1"/>
      <w:tblStyleColBandSize w:val="1"/>
    </w:tblPr>
  </w:style>
  <w:style w:type="table" w:styleId="Table1067">
    <w:basedOn w:val="TableNormal"/>
    <w:tblPr>
      <w:tblStyleRowBandSize w:val="1"/>
      <w:tblStyleColBandSize w:val="1"/>
    </w:tblPr>
  </w:style>
  <w:style w:type="table" w:styleId="Table1068">
    <w:basedOn w:val="TableNormal"/>
    <w:tblPr>
      <w:tblStyleRowBandSize w:val="1"/>
      <w:tblStyleColBandSize w:val="1"/>
    </w:tblPr>
  </w:style>
  <w:style w:type="table" w:styleId="Table1069">
    <w:basedOn w:val="TableNormal"/>
    <w:tblPr>
      <w:tblStyleRowBandSize w:val="1"/>
      <w:tblStyleColBandSize w:val="1"/>
    </w:tblPr>
  </w:style>
  <w:style w:type="table" w:styleId="Table1070">
    <w:basedOn w:val="TableNormal"/>
    <w:tblPr>
      <w:tblStyleRowBandSize w:val="1"/>
      <w:tblStyleColBandSize w:val="1"/>
    </w:tblPr>
  </w:style>
  <w:style w:type="table" w:styleId="Table1071">
    <w:basedOn w:val="TableNormal"/>
    <w:tblPr>
      <w:tblStyleRowBandSize w:val="1"/>
      <w:tblStyleColBandSize w:val="1"/>
    </w:tblPr>
  </w:style>
  <w:style w:type="table" w:styleId="Table1072">
    <w:basedOn w:val="TableNormal"/>
    <w:tblPr>
      <w:tblStyleRowBandSize w:val="1"/>
      <w:tblStyleColBandSize w:val="1"/>
    </w:tblPr>
  </w:style>
  <w:style w:type="table" w:styleId="Table1073">
    <w:basedOn w:val="TableNormal"/>
    <w:tblPr>
      <w:tblStyleRowBandSize w:val="1"/>
      <w:tblStyleColBandSize w:val="1"/>
    </w:tblPr>
  </w:style>
  <w:style w:type="table" w:styleId="Table1074">
    <w:basedOn w:val="TableNormal"/>
    <w:tblPr>
      <w:tblStyleRowBandSize w:val="1"/>
      <w:tblStyleColBandSize w:val="1"/>
    </w:tblPr>
  </w:style>
  <w:style w:type="table" w:styleId="Table1075">
    <w:basedOn w:val="TableNormal"/>
    <w:tblPr>
      <w:tblStyleRowBandSize w:val="1"/>
      <w:tblStyleColBandSize w:val="1"/>
    </w:tblPr>
  </w:style>
  <w:style w:type="table" w:styleId="Table1076">
    <w:basedOn w:val="TableNormal"/>
    <w:tblPr>
      <w:tblStyleRowBandSize w:val="1"/>
      <w:tblStyleColBandSize w:val="1"/>
    </w:tblPr>
  </w:style>
  <w:style w:type="table" w:styleId="Table1077">
    <w:basedOn w:val="TableNormal"/>
    <w:tblPr>
      <w:tblStyleRowBandSize w:val="1"/>
      <w:tblStyleColBandSize w:val="1"/>
    </w:tblPr>
  </w:style>
  <w:style w:type="table" w:styleId="Table1078">
    <w:basedOn w:val="TableNormal"/>
    <w:tblPr>
      <w:tblStyleRowBandSize w:val="1"/>
      <w:tblStyleColBandSize w:val="1"/>
    </w:tblPr>
  </w:style>
  <w:style w:type="table" w:styleId="Table1079">
    <w:basedOn w:val="TableNormal"/>
    <w:tblPr>
      <w:tblStyleRowBandSize w:val="1"/>
      <w:tblStyleColBandSize w:val="1"/>
    </w:tblPr>
  </w:style>
  <w:style w:type="table" w:styleId="Table1080">
    <w:basedOn w:val="TableNormal"/>
    <w:tblPr>
      <w:tblStyleRowBandSize w:val="1"/>
      <w:tblStyleColBandSize w:val="1"/>
    </w:tblPr>
  </w:style>
  <w:style w:type="table" w:styleId="Table1081">
    <w:basedOn w:val="TableNormal"/>
    <w:tblPr>
      <w:tblStyleRowBandSize w:val="1"/>
      <w:tblStyleColBandSize w:val="1"/>
    </w:tblPr>
  </w:style>
  <w:style w:type="table" w:styleId="Table1082">
    <w:basedOn w:val="TableNormal"/>
    <w:tblPr>
      <w:tblStyleRowBandSize w:val="1"/>
      <w:tblStyleColBandSize w:val="1"/>
    </w:tblPr>
  </w:style>
  <w:style w:type="table" w:styleId="Table1083">
    <w:basedOn w:val="TableNormal"/>
    <w:tblPr>
      <w:tblStyleRowBandSize w:val="1"/>
      <w:tblStyleColBandSize w:val="1"/>
    </w:tblPr>
  </w:style>
  <w:style w:type="table" w:styleId="Table1084">
    <w:basedOn w:val="TableNormal"/>
    <w:tblPr>
      <w:tblStyleRowBandSize w:val="1"/>
      <w:tblStyleColBandSize w:val="1"/>
    </w:tblPr>
  </w:style>
  <w:style w:type="table" w:styleId="Table1085">
    <w:basedOn w:val="TableNormal"/>
    <w:tblPr>
      <w:tblStyleRowBandSize w:val="1"/>
      <w:tblStyleColBandSize w:val="1"/>
    </w:tblPr>
  </w:style>
  <w:style w:type="table" w:styleId="Table1086">
    <w:basedOn w:val="TableNormal"/>
    <w:tblPr>
      <w:tblStyleRowBandSize w:val="1"/>
      <w:tblStyleColBandSize w:val="1"/>
    </w:tblPr>
  </w:style>
  <w:style w:type="table" w:styleId="Table1087">
    <w:basedOn w:val="TableNormal"/>
    <w:tblPr>
      <w:tblStyleRowBandSize w:val="1"/>
      <w:tblStyleColBandSize w:val="1"/>
    </w:tblPr>
  </w:style>
  <w:style w:type="table" w:styleId="Table1088">
    <w:basedOn w:val="TableNormal"/>
    <w:tblPr>
      <w:tblStyleRowBandSize w:val="1"/>
      <w:tblStyleColBandSize w:val="1"/>
    </w:tblPr>
  </w:style>
  <w:style w:type="table" w:styleId="Table1089">
    <w:basedOn w:val="TableNormal"/>
    <w:tblPr>
      <w:tblStyleRowBandSize w:val="1"/>
      <w:tblStyleColBandSize w:val="1"/>
    </w:tblPr>
  </w:style>
  <w:style w:type="table" w:styleId="Table1090">
    <w:basedOn w:val="TableNormal"/>
    <w:tblPr>
      <w:tblStyleRowBandSize w:val="1"/>
      <w:tblStyleColBandSize w:val="1"/>
    </w:tblPr>
  </w:style>
  <w:style w:type="table" w:styleId="Table1091">
    <w:basedOn w:val="TableNormal"/>
    <w:tblPr>
      <w:tblStyleRowBandSize w:val="1"/>
      <w:tblStyleColBandSize w:val="1"/>
    </w:tblPr>
  </w:style>
  <w:style w:type="table" w:styleId="Table1092">
    <w:basedOn w:val="TableNormal"/>
    <w:tblPr>
      <w:tblStyleRowBandSize w:val="1"/>
      <w:tblStyleColBandSize w:val="1"/>
    </w:tblPr>
  </w:style>
  <w:style w:type="table" w:styleId="Table1093">
    <w:basedOn w:val="TableNormal"/>
    <w:tblPr>
      <w:tblStyleRowBandSize w:val="1"/>
      <w:tblStyleColBandSize w:val="1"/>
    </w:tblPr>
  </w:style>
  <w:style w:type="table" w:styleId="Table1094">
    <w:basedOn w:val="TableNormal"/>
    <w:tblPr>
      <w:tblStyleRowBandSize w:val="1"/>
      <w:tblStyleColBandSize w:val="1"/>
    </w:tblPr>
  </w:style>
  <w:style w:type="table" w:styleId="Table1095">
    <w:basedOn w:val="TableNormal"/>
    <w:tblPr>
      <w:tblStyleRowBandSize w:val="1"/>
      <w:tblStyleColBandSize w:val="1"/>
    </w:tblPr>
  </w:style>
  <w:style w:type="table" w:styleId="Table1096">
    <w:basedOn w:val="TableNormal"/>
    <w:tblPr>
      <w:tblStyleRowBandSize w:val="1"/>
      <w:tblStyleColBandSize w:val="1"/>
    </w:tblPr>
  </w:style>
  <w:style w:type="table" w:styleId="Table1097">
    <w:basedOn w:val="TableNormal"/>
    <w:tblPr>
      <w:tblStyleRowBandSize w:val="1"/>
      <w:tblStyleColBandSize w:val="1"/>
    </w:tblPr>
  </w:style>
  <w:style w:type="table" w:styleId="Table1098">
    <w:basedOn w:val="TableNormal"/>
    <w:tblPr>
      <w:tblStyleRowBandSize w:val="1"/>
      <w:tblStyleColBandSize w:val="1"/>
    </w:tblPr>
  </w:style>
  <w:style w:type="table" w:styleId="Table1099">
    <w:basedOn w:val="TableNormal"/>
    <w:tblPr>
      <w:tblStyleRowBandSize w:val="1"/>
      <w:tblStyleColBandSize w:val="1"/>
    </w:tblPr>
  </w:style>
  <w:style w:type="table" w:styleId="Table1100">
    <w:basedOn w:val="TableNormal"/>
    <w:tblPr>
      <w:tblStyleRowBandSize w:val="1"/>
      <w:tblStyleColBandSize w:val="1"/>
    </w:tblPr>
  </w:style>
  <w:style w:type="table" w:styleId="Table1101">
    <w:basedOn w:val="TableNormal"/>
    <w:tblPr>
      <w:tblStyleRowBandSize w:val="1"/>
      <w:tblStyleColBandSize w:val="1"/>
    </w:tblPr>
  </w:style>
  <w:style w:type="table" w:styleId="Table1102">
    <w:basedOn w:val="TableNormal"/>
    <w:tblPr>
      <w:tblStyleRowBandSize w:val="1"/>
      <w:tblStyleColBandSize w:val="1"/>
    </w:tblPr>
  </w:style>
  <w:style w:type="table" w:styleId="Table1103">
    <w:basedOn w:val="TableNormal"/>
    <w:tblPr>
      <w:tblStyleRowBandSize w:val="1"/>
      <w:tblStyleColBandSize w:val="1"/>
    </w:tblPr>
  </w:style>
  <w:style w:type="table" w:styleId="Table1104">
    <w:basedOn w:val="TableNormal"/>
    <w:tblPr>
      <w:tblStyleRowBandSize w:val="1"/>
      <w:tblStyleColBandSize w:val="1"/>
    </w:tblPr>
  </w:style>
  <w:style w:type="table" w:styleId="Table1105">
    <w:basedOn w:val="TableNormal"/>
    <w:tblPr>
      <w:tblStyleRowBandSize w:val="1"/>
      <w:tblStyleColBandSize w:val="1"/>
    </w:tblPr>
  </w:style>
  <w:style w:type="table" w:styleId="Table1106">
    <w:basedOn w:val="TableNormal"/>
    <w:tblPr>
      <w:tblStyleRowBandSize w:val="1"/>
      <w:tblStyleColBandSize w:val="1"/>
    </w:tblPr>
  </w:style>
  <w:style w:type="table" w:styleId="Table1107">
    <w:basedOn w:val="TableNormal"/>
    <w:tblPr>
      <w:tblStyleRowBandSize w:val="1"/>
      <w:tblStyleColBandSize w:val="1"/>
    </w:tblPr>
  </w:style>
  <w:style w:type="table" w:styleId="Table1108">
    <w:basedOn w:val="TableNormal"/>
    <w:tblPr>
      <w:tblStyleRowBandSize w:val="1"/>
      <w:tblStyleColBandSize w:val="1"/>
    </w:tblPr>
  </w:style>
  <w:style w:type="table" w:styleId="Table1109">
    <w:basedOn w:val="TableNormal"/>
    <w:tblPr>
      <w:tblStyleRowBandSize w:val="1"/>
      <w:tblStyleColBandSize w:val="1"/>
    </w:tblPr>
  </w:style>
  <w:style w:type="table" w:styleId="Table1110">
    <w:basedOn w:val="TableNormal"/>
    <w:tblPr>
      <w:tblStyleRowBandSize w:val="1"/>
      <w:tblStyleColBandSize w:val="1"/>
    </w:tblPr>
  </w:style>
  <w:style w:type="table" w:styleId="Table1111">
    <w:basedOn w:val="TableNormal"/>
    <w:tblPr>
      <w:tblStyleRowBandSize w:val="1"/>
      <w:tblStyleColBandSize w:val="1"/>
    </w:tblPr>
  </w:style>
  <w:style w:type="table" w:styleId="Table1112">
    <w:basedOn w:val="TableNormal"/>
    <w:tblPr>
      <w:tblStyleRowBandSize w:val="1"/>
      <w:tblStyleColBandSize w:val="1"/>
    </w:tblPr>
  </w:style>
  <w:style w:type="table" w:styleId="Table1113">
    <w:basedOn w:val="TableNormal"/>
    <w:tblPr>
      <w:tblStyleRowBandSize w:val="1"/>
      <w:tblStyleColBandSize w:val="1"/>
    </w:tblPr>
  </w:style>
  <w:style w:type="table" w:styleId="Table1114">
    <w:basedOn w:val="TableNormal"/>
    <w:tblPr>
      <w:tblStyleRowBandSize w:val="1"/>
      <w:tblStyleColBandSize w:val="1"/>
    </w:tblPr>
  </w:style>
  <w:style w:type="table" w:styleId="Table1115">
    <w:basedOn w:val="TableNormal"/>
    <w:tblPr>
      <w:tblStyleRowBandSize w:val="1"/>
      <w:tblStyleColBandSize w:val="1"/>
    </w:tblPr>
  </w:style>
  <w:style w:type="table" w:styleId="Table1116">
    <w:basedOn w:val="TableNormal"/>
    <w:tblPr>
      <w:tblStyleRowBandSize w:val="1"/>
      <w:tblStyleColBandSize w:val="1"/>
    </w:tblPr>
  </w:style>
  <w:style w:type="table" w:styleId="Table1117">
    <w:basedOn w:val="TableNormal"/>
    <w:tblPr>
      <w:tblStyleRowBandSize w:val="1"/>
      <w:tblStyleColBandSize w:val="1"/>
    </w:tblPr>
  </w:style>
  <w:style w:type="table" w:styleId="Table1118">
    <w:basedOn w:val="TableNormal"/>
    <w:tblPr>
      <w:tblStyleRowBandSize w:val="1"/>
      <w:tblStyleColBandSize w:val="1"/>
    </w:tblPr>
  </w:style>
  <w:style w:type="table" w:styleId="Table1119">
    <w:basedOn w:val="TableNormal"/>
    <w:tblPr>
      <w:tblStyleRowBandSize w:val="1"/>
      <w:tblStyleColBandSize w:val="1"/>
    </w:tblPr>
  </w:style>
  <w:style w:type="table" w:styleId="Table1120">
    <w:basedOn w:val="TableNormal"/>
    <w:tblPr>
      <w:tblStyleRowBandSize w:val="1"/>
      <w:tblStyleColBandSize w:val="1"/>
    </w:tblPr>
  </w:style>
  <w:style w:type="table" w:styleId="Table1121">
    <w:basedOn w:val="TableNormal"/>
    <w:tblPr>
      <w:tblStyleRowBandSize w:val="1"/>
      <w:tblStyleColBandSize w:val="1"/>
    </w:tblPr>
  </w:style>
  <w:style w:type="table" w:styleId="Table1122">
    <w:basedOn w:val="TableNormal"/>
    <w:tblPr>
      <w:tblStyleRowBandSize w:val="1"/>
      <w:tblStyleColBandSize w:val="1"/>
    </w:tblPr>
  </w:style>
  <w:style w:type="table" w:styleId="Table1123">
    <w:basedOn w:val="TableNormal"/>
    <w:tblPr>
      <w:tblStyleRowBandSize w:val="1"/>
      <w:tblStyleColBandSize w:val="1"/>
    </w:tblPr>
  </w:style>
  <w:style w:type="table" w:styleId="Table1124">
    <w:basedOn w:val="TableNormal"/>
    <w:tblPr>
      <w:tblStyleRowBandSize w:val="1"/>
      <w:tblStyleColBandSize w:val="1"/>
    </w:tblPr>
  </w:style>
  <w:style w:type="table" w:styleId="Table1125">
    <w:basedOn w:val="TableNormal"/>
    <w:tblPr>
      <w:tblStyleRowBandSize w:val="1"/>
      <w:tblStyleColBandSize w:val="1"/>
    </w:tblPr>
  </w:style>
  <w:style w:type="table" w:styleId="Table1126">
    <w:basedOn w:val="TableNormal"/>
    <w:tblPr>
      <w:tblStyleRowBandSize w:val="1"/>
      <w:tblStyleColBandSize w:val="1"/>
    </w:tblPr>
  </w:style>
  <w:style w:type="table" w:styleId="Table1127">
    <w:basedOn w:val="TableNormal"/>
    <w:tblPr>
      <w:tblStyleRowBandSize w:val="1"/>
      <w:tblStyleColBandSize w:val="1"/>
    </w:tblPr>
  </w:style>
  <w:style w:type="table" w:styleId="Table1128">
    <w:basedOn w:val="TableNormal"/>
    <w:tblPr>
      <w:tblStyleRowBandSize w:val="1"/>
      <w:tblStyleColBandSize w:val="1"/>
    </w:tblPr>
  </w:style>
  <w:style w:type="table" w:styleId="Table1129">
    <w:basedOn w:val="TableNormal"/>
    <w:tblPr>
      <w:tblStyleRowBandSize w:val="1"/>
      <w:tblStyleColBandSize w:val="1"/>
    </w:tblPr>
  </w:style>
  <w:style w:type="table" w:styleId="Table1130">
    <w:basedOn w:val="TableNormal"/>
    <w:tblPr>
      <w:tblStyleRowBandSize w:val="1"/>
      <w:tblStyleColBandSize w:val="1"/>
    </w:tblPr>
  </w:style>
  <w:style w:type="table" w:styleId="Table1131">
    <w:basedOn w:val="TableNormal"/>
    <w:tblPr>
      <w:tblStyleRowBandSize w:val="1"/>
      <w:tblStyleColBandSize w:val="1"/>
    </w:tblPr>
  </w:style>
  <w:style w:type="table" w:styleId="Table1132">
    <w:basedOn w:val="TableNormal"/>
    <w:tblPr>
      <w:tblStyleRowBandSize w:val="1"/>
      <w:tblStyleColBandSize w:val="1"/>
    </w:tblPr>
  </w:style>
  <w:style w:type="table" w:styleId="Table1133">
    <w:basedOn w:val="TableNormal"/>
    <w:tblPr>
      <w:tblStyleRowBandSize w:val="1"/>
      <w:tblStyleColBandSize w:val="1"/>
    </w:tblPr>
  </w:style>
  <w:style w:type="table" w:styleId="Table1134">
    <w:basedOn w:val="TableNormal"/>
    <w:tblPr>
      <w:tblStyleRowBandSize w:val="1"/>
      <w:tblStyleColBandSize w:val="1"/>
    </w:tblPr>
  </w:style>
  <w:style w:type="table" w:styleId="Table1135">
    <w:basedOn w:val="TableNormal"/>
    <w:tblPr>
      <w:tblStyleRowBandSize w:val="1"/>
      <w:tblStyleColBandSize w:val="1"/>
    </w:tblPr>
  </w:style>
  <w:style w:type="table" w:styleId="Table1136">
    <w:basedOn w:val="TableNormal"/>
    <w:tblPr>
      <w:tblStyleRowBandSize w:val="1"/>
      <w:tblStyleColBandSize w:val="1"/>
    </w:tblPr>
  </w:style>
  <w:style w:type="table" w:styleId="Table1137">
    <w:basedOn w:val="TableNormal"/>
    <w:tblPr>
      <w:tblStyleRowBandSize w:val="1"/>
      <w:tblStyleColBandSize w:val="1"/>
    </w:tblPr>
  </w:style>
  <w:style w:type="table" w:styleId="Table1138">
    <w:basedOn w:val="TableNormal"/>
    <w:tblPr>
      <w:tblStyleRowBandSize w:val="1"/>
      <w:tblStyleColBandSize w:val="1"/>
    </w:tblPr>
  </w:style>
  <w:style w:type="table" w:styleId="Table1139">
    <w:basedOn w:val="TableNormal"/>
    <w:tblPr>
      <w:tblStyleRowBandSize w:val="1"/>
      <w:tblStyleColBandSize w:val="1"/>
    </w:tblPr>
  </w:style>
  <w:style w:type="table" w:styleId="Table1140">
    <w:basedOn w:val="TableNormal"/>
    <w:tblPr>
      <w:tblStyleRowBandSize w:val="1"/>
      <w:tblStyleColBandSize w:val="1"/>
    </w:tblPr>
  </w:style>
  <w:style w:type="table" w:styleId="Table1141">
    <w:basedOn w:val="TableNormal"/>
    <w:tblPr>
      <w:tblStyleRowBandSize w:val="1"/>
      <w:tblStyleColBandSize w:val="1"/>
    </w:tblPr>
  </w:style>
  <w:style w:type="table" w:styleId="Table1142">
    <w:basedOn w:val="TableNormal"/>
    <w:tblPr>
      <w:tblStyleRowBandSize w:val="1"/>
      <w:tblStyleColBandSize w:val="1"/>
    </w:tblPr>
  </w:style>
  <w:style w:type="table" w:styleId="Table1143">
    <w:basedOn w:val="TableNormal"/>
    <w:tblPr>
      <w:tblStyleRowBandSize w:val="1"/>
      <w:tblStyleColBandSize w:val="1"/>
    </w:tblPr>
  </w:style>
  <w:style w:type="table" w:styleId="Table1144">
    <w:basedOn w:val="TableNormal"/>
    <w:tblPr>
      <w:tblStyleRowBandSize w:val="1"/>
      <w:tblStyleColBandSize w:val="1"/>
    </w:tblPr>
  </w:style>
  <w:style w:type="table" w:styleId="Table1145">
    <w:basedOn w:val="TableNormal"/>
    <w:tblPr>
      <w:tblStyleRowBandSize w:val="1"/>
      <w:tblStyleColBandSize w:val="1"/>
    </w:tblPr>
  </w:style>
  <w:style w:type="table" w:styleId="Table1146">
    <w:basedOn w:val="TableNormal"/>
    <w:tblPr>
      <w:tblStyleRowBandSize w:val="1"/>
      <w:tblStyleColBandSize w:val="1"/>
    </w:tblPr>
  </w:style>
  <w:style w:type="table" w:styleId="Table1147">
    <w:basedOn w:val="TableNormal"/>
    <w:tblPr>
      <w:tblStyleRowBandSize w:val="1"/>
      <w:tblStyleColBandSize w:val="1"/>
    </w:tblPr>
  </w:style>
  <w:style w:type="table" w:styleId="Table1148">
    <w:basedOn w:val="TableNormal"/>
    <w:tblPr>
      <w:tblStyleRowBandSize w:val="1"/>
      <w:tblStyleColBandSize w:val="1"/>
    </w:tblPr>
  </w:style>
  <w:style w:type="table" w:styleId="Table1149">
    <w:basedOn w:val="TableNormal"/>
    <w:tblPr>
      <w:tblStyleRowBandSize w:val="1"/>
      <w:tblStyleColBandSize w:val="1"/>
    </w:tblPr>
  </w:style>
  <w:style w:type="table" w:styleId="Table1150">
    <w:basedOn w:val="TableNormal"/>
    <w:tblPr>
      <w:tblStyleRowBandSize w:val="1"/>
      <w:tblStyleColBandSize w:val="1"/>
    </w:tblPr>
  </w:style>
  <w:style w:type="table" w:styleId="Table1151">
    <w:basedOn w:val="TableNormal"/>
    <w:tblPr>
      <w:tblStyleRowBandSize w:val="1"/>
      <w:tblStyleColBandSize w:val="1"/>
    </w:tblPr>
  </w:style>
  <w:style w:type="table" w:styleId="Table1152">
    <w:basedOn w:val="TableNormal"/>
    <w:tblPr>
      <w:tblStyleRowBandSize w:val="1"/>
      <w:tblStyleColBandSize w:val="1"/>
    </w:tblPr>
  </w:style>
  <w:style w:type="table" w:styleId="Table1153">
    <w:basedOn w:val="TableNormal"/>
    <w:tblPr>
      <w:tblStyleRowBandSize w:val="1"/>
      <w:tblStyleColBandSize w:val="1"/>
    </w:tblPr>
  </w:style>
  <w:style w:type="table" w:styleId="Table1154">
    <w:basedOn w:val="TableNormal"/>
    <w:tblPr>
      <w:tblStyleRowBandSize w:val="1"/>
      <w:tblStyleColBandSize w:val="1"/>
    </w:tblPr>
  </w:style>
  <w:style w:type="table" w:styleId="Table1155">
    <w:basedOn w:val="TableNormal"/>
    <w:tblPr>
      <w:tblStyleRowBandSize w:val="1"/>
      <w:tblStyleColBandSize w:val="1"/>
    </w:tblPr>
  </w:style>
  <w:style w:type="table" w:styleId="Table1156">
    <w:basedOn w:val="TableNormal"/>
    <w:tblPr>
      <w:tblStyleRowBandSize w:val="1"/>
      <w:tblStyleColBandSize w:val="1"/>
    </w:tblPr>
  </w:style>
  <w:style w:type="table" w:styleId="Table1157">
    <w:basedOn w:val="TableNormal"/>
    <w:tblPr>
      <w:tblStyleRowBandSize w:val="1"/>
      <w:tblStyleColBandSize w:val="1"/>
    </w:tblPr>
  </w:style>
  <w:style w:type="table" w:styleId="Table1158">
    <w:basedOn w:val="TableNormal"/>
    <w:tblPr>
      <w:tblStyleRowBandSize w:val="1"/>
      <w:tblStyleColBandSize w:val="1"/>
    </w:tblPr>
  </w:style>
  <w:style w:type="table" w:styleId="Table1159">
    <w:basedOn w:val="TableNormal"/>
    <w:tblPr>
      <w:tblStyleRowBandSize w:val="1"/>
      <w:tblStyleColBandSize w:val="1"/>
    </w:tblPr>
  </w:style>
  <w:style w:type="table" w:styleId="Table1160">
    <w:basedOn w:val="TableNormal"/>
    <w:tblPr>
      <w:tblStyleRowBandSize w:val="1"/>
      <w:tblStyleColBandSize w:val="1"/>
    </w:tblPr>
  </w:style>
  <w:style w:type="table" w:styleId="Table1161">
    <w:basedOn w:val="TableNormal"/>
    <w:tblPr>
      <w:tblStyleRowBandSize w:val="1"/>
      <w:tblStyleColBandSize w:val="1"/>
    </w:tblPr>
  </w:style>
  <w:style w:type="table" w:styleId="Table1162">
    <w:basedOn w:val="TableNormal"/>
    <w:tblPr>
      <w:tblStyleRowBandSize w:val="1"/>
      <w:tblStyleColBandSize w:val="1"/>
    </w:tblPr>
  </w:style>
  <w:style w:type="table" w:styleId="Table1163">
    <w:basedOn w:val="TableNormal"/>
    <w:tblPr>
      <w:tblStyleRowBandSize w:val="1"/>
      <w:tblStyleColBandSize w:val="1"/>
    </w:tblPr>
  </w:style>
  <w:style w:type="table" w:styleId="Table1164">
    <w:basedOn w:val="TableNormal"/>
    <w:tblPr>
      <w:tblStyleRowBandSize w:val="1"/>
      <w:tblStyleColBandSize w:val="1"/>
    </w:tblPr>
  </w:style>
  <w:style w:type="table" w:styleId="Table1165">
    <w:basedOn w:val="TableNormal"/>
    <w:tblPr>
      <w:tblStyleRowBandSize w:val="1"/>
      <w:tblStyleColBandSize w:val="1"/>
    </w:tblPr>
  </w:style>
  <w:style w:type="table" w:styleId="Table116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cpalm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