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101465" cy="989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89330"/>
                    </a:xfrm>
                    <a:prstGeom prst="rect">
                      <a:avLst/>
                    </a:prstGeom>
                    <a:noFill/>
                    <a:ln>
                      <a:noFill/>
                    </a:ln>
                  </pic:spPr>
                </pic:pic>
              </a:graphicData>
            </a:graphic>
          </wp:inline>
        </w:drawing>
      </w:r>
    </w:p>
    <w:p>
      <w:pPr>
        <w:jc w:val="center"/>
        <w:rPr>
          <w:rFonts w:ascii="黑体" w:hAnsi="黑体" w:eastAsia="黑体"/>
          <w:b/>
          <w:spacing w:val="20"/>
          <w:sz w:val="72"/>
          <w:szCs w:val="72"/>
        </w:rPr>
      </w:pPr>
      <w:r>
        <w:rPr>
          <w:rFonts w:hint="eastAsia" w:ascii="黑体" w:hAnsi="黑体" w:eastAsia="黑体"/>
          <w:b/>
          <w:spacing w:val="20"/>
          <w:sz w:val="72"/>
          <w:szCs w:val="72"/>
        </w:rPr>
        <w:t>学生实验实习报告册</w:t>
      </w:r>
    </w:p>
    <w:p/>
    <w:p/>
    <w:p>
      <w:pPr>
        <w:autoSpaceDE w:val="0"/>
        <w:autoSpaceDN w:val="0"/>
        <w:adjustRightInd w:val="0"/>
        <w:snapToGrid w:val="0"/>
        <w:spacing w:line="240" w:lineRule="atLeast"/>
        <w:jc w:val="center"/>
        <w:rPr>
          <w:rFonts w:eastAsia="黑体" w:cs="黑体"/>
          <w:spacing w:val="59"/>
          <w:kern w:val="0"/>
          <w:sz w:val="40"/>
          <w:szCs w:val="40"/>
        </w:rPr>
      </w:pPr>
    </w:p>
    <w:p>
      <w:pPr>
        <w:autoSpaceDE w:val="0"/>
        <w:autoSpaceDN w:val="0"/>
        <w:adjustRightInd w:val="0"/>
        <w:snapToGrid w:val="0"/>
        <w:spacing w:line="240" w:lineRule="atLeast"/>
        <w:jc w:val="center"/>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6"/>
        <w:tblW w:w="5861" w:type="dxa"/>
        <w:jc w:val="center"/>
        <w:tblInd w:w="0" w:type="dxa"/>
        <w:tblLayout w:type="fixed"/>
        <w:tblCellMar>
          <w:top w:w="0" w:type="dxa"/>
          <w:left w:w="108" w:type="dxa"/>
          <w:bottom w:w="0" w:type="dxa"/>
          <w:right w:w="108" w:type="dxa"/>
        </w:tblCellMar>
      </w:tblPr>
      <w:tblGrid>
        <w:gridCol w:w="1543"/>
        <w:gridCol w:w="4318"/>
      </w:tblGrid>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学年学期：</w:t>
            </w:r>
          </w:p>
        </w:tc>
        <w:tc>
          <w:tcPr>
            <w:tcW w:w="4318" w:type="dxa"/>
            <w:tcBorders>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Cs w:val="28"/>
              </w:rPr>
            </w:pPr>
            <w:r>
              <w:rPr>
                <w:rFonts w:hint="eastAsia" w:ascii="黑体" w:hAnsi="黑体" w:eastAsia="黑体" w:cs="黑体"/>
                <w:kern w:val="0"/>
                <w:szCs w:val="28"/>
              </w:rPr>
              <w:t>2017 -2018 学年</w:t>
            </w:r>
            <w:r>
              <w:rPr>
                <w:rFonts w:hint="eastAsia" w:ascii="黑体" w:hAnsi="黑体" w:eastAsia="黑体" w:cs="黑体"/>
                <w:kern w:val="0"/>
                <w:szCs w:val="28"/>
              </w:rPr>
              <w:sym w:font="Wingdings" w:char="00FE"/>
            </w:r>
            <w:r>
              <w:rPr>
                <w:rFonts w:hint="eastAsia" w:ascii="黑体" w:hAnsi="黑体" w:eastAsia="黑体" w:cs="黑体"/>
                <w:kern w:val="0"/>
                <w:szCs w:val="28"/>
              </w:rPr>
              <w:t>春</w:t>
            </w:r>
            <w:r>
              <w:rPr>
                <w:rFonts w:hint="eastAsia" w:ascii="黑体" w:hAnsi="黑体" w:eastAsia="黑体" w:cs="黑体"/>
                <w:kern w:val="0"/>
                <w:szCs w:val="28"/>
              </w:rPr>
              <w:sym w:font="Wingdings" w:char="00A8"/>
            </w:r>
            <w:r>
              <w:rPr>
                <w:rFonts w:hint="eastAsia" w:ascii="黑体" w:hAnsi="黑体" w:eastAsia="黑体" w:cs="黑体"/>
                <w:kern w:val="0"/>
                <w:szCs w:val="28"/>
              </w:rPr>
              <w:t>秋学期</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课程名称：</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Cs w:val="28"/>
              </w:rPr>
            </w:pPr>
            <w:r>
              <w:rPr>
                <w:rFonts w:hint="eastAsia" w:ascii="黑体" w:hAnsi="黑体" w:eastAsia="黑体" w:cs="黑体"/>
                <w:kern w:val="0"/>
                <w:szCs w:val="28"/>
              </w:rPr>
              <w:t>数字电路与</w:t>
            </w:r>
            <w:r>
              <w:rPr>
                <w:rFonts w:ascii="黑体" w:hAnsi="黑体" w:eastAsia="黑体" w:cs="黑体"/>
                <w:kern w:val="0"/>
                <w:szCs w:val="28"/>
              </w:rPr>
              <w:t>逻辑设计实验</w:t>
            </w:r>
            <w:r>
              <w:rPr>
                <w:rFonts w:hint="eastAsia" w:ascii="黑体" w:hAnsi="黑体" w:eastAsia="黑体" w:cs="黑体"/>
                <w:kern w:val="0"/>
                <w:szCs w:val="28"/>
              </w:rPr>
              <w:t>A</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实验</w:t>
            </w:r>
            <w:r>
              <w:rPr>
                <w:rFonts w:ascii="黑体" w:hAnsi="黑体" w:eastAsia="黑体" w:cs="黑体"/>
                <w:kern w:val="0"/>
                <w:szCs w:val="28"/>
              </w:rPr>
              <w:t>项目：</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Cs w:val="28"/>
              </w:rPr>
            </w:pPr>
            <w:r>
              <w:rPr>
                <w:rFonts w:hint="eastAsia" w:ascii="黑体" w:hAnsi="黑体" w:eastAsia="黑体" w:cs="黑体"/>
                <w:kern w:val="0"/>
                <w:szCs w:val="28"/>
              </w:rPr>
              <w:t>基于FPGA的</w:t>
            </w:r>
            <w:r>
              <w:rPr>
                <w:rFonts w:ascii="黑体" w:hAnsi="黑体" w:eastAsia="黑体" w:cs="黑体"/>
                <w:kern w:val="0"/>
                <w:szCs w:val="28"/>
              </w:rPr>
              <w:t>数字</w:t>
            </w:r>
            <w:r>
              <w:rPr>
                <w:rFonts w:hint="eastAsia" w:ascii="黑体" w:hAnsi="黑体" w:eastAsia="黑体" w:cs="黑体"/>
                <w:kern w:val="0"/>
                <w:szCs w:val="28"/>
              </w:rPr>
              <w:t>电子</w:t>
            </w:r>
            <w:r>
              <w:rPr>
                <w:rFonts w:ascii="黑体" w:hAnsi="黑体" w:eastAsia="黑体" w:cs="黑体"/>
                <w:kern w:val="0"/>
                <w:szCs w:val="28"/>
              </w:rPr>
              <w:t>钟的设计与实现</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姓    名</w:t>
            </w:r>
            <w:r>
              <w:rPr>
                <w:rFonts w:ascii="黑体" w:hAnsi="黑体" w:eastAsia="黑体" w:cs="黑体"/>
                <w:kern w:val="0"/>
                <w:szCs w:val="28"/>
              </w:rPr>
              <w:t>：</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Cs w:val="28"/>
                <w:lang w:val="en-US" w:eastAsia="zh-CN"/>
              </w:rPr>
            </w:pPr>
            <w:r>
              <w:rPr>
                <w:rFonts w:hint="eastAsia" w:ascii="黑体" w:hAnsi="黑体" w:eastAsia="黑体" w:cs="黑体"/>
                <w:kern w:val="0"/>
                <w:szCs w:val="28"/>
                <w:lang w:val="en-US" w:eastAsia="zh-CN"/>
              </w:rPr>
              <w:t>张永雄</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 xml:space="preserve">学 </w:t>
            </w:r>
            <w:r>
              <w:rPr>
                <w:rFonts w:ascii="黑体" w:hAnsi="黑体" w:eastAsia="黑体" w:cs="黑体"/>
                <w:kern w:val="0"/>
                <w:szCs w:val="28"/>
              </w:rPr>
              <w:t xml:space="preserve">  </w:t>
            </w:r>
            <w:r>
              <w:rPr>
                <w:rFonts w:hint="eastAsia" w:ascii="黑体" w:hAnsi="黑体" w:eastAsia="黑体" w:cs="黑体"/>
                <w:kern w:val="0"/>
                <w:szCs w:val="28"/>
              </w:rPr>
              <w:t>号：</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Cs w:val="28"/>
                <w:lang w:val="en-US" w:eastAsia="zh-CN"/>
              </w:rPr>
            </w:pPr>
            <w:r>
              <w:rPr>
                <w:rFonts w:hint="eastAsia" w:ascii="黑体" w:hAnsi="黑体" w:eastAsia="黑体" w:cs="黑体"/>
                <w:kern w:val="0"/>
                <w:szCs w:val="28"/>
                <w:lang w:val="en-US" w:eastAsia="zh-CN"/>
              </w:rPr>
              <w:t>2017210415</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学院和</w:t>
            </w:r>
            <w:r>
              <w:rPr>
                <w:rFonts w:ascii="黑体" w:hAnsi="黑体" w:eastAsia="黑体" w:cs="黑体"/>
                <w:kern w:val="0"/>
                <w:szCs w:val="28"/>
              </w:rPr>
              <w:t>专业：</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Cs w:val="28"/>
                <w:lang w:val="en-US" w:eastAsia="zh-CN"/>
              </w:rPr>
            </w:pPr>
            <w:r>
              <w:rPr>
                <w:rFonts w:hint="eastAsia" w:ascii="黑体" w:hAnsi="黑体" w:eastAsia="黑体" w:cs="黑体"/>
                <w:kern w:val="0"/>
                <w:szCs w:val="28"/>
                <w:lang w:val="en-US" w:eastAsia="zh-CN"/>
              </w:rPr>
              <w:t>通信与信息工程学院通信信息类类</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班    级</w:t>
            </w:r>
            <w:r>
              <w:rPr>
                <w:rFonts w:ascii="黑体" w:hAnsi="黑体" w:eastAsia="黑体" w:cs="黑体"/>
                <w:kern w:val="0"/>
                <w:szCs w:val="28"/>
              </w:rPr>
              <w:t>：</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Cs w:val="28"/>
                <w:lang w:val="en-US" w:eastAsia="zh-CN"/>
              </w:rPr>
            </w:pPr>
            <w:r>
              <w:rPr>
                <w:rFonts w:hint="eastAsia" w:ascii="黑体" w:hAnsi="黑体" w:eastAsia="黑体" w:cs="黑体"/>
                <w:kern w:val="0"/>
                <w:szCs w:val="28"/>
                <w:lang w:val="en-US" w:eastAsia="zh-CN"/>
              </w:rPr>
              <w:t>01141709</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Cs w:val="28"/>
              </w:rPr>
            </w:pPr>
            <w:r>
              <w:rPr>
                <w:rFonts w:hint="eastAsia" w:ascii="黑体" w:hAnsi="黑体" w:eastAsia="黑体" w:cs="黑体"/>
                <w:kern w:val="0"/>
                <w:szCs w:val="28"/>
              </w:rPr>
              <w:t>指导</w:t>
            </w:r>
            <w:r>
              <w:rPr>
                <w:rFonts w:ascii="黑体" w:hAnsi="黑体" w:eastAsia="黑体" w:cs="黑体"/>
                <w:kern w:val="0"/>
                <w:szCs w:val="28"/>
              </w:rPr>
              <w:t>教师：</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Cs w:val="28"/>
                <w:lang w:val="en-US" w:eastAsia="zh-CN"/>
              </w:rPr>
            </w:pPr>
            <w:r>
              <w:rPr>
                <w:rFonts w:hint="eastAsia" w:ascii="黑体" w:hAnsi="黑体" w:eastAsia="黑体" w:cs="黑体"/>
                <w:kern w:val="0"/>
                <w:szCs w:val="28"/>
                <w:lang w:val="en-US" w:eastAsia="zh-CN"/>
              </w:rPr>
              <w:t>应俊</w:t>
            </w:r>
          </w:p>
        </w:tc>
      </w:tr>
    </w:tbl>
    <w:p>
      <w:pPr>
        <w:spacing w:line="360" w:lineRule="auto"/>
        <w:jc w:val="center"/>
        <w:rPr>
          <w:rFonts w:ascii="黑体" w:hAnsi="黑体" w:eastAsia="黑体"/>
          <w:b/>
          <w:bCs/>
          <w:color w:val="000000"/>
          <w:sz w:val="32"/>
          <w:szCs w:val="32"/>
        </w:rPr>
      </w:pPr>
    </w:p>
    <w:p>
      <w:pPr>
        <w:spacing w:line="360" w:lineRule="auto"/>
        <w:rPr>
          <w:rFonts w:ascii="黑体" w:hAnsi="黑体" w:eastAsia="黑体"/>
          <w:b/>
          <w:bCs/>
          <w:color w:val="000000"/>
          <w:sz w:val="32"/>
          <w:szCs w:val="32"/>
        </w:rPr>
      </w:pPr>
    </w:p>
    <w:p>
      <w:pPr>
        <w:spacing w:line="360" w:lineRule="auto"/>
        <w:jc w:val="center"/>
        <w:rPr>
          <w:rFonts w:ascii="黑体" w:hAnsi="黑体" w:eastAsia="黑体" w:cs="黑体"/>
          <w:sz w:val="28"/>
          <w:szCs w:val="28"/>
          <w:highlight w:val="lightGray"/>
        </w:rPr>
      </w:pPr>
      <w:r>
        <w:rPr>
          <w:rFonts w:hint="eastAsia" w:ascii="黑体" w:hAnsi="黑体" w:eastAsia="黑体"/>
          <w:b/>
          <w:bCs/>
          <w:color w:val="000000"/>
          <w:sz w:val="32"/>
          <w:szCs w:val="32"/>
        </w:rPr>
        <w:t>重庆邮电大学教务处制</w:t>
      </w:r>
    </w:p>
    <w:p>
      <w:pPr>
        <w:widowControl/>
        <w:jc w:val="left"/>
        <w:rPr>
          <w:rFonts w:ascii="黑体" w:hAnsi="黑体" w:eastAsia="黑体" w:cs="黑体"/>
          <w:sz w:val="28"/>
          <w:szCs w:val="28"/>
        </w:rPr>
      </w:pPr>
      <w:r>
        <w:rPr>
          <w:rFonts w:ascii="黑体" w:hAnsi="黑体" w:eastAsia="黑体" w:cs="黑体"/>
          <w:sz w:val="28"/>
          <w:szCs w:val="28"/>
        </w:rPr>
        <w:br w:type="page"/>
      </w:r>
    </w:p>
    <w:p>
      <w:pPr>
        <w:pStyle w:val="13"/>
        <w:numPr>
          <w:ilvl w:val="0"/>
          <w:numId w:val="1"/>
        </w:numPr>
        <w:spacing w:line="400" w:lineRule="atLeast"/>
        <w:ind w:firstLineChars="0"/>
        <w:rPr>
          <w:rFonts w:ascii="黑体" w:hAnsi="黑体" w:eastAsia="黑体" w:cs="黑体"/>
          <w:sz w:val="28"/>
          <w:szCs w:val="28"/>
        </w:rPr>
      </w:pPr>
      <w:r>
        <w:rPr>
          <w:rFonts w:hint="eastAsia" w:ascii="黑体" w:hAnsi="黑体" w:eastAsia="黑体" w:cs="黑体"/>
          <w:sz w:val="28"/>
          <w:szCs w:val="28"/>
        </w:rPr>
        <w:t>系统顶层模块</w:t>
      </w:r>
      <w:r>
        <w:rPr>
          <w:rFonts w:ascii="黑体" w:hAnsi="黑体" w:eastAsia="黑体" w:cs="黑体"/>
          <w:sz w:val="28"/>
          <w:szCs w:val="28"/>
        </w:rPr>
        <w:t>设计</w:t>
      </w:r>
    </w:p>
    <w:p>
      <w:pPr>
        <w:pStyle w:val="13"/>
        <w:spacing w:line="400" w:lineRule="atLeast"/>
        <w:ind w:firstLine="420" w:firstLineChars="0"/>
        <w:rPr>
          <w:rFonts w:hint="eastAsia" w:ascii="宋体" w:hAnsi="宋体" w:cs="黑体"/>
          <w:szCs w:val="21"/>
          <w:lang w:val="en-US" w:eastAsia="zh-CN"/>
        </w:rPr>
      </w:pPr>
      <w:r>
        <w:rPr>
          <w:rFonts w:hint="eastAsia" w:ascii="宋体" w:hAnsi="宋体" w:cs="黑体"/>
          <w:szCs w:val="21"/>
          <w:lang w:val="en-US" w:eastAsia="zh-CN"/>
        </w:rPr>
        <w:t>该数字电子时钟设计具有如下功能：（1）秒钟、分钟以及小时计数的当前时间显示功能。设计思路：用两个模60计数器作为秒钟跟分钟的计数，用一个模24的计数器作为小时的计数，将实验平台上的50Mhz信号经由分频器fre_div将1hz频率传给秒钟模60计数模块，将秒钟模60计数器进位信号传给分钟模60计数器作为秒计满60s的信号，将分钟模60计数器进位信号传给小时模24计数器作为分钟计满60min的信号，这就是秒/分/时计数原理；通过显示模块将秒/分/时的计数结果同步显示到数码管上，完成时间显示功能。（2）手动校时功能；设计思路：通过手动按键模拟上升沿（需按键消抖）作为进位信号给上级计数器，手动将上级计数器计数状态+1，通过一个按键控制是否校时，通过一个按钮选择分/时校时，通过一个按钮实现计数状态+1，完成手动校时功能（3）具有闹钟功能，闹钟具有开关、闹铃音乐、设置闹钟时间、暂停闹铃功能；设计思路：通过一个switch开关来控制闹钟模块的闹铃是否响铃；内置了一首音乐的闹铃音乐模块；通过一个按键来实现闹钟设置时间显示与当前时间显示的切换，类似于二选一显示；切换到闹钟显示之后即可通过前面设计的时钟校时模块的功能来设定你所需要的闹铃提醒时间，通过一个按键来确认你所设置的闹钟时间；当你的当时时间与你设置的闹铃提醒时间的分钟与时钟相同时，就会通过蜂鸣器发出内置音乐模块的声音；当你想提前让闹钟停止发出声音，你可以使用一个按键来停止播放闹铃，而且不需要你再次操作，下次同样能够在闹铃提醒时间准时响铃。（4）系统整体清零功能；设计思路:即利用计数模块中的74390的清零端来接自己的一个手动清零按键，将当前时间与闹铃提醒时间计数记录全部清零，闹钟功能也回到关闭状态，完成类似于恢复出厂设置功能。（5）整点响铃功能；实现整点时间响铃提醒。顶层设计图如下：</w:t>
      </w:r>
    </w:p>
    <w:p>
      <w:pPr>
        <w:pStyle w:val="13"/>
        <w:spacing w:line="400" w:lineRule="atLeast"/>
        <w:ind w:firstLine="0" w:firstLineChars="0"/>
      </w:pPr>
      <w:r>
        <w:drawing>
          <wp:inline distT="0" distB="0" distL="114300" distR="114300">
            <wp:extent cx="5690235" cy="3515360"/>
            <wp:effectExtent l="0" t="0" r="9525" b="508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5"/>
                    <a:stretch>
                      <a:fillRect/>
                    </a:stretch>
                  </pic:blipFill>
                  <pic:spPr>
                    <a:xfrm>
                      <a:off x="0" y="0"/>
                      <a:ext cx="5690235" cy="3515360"/>
                    </a:xfrm>
                    <a:prstGeom prst="rect">
                      <a:avLst/>
                    </a:prstGeom>
                    <a:noFill/>
                    <a:ln w="9525">
                      <a:noFill/>
                    </a:ln>
                  </pic:spPr>
                </pic:pic>
              </a:graphicData>
            </a:graphic>
          </wp:inline>
        </w:drawing>
      </w:r>
    </w:p>
    <w:p>
      <w:pPr>
        <w:pStyle w:val="13"/>
        <w:spacing w:line="400" w:lineRule="atLeast"/>
        <w:ind w:firstLine="420" w:firstLineChars="0"/>
        <w:jc w:val="center"/>
        <w:rPr>
          <w:rFonts w:hint="eastAsia" w:eastAsia="宋体"/>
          <w:lang w:val="en-US" w:eastAsia="zh-CN"/>
        </w:rPr>
      </w:pPr>
      <w:r>
        <w:rPr>
          <w:rFonts w:hint="eastAsia"/>
          <w:lang w:val="en-US" w:eastAsia="zh-CN"/>
        </w:rPr>
        <w:t>图1-1</w:t>
      </w:r>
    </w:p>
    <w:p>
      <w:pPr>
        <w:pStyle w:val="13"/>
        <w:numPr>
          <w:ilvl w:val="0"/>
          <w:numId w:val="1"/>
        </w:numPr>
        <w:spacing w:line="400" w:lineRule="atLeast"/>
        <w:ind w:firstLineChars="0"/>
        <w:rPr>
          <w:rFonts w:ascii="黑体" w:hAnsi="黑体" w:eastAsia="黑体" w:cs="黑体"/>
          <w:sz w:val="28"/>
          <w:szCs w:val="28"/>
        </w:rPr>
      </w:pPr>
      <w:r>
        <w:rPr>
          <w:rFonts w:hint="eastAsia" w:ascii="黑体" w:hAnsi="黑体" w:eastAsia="黑体" w:cs="黑体"/>
          <w:sz w:val="28"/>
          <w:szCs w:val="28"/>
        </w:rPr>
        <w:t>主要</w:t>
      </w:r>
      <w:r>
        <w:rPr>
          <w:rFonts w:ascii="黑体" w:hAnsi="黑体" w:eastAsia="黑体" w:cs="黑体"/>
          <w:sz w:val="28"/>
          <w:szCs w:val="28"/>
        </w:rPr>
        <w:t>功能模块电路设计</w:t>
      </w: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分频模块</w:t>
      </w:r>
    </w:p>
    <w:p>
      <w:pPr>
        <w:pStyle w:val="13"/>
        <w:spacing w:line="400" w:lineRule="atLeast"/>
        <w:ind w:firstLine="0" w:firstLineChars="0"/>
      </w:pPr>
      <w:r>
        <w:rPr>
          <w:rFonts w:hint="eastAsia" w:ascii="宋体" w:hAnsi="宋体" w:cs="黑体"/>
          <w:szCs w:val="21"/>
          <w:lang w:val="en-US" w:eastAsia="zh-CN"/>
        </w:rPr>
        <w:t>分频模块可以产生1Hz、500Hz以及1KHz的时钟脉冲、分别用做计时脉冲、按键消抖时钟脉冲以及动态显示模块动态驱动脉冲；由于平台提供50MHz的系统时钟，需要将分频产生上述几个时钟脉冲，通过简单的除法可知，通过50MHz除以50000000、100000以及50000即可获得相应频率，分频的基本原理就是计数，我们先使用74390制作模100的计数器方便使用，m100如下图：</w:t>
      </w:r>
      <w:r>
        <w:drawing>
          <wp:inline distT="0" distB="0" distL="114300" distR="114300">
            <wp:extent cx="5694045" cy="1843405"/>
            <wp:effectExtent l="0" t="0" r="571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694045" cy="184340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图2-1-1</w:t>
      </w:r>
    </w:p>
    <w:p>
      <w:pPr>
        <w:pStyle w:val="13"/>
        <w:spacing w:line="400" w:lineRule="atLeast"/>
        <w:ind w:firstLine="0" w:firstLineChars="0"/>
        <w:rPr>
          <w:rFonts w:hint="eastAsia" w:eastAsia="宋体"/>
          <w:lang w:val="en-US" w:eastAsia="zh-CN"/>
        </w:rPr>
      </w:pPr>
      <w:r>
        <w:rPr>
          <w:rFonts w:hint="eastAsia"/>
          <w:lang w:val="en-US" w:eastAsia="zh-CN"/>
        </w:rPr>
        <w:t>通过添加多个m100分频后再通过74390制作对应分频器所需模值，得到所需要的三个频率输出，fre_div原理图以及封装后的模块如下：</w:t>
      </w:r>
    </w:p>
    <w:p>
      <w:pPr>
        <w:pStyle w:val="13"/>
        <w:spacing w:line="400" w:lineRule="atLeast"/>
        <w:ind w:firstLine="0" w:firstLineChars="0"/>
      </w:pPr>
      <w:r>
        <w:drawing>
          <wp:inline distT="0" distB="0" distL="114300" distR="114300">
            <wp:extent cx="4107180" cy="166116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107180" cy="1661160"/>
                    </a:xfrm>
                    <a:prstGeom prst="rect">
                      <a:avLst/>
                    </a:prstGeom>
                    <a:noFill/>
                    <a:ln w="9525">
                      <a:noFill/>
                    </a:ln>
                  </pic:spPr>
                </pic:pic>
              </a:graphicData>
            </a:graphic>
          </wp:inline>
        </w:drawing>
      </w:r>
      <w:r>
        <w:drawing>
          <wp:inline distT="0" distB="0" distL="114300" distR="114300">
            <wp:extent cx="1311275" cy="1615440"/>
            <wp:effectExtent l="0" t="0" r="146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311275" cy="1615440"/>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图2-1-2</w:t>
      </w: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计时模块</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分、秒计时模块（实现模60计数）</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为实现秒钟跟分钟的计数，需要设计一个模60的计数器，我们可以利用74390来制作，采用10x10的方法，在计数达到60时实现异步清零，为了防止清零信号过短而造成清零不成功，利用D触发器来延长清零时间；将进位信号以及十位与个位的输出作为引脚，并且添加一个清零端口input作为手动清零端口，并设置一个input跟时钟输入端用与门相连，作为控制该模60计数模块是否工作的端口；具体设计图以及</w:t>
      </w:r>
      <w:r>
        <w:rPr>
          <w:rFonts w:hint="eastAsia"/>
          <w:lang w:val="en-US" w:eastAsia="zh-CN"/>
        </w:rPr>
        <w:t>封装后模块</w:t>
      </w:r>
      <w:r>
        <w:rPr>
          <w:rFonts w:hint="eastAsia" w:ascii="宋体" w:hAnsi="宋体" w:cs="黑体"/>
          <w:szCs w:val="21"/>
          <w:lang w:val="en-US" w:eastAsia="zh-CN"/>
        </w:rPr>
        <w:t>如下：</w:t>
      </w:r>
    </w:p>
    <w:p>
      <w:pPr>
        <w:pStyle w:val="13"/>
        <w:spacing w:line="400" w:lineRule="atLeast"/>
        <w:ind w:firstLine="0" w:firstLineChars="0"/>
      </w:pPr>
      <w:r>
        <w:drawing>
          <wp:inline distT="0" distB="0" distL="114300" distR="114300">
            <wp:extent cx="4177030" cy="2440940"/>
            <wp:effectExtent l="0" t="0" r="13970"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177030" cy="2440940"/>
                    </a:xfrm>
                    <a:prstGeom prst="rect">
                      <a:avLst/>
                    </a:prstGeom>
                    <a:noFill/>
                    <a:ln w="9525">
                      <a:noFill/>
                    </a:ln>
                  </pic:spPr>
                </pic:pic>
              </a:graphicData>
            </a:graphic>
          </wp:inline>
        </w:drawing>
      </w:r>
      <w:r>
        <w:drawing>
          <wp:inline distT="0" distB="0" distL="114300" distR="114300">
            <wp:extent cx="1379855" cy="1553845"/>
            <wp:effectExtent l="0" t="0" r="698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379855" cy="1553845"/>
                    </a:xfrm>
                    <a:prstGeom prst="rect">
                      <a:avLst/>
                    </a:prstGeom>
                    <a:noFill/>
                    <a:ln w="9525">
                      <a:noFill/>
                    </a:ln>
                  </pic:spPr>
                </pic:pic>
              </a:graphicData>
            </a:graphic>
          </wp:inline>
        </w:drawing>
      </w:r>
    </w:p>
    <w:p>
      <w:pPr>
        <w:pStyle w:val="13"/>
        <w:spacing w:line="400" w:lineRule="atLeast"/>
        <w:ind w:firstLine="0" w:firstLineChars="0"/>
        <w:jc w:val="center"/>
        <w:rPr>
          <w:rFonts w:hint="eastAsia"/>
          <w:lang w:val="en-US" w:eastAsia="zh-CN"/>
        </w:rPr>
      </w:pPr>
      <w:r>
        <w:rPr>
          <w:rFonts w:hint="eastAsia"/>
          <w:lang w:val="en-US" w:eastAsia="zh-CN"/>
        </w:rPr>
        <w:t>图2-2-1</w:t>
      </w:r>
    </w:p>
    <w:p>
      <w:pPr>
        <w:pStyle w:val="13"/>
        <w:spacing w:line="400" w:lineRule="atLeast"/>
        <w:ind w:firstLine="0" w:firstLineChars="0"/>
        <w:rPr>
          <w:rFonts w:hint="eastAsia"/>
          <w:lang w:val="en-US" w:eastAsia="zh-CN"/>
        </w:rPr>
      </w:pP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小时</w:t>
      </w:r>
      <w:r>
        <w:rPr>
          <w:rFonts w:ascii="黑体" w:hAnsi="黑体" w:eastAsia="黑体" w:cs="黑体"/>
          <w:szCs w:val="21"/>
        </w:rPr>
        <w:t>计时</w:t>
      </w:r>
      <w:r>
        <w:rPr>
          <w:rFonts w:hint="eastAsia" w:ascii="黑体" w:hAnsi="黑体" w:eastAsia="黑体" w:cs="黑体"/>
          <w:szCs w:val="21"/>
        </w:rPr>
        <w:t>模块（实现模</w:t>
      </w:r>
      <w:r>
        <w:rPr>
          <w:rFonts w:ascii="黑体" w:hAnsi="黑体" w:eastAsia="黑体" w:cs="黑体"/>
          <w:szCs w:val="21"/>
        </w:rPr>
        <w:t>24</w:t>
      </w:r>
      <w:r>
        <w:rPr>
          <w:rFonts w:hint="eastAsia" w:ascii="黑体" w:hAnsi="黑体" w:eastAsia="黑体" w:cs="黑体"/>
          <w:szCs w:val="21"/>
        </w:rPr>
        <w:t>计数）</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为实现小时的计数，需要设计一个模24的计数器，我们可以利用74390来制作，采用10x10的方法，在计数达到24时实现异步清零，为了防止清零信号过短而造成清零不成功，利用D触发器来延长清零时间；将进位信号以及十位与个位的输出作为引脚，并且添加一个清零端口input作为手动清零端口，并设置一个input跟时钟输入端用与门相连，作为控制该模24计数模块是否工作的端口；具体设计图如下：</w:t>
      </w:r>
    </w:p>
    <w:p>
      <w:pPr>
        <w:pStyle w:val="13"/>
        <w:spacing w:line="400" w:lineRule="atLeast"/>
        <w:ind w:firstLine="0" w:firstLineChars="0"/>
      </w:pPr>
      <w:r>
        <w:drawing>
          <wp:inline distT="0" distB="0" distL="114300" distR="114300">
            <wp:extent cx="5691505" cy="2500630"/>
            <wp:effectExtent l="0" t="0" r="825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691505" cy="2500630"/>
                    </a:xfrm>
                    <a:prstGeom prst="rect">
                      <a:avLst/>
                    </a:prstGeom>
                    <a:noFill/>
                    <a:ln w="9525">
                      <a:noFill/>
                    </a:ln>
                  </pic:spPr>
                </pic:pic>
              </a:graphicData>
            </a:graphic>
          </wp:inline>
        </w:drawing>
      </w:r>
    </w:p>
    <w:p>
      <w:pPr>
        <w:pStyle w:val="13"/>
        <w:spacing w:line="400" w:lineRule="atLeast"/>
        <w:ind w:firstLine="0" w:firstLineChars="0"/>
        <w:jc w:val="center"/>
        <w:rPr>
          <w:rFonts w:hint="eastAsia"/>
          <w:lang w:val="en-US" w:eastAsia="zh-CN"/>
        </w:rPr>
      </w:pPr>
      <w:r>
        <w:rPr>
          <w:rFonts w:hint="eastAsia"/>
          <w:lang w:val="en-US" w:eastAsia="zh-CN"/>
        </w:rPr>
        <w:t>图2-2-2</w:t>
      </w:r>
    </w:p>
    <w:p>
      <w:pPr>
        <w:pStyle w:val="13"/>
        <w:spacing w:line="400" w:lineRule="atLeast"/>
        <w:ind w:firstLine="0" w:firstLineChars="0"/>
        <w:rPr>
          <w:rFonts w:hint="eastAsia" w:ascii="宋体" w:hAnsi="宋体" w:eastAsia="宋体" w:cs="黑体"/>
          <w:szCs w:val="21"/>
          <w:lang w:val="en-US" w:eastAsia="zh-CN"/>
        </w:rPr>
      </w:pP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数码管动态显示模块</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扫描模块</w:t>
      </w:r>
      <w:r>
        <w:rPr>
          <w:rFonts w:ascii="黑体" w:hAnsi="黑体" w:eastAsia="黑体" w:cs="黑体"/>
          <w:szCs w:val="21"/>
        </w:rPr>
        <w:t>couner6</w:t>
      </w:r>
      <w:r>
        <w:rPr>
          <w:rFonts w:hint="eastAsia" w:ascii="黑体" w:hAnsi="黑体" w:eastAsia="黑体" w:cs="黑体"/>
          <w:szCs w:val="21"/>
        </w:rPr>
        <w:t>（实现6位</w:t>
      </w:r>
      <w:r>
        <w:rPr>
          <w:rFonts w:ascii="黑体" w:hAnsi="黑体" w:eastAsia="黑体" w:cs="黑体"/>
          <w:szCs w:val="21"/>
        </w:rPr>
        <w:t>数码管的扫描</w:t>
      </w:r>
      <w:r>
        <w:rPr>
          <w:rFonts w:hint="eastAsia" w:ascii="黑体" w:hAnsi="黑体" w:eastAsia="黑体" w:cs="黑体"/>
          <w:szCs w:val="21"/>
        </w:rPr>
        <w:t>）</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我们采用74390设计；模6计数器具体设计以及其封装元件还有波形图如下：</w:t>
      </w:r>
    </w:p>
    <w:p>
      <w:pPr>
        <w:pStyle w:val="13"/>
        <w:spacing w:line="400" w:lineRule="atLeast"/>
        <w:ind w:firstLine="0" w:firstLineChars="0"/>
        <w:rPr>
          <w:rFonts w:hint="eastAsia" w:ascii="宋体" w:hAnsi="宋体" w:cs="黑体"/>
          <w:szCs w:val="21"/>
          <w:lang w:val="en-US" w:eastAsia="zh-CN"/>
        </w:rPr>
      </w:pPr>
    </w:p>
    <w:p>
      <w:pPr>
        <w:pStyle w:val="13"/>
        <w:spacing w:line="400" w:lineRule="atLeast"/>
        <w:ind w:firstLine="0" w:firstLineChars="0"/>
      </w:pPr>
      <w:r>
        <w:drawing>
          <wp:inline distT="0" distB="0" distL="114300" distR="114300">
            <wp:extent cx="4246880" cy="1534160"/>
            <wp:effectExtent l="0" t="0" r="5080"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4246880" cy="1534160"/>
                    </a:xfrm>
                    <a:prstGeom prst="rect">
                      <a:avLst/>
                    </a:prstGeom>
                    <a:noFill/>
                    <a:ln w="9525">
                      <a:noFill/>
                    </a:ln>
                  </pic:spPr>
                </pic:pic>
              </a:graphicData>
            </a:graphic>
          </wp:inline>
        </w:drawing>
      </w:r>
      <w:r>
        <w:drawing>
          <wp:inline distT="0" distB="0" distL="114300" distR="114300">
            <wp:extent cx="1416685" cy="155384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1416685" cy="1553845"/>
                    </a:xfrm>
                    <a:prstGeom prst="rect">
                      <a:avLst/>
                    </a:prstGeom>
                    <a:noFill/>
                    <a:ln w="9525">
                      <a:noFill/>
                    </a:ln>
                  </pic:spPr>
                </pic:pic>
              </a:graphicData>
            </a:graphic>
          </wp:inline>
        </w:drawing>
      </w:r>
    </w:p>
    <w:p>
      <w:pPr>
        <w:pStyle w:val="13"/>
        <w:spacing w:line="400" w:lineRule="atLeast"/>
        <w:ind w:firstLine="0" w:firstLineChars="0"/>
        <w:jc w:val="center"/>
        <w:rPr>
          <w:rFonts w:hint="eastAsia"/>
          <w:lang w:val="en-US" w:eastAsia="zh-CN"/>
        </w:rPr>
      </w:pPr>
      <w:r>
        <w:rPr>
          <w:rFonts w:hint="eastAsia"/>
          <w:lang w:val="en-US" w:eastAsia="zh-CN"/>
        </w:rPr>
        <w:t>图2-3-1</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位选模块</w:t>
      </w:r>
      <w:r>
        <w:rPr>
          <w:rFonts w:ascii="黑体" w:hAnsi="黑体" w:eastAsia="黑体" w:cs="黑体"/>
          <w:szCs w:val="21"/>
        </w:rPr>
        <w:t>dig</w:t>
      </w:r>
      <w:r>
        <w:rPr>
          <w:rFonts w:hint="eastAsia" w:ascii="黑体" w:hAnsi="黑体" w:eastAsia="黑体" w:cs="黑体"/>
          <w:szCs w:val="21"/>
        </w:rPr>
        <w:t>_select（实现6位</w:t>
      </w:r>
      <w:r>
        <w:rPr>
          <w:rFonts w:ascii="黑体" w:hAnsi="黑体" w:eastAsia="黑体" w:cs="黑体"/>
          <w:szCs w:val="21"/>
        </w:rPr>
        <w:t>数码管</w:t>
      </w:r>
      <w:r>
        <w:rPr>
          <w:rFonts w:hint="eastAsia" w:ascii="黑体" w:hAnsi="黑体" w:eastAsia="黑体" w:cs="黑体"/>
          <w:szCs w:val="21"/>
          <w:highlight w:val="none"/>
          <w:lang w:val="en-US" w:eastAsia="zh-CN"/>
        </w:rPr>
        <w:t>扫描时对应数码管的选通</w:t>
      </w:r>
      <w:r>
        <w:rPr>
          <w:rFonts w:hint="eastAsia" w:ascii="黑体" w:hAnsi="黑体" w:eastAsia="黑体" w:cs="黑体"/>
          <w:szCs w:val="21"/>
        </w:rPr>
        <w:t>）</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因为时钟显示需要6位数码管，我们的I/O端口有限，故需要实行动态扫描，我们通过一个模6的计数器来选择数码管的选通，也就是可以显示数据，当扫描速度足够快时，数码管与数码管显示间隔最大间隔极短再加上数码管的余辉效应以及人眼的视觉暂留，会让我们觉得6个数码管同时在亮，</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我们首先设计位选模块，需要将模6计数器输出的3位二进制数转化为数码对应位数码管亮即该位为0的一段数（共阴数码管对应位为0时选通），因此我们选用74138译码器来做；具体设计电路、封装模块以及波形如下图：</w:t>
      </w:r>
    </w:p>
    <w:p>
      <w:pPr>
        <w:pStyle w:val="13"/>
        <w:spacing w:line="400" w:lineRule="atLeast"/>
        <w:ind w:firstLine="0" w:firstLineChars="0"/>
      </w:pPr>
      <w:r>
        <w:drawing>
          <wp:inline distT="0" distB="0" distL="114300" distR="114300">
            <wp:extent cx="4462780" cy="1536700"/>
            <wp:effectExtent l="0" t="0" r="254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4462780" cy="1536700"/>
                    </a:xfrm>
                    <a:prstGeom prst="rect">
                      <a:avLst/>
                    </a:prstGeom>
                    <a:noFill/>
                    <a:ln w="9525">
                      <a:noFill/>
                    </a:ln>
                  </pic:spPr>
                </pic:pic>
              </a:graphicData>
            </a:graphic>
          </wp:inline>
        </w:drawing>
      </w:r>
      <w:r>
        <w:drawing>
          <wp:inline distT="0" distB="0" distL="114300" distR="114300">
            <wp:extent cx="1197610" cy="1508125"/>
            <wp:effectExtent l="0" t="0" r="6350" b="6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tretch>
                      <a:fillRect/>
                    </a:stretch>
                  </pic:blipFill>
                  <pic:spPr>
                    <a:xfrm>
                      <a:off x="0" y="0"/>
                      <a:ext cx="1197610" cy="150812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图2-3-2-1</w:t>
      </w:r>
    </w:p>
    <w:p>
      <w:pPr>
        <w:pStyle w:val="13"/>
        <w:spacing w:line="400" w:lineRule="atLeast"/>
        <w:ind w:firstLine="0" w:firstLineChars="0"/>
      </w:pPr>
      <w:r>
        <w:drawing>
          <wp:inline distT="0" distB="0" distL="114300" distR="114300">
            <wp:extent cx="5683250" cy="2684145"/>
            <wp:effectExtent l="0" t="0" r="1270"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683250" cy="268414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图2-3-2-2</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段选模块seg_select（实现6位</w:t>
      </w:r>
      <w:r>
        <w:rPr>
          <w:rFonts w:ascii="黑体" w:hAnsi="黑体" w:eastAsia="黑体" w:cs="黑体"/>
          <w:szCs w:val="21"/>
        </w:rPr>
        <w:t>数码管</w:t>
      </w:r>
      <w:r>
        <w:rPr>
          <w:rFonts w:hint="eastAsia" w:ascii="黑体" w:hAnsi="黑体" w:eastAsia="黑体" w:cs="黑体"/>
          <w:szCs w:val="21"/>
          <w:highlight w:val="none"/>
          <w:lang w:val="en-US" w:eastAsia="zh-CN"/>
        </w:rPr>
        <w:t>扫描时对应数码管数据的输入</w:t>
      </w:r>
      <w:r>
        <w:rPr>
          <w:rFonts w:hint="eastAsia" w:ascii="黑体" w:hAnsi="黑体" w:eastAsia="黑体" w:cs="黑体"/>
          <w:szCs w:val="21"/>
        </w:rPr>
        <w:t>）</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为了节省I/O口，我们采取动态扫描方案，当数码管某一位选通时，对应的那一位数据应该被传到译码器，然后传到I/O口，在该位上显示出对应的数字；因此我们需要一个数据选择模块，由于控制一位数字是由4位二进制编码控制，我们需要同时将他们传给下一级译码器，所以需要将每一位分别进行选择，用4个74151完成数选，然后封装，具体图示如下：</w:t>
      </w:r>
    </w:p>
    <w:p>
      <w:pPr>
        <w:pStyle w:val="13"/>
        <w:spacing w:line="400" w:lineRule="atLeast"/>
        <w:ind w:firstLine="0" w:firstLineChars="0"/>
      </w:pPr>
      <w:r>
        <w:drawing>
          <wp:inline distT="0" distB="0" distL="114300" distR="114300">
            <wp:extent cx="5695950" cy="2763520"/>
            <wp:effectExtent l="0" t="0" r="3810" b="1016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7"/>
                    <a:stretch>
                      <a:fillRect/>
                    </a:stretch>
                  </pic:blipFill>
                  <pic:spPr>
                    <a:xfrm>
                      <a:off x="0" y="0"/>
                      <a:ext cx="5695950" cy="2763520"/>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图2-3-3-1</w:t>
      </w:r>
    </w:p>
    <w:p>
      <w:pPr>
        <w:pStyle w:val="13"/>
        <w:spacing w:line="400" w:lineRule="atLeast"/>
        <w:ind w:firstLine="0" w:firstLineChars="0"/>
      </w:pPr>
      <w:r>
        <w:drawing>
          <wp:inline distT="0" distB="0" distL="114300" distR="114300">
            <wp:extent cx="1729740" cy="974090"/>
            <wp:effectExtent l="0" t="0" r="7620" b="127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1729740" cy="974090"/>
                    </a:xfrm>
                    <a:prstGeom prst="rect">
                      <a:avLst/>
                    </a:prstGeom>
                    <a:noFill/>
                    <a:ln w="9525">
                      <a:noFill/>
                    </a:ln>
                  </pic:spPr>
                </pic:pic>
              </a:graphicData>
            </a:graphic>
          </wp:inline>
        </w:drawing>
      </w:r>
      <w:r>
        <w:rPr>
          <w:rFonts w:hint="eastAsia"/>
          <w:lang w:val="en-US" w:eastAsia="zh-CN"/>
        </w:rPr>
        <w:t>下图为seg_select封装模块以及设计图：</w:t>
      </w:r>
      <w:r>
        <w:drawing>
          <wp:inline distT="0" distB="0" distL="114300" distR="114300">
            <wp:extent cx="1402080" cy="1006475"/>
            <wp:effectExtent l="0" t="0" r="0" b="1460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1402080" cy="1006475"/>
                    </a:xfrm>
                    <a:prstGeom prst="rect">
                      <a:avLst/>
                    </a:prstGeom>
                    <a:noFill/>
                    <a:ln w="9525">
                      <a:noFill/>
                    </a:ln>
                  </pic:spPr>
                </pic:pic>
              </a:graphicData>
            </a:graphic>
          </wp:inline>
        </w:drawing>
      </w:r>
    </w:p>
    <w:p>
      <w:pPr>
        <w:pStyle w:val="13"/>
        <w:spacing w:line="400" w:lineRule="atLeast"/>
        <w:ind w:left="420" w:leftChars="0" w:firstLine="420" w:firstLineChars="0"/>
        <w:rPr>
          <w:rFonts w:hint="eastAsia"/>
          <w:lang w:val="en-US" w:eastAsia="zh-CN"/>
        </w:rPr>
      </w:pPr>
      <w:r>
        <w:rPr>
          <w:rFonts w:hint="eastAsia"/>
          <w:lang w:val="en-US" w:eastAsia="zh-CN"/>
        </w:rPr>
        <w:t>图2-3-3-2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图2-3-3-3</w:t>
      </w:r>
    </w:p>
    <w:p>
      <w:pPr>
        <w:pStyle w:val="13"/>
        <w:spacing w:line="400" w:lineRule="atLeast"/>
        <w:ind w:firstLine="0" w:firstLineChars="0"/>
      </w:pPr>
      <w:r>
        <w:drawing>
          <wp:inline distT="0" distB="0" distL="114300" distR="114300">
            <wp:extent cx="5695315" cy="2619375"/>
            <wp:effectExtent l="0" t="0" r="4445" b="190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5695315" cy="2619375"/>
                    </a:xfrm>
                    <a:prstGeom prst="rect">
                      <a:avLst/>
                    </a:prstGeom>
                    <a:noFill/>
                    <a:ln w="9525">
                      <a:noFill/>
                    </a:ln>
                  </pic:spPr>
                </pic:pic>
              </a:graphicData>
            </a:graphic>
          </wp:inline>
        </w:drawing>
      </w:r>
    </w:p>
    <w:p>
      <w:pPr>
        <w:pStyle w:val="13"/>
        <w:spacing w:line="400" w:lineRule="atLeast"/>
        <w:ind w:firstLine="0" w:firstLineChars="0"/>
        <w:jc w:val="center"/>
        <w:rPr>
          <w:rFonts w:hint="eastAsia"/>
          <w:lang w:val="en-US" w:eastAsia="zh-CN"/>
        </w:rPr>
      </w:pPr>
      <w:r>
        <w:rPr>
          <w:rFonts w:hint="eastAsia"/>
          <w:lang w:val="en-US" w:eastAsia="zh-CN"/>
        </w:rPr>
        <w:t>图2-3-3-4</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译码模块decoder（实现</w:t>
      </w:r>
      <w:r>
        <w:rPr>
          <w:rFonts w:hint="eastAsia" w:ascii="黑体" w:hAnsi="黑体" w:eastAsia="黑体" w:cs="黑体"/>
          <w:szCs w:val="21"/>
          <w:highlight w:val="none"/>
          <w:lang w:val="en-US" w:eastAsia="zh-CN"/>
        </w:rPr>
        <w:t>对seg_selet模块传来数据进行译码输出为数码管字形显示数据</w:t>
      </w:r>
      <w:r>
        <w:rPr>
          <w:rFonts w:hint="eastAsia" w:ascii="黑体" w:hAnsi="黑体" w:eastAsia="黑体" w:cs="黑体"/>
          <w:szCs w:val="21"/>
        </w:rPr>
        <w:t>）</w:t>
      </w:r>
    </w:p>
    <w:p>
      <w:pPr>
        <w:pStyle w:val="13"/>
        <w:spacing w:line="400" w:lineRule="atLeast"/>
        <w:ind w:firstLine="0" w:firstLineChars="0"/>
        <w:rPr>
          <w:rFonts w:hint="eastAsia" w:ascii="宋体" w:hAnsi="宋体" w:cs="黑体"/>
          <w:szCs w:val="21"/>
          <w:lang w:val="en-US" w:eastAsia="zh-CN"/>
        </w:rPr>
      </w:pPr>
      <w:r>
        <w:rPr>
          <w:rFonts w:hint="eastAsia" w:ascii="宋体" w:hAnsi="宋体" w:cs="黑体"/>
          <w:szCs w:val="21"/>
          <w:lang w:val="en-US" w:eastAsia="zh-CN"/>
        </w:rPr>
        <w:t>我们所知道的能够将四位二进制8421BCD码转换为数码管上显示对应数据应该显示的数字的模块有7448，下图为设计详图以及封装后的模块：</w:t>
      </w:r>
    </w:p>
    <w:p>
      <w:pPr>
        <w:pStyle w:val="13"/>
        <w:spacing w:line="400" w:lineRule="atLeast"/>
        <w:ind w:firstLine="0" w:firstLineChars="0"/>
      </w:pPr>
      <w:r>
        <w:drawing>
          <wp:inline distT="0" distB="0" distL="114300" distR="114300">
            <wp:extent cx="4467225" cy="1711960"/>
            <wp:effectExtent l="0" t="0" r="13335" b="1016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1"/>
                    <a:stretch>
                      <a:fillRect/>
                    </a:stretch>
                  </pic:blipFill>
                  <pic:spPr>
                    <a:xfrm>
                      <a:off x="0" y="0"/>
                      <a:ext cx="4467225" cy="1711960"/>
                    </a:xfrm>
                    <a:prstGeom prst="rect">
                      <a:avLst/>
                    </a:prstGeom>
                    <a:noFill/>
                    <a:ln w="9525">
                      <a:noFill/>
                    </a:ln>
                  </pic:spPr>
                </pic:pic>
              </a:graphicData>
            </a:graphic>
          </wp:inline>
        </w:drawing>
      </w:r>
      <w:r>
        <w:drawing>
          <wp:inline distT="0" distB="0" distL="114300" distR="114300">
            <wp:extent cx="1188720" cy="1698625"/>
            <wp:effectExtent l="0" t="0" r="0" b="825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2"/>
                    <a:stretch>
                      <a:fillRect/>
                    </a:stretch>
                  </pic:blipFill>
                  <pic:spPr>
                    <a:xfrm>
                      <a:off x="0" y="0"/>
                      <a:ext cx="1188720" cy="169862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图2-3-4</w:t>
      </w:r>
    </w:p>
    <w:p>
      <w:pPr>
        <w:pStyle w:val="13"/>
        <w:spacing w:line="400" w:lineRule="atLeast"/>
        <w:ind w:firstLine="0" w:firstLineChars="0"/>
        <w:rPr>
          <w:rFonts w:ascii="宋体" w:hAnsi="宋体" w:cs="黑体"/>
          <w:szCs w:val="21"/>
        </w:rPr>
      </w:pPr>
    </w:p>
    <w:p>
      <w:pPr>
        <w:pStyle w:val="13"/>
        <w:numPr>
          <w:ilvl w:val="1"/>
          <w:numId w:val="1"/>
        </w:numPr>
        <w:spacing w:line="400" w:lineRule="atLeast"/>
        <w:ind w:firstLineChars="0"/>
        <w:rPr>
          <w:rFonts w:hint="eastAsia" w:ascii="黑体" w:hAnsi="黑体" w:eastAsia="黑体" w:cs="黑体"/>
          <w:b/>
          <w:color w:val="auto"/>
          <w:sz w:val="24"/>
          <w:szCs w:val="24"/>
        </w:rPr>
      </w:pPr>
      <w:r>
        <w:rPr>
          <w:rFonts w:hint="eastAsia" w:ascii="黑体" w:hAnsi="黑体" w:eastAsia="黑体" w:cs="黑体"/>
          <w:color w:val="auto"/>
          <w:sz w:val="24"/>
          <w:szCs w:val="24"/>
          <w:lang w:val="en-US" w:eastAsia="zh-CN"/>
        </w:rPr>
        <w:t>时钟分钟校时功能（实现手动调整时钟时间功能）</w:t>
      </w:r>
    </w:p>
    <w:p>
      <w:pPr>
        <w:pStyle w:val="13"/>
        <w:spacing w:line="400" w:lineRule="atLeast"/>
        <w:ind w:left="0" w:leftChars="0" w:firstLine="0" w:firstLineChars="0"/>
        <w:rPr>
          <w:rFonts w:hint="eastAsia" w:ascii="黑体" w:hAnsi="黑体" w:eastAsia="黑体" w:cs="黑体"/>
          <w:b/>
          <w:color w:val="auto"/>
          <w:szCs w:val="21"/>
          <w:lang w:val="en-US" w:eastAsia="zh-CN"/>
        </w:rPr>
      </w:pPr>
      <w:r>
        <w:rPr>
          <w:rFonts w:hint="eastAsia" w:ascii="宋体" w:hAnsi="宋体" w:cs="黑体"/>
          <w:b/>
          <w:color w:val="auto"/>
          <w:szCs w:val="21"/>
          <w:lang w:val="en-US" w:eastAsia="zh-CN"/>
        </w:rPr>
        <w:t>2.4.1</w:t>
      </w:r>
      <w:r>
        <w:rPr>
          <w:rFonts w:hint="eastAsia" w:ascii="宋体" w:hAnsi="宋体" w:cs="黑体"/>
          <w:b/>
          <w:color w:val="auto"/>
          <w:szCs w:val="21"/>
          <w:lang w:val="en-US" w:eastAsia="zh-CN"/>
        </w:rPr>
        <w:tab/>
      </w:r>
      <w:r>
        <w:rPr>
          <w:rFonts w:hint="eastAsia" w:ascii="黑体" w:hAnsi="黑体" w:eastAsia="黑体" w:cs="黑体"/>
          <w:b w:val="0"/>
          <w:bCs/>
          <w:color w:val="auto"/>
          <w:szCs w:val="21"/>
          <w:lang w:val="en-US" w:eastAsia="zh-CN"/>
        </w:rPr>
        <w:t>按键消抖模块（实现消除按键产生电平来回跳动的影响）</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使用D触发器延时后多次检测的方法进行按键消抖，</w:t>
      </w:r>
      <w:r>
        <w:rPr>
          <w:rFonts w:hint="eastAsia" w:ascii="宋体" w:hAnsi="宋体" w:eastAsia="宋体" w:cs="宋体"/>
          <w:kern w:val="0"/>
          <w:sz w:val="21"/>
          <w:szCs w:val="21"/>
          <w:lang w:val="en-US" w:eastAsia="zh-CN" w:bidi="ar"/>
        </w:rPr>
        <w:t>具体</w:t>
      </w:r>
      <w:r>
        <w:rPr>
          <w:rFonts w:ascii="宋体" w:hAnsi="宋体" w:eastAsia="宋体" w:cs="宋体"/>
          <w:kern w:val="0"/>
          <w:sz w:val="21"/>
          <w:szCs w:val="21"/>
          <w:lang w:val="en-US" w:eastAsia="zh-CN" w:bidi="ar"/>
        </w:rPr>
        <w:t>电路</w:t>
      </w:r>
      <w:r>
        <w:rPr>
          <w:rFonts w:hint="eastAsia" w:ascii="宋体" w:hAnsi="宋体" w:eastAsia="宋体" w:cs="宋体"/>
          <w:kern w:val="0"/>
          <w:sz w:val="21"/>
          <w:szCs w:val="21"/>
          <w:lang w:val="en-US" w:eastAsia="zh-CN" w:bidi="ar"/>
        </w:rPr>
        <w:t>图见2-4-1-1</w:t>
      </w:r>
      <w:r>
        <w:rPr>
          <w:rFonts w:ascii="宋体" w:hAnsi="宋体" w:eastAsia="宋体" w:cs="宋体"/>
          <w:kern w:val="0"/>
          <w:sz w:val="21"/>
          <w:szCs w:val="21"/>
          <w:lang w:val="en-US" w:eastAsia="zh-CN" w:bidi="ar"/>
        </w:rPr>
        <w:t>。该电路是同步时序电路，一共使用了6个D触发器。由于时钟信号clk频率是500Hz，即信号经过1个D触发器延时为1个周期2ms，经过6个D触发器，延时为6×2mS</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12ms，满足抖动时间最大10ms的要求。信号每经过1次延时进行1次采样，只有6次采样的结果均为高，输出才为高电平，说明12ms内信号均为高，判定为按键按下：若其中1次采样信号变为低电平，则说明信号为高的时间较短，输出为低，判定为抖动。</w:t>
      </w:r>
    </w:p>
    <w:p>
      <w:pPr>
        <w:keepNext w:val="0"/>
        <w:keepLines w:val="0"/>
        <w:widowControl/>
        <w:suppressLineNumbers w:val="0"/>
        <w:jc w:val="left"/>
      </w:pPr>
      <w:r>
        <w:drawing>
          <wp:inline distT="0" distB="0" distL="114300" distR="114300">
            <wp:extent cx="4189095" cy="2136775"/>
            <wp:effectExtent l="0" t="0" r="1905" b="1206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3"/>
                    <a:stretch>
                      <a:fillRect/>
                    </a:stretch>
                  </pic:blipFill>
                  <pic:spPr>
                    <a:xfrm>
                      <a:off x="0" y="0"/>
                      <a:ext cx="4189095" cy="2136775"/>
                    </a:xfrm>
                    <a:prstGeom prst="rect">
                      <a:avLst/>
                    </a:prstGeom>
                    <a:noFill/>
                    <a:ln w="9525">
                      <a:noFill/>
                    </a:ln>
                  </pic:spPr>
                </pic:pic>
              </a:graphicData>
            </a:graphic>
          </wp:inline>
        </w:drawing>
      </w:r>
      <w:r>
        <w:drawing>
          <wp:inline distT="0" distB="0" distL="114300" distR="114300">
            <wp:extent cx="1492885" cy="2133600"/>
            <wp:effectExtent l="0" t="0" r="635" b="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4"/>
                    <a:stretch>
                      <a:fillRect/>
                    </a:stretch>
                  </pic:blipFill>
                  <pic:spPr>
                    <a:xfrm>
                      <a:off x="0" y="0"/>
                      <a:ext cx="1492885" cy="2133600"/>
                    </a:xfrm>
                    <a:prstGeom prst="rect">
                      <a:avLst/>
                    </a:prstGeom>
                    <a:noFill/>
                    <a:ln w="9525">
                      <a:noFill/>
                    </a:ln>
                  </pic:spPr>
                </pic:pic>
              </a:graphicData>
            </a:graphic>
          </wp:inline>
        </w:drawing>
      </w:r>
    </w:p>
    <w:p>
      <w:pPr>
        <w:keepNext w:val="0"/>
        <w:keepLines w:val="0"/>
        <w:widowControl/>
        <w:suppressLineNumbers w:val="0"/>
        <w:ind w:left="2100" w:leftChars="0" w:firstLine="420" w:firstLineChars="0"/>
        <w:jc w:val="left"/>
        <w:rPr>
          <w:rFonts w:hint="eastAsia"/>
          <w:lang w:val="en-US" w:eastAsia="zh-CN"/>
        </w:rPr>
      </w:pPr>
      <w:r>
        <w:rPr>
          <w:rFonts w:hint="eastAsia"/>
          <w:lang w:val="en-US" w:eastAsia="zh-CN"/>
        </w:rPr>
        <w:t>图2-4-1-1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图2-4-1-2</w:t>
      </w:r>
    </w:p>
    <w:p>
      <w:pPr>
        <w:keepNext w:val="0"/>
        <w:keepLines w:val="0"/>
        <w:widowControl/>
        <w:suppressLineNumbers w:val="0"/>
        <w:ind w:left="2100" w:leftChars="0" w:firstLine="420" w:firstLineChars="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完成了按键消抖模块设计，我们需要设计一个按键来控制是否进行时间设置，当数码管显示为当前时间时，我们按下该键，可以开始校时，设置另一个按键，按一次可以再分钟与时钟调时间切换，然后再设置一个按键来手动加时间，具体设计电路图如下：</w:t>
      </w:r>
    </w:p>
    <w:p>
      <w:pPr>
        <w:keepNext w:val="0"/>
        <w:keepLines w:val="0"/>
        <w:widowControl/>
        <w:suppressLineNumbers w:val="0"/>
        <w:jc w:val="left"/>
      </w:pPr>
      <w:r>
        <w:drawing>
          <wp:inline distT="0" distB="0" distL="114300" distR="114300">
            <wp:extent cx="3611880" cy="1684020"/>
            <wp:effectExtent l="0" t="0" r="0" b="762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5"/>
                    <a:stretch>
                      <a:fillRect/>
                    </a:stretch>
                  </pic:blipFill>
                  <pic:spPr>
                    <a:xfrm>
                      <a:off x="0" y="0"/>
                      <a:ext cx="3611880" cy="1684020"/>
                    </a:xfrm>
                    <a:prstGeom prst="rect">
                      <a:avLst/>
                    </a:prstGeom>
                    <a:noFill/>
                    <a:ln w="9525">
                      <a:noFill/>
                    </a:ln>
                  </pic:spPr>
                </pic:pic>
              </a:graphicData>
            </a:graphic>
          </wp:inline>
        </w:drawing>
      </w:r>
    </w:p>
    <w:p>
      <w:pPr>
        <w:keepNext w:val="0"/>
        <w:keepLines w:val="0"/>
        <w:widowControl/>
        <w:suppressLineNumbers w:val="0"/>
        <w:ind w:left="2100" w:leftChars="0" w:firstLine="420" w:firstLineChars="0"/>
        <w:jc w:val="left"/>
        <w:rPr>
          <w:rFonts w:hint="eastAsia" w:eastAsiaTheme="minorEastAsia"/>
          <w:lang w:val="en-US" w:eastAsia="zh-CN"/>
        </w:rPr>
      </w:pPr>
      <w:r>
        <w:rPr>
          <w:rFonts w:hint="eastAsia"/>
          <w:lang w:val="en-US" w:eastAsia="zh-CN"/>
        </w:rPr>
        <w:t>图2-4-1-3</w:t>
      </w:r>
    </w:p>
    <w:p>
      <w:pPr>
        <w:keepNext w:val="0"/>
        <w:keepLines w:val="0"/>
        <w:widowControl/>
        <w:suppressLineNumbers w:val="0"/>
        <w:jc w:val="left"/>
        <w:rPr>
          <w:rFonts w:hint="eastAsia" w:eastAsiaTheme="minorEastAsia"/>
          <w:lang w:val="en-US" w:eastAsia="zh-CN"/>
        </w:rPr>
      </w:pPr>
      <w:r>
        <w:rPr>
          <w:rFonts w:hint="eastAsia"/>
          <w:lang w:val="en-US" w:eastAsia="zh-CN"/>
        </w:rPr>
        <w:t>当pause_min为0时上半部分被选通，上级来的进位信号能够正常传给下一级，而手动加时间未被选通，因此无效，我们在此处还设立了一个LED灯输出来判断是否手动校时被选通；</w:t>
      </w:r>
    </w:p>
    <w:p>
      <w:pPr>
        <w:keepNext w:val="0"/>
        <w:keepLines w:val="0"/>
        <w:widowControl/>
        <w:suppressLineNumbers w:val="0"/>
        <w:jc w:val="left"/>
      </w:pPr>
      <w:r>
        <w:drawing>
          <wp:inline distT="0" distB="0" distL="114300" distR="114300">
            <wp:extent cx="5694680" cy="2814955"/>
            <wp:effectExtent l="0" t="0" r="5080" b="444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694680" cy="2814955"/>
                    </a:xfrm>
                    <a:prstGeom prst="rect">
                      <a:avLst/>
                    </a:prstGeom>
                    <a:noFill/>
                    <a:ln w="9525">
                      <a:noFill/>
                    </a:ln>
                  </pic:spPr>
                </pic:pic>
              </a:graphicData>
            </a:graphic>
          </wp:inline>
        </w:drawing>
      </w:r>
    </w:p>
    <w:p>
      <w:pPr>
        <w:keepNext w:val="0"/>
        <w:keepLines w:val="0"/>
        <w:widowControl/>
        <w:suppressLineNumbers w:val="0"/>
        <w:jc w:val="center"/>
        <w:rPr>
          <w:rFonts w:hint="eastAsia" w:eastAsiaTheme="minorEastAsia"/>
          <w:lang w:val="en-US" w:eastAsia="zh-CN"/>
        </w:rPr>
      </w:pPr>
      <w:r>
        <w:rPr>
          <w:rFonts w:hint="eastAsia"/>
          <w:lang w:val="en-US" w:eastAsia="zh-CN"/>
        </w:rPr>
        <w:t>图2-4-1-4</w:t>
      </w:r>
    </w:p>
    <w:p>
      <w:pPr>
        <w:pStyle w:val="13"/>
        <w:spacing w:line="400" w:lineRule="atLeast"/>
        <w:ind w:left="600" w:firstLine="0" w:firstLineChars="0"/>
        <w:jc w:val="left"/>
        <w:rPr>
          <w:rFonts w:hint="eastAsia" w:asciiTheme="minorEastAsia" w:hAnsiTheme="minorEastAsia" w:eastAsiaTheme="minorEastAsia" w:cstheme="minorEastAsia"/>
          <w:b w:val="0"/>
          <w:bCs/>
          <w:color w:val="auto"/>
          <w:sz w:val="21"/>
          <w:szCs w:val="21"/>
          <w:lang w:val="en-US" w:eastAsia="zh-CN"/>
        </w:rPr>
      </w:pPr>
      <w:r>
        <w:rPr>
          <w:rFonts w:hint="eastAsia" w:asciiTheme="minorEastAsia" w:hAnsiTheme="minorEastAsia" w:eastAsiaTheme="minorEastAsia" w:cstheme="minorEastAsia"/>
          <w:b w:val="0"/>
          <w:bCs/>
          <w:color w:val="auto"/>
          <w:sz w:val="21"/>
          <w:szCs w:val="21"/>
          <w:lang w:val="en-US" w:eastAsia="zh-CN"/>
        </w:rPr>
        <w:t>上图为为按键移位电路图，on/off端口电平为1时，当按键未被按下也就in是电平是0时，上半部分被选通，下半部分未被选通，手动加时间只对上半部分的输入有效，反之亦然；</w:t>
      </w:r>
    </w:p>
    <w:p>
      <w:pPr>
        <w:pStyle w:val="13"/>
        <w:spacing w:line="400" w:lineRule="atLeast"/>
        <w:ind w:left="600" w:firstLine="0" w:firstLineChars="0"/>
        <w:jc w:val="left"/>
      </w:pPr>
      <w:r>
        <w:rPr>
          <w:rFonts w:hint="eastAsia" w:asciiTheme="minorEastAsia" w:hAnsiTheme="minorEastAsia" w:eastAsiaTheme="minorEastAsia" w:cstheme="minorEastAsia"/>
          <w:b w:val="0"/>
          <w:bCs/>
          <w:color w:val="auto"/>
          <w:sz w:val="21"/>
          <w:szCs w:val="21"/>
          <w:lang w:val="en-US" w:eastAsia="zh-CN"/>
        </w:rPr>
        <w:t>我们因此需要一个翻转模块，每得到一个按键的下降沿（消抖后），输出就会发生一次翻转，具体设计电路图如下：</w:t>
      </w:r>
      <w:r>
        <w:drawing>
          <wp:inline distT="0" distB="0" distL="114300" distR="114300">
            <wp:extent cx="3966210" cy="1256030"/>
            <wp:effectExtent l="0" t="0" r="11430" b="889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27"/>
                    <a:stretch>
                      <a:fillRect/>
                    </a:stretch>
                  </pic:blipFill>
                  <pic:spPr>
                    <a:xfrm>
                      <a:off x="0" y="0"/>
                      <a:ext cx="3966210" cy="1256030"/>
                    </a:xfrm>
                    <a:prstGeom prst="rect">
                      <a:avLst/>
                    </a:prstGeom>
                    <a:noFill/>
                    <a:ln w="9525">
                      <a:noFill/>
                    </a:ln>
                  </pic:spPr>
                </pic:pic>
              </a:graphicData>
            </a:graphic>
          </wp:inline>
        </w:drawing>
      </w:r>
      <w:r>
        <w:drawing>
          <wp:inline distT="0" distB="0" distL="114300" distR="114300">
            <wp:extent cx="1189355" cy="1287145"/>
            <wp:effectExtent l="0" t="0" r="14605" b="825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28"/>
                    <a:stretch>
                      <a:fillRect/>
                    </a:stretch>
                  </pic:blipFill>
                  <pic:spPr>
                    <a:xfrm>
                      <a:off x="0" y="0"/>
                      <a:ext cx="1189355" cy="1287145"/>
                    </a:xfrm>
                    <a:prstGeom prst="rect">
                      <a:avLst/>
                    </a:prstGeom>
                    <a:noFill/>
                    <a:ln w="9525">
                      <a:noFill/>
                    </a:ln>
                  </pic:spPr>
                </pic:pic>
              </a:graphicData>
            </a:graphic>
          </wp:inline>
        </w:drawing>
      </w:r>
    </w:p>
    <w:p>
      <w:pPr>
        <w:pStyle w:val="13"/>
        <w:spacing w:line="400" w:lineRule="atLeast"/>
        <w:ind w:left="3360" w:leftChars="0"/>
        <w:rPr>
          <w:rFonts w:hint="eastAsia" w:eastAsia="宋体"/>
          <w:lang w:val="en-US" w:eastAsia="zh-CN"/>
        </w:rPr>
      </w:pPr>
      <w:r>
        <w:rPr>
          <w:rFonts w:hint="eastAsia"/>
          <w:lang w:val="en-US" w:eastAsia="zh-CN"/>
        </w:rPr>
        <w:t>图2-4-1-4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图2-4-1-5</w:t>
      </w:r>
    </w:p>
    <w:p>
      <w:pPr>
        <w:pStyle w:val="13"/>
        <w:spacing w:line="400" w:lineRule="atLeast"/>
        <w:ind w:left="600" w:firstLine="0" w:firstLineChars="0"/>
        <w:rPr>
          <w:rFonts w:hint="eastAsia" w:ascii="黑体" w:hAnsi="黑体" w:eastAsia="黑体" w:cs="黑体"/>
          <w:b/>
          <w:color w:val="auto"/>
          <w:szCs w:val="21"/>
          <w:lang w:val="en-US" w:eastAsia="zh-CN"/>
        </w:rPr>
      </w:pPr>
    </w:p>
    <w:p>
      <w:pPr>
        <w:pStyle w:val="13"/>
        <w:spacing w:line="400" w:lineRule="atLeast"/>
        <w:ind w:left="600" w:firstLine="0" w:firstLineChars="0"/>
        <w:rPr>
          <w:rFonts w:hint="eastAsia" w:ascii="黑体" w:hAnsi="黑体" w:eastAsia="黑体" w:cs="黑体"/>
          <w:b/>
          <w:color w:val="auto"/>
          <w:szCs w:val="21"/>
          <w:lang w:val="en-US" w:eastAsia="zh-CN"/>
        </w:rPr>
      </w:pPr>
    </w:p>
    <w:p>
      <w:pPr>
        <w:pStyle w:val="13"/>
        <w:numPr>
          <w:ilvl w:val="1"/>
          <w:numId w:val="1"/>
        </w:numPr>
        <w:spacing w:line="400" w:lineRule="atLeast"/>
        <w:ind w:firstLineChars="0"/>
        <w:rPr>
          <w:rFonts w:hint="eastAsia" w:ascii="黑体" w:hAnsi="黑体" w:eastAsia="黑体" w:cs="黑体"/>
          <w:sz w:val="24"/>
          <w:szCs w:val="24"/>
        </w:rPr>
      </w:pPr>
      <w:r>
        <w:rPr>
          <w:rFonts w:hint="eastAsia" w:ascii="黑体" w:hAnsi="黑体" w:eastAsia="黑体" w:cs="黑体"/>
          <w:sz w:val="24"/>
          <w:szCs w:val="24"/>
          <w:lang w:val="en-US" w:eastAsia="zh-CN"/>
        </w:rPr>
        <w:t>闹钟功能（实现设置闹铃时间，闹钟暂停响声，闹铃等功能）</w:t>
      </w:r>
    </w:p>
    <w:p>
      <w:pPr>
        <w:pStyle w:val="13"/>
        <w:numPr>
          <w:ilvl w:val="0"/>
          <w:numId w:val="0"/>
        </w:numPr>
        <w:spacing w:line="400" w:lineRule="atLeast"/>
        <w:ind w:leftChars="0" w:firstLine="420" w:firstLineChars="0"/>
        <w:rPr>
          <w:rFonts w:hint="eastAsia" w:ascii="黑体" w:hAnsi="黑体" w:eastAsia="黑体" w:cs="黑体"/>
          <w:sz w:val="21"/>
          <w:szCs w:val="21"/>
          <w:lang w:val="en-US"/>
        </w:rPr>
      </w:pPr>
      <w:r>
        <w:rPr>
          <w:rFonts w:hint="eastAsia" w:ascii="黑体" w:hAnsi="黑体" w:eastAsia="黑体" w:cs="黑体"/>
          <w:sz w:val="21"/>
          <w:szCs w:val="21"/>
          <w:lang w:val="en-US" w:eastAsia="zh-CN"/>
        </w:rPr>
        <w:t>2.5.1</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闹钟与时钟显示间切换</w:t>
      </w:r>
    </w:p>
    <w:p>
      <w:pPr>
        <w:pStyle w:val="10"/>
        <w:ind w:firstLine="48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闹钟模块</w:t>
      </w:r>
      <w:r>
        <w:rPr>
          <w:rFonts w:hint="eastAsia" w:asciiTheme="minorEastAsia" w:hAnsiTheme="minorEastAsia" w:cstheme="minorEastAsia"/>
          <w:sz w:val="21"/>
          <w:szCs w:val="21"/>
          <w:lang w:val="en-US" w:eastAsia="zh-CN"/>
        </w:rPr>
        <w:t>显示</w:t>
      </w:r>
      <w:r>
        <w:rPr>
          <w:rFonts w:hint="eastAsia" w:asciiTheme="minorEastAsia" w:hAnsiTheme="minorEastAsia" w:eastAsiaTheme="minorEastAsia" w:cstheme="minorEastAsia"/>
          <w:sz w:val="21"/>
          <w:szCs w:val="21"/>
          <w:lang w:val="en-US" w:eastAsia="zh-CN"/>
        </w:rPr>
        <w:t>跟时钟模块</w:t>
      </w:r>
      <w:r>
        <w:rPr>
          <w:rFonts w:hint="eastAsia" w:asciiTheme="minorEastAsia" w:hAnsiTheme="minorEastAsia" w:cstheme="minorEastAsia"/>
          <w:sz w:val="21"/>
          <w:szCs w:val="21"/>
          <w:lang w:val="en-US" w:eastAsia="zh-CN"/>
        </w:rPr>
        <w:t>显示</w:t>
      </w:r>
      <w:r>
        <w:rPr>
          <w:rFonts w:hint="eastAsia" w:asciiTheme="minorEastAsia" w:hAnsiTheme="minorEastAsia" w:eastAsiaTheme="minorEastAsia" w:cstheme="minorEastAsia"/>
          <w:sz w:val="21"/>
          <w:szCs w:val="21"/>
          <w:lang w:val="en-US" w:eastAsia="zh-CN"/>
        </w:rPr>
        <w:t>需要</w:t>
      </w:r>
      <w:r>
        <w:rPr>
          <w:rFonts w:hint="eastAsia" w:asciiTheme="minorEastAsia" w:hAnsiTheme="minorEastAsia" w:cstheme="minorEastAsia"/>
          <w:sz w:val="21"/>
          <w:szCs w:val="21"/>
          <w:lang w:val="en-US" w:eastAsia="zh-CN"/>
        </w:rPr>
        <w:t>共用一套数码管，所以我们需要设计一个两组位选跟数选数据的选择的多数据二选一数据选择器；具体电路图以及封装模块如下（这组是位选二选一）：</w:t>
      </w:r>
    </w:p>
    <w:p>
      <w:pPr>
        <w:pStyle w:val="10"/>
        <w:ind w:left="0" w:leftChars="0" w:firstLine="0" w:firstLineChars="0"/>
      </w:pPr>
      <w:r>
        <w:drawing>
          <wp:inline distT="0" distB="0" distL="114300" distR="114300">
            <wp:extent cx="5647690" cy="3931920"/>
            <wp:effectExtent l="0" t="0" r="6350" b="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29"/>
                    <a:stretch>
                      <a:fillRect/>
                    </a:stretch>
                  </pic:blipFill>
                  <pic:spPr>
                    <a:xfrm>
                      <a:off x="0" y="0"/>
                      <a:ext cx="5647690" cy="3931920"/>
                    </a:xfrm>
                    <a:prstGeom prst="rect">
                      <a:avLst/>
                    </a:prstGeom>
                    <a:noFill/>
                    <a:ln w="9525">
                      <a:noFill/>
                    </a:ln>
                  </pic:spPr>
                </pic:pic>
              </a:graphicData>
            </a:graphic>
          </wp:inline>
        </w:drawing>
      </w:r>
    </w:p>
    <w:p>
      <w:pPr>
        <w:pStyle w:val="10"/>
        <w:ind w:left="0" w:leftChars="0" w:firstLine="0" w:firstLineChars="0"/>
        <w:jc w:val="center"/>
        <w:rPr>
          <w:rFonts w:hint="eastAsia" w:eastAsiaTheme="minorEastAsia"/>
          <w:lang w:val="en-US" w:eastAsia="zh-CN"/>
        </w:rPr>
      </w:pPr>
      <w:r>
        <w:rPr>
          <w:rFonts w:hint="eastAsia"/>
          <w:lang w:val="en-US" w:eastAsia="zh-CN"/>
        </w:rPr>
        <w:t>图2-5-1-1</w:t>
      </w:r>
    </w:p>
    <w:p>
      <w:pPr>
        <w:pStyle w:val="10"/>
        <w:ind w:left="0" w:leftChars="0" w:firstLine="0" w:firstLineChars="0"/>
        <w:rPr>
          <w:rFonts w:hint="eastAsia" w:eastAsiaTheme="minorEastAsia"/>
          <w:lang w:val="en-US" w:eastAsia="zh-CN"/>
        </w:rPr>
      </w:pPr>
      <w:r>
        <w:drawing>
          <wp:inline distT="0" distB="0" distL="114300" distR="114300">
            <wp:extent cx="2255520" cy="2279650"/>
            <wp:effectExtent l="0" t="0" r="0" b="6350"/>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0"/>
                    <a:stretch>
                      <a:fillRect/>
                    </a:stretch>
                  </pic:blipFill>
                  <pic:spPr>
                    <a:xfrm>
                      <a:off x="0" y="0"/>
                      <a:ext cx="2255520" cy="2279650"/>
                    </a:xfrm>
                    <a:prstGeom prst="rect">
                      <a:avLst/>
                    </a:prstGeom>
                    <a:noFill/>
                    <a:ln w="9525">
                      <a:noFill/>
                    </a:ln>
                  </pic:spPr>
                </pic:pic>
              </a:graphicData>
            </a:graphic>
          </wp:inline>
        </w:drawing>
      </w:r>
      <w:r>
        <w:rPr>
          <w:rFonts w:hint="eastAsia"/>
          <w:lang w:val="en-US" w:eastAsia="zh-CN"/>
        </w:rPr>
        <w:t>switch控制输出哪一路数据</w:t>
      </w:r>
    </w:p>
    <w:p>
      <w:pPr>
        <w:pStyle w:val="10"/>
        <w:ind w:left="840" w:leftChars="0" w:firstLine="420" w:firstLineChars="0"/>
        <w:rPr>
          <w:rFonts w:hint="eastAsia"/>
          <w:lang w:val="en-US" w:eastAsia="zh-CN"/>
        </w:rPr>
      </w:pPr>
      <w:r>
        <w:rPr>
          <w:rFonts w:hint="eastAsia"/>
          <w:lang w:val="en-US" w:eastAsia="zh-CN"/>
        </w:rPr>
        <w:t>图2-5-1-2</w:t>
      </w:r>
    </w:p>
    <w:p>
      <w:pPr>
        <w:pStyle w:val="10"/>
        <w:ind w:left="840" w:leftChars="0" w:firstLine="420" w:firstLineChars="0"/>
        <w:rPr>
          <w:rFonts w:hint="eastAsia"/>
          <w:lang w:val="en-US" w:eastAsia="zh-CN"/>
        </w:rPr>
      </w:pPr>
    </w:p>
    <w:p>
      <w:pPr>
        <w:pStyle w:val="10"/>
        <w:ind w:left="840" w:leftChars="0" w:firstLine="420" w:firstLineChars="0"/>
        <w:rPr>
          <w:rFonts w:hint="eastAsia"/>
          <w:lang w:val="en-US" w:eastAsia="zh-CN"/>
        </w:rPr>
      </w:pPr>
    </w:p>
    <w:p>
      <w:pPr>
        <w:pStyle w:val="10"/>
        <w:ind w:left="840" w:leftChars="0" w:firstLine="420" w:firstLineChars="0"/>
        <w:rPr>
          <w:rFonts w:hint="eastAsia"/>
          <w:lang w:val="en-US" w:eastAsia="zh-CN"/>
        </w:rPr>
      </w:pPr>
    </w:p>
    <w:p>
      <w:pPr>
        <w:pStyle w:val="10"/>
        <w:ind w:left="840" w:leftChars="0" w:firstLine="420" w:firstLineChars="0"/>
        <w:rPr>
          <w:rFonts w:hint="eastAsia"/>
          <w:lang w:val="en-US" w:eastAsia="zh-CN"/>
        </w:rPr>
      </w:pPr>
    </w:p>
    <w:p>
      <w:pPr>
        <w:pStyle w:val="10"/>
        <w:ind w:left="840" w:leftChars="0" w:firstLine="420" w:firstLineChars="0"/>
        <w:rPr>
          <w:rFonts w:hint="eastAsia"/>
          <w:lang w:val="en-US" w:eastAsia="zh-CN"/>
        </w:rPr>
      </w:pPr>
    </w:p>
    <w:p>
      <w:pPr>
        <w:pStyle w:val="10"/>
        <w:ind w:left="840" w:leftChars="0" w:firstLine="420" w:firstLineChars="0"/>
        <w:rPr>
          <w:rFonts w:hint="eastAsia"/>
          <w:lang w:val="en-US" w:eastAsia="zh-CN"/>
        </w:rPr>
      </w:pPr>
    </w:p>
    <w:p>
      <w:pPr>
        <w:pStyle w:val="10"/>
        <w:ind w:left="0" w:leftChars="0" w:firstLine="0" w:firstLineChars="0"/>
        <w:rPr>
          <w:rFonts w:hint="eastAsia"/>
          <w:lang w:val="en-US" w:eastAsia="zh-CN"/>
        </w:rPr>
      </w:pPr>
      <w:r>
        <w:rPr>
          <w:rFonts w:hint="eastAsia"/>
          <w:lang w:val="en-US" w:eastAsia="zh-CN"/>
        </w:rPr>
        <w:t>（这组是段选二选一）</w:t>
      </w:r>
    </w:p>
    <w:p>
      <w:pPr>
        <w:pStyle w:val="13"/>
        <w:spacing w:line="400" w:lineRule="atLeast"/>
        <w:ind w:firstLine="0" w:firstLineChars="0"/>
      </w:pPr>
      <w:r>
        <w:drawing>
          <wp:inline distT="0" distB="0" distL="114300" distR="114300">
            <wp:extent cx="5622290" cy="3292475"/>
            <wp:effectExtent l="0" t="0" r="1270" b="14605"/>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1"/>
                    <a:stretch>
                      <a:fillRect/>
                    </a:stretch>
                  </pic:blipFill>
                  <pic:spPr>
                    <a:xfrm>
                      <a:off x="0" y="0"/>
                      <a:ext cx="5622290" cy="329247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图2-5-1-3</w:t>
      </w:r>
    </w:p>
    <w:p>
      <w:pPr>
        <w:pStyle w:val="13"/>
        <w:spacing w:line="400" w:lineRule="atLeast"/>
        <w:ind w:firstLine="0" w:firstLineChars="0"/>
        <w:rPr>
          <w:rFonts w:hint="eastAsia"/>
          <w:lang w:val="en-US" w:eastAsia="zh-CN"/>
        </w:rPr>
      </w:pPr>
      <w:r>
        <w:drawing>
          <wp:inline distT="0" distB="0" distL="114300" distR="114300">
            <wp:extent cx="3306445" cy="1614805"/>
            <wp:effectExtent l="0" t="0" r="635" b="635"/>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2"/>
                    <a:stretch>
                      <a:fillRect/>
                    </a:stretch>
                  </pic:blipFill>
                  <pic:spPr>
                    <a:xfrm>
                      <a:off x="0" y="0"/>
                      <a:ext cx="3306445" cy="1614805"/>
                    </a:xfrm>
                    <a:prstGeom prst="rect">
                      <a:avLst/>
                    </a:prstGeom>
                    <a:noFill/>
                    <a:ln w="9525">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swi控制该哪一路数据输出</w:t>
      </w:r>
    </w:p>
    <w:p>
      <w:pPr>
        <w:pStyle w:val="13"/>
        <w:spacing w:line="400" w:lineRule="atLeast"/>
        <w:ind w:left="1680" w:leftChars="0" w:firstLine="420" w:firstLineChars="0"/>
        <w:rPr>
          <w:rFonts w:hint="eastAsia"/>
          <w:lang w:val="en-US" w:eastAsia="zh-CN"/>
        </w:rPr>
      </w:pPr>
      <w:r>
        <w:rPr>
          <w:rFonts w:hint="eastAsia"/>
          <w:lang w:val="en-US" w:eastAsia="zh-CN"/>
        </w:rPr>
        <w:t>图2-5-1-4</w:t>
      </w:r>
    </w:p>
    <w:p>
      <w:pPr>
        <w:pStyle w:val="13"/>
        <w:spacing w:line="400" w:lineRule="atLeast"/>
        <w:ind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2.5.2</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闹铃时间设置</w:t>
      </w:r>
    </w:p>
    <w:p>
      <w:pPr>
        <w:pStyle w:val="13"/>
        <w:spacing w:line="400" w:lineRule="atLeast"/>
        <w:ind w:firstLine="420" w:firstLineChars="0"/>
        <w:rPr>
          <w:rFonts w:hint="eastAsia"/>
          <w:lang w:val="en-US" w:eastAsia="zh-CN"/>
        </w:rPr>
      </w:pPr>
      <w:r>
        <w:rPr>
          <w:rFonts w:hint="eastAsia" w:asciiTheme="minorEastAsia" w:hAnsiTheme="minorEastAsia" w:eastAsiaTheme="minorEastAsia" w:cstheme="minorEastAsia"/>
          <w:sz w:val="21"/>
          <w:szCs w:val="21"/>
          <w:lang w:val="en-US" w:eastAsia="zh-CN"/>
        </w:rPr>
        <w:t>当我们上面所说的二选一切换到闹钟显示之后，我们就可以开始闹铃时间设置，类似于上面时间校时功能，也是手动开启时间设置，手动切换分/时，手动加指定位的计数值，也会有指定位的灯亮，但是我们会切断跟时钟计数模块的联系，以防我们设置时间时对该时钟模块造成影响。当我们的时间设置完了以后就可以将该时间设定为闹铃时间，我们利用数据寄存器，将设置的时间寄存在器件里面，然后用异或门或者同或门与时间作比较，当达到时间时会让音乐模块工作，通过蜂鸣器发声。具体设计电路图以及封装模块如下：</w:t>
      </w:r>
      <w:r>
        <w:drawing>
          <wp:inline distT="0" distB="0" distL="114300" distR="114300">
            <wp:extent cx="1470660" cy="1973580"/>
            <wp:effectExtent l="0" t="0" r="7620" b="7620"/>
            <wp:docPr id="3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pic:cNvPicPr>
                      <a:picLocks noChangeAspect="1"/>
                    </pic:cNvPicPr>
                  </pic:nvPicPr>
                  <pic:blipFill>
                    <a:blip r:embed="rId33"/>
                    <a:stretch>
                      <a:fillRect/>
                    </a:stretch>
                  </pic:blipFill>
                  <pic:spPr>
                    <a:xfrm>
                      <a:off x="0" y="0"/>
                      <a:ext cx="1470660" cy="1973580"/>
                    </a:xfrm>
                    <a:prstGeom prst="rect">
                      <a:avLst/>
                    </a:prstGeom>
                    <a:noFill/>
                    <a:ln w="9525">
                      <a:noFill/>
                    </a:ln>
                  </pic:spPr>
                </pic:pic>
              </a:graphicData>
            </a:graphic>
          </wp:inline>
        </w:drawing>
      </w:r>
      <w:r>
        <w:rPr>
          <w:rFonts w:hint="eastAsia"/>
          <w:lang w:val="en-US" w:eastAsia="zh-CN"/>
        </w:rPr>
        <w:t>alon/off为使能端，actrclear</w:t>
      </w:r>
    </w:p>
    <w:p>
      <w:pPr>
        <w:pStyle w:val="13"/>
        <w:spacing w:line="400" w:lineRule="atLeast"/>
        <w:ind w:left="4200" w:leftChars="0" w:firstLine="420" w:firstLineChars="0"/>
        <w:rPr>
          <w:rFonts w:hint="eastAsia"/>
          <w:lang w:val="en-US" w:eastAsia="zh-CN"/>
        </w:rPr>
      </w:pPr>
      <w:r>
        <w:rPr>
          <w:rFonts w:hint="eastAsia"/>
          <w:lang w:val="en-US" w:eastAsia="zh-CN"/>
        </w:rPr>
        <w:t>图2-5-2-1</w:t>
      </w:r>
    </w:p>
    <w:p>
      <w:pPr>
        <w:pStyle w:val="13"/>
        <w:spacing w:line="400" w:lineRule="atLeast"/>
        <w:ind w:firstLine="420" w:firstLineChars="0"/>
        <w:rPr>
          <w:rFonts w:hint="eastAsia" w:eastAsia="宋体" w:asciiTheme="minorEastAsia" w:hAnsiTheme="minorEastAsia" w:cstheme="minorEastAsia"/>
          <w:sz w:val="21"/>
          <w:szCs w:val="21"/>
          <w:lang w:val="en-US" w:eastAsia="zh-CN"/>
        </w:rPr>
      </w:pPr>
      <w:r>
        <w:rPr>
          <w:rFonts w:hint="eastAsia"/>
          <w:lang w:val="en-US" w:eastAsia="zh-CN"/>
        </w:rPr>
        <w:t>为清零端，ldtime为设置闹钟界面当前显示时间为闹铃时间端</w:t>
      </w:r>
    </w:p>
    <w:p>
      <w:pPr>
        <w:pStyle w:val="13"/>
        <w:spacing w:line="400" w:lineRule="atLeast"/>
        <w:ind w:left="0" w:leftChars="0" w:firstLine="0" w:firstLineChars="0"/>
      </w:pPr>
      <w:r>
        <w:drawing>
          <wp:inline distT="0" distB="0" distL="114300" distR="114300">
            <wp:extent cx="5696585" cy="4742815"/>
            <wp:effectExtent l="0" t="0" r="3175" b="12065"/>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34"/>
                    <a:stretch>
                      <a:fillRect/>
                    </a:stretch>
                  </pic:blipFill>
                  <pic:spPr>
                    <a:xfrm>
                      <a:off x="0" y="0"/>
                      <a:ext cx="5696585" cy="4742815"/>
                    </a:xfrm>
                    <a:prstGeom prst="rect">
                      <a:avLst/>
                    </a:prstGeom>
                    <a:noFill/>
                    <a:ln w="9525">
                      <a:noFill/>
                    </a:ln>
                  </pic:spPr>
                </pic:pic>
              </a:graphicData>
            </a:graphic>
          </wp:inline>
        </w:drawing>
      </w:r>
    </w:p>
    <w:p>
      <w:pPr>
        <w:pStyle w:val="13"/>
        <w:spacing w:line="400" w:lineRule="atLeast"/>
        <w:ind w:left="0" w:leftChars="0" w:firstLine="0" w:firstLineChars="0"/>
        <w:jc w:val="center"/>
        <w:rPr>
          <w:rFonts w:hint="eastAsia" w:eastAsia="宋体"/>
          <w:lang w:val="en-US" w:eastAsia="zh-CN"/>
        </w:rPr>
      </w:pPr>
      <w:r>
        <w:rPr>
          <w:rFonts w:hint="eastAsia"/>
          <w:lang w:val="en-US" w:eastAsia="zh-CN"/>
        </w:rPr>
        <w:t>图2-5-2-2</w:t>
      </w:r>
    </w:p>
    <w:p>
      <w:pPr>
        <w:pStyle w:val="13"/>
        <w:spacing w:line="400" w:lineRule="atLeast"/>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2.5.3</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闹铃暂停以及音乐模块</w:t>
      </w:r>
    </w:p>
    <w:p>
      <w:pPr>
        <w:pStyle w:val="13"/>
        <w:spacing w:line="400" w:lineRule="atLeast"/>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闹铃响了之后，他会持续一分钟，此时我们想关掉它而不是关闭闹钟功能，我们就需要一个暂时关闭模块，这个模块利用了jk触发器的翻转，当我们不对他进行操作时，他稳定输出高电平，当我们给他一个下降沿时，jk触发器发生翻转，同时输入端输入失效，直到cnt60计数完成产生一次下降沿让他内部自己发生翻转回到原状态。具体设计电路及封装模块如下：</w:t>
      </w:r>
    </w:p>
    <w:p>
      <w:pPr>
        <w:pStyle w:val="13"/>
        <w:spacing w:line="400" w:lineRule="atLeast"/>
        <w:ind w:left="0" w:leftChars="0" w:firstLine="0" w:firstLineChars="0"/>
      </w:pPr>
      <w:r>
        <w:drawing>
          <wp:inline distT="0" distB="0" distL="114300" distR="114300">
            <wp:extent cx="5697220" cy="2515870"/>
            <wp:effectExtent l="0" t="0" r="2540" b="13970"/>
            <wp:docPr id="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pic:cNvPicPr>
                      <a:picLocks noChangeAspect="1"/>
                    </pic:cNvPicPr>
                  </pic:nvPicPr>
                  <pic:blipFill>
                    <a:blip r:embed="rId35"/>
                    <a:stretch>
                      <a:fillRect/>
                    </a:stretch>
                  </pic:blipFill>
                  <pic:spPr>
                    <a:xfrm>
                      <a:off x="0" y="0"/>
                      <a:ext cx="5697220" cy="2515870"/>
                    </a:xfrm>
                    <a:prstGeom prst="rect">
                      <a:avLst/>
                    </a:prstGeom>
                    <a:noFill/>
                    <a:ln w="9525">
                      <a:noFill/>
                    </a:ln>
                  </pic:spPr>
                </pic:pic>
              </a:graphicData>
            </a:graphic>
          </wp:inline>
        </w:drawing>
      </w:r>
    </w:p>
    <w:p>
      <w:pPr>
        <w:pStyle w:val="13"/>
        <w:spacing w:line="400" w:lineRule="atLeast"/>
        <w:ind w:left="0" w:leftChars="0" w:firstLine="0" w:firstLineChars="0"/>
        <w:jc w:val="center"/>
        <w:rPr>
          <w:rFonts w:hint="eastAsia" w:eastAsia="宋体"/>
          <w:lang w:val="en-US" w:eastAsia="zh-CN"/>
        </w:rPr>
      </w:pPr>
      <w:r>
        <w:rPr>
          <w:rFonts w:hint="eastAsia"/>
          <w:lang w:val="en-US" w:eastAsia="zh-CN"/>
        </w:rPr>
        <w:t>图2-5-3-1</w:t>
      </w:r>
    </w:p>
    <w:p>
      <w:pPr>
        <w:pStyle w:val="13"/>
        <w:spacing w:line="400" w:lineRule="atLeast"/>
        <w:ind w:left="0" w:leftChars="0" w:firstLine="0" w:firstLineChars="0"/>
        <w:rPr>
          <w:rFonts w:hint="eastAsia"/>
          <w:lang w:val="en-US" w:eastAsia="zh-CN"/>
        </w:rPr>
      </w:pPr>
      <w:r>
        <w:drawing>
          <wp:inline distT="0" distB="0" distL="114300" distR="114300">
            <wp:extent cx="1866265" cy="1066800"/>
            <wp:effectExtent l="0" t="0" r="8255" b="0"/>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pic:cNvPicPr>
                      <a:picLocks noChangeAspect="1"/>
                    </pic:cNvPicPr>
                  </pic:nvPicPr>
                  <pic:blipFill>
                    <a:blip r:embed="rId36"/>
                    <a:stretch>
                      <a:fillRect/>
                    </a:stretch>
                  </pic:blipFill>
                  <pic:spPr>
                    <a:xfrm>
                      <a:off x="0" y="0"/>
                      <a:ext cx="1866265" cy="1066800"/>
                    </a:xfrm>
                    <a:prstGeom prst="rect">
                      <a:avLst/>
                    </a:prstGeom>
                    <a:noFill/>
                    <a:ln w="9525">
                      <a:noFill/>
                    </a:ln>
                  </pic:spPr>
                </pic:pic>
              </a:graphicData>
            </a:graphic>
          </wp:inline>
        </w:drawing>
      </w:r>
      <w:r>
        <w:rPr>
          <w:rFonts w:hint="eastAsia"/>
          <w:lang w:val="en-US" w:eastAsia="zh-CN"/>
        </w:rPr>
        <w:t>下图是一个内置有音乐的模块</w:t>
      </w:r>
      <w:r>
        <w:drawing>
          <wp:inline distT="0" distB="0" distL="114300" distR="114300">
            <wp:extent cx="762000" cy="769620"/>
            <wp:effectExtent l="0" t="0" r="0" b="7620"/>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pic:cNvPicPr>
                  </pic:nvPicPr>
                  <pic:blipFill>
                    <a:blip r:embed="rId37"/>
                    <a:stretch>
                      <a:fillRect/>
                    </a:stretch>
                  </pic:blipFill>
                  <pic:spPr>
                    <a:xfrm>
                      <a:off x="0" y="0"/>
                      <a:ext cx="762000" cy="769620"/>
                    </a:xfrm>
                    <a:prstGeom prst="rect">
                      <a:avLst/>
                    </a:prstGeom>
                    <a:noFill/>
                    <a:ln w="9525">
                      <a:noFill/>
                    </a:ln>
                  </pic:spPr>
                </pic:pic>
              </a:graphicData>
            </a:graphic>
          </wp:inline>
        </w:drawing>
      </w:r>
      <w:r>
        <w:rPr>
          <w:rFonts w:hint="eastAsia"/>
          <w:lang w:val="en-US" w:eastAsia="zh-CN"/>
        </w:rPr>
        <w:t>输入为50MHz；</w:t>
      </w:r>
    </w:p>
    <w:p>
      <w:pPr>
        <w:pStyle w:val="13"/>
        <w:spacing w:line="400" w:lineRule="atLeast"/>
        <w:ind w:left="420" w:leftChars="0"/>
        <w:rPr>
          <w:rFonts w:hint="eastAsia"/>
          <w:lang w:val="en-US" w:eastAsia="zh-CN"/>
        </w:rPr>
      </w:pPr>
      <w:r>
        <w:rPr>
          <w:rFonts w:hint="eastAsia"/>
          <w:lang w:val="en-US" w:eastAsia="zh-CN"/>
        </w:rPr>
        <w:t>图2-5-3-2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图2-5-3-3</w:t>
      </w:r>
    </w:p>
    <w:p>
      <w:pPr>
        <w:pStyle w:val="13"/>
        <w:numPr>
          <w:ilvl w:val="1"/>
          <w:numId w:val="1"/>
        </w:numPr>
        <w:spacing w:line="400" w:lineRule="atLeast"/>
        <w:ind w:left="600" w:leftChars="0" w:hanging="60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系统整体清零功能（实现将时钟/闹钟显示以及闹钟延时、闹铃提醒时间清零以及闹钟自动关闭功能）</w:t>
      </w:r>
    </w:p>
    <w:p>
      <w:pPr>
        <w:pStyle w:val="13"/>
        <w:numPr>
          <w:ilvl w:val="0"/>
          <w:numId w:val="0"/>
        </w:numPr>
        <w:spacing w:line="400" w:lineRule="atLeast"/>
        <w:ind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各个计数器都留有清零端口，闹铃暂停模块也不例外，我们主要做出当清零按钮按下后要让闹钟自动关闭的功能，因为如果闹钟功能不能自动关闭将会导致一清零就是闹铃响的时刻00:00，所以我们需要设置一个手动开/关，而清零信号只可以将闹钟关闭而不可以再次开启的功能（以免短时间内多次清零），我们同样利用jk触发器的翻转功能，将输出的反与清零信号接与门然后再跟手动开启信号（需按键消抖）接或门，再接到jk触发器的时钟脉冲输入端口（翻转模块上面已经介绍）。具体设计电路图以及封装模块如下图所示：</w:t>
      </w:r>
    </w:p>
    <w:p>
      <w:pPr>
        <w:pStyle w:val="13"/>
        <w:numPr>
          <w:ilvl w:val="0"/>
          <w:numId w:val="0"/>
        </w:numPr>
        <w:spacing w:line="400" w:lineRule="atLeast"/>
      </w:pPr>
      <w:r>
        <w:drawing>
          <wp:inline distT="0" distB="0" distL="114300" distR="114300">
            <wp:extent cx="5817235" cy="1922145"/>
            <wp:effectExtent l="0" t="0" r="4445" b="13335"/>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pic:cNvPicPr>
                      <a:picLocks noChangeAspect="1"/>
                    </pic:cNvPicPr>
                  </pic:nvPicPr>
                  <pic:blipFill>
                    <a:blip r:embed="rId38"/>
                    <a:stretch>
                      <a:fillRect/>
                    </a:stretch>
                  </pic:blipFill>
                  <pic:spPr>
                    <a:xfrm>
                      <a:off x="0" y="0"/>
                      <a:ext cx="5817235" cy="1922145"/>
                    </a:xfrm>
                    <a:prstGeom prst="rect">
                      <a:avLst/>
                    </a:prstGeom>
                    <a:noFill/>
                    <a:ln w="9525">
                      <a:noFill/>
                    </a:ln>
                  </pic:spPr>
                </pic:pic>
              </a:graphicData>
            </a:graphic>
          </wp:inline>
        </w:drawing>
      </w:r>
    </w:p>
    <w:p>
      <w:pPr>
        <w:pStyle w:val="13"/>
        <w:numPr>
          <w:ilvl w:val="0"/>
          <w:numId w:val="0"/>
        </w:numPr>
        <w:spacing w:line="400" w:lineRule="atLeast"/>
        <w:jc w:val="center"/>
        <w:rPr>
          <w:rFonts w:hint="eastAsia" w:eastAsia="宋体"/>
          <w:lang w:val="en-US" w:eastAsia="zh-CN"/>
        </w:rPr>
      </w:pPr>
      <w:r>
        <w:rPr>
          <w:rFonts w:hint="eastAsia"/>
          <w:lang w:val="en-US" w:eastAsia="zh-CN"/>
        </w:rPr>
        <w:t>图2-6-1</w:t>
      </w:r>
    </w:p>
    <w:p>
      <w:pPr>
        <w:pStyle w:val="13"/>
        <w:numPr>
          <w:ilvl w:val="0"/>
          <w:numId w:val="0"/>
        </w:numPr>
        <w:spacing w:line="400" w:lineRule="atLeast"/>
        <w:rPr>
          <w:rFonts w:hint="eastAsia"/>
          <w:lang w:val="en-US" w:eastAsia="zh-CN"/>
        </w:rPr>
      </w:pPr>
      <w:r>
        <w:drawing>
          <wp:inline distT="0" distB="0" distL="114300" distR="114300">
            <wp:extent cx="1227455" cy="769620"/>
            <wp:effectExtent l="0" t="0" r="6985" b="7620"/>
            <wp:docPr id="4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pic:cNvPicPr>
                      <a:picLocks noChangeAspect="1"/>
                    </pic:cNvPicPr>
                  </pic:nvPicPr>
                  <pic:blipFill>
                    <a:blip r:embed="rId39"/>
                    <a:stretch>
                      <a:fillRect/>
                    </a:stretch>
                  </pic:blipFill>
                  <pic:spPr>
                    <a:xfrm>
                      <a:off x="0" y="0"/>
                      <a:ext cx="1227455" cy="769620"/>
                    </a:xfrm>
                    <a:prstGeom prst="rect">
                      <a:avLst/>
                    </a:prstGeom>
                    <a:noFill/>
                    <a:ln w="9525">
                      <a:noFill/>
                    </a:ln>
                  </pic:spPr>
                </pic:pic>
              </a:graphicData>
            </a:graphic>
          </wp:inline>
        </w:drawing>
      </w:r>
      <w:r>
        <w:rPr>
          <w:rFonts w:hint="eastAsia"/>
          <w:lang w:val="en-US" w:eastAsia="zh-CN"/>
        </w:rPr>
        <w:t>其中clr1为手动清零信号，alarmon为手动闹钟启动开关，接500Hz频率工作。</w:t>
      </w:r>
    </w:p>
    <w:p>
      <w:pPr>
        <w:pStyle w:val="13"/>
        <w:numPr>
          <w:ilvl w:val="0"/>
          <w:numId w:val="0"/>
        </w:numPr>
        <w:spacing w:line="400" w:lineRule="atLeast"/>
        <w:ind w:firstLine="420" w:firstLineChars="0"/>
        <w:rPr>
          <w:rFonts w:hint="eastAsia"/>
          <w:lang w:val="en-US" w:eastAsia="zh-CN"/>
        </w:rPr>
      </w:pPr>
      <w:r>
        <w:rPr>
          <w:rFonts w:hint="eastAsia"/>
          <w:lang w:val="en-US" w:eastAsia="zh-CN"/>
        </w:rPr>
        <w:t>图2-6-2</w:t>
      </w:r>
    </w:p>
    <w:p>
      <w:pPr>
        <w:pStyle w:val="13"/>
        <w:numPr>
          <w:ilvl w:val="0"/>
          <w:numId w:val="0"/>
        </w:numPr>
        <w:spacing w:line="400" w:lineRule="atLeas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2.7</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整点响铃（实现整点提醒功能）</w:t>
      </w:r>
    </w:p>
    <w:p>
      <w:pPr>
        <w:pStyle w:val="13"/>
        <w:numPr>
          <w:ilvl w:val="0"/>
          <w:numId w:val="0"/>
        </w:numPr>
        <w:spacing w:line="400" w:lineRule="atLeas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该功能类似于闹钟功能，但是想对于闹钟来说又有他自己的好处，能够整点响铃满足了许多不怎么计较分钟，但是在乎时钟的人，能够提醒人们过去了一小时，该模块利用了时钟计时模块中分钟的进位信号，设置了一个整点报时模块的开关，当开关关闭时，整点报时功能正常，当分钟模块向小时计数模块进位时，会有一个电平的变化，我们利用这个电平变化，激活整点响铃模块，由于设计中模块功能被激活好设置的持续时间时两秒（提醒即可），后恢复正常；同时，我们的整点报时模块为了不影响闹钟的响铃，所以设置的的优先级低于闹钟模块，具体设计电路图以及封装模块如下：</w:t>
      </w:r>
    </w:p>
    <w:p>
      <w:pPr>
        <w:pStyle w:val="13"/>
        <w:numPr>
          <w:ilvl w:val="0"/>
          <w:numId w:val="0"/>
        </w:numPr>
        <w:spacing w:line="400" w:lineRule="atLeast"/>
      </w:pPr>
      <w:r>
        <w:drawing>
          <wp:inline distT="0" distB="0" distL="114300" distR="114300">
            <wp:extent cx="4750435" cy="2249805"/>
            <wp:effectExtent l="0" t="0" r="4445" b="571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40"/>
                    <a:stretch>
                      <a:fillRect/>
                    </a:stretch>
                  </pic:blipFill>
                  <pic:spPr>
                    <a:xfrm>
                      <a:off x="0" y="0"/>
                      <a:ext cx="4750435" cy="2249805"/>
                    </a:xfrm>
                    <a:prstGeom prst="rect">
                      <a:avLst/>
                    </a:prstGeom>
                    <a:noFill/>
                    <a:ln w="9525">
                      <a:noFill/>
                    </a:ln>
                  </pic:spPr>
                </pic:pic>
              </a:graphicData>
            </a:graphic>
          </wp:inline>
        </w:drawing>
      </w:r>
      <w:r>
        <w:drawing>
          <wp:inline distT="0" distB="0" distL="114300" distR="114300">
            <wp:extent cx="899160" cy="12573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1"/>
                    <a:stretch>
                      <a:fillRect/>
                    </a:stretch>
                  </pic:blipFill>
                  <pic:spPr>
                    <a:xfrm>
                      <a:off x="0" y="0"/>
                      <a:ext cx="899160" cy="1257300"/>
                    </a:xfrm>
                    <a:prstGeom prst="rect">
                      <a:avLst/>
                    </a:prstGeom>
                    <a:noFill/>
                    <a:ln w="9525">
                      <a:noFill/>
                    </a:ln>
                  </pic:spPr>
                </pic:pic>
              </a:graphicData>
            </a:graphic>
          </wp:inline>
        </w:drawing>
      </w:r>
    </w:p>
    <w:p>
      <w:pPr>
        <w:pStyle w:val="13"/>
        <w:numPr>
          <w:ilvl w:val="0"/>
          <w:numId w:val="0"/>
        </w:numPr>
        <w:spacing w:line="400" w:lineRule="atLeast"/>
        <w:ind w:left="1680" w:leftChars="0" w:firstLine="420" w:firstLineChars="0"/>
        <w:rPr>
          <w:rFonts w:hint="eastAsia"/>
          <w:lang w:val="en-US" w:eastAsia="zh-CN"/>
        </w:rPr>
      </w:pPr>
      <w:r>
        <w:rPr>
          <w:rFonts w:hint="eastAsia"/>
          <w:lang w:val="en-US" w:eastAsia="zh-CN"/>
        </w:rPr>
        <w:t>图2-7-1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图2-7-2</w:t>
      </w:r>
    </w:p>
    <w:p>
      <w:pPr>
        <w:pStyle w:val="13"/>
        <w:numPr>
          <w:ilvl w:val="0"/>
          <w:numId w:val="0"/>
        </w:numPr>
        <w:spacing w:line="400" w:lineRule="atLeast"/>
        <w:ind w:left="1680" w:leftChars="0" w:firstLine="420" w:firstLineChars="0"/>
        <w:rPr>
          <w:rFonts w:hint="eastAsia"/>
          <w:lang w:val="en-US" w:eastAsia="zh-CN"/>
        </w:rPr>
      </w:pPr>
    </w:p>
    <w:p>
      <w:pPr>
        <w:pStyle w:val="13"/>
        <w:numPr>
          <w:ilvl w:val="0"/>
          <w:numId w:val="1"/>
        </w:numPr>
        <w:spacing w:line="400" w:lineRule="atLeast"/>
        <w:ind w:firstLineChars="0"/>
        <w:rPr>
          <w:rFonts w:ascii="黑体" w:hAnsi="黑体" w:eastAsia="黑体" w:cs="黑体"/>
          <w:sz w:val="28"/>
          <w:szCs w:val="28"/>
        </w:rPr>
      </w:pPr>
      <w:r>
        <w:rPr>
          <w:rFonts w:hint="eastAsia" w:ascii="黑体" w:hAnsi="黑体" w:eastAsia="黑体" w:cs="黑体"/>
          <w:sz w:val="28"/>
          <w:szCs w:val="28"/>
        </w:rPr>
        <w:t>各模块</w:t>
      </w:r>
      <w:r>
        <w:rPr>
          <w:rFonts w:ascii="黑体" w:hAnsi="黑体" w:eastAsia="黑体" w:cs="黑体"/>
          <w:sz w:val="28"/>
          <w:szCs w:val="28"/>
        </w:rPr>
        <w:t>的测试方案及测试结果</w:t>
      </w: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计时模块</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分、秒计时模块（实现模60计数）</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仿真模</w:t>
      </w:r>
      <w:r>
        <w:rPr>
          <w:rFonts w:hint="eastAsia" w:ascii="宋体" w:hAnsi="宋体" w:cs="黑体"/>
          <w:szCs w:val="21"/>
        </w:rPr>
        <w:t>60计数</w:t>
      </w:r>
      <w:r>
        <w:rPr>
          <w:rFonts w:ascii="宋体" w:hAnsi="宋体" w:cs="黑体"/>
          <w:szCs w:val="21"/>
        </w:rPr>
        <w:t>结果。</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结果：如</w:t>
      </w:r>
      <w:r>
        <w:rPr>
          <w:rFonts w:ascii="宋体" w:hAnsi="宋体" w:cs="黑体"/>
          <w:b w:val="0"/>
          <w:bCs/>
          <w:color w:val="auto"/>
          <w:szCs w:val="21"/>
        </w:rPr>
        <w:t>图</w:t>
      </w:r>
      <w:r>
        <w:rPr>
          <w:rFonts w:hint="eastAsia" w:ascii="宋体" w:hAnsi="宋体" w:cs="黑体"/>
          <w:b w:val="0"/>
          <w:bCs/>
          <w:color w:val="auto"/>
          <w:szCs w:val="21"/>
          <w:lang w:val="en-US" w:eastAsia="zh-CN"/>
        </w:rPr>
        <w:t>3-1-1</w:t>
      </w:r>
      <w:r>
        <w:rPr>
          <w:rFonts w:hint="eastAsia" w:ascii="宋体" w:hAnsi="宋体" w:cs="黑体"/>
          <w:szCs w:val="21"/>
        </w:rPr>
        <w:t>为模60仿真</w:t>
      </w:r>
      <w:r>
        <w:rPr>
          <w:rFonts w:ascii="宋体" w:hAnsi="宋体" w:cs="黑体"/>
          <w:szCs w:val="21"/>
        </w:rPr>
        <w:t>结果。</w:t>
      </w:r>
    </w:p>
    <w:p>
      <w:pPr>
        <w:pStyle w:val="13"/>
        <w:spacing w:line="400" w:lineRule="atLeast"/>
        <w:ind w:firstLine="0" w:firstLineChars="0"/>
      </w:pPr>
      <w:r>
        <w:drawing>
          <wp:inline distT="0" distB="0" distL="114300" distR="114300">
            <wp:extent cx="5688330" cy="1002030"/>
            <wp:effectExtent l="0" t="0" r="11430" b="38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42"/>
                    <a:stretch>
                      <a:fillRect/>
                    </a:stretch>
                  </pic:blipFill>
                  <pic:spPr>
                    <a:xfrm>
                      <a:off x="0" y="0"/>
                      <a:ext cx="5688330" cy="1002030"/>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图3-1-1</w:t>
      </w:r>
    </w:p>
    <w:p>
      <w:pPr>
        <w:pStyle w:val="13"/>
        <w:spacing w:line="400" w:lineRule="atLeast"/>
        <w:ind w:firstLine="420" w:firstLineChars="0"/>
        <w:rPr>
          <w:rFonts w:hint="eastAsia"/>
          <w:lang w:val="en-US" w:eastAsia="zh-CN"/>
        </w:rPr>
      </w:pPr>
      <w:r>
        <w:rPr>
          <w:rFonts w:hint="eastAsia"/>
          <w:lang w:val="en-US" w:eastAsia="zh-CN"/>
        </w:rPr>
        <w:t>计数值个位在时钟脉冲下由0增加至9后清零，十位接收到个位进位信号后从0增加至5，后清零重新计数，电路仿真后功能显示正常。</w:t>
      </w:r>
    </w:p>
    <w:p>
      <w:pPr>
        <w:pStyle w:val="13"/>
        <w:spacing w:line="400" w:lineRule="atLeast"/>
        <w:ind w:firstLine="0" w:firstLineChars="0"/>
        <w:rPr>
          <w:rFonts w:hint="eastAsia"/>
          <w:lang w:val="en-US" w:eastAsia="zh-CN"/>
        </w:rPr>
      </w:pP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小时</w:t>
      </w:r>
      <w:r>
        <w:rPr>
          <w:rFonts w:ascii="黑体" w:hAnsi="黑体" w:eastAsia="黑体" w:cs="黑体"/>
          <w:szCs w:val="21"/>
        </w:rPr>
        <w:t>计时</w:t>
      </w:r>
      <w:r>
        <w:rPr>
          <w:rFonts w:hint="eastAsia" w:ascii="黑体" w:hAnsi="黑体" w:eastAsia="黑体" w:cs="黑体"/>
          <w:szCs w:val="21"/>
        </w:rPr>
        <w:t>模块（实现模</w:t>
      </w:r>
      <w:r>
        <w:rPr>
          <w:rFonts w:ascii="黑体" w:hAnsi="黑体" w:eastAsia="黑体" w:cs="黑体"/>
          <w:szCs w:val="21"/>
        </w:rPr>
        <w:t>24</w:t>
      </w:r>
      <w:r>
        <w:rPr>
          <w:rFonts w:hint="eastAsia" w:ascii="黑体" w:hAnsi="黑体" w:eastAsia="黑体" w:cs="黑体"/>
          <w:szCs w:val="21"/>
        </w:rPr>
        <w:t>计数）</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仿真模24</w:t>
      </w:r>
      <w:r>
        <w:rPr>
          <w:rFonts w:hint="eastAsia" w:ascii="宋体" w:hAnsi="宋体" w:cs="黑体"/>
          <w:szCs w:val="21"/>
        </w:rPr>
        <w:t>计数</w:t>
      </w:r>
      <w:r>
        <w:rPr>
          <w:rFonts w:ascii="宋体" w:hAnsi="宋体" w:cs="黑体"/>
          <w:szCs w:val="21"/>
        </w:rPr>
        <w:t>结果。</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结果：如</w:t>
      </w:r>
      <w:r>
        <w:rPr>
          <w:rFonts w:hint="eastAsia" w:ascii="宋体" w:hAnsi="宋体" w:cs="黑体"/>
          <w:b w:val="0"/>
          <w:bCs/>
          <w:color w:val="auto"/>
          <w:szCs w:val="21"/>
          <w:lang w:val="en-US" w:eastAsia="zh-CN"/>
        </w:rPr>
        <w:t>图3-1-2</w:t>
      </w:r>
      <w:r>
        <w:rPr>
          <w:rFonts w:hint="eastAsia" w:ascii="宋体" w:hAnsi="宋体" w:cs="黑体"/>
          <w:szCs w:val="21"/>
        </w:rPr>
        <w:t>为模</w:t>
      </w:r>
      <w:r>
        <w:rPr>
          <w:rFonts w:ascii="宋体" w:hAnsi="宋体" w:cs="黑体"/>
          <w:szCs w:val="21"/>
        </w:rPr>
        <w:t>24</w:t>
      </w:r>
      <w:r>
        <w:rPr>
          <w:rFonts w:hint="eastAsia" w:ascii="宋体" w:hAnsi="宋体" w:cs="黑体"/>
          <w:szCs w:val="21"/>
        </w:rPr>
        <w:t>仿真</w:t>
      </w:r>
      <w:r>
        <w:rPr>
          <w:rFonts w:ascii="宋体" w:hAnsi="宋体" w:cs="黑体"/>
          <w:szCs w:val="21"/>
        </w:rPr>
        <w:t>结果。</w:t>
      </w:r>
    </w:p>
    <w:p>
      <w:pPr>
        <w:pStyle w:val="13"/>
        <w:spacing w:line="400" w:lineRule="atLeast"/>
        <w:ind w:firstLine="0" w:firstLineChars="0"/>
      </w:pPr>
      <w:r>
        <w:drawing>
          <wp:inline distT="0" distB="0" distL="114300" distR="114300">
            <wp:extent cx="5697855" cy="1071245"/>
            <wp:effectExtent l="0" t="0" r="1905" b="1079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3"/>
                    <a:stretch>
                      <a:fillRect/>
                    </a:stretch>
                  </pic:blipFill>
                  <pic:spPr>
                    <a:xfrm>
                      <a:off x="0" y="0"/>
                      <a:ext cx="5697855" cy="107124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图3-1-2</w:t>
      </w:r>
    </w:p>
    <w:p>
      <w:pPr>
        <w:pStyle w:val="13"/>
        <w:spacing w:line="400" w:lineRule="atLeast"/>
        <w:ind w:firstLine="420" w:firstLineChars="0"/>
        <w:rPr>
          <w:rFonts w:hint="eastAsia"/>
          <w:lang w:val="en-US" w:eastAsia="zh-CN"/>
        </w:rPr>
      </w:pPr>
      <w:r>
        <w:rPr>
          <w:rFonts w:hint="eastAsia" w:ascii="宋体" w:hAnsi="宋体" w:cs="黑体"/>
          <w:szCs w:val="21"/>
          <w:lang w:val="en-US" w:eastAsia="zh-CN"/>
        </w:rPr>
        <w:t>观察波形可知，该计数器</w:t>
      </w:r>
      <w:r>
        <w:rPr>
          <w:rFonts w:hint="eastAsia"/>
          <w:lang w:val="en-US" w:eastAsia="zh-CN"/>
        </w:rPr>
        <w:t>在时钟脉冲下个位由0增加至9后清零，十位接收到个位进位信号后从0增加至1，在短暂延时清零信号2后清零重新计数，完成模24计数功能。</w:t>
      </w:r>
    </w:p>
    <w:p>
      <w:pPr>
        <w:pStyle w:val="13"/>
        <w:spacing w:line="400" w:lineRule="atLeast"/>
        <w:ind w:firstLine="0" w:firstLineChars="0"/>
        <w:rPr>
          <w:rFonts w:hint="eastAsia"/>
          <w:lang w:val="en-US" w:eastAsia="zh-CN"/>
        </w:rPr>
      </w:pP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数码管动态显示模块</w:t>
      </w: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扫描模块</w:t>
      </w:r>
      <w:r>
        <w:rPr>
          <w:rFonts w:ascii="黑体" w:hAnsi="黑体" w:eastAsia="黑体" w:cs="黑体"/>
          <w:szCs w:val="21"/>
        </w:rPr>
        <w:t>counter6</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仿真模6</w:t>
      </w:r>
      <w:r>
        <w:rPr>
          <w:rFonts w:hint="eastAsia" w:ascii="宋体" w:hAnsi="宋体" w:cs="黑体"/>
          <w:szCs w:val="21"/>
        </w:rPr>
        <w:t>计数</w:t>
      </w:r>
      <w:r>
        <w:rPr>
          <w:rFonts w:ascii="宋体" w:hAnsi="宋体" w:cs="黑体"/>
          <w:szCs w:val="21"/>
        </w:rPr>
        <w:t>结果。</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结果：如</w:t>
      </w:r>
      <w:r>
        <w:rPr>
          <w:rFonts w:hint="eastAsia" w:ascii="宋体" w:hAnsi="宋体" w:cs="黑体"/>
          <w:szCs w:val="21"/>
          <w:lang w:val="en-US" w:eastAsia="zh-CN"/>
        </w:rPr>
        <w:t>图</w:t>
      </w:r>
      <w:r>
        <w:rPr>
          <w:rFonts w:hint="eastAsia" w:ascii="宋体" w:hAnsi="宋体" w:cs="黑体"/>
          <w:b w:val="0"/>
          <w:bCs/>
          <w:color w:val="auto"/>
          <w:szCs w:val="21"/>
          <w:lang w:val="en-US" w:eastAsia="zh-CN"/>
        </w:rPr>
        <w:t>3-2-1</w:t>
      </w:r>
      <w:r>
        <w:rPr>
          <w:rFonts w:hint="eastAsia" w:ascii="宋体" w:hAnsi="宋体" w:cs="黑体"/>
          <w:szCs w:val="21"/>
        </w:rPr>
        <w:t>为模</w:t>
      </w:r>
      <w:r>
        <w:rPr>
          <w:rFonts w:ascii="宋体" w:hAnsi="宋体" w:cs="黑体"/>
          <w:szCs w:val="21"/>
        </w:rPr>
        <w:t>6</w:t>
      </w:r>
      <w:r>
        <w:rPr>
          <w:rFonts w:hint="eastAsia" w:ascii="宋体" w:hAnsi="宋体" w:cs="黑体"/>
          <w:szCs w:val="21"/>
        </w:rPr>
        <w:t>仿真</w:t>
      </w:r>
      <w:r>
        <w:rPr>
          <w:rFonts w:ascii="宋体" w:hAnsi="宋体" w:cs="黑体"/>
          <w:szCs w:val="21"/>
        </w:rPr>
        <w:t>结果。</w:t>
      </w:r>
    </w:p>
    <w:p>
      <w:pPr>
        <w:pStyle w:val="13"/>
        <w:spacing w:line="400" w:lineRule="atLeast"/>
        <w:ind w:firstLine="0" w:firstLineChars="0"/>
      </w:pPr>
      <w:r>
        <w:drawing>
          <wp:inline distT="0" distB="0" distL="114300" distR="114300">
            <wp:extent cx="5591175" cy="1138555"/>
            <wp:effectExtent l="0" t="0" r="1905" b="444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4"/>
                    <a:stretch>
                      <a:fillRect/>
                    </a:stretch>
                  </pic:blipFill>
                  <pic:spPr>
                    <a:xfrm>
                      <a:off x="0" y="0"/>
                      <a:ext cx="5591175" cy="113855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图3-2-1</w:t>
      </w:r>
    </w:p>
    <w:p>
      <w:pPr>
        <w:pStyle w:val="13"/>
        <w:spacing w:line="400" w:lineRule="atLeast"/>
        <w:ind w:firstLine="420" w:firstLineChars="0"/>
        <w:jc w:val="left"/>
        <w:rPr>
          <w:rFonts w:hint="eastAsia"/>
          <w:lang w:val="en-US" w:eastAsia="zh-CN"/>
        </w:rPr>
      </w:pPr>
      <w:r>
        <w:rPr>
          <w:rFonts w:hint="eastAsia"/>
          <w:lang w:val="en-US" w:eastAsia="zh-CN"/>
        </w:rPr>
        <w:t>计数值在时钟脉冲下由0增加到5，后自动清零，完成6模计数。</w:t>
      </w:r>
    </w:p>
    <w:p>
      <w:pPr>
        <w:pStyle w:val="13"/>
        <w:spacing w:line="400" w:lineRule="atLeast"/>
        <w:ind w:firstLine="0" w:firstLineChars="0"/>
        <w:rPr>
          <w:rFonts w:hint="eastAsia"/>
          <w:lang w:val="en-US" w:eastAsia="zh-CN"/>
        </w:rPr>
      </w:pPr>
    </w:p>
    <w:p>
      <w:pPr>
        <w:pStyle w:val="13"/>
        <w:numPr>
          <w:ilvl w:val="2"/>
          <w:numId w:val="1"/>
        </w:numPr>
        <w:spacing w:line="400" w:lineRule="atLeast"/>
        <w:ind w:firstLineChars="0"/>
        <w:rPr>
          <w:rFonts w:ascii="黑体" w:hAnsi="黑体" w:eastAsia="黑体" w:cs="黑体"/>
          <w:szCs w:val="21"/>
        </w:rPr>
      </w:pPr>
      <w:r>
        <w:rPr>
          <w:rFonts w:hint="eastAsia" w:ascii="黑体" w:hAnsi="黑体" w:eastAsia="黑体" w:cs="黑体"/>
          <w:szCs w:val="21"/>
        </w:rPr>
        <w:t>位选模块</w:t>
      </w:r>
      <w:r>
        <w:rPr>
          <w:rFonts w:ascii="黑体" w:hAnsi="黑体" w:eastAsia="黑体" w:cs="黑体"/>
          <w:szCs w:val="21"/>
        </w:rPr>
        <w:t>dig</w:t>
      </w:r>
      <w:r>
        <w:rPr>
          <w:rFonts w:hint="eastAsia" w:ascii="黑体" w:hAnsi="黑体" w:eastAsia="黑体" w:cs="黑体"/>
          <w:szCs w:val="21"/>
        </w:rPr>
        <w:t>_select（实现6位</w:t>
      </w:r>
      <w:r>
        <w:rPr>
          <w:rFonts w:ascii="黑体" w:hAnsi="黑体" w:eastAsia="黑体" w:cs="黑体"/>
          <w:szCs w:val="21"/>
        </w:rPr>
        <w:t>数码管</w:t>
      </w:r>
      <w:r>
        <w:rPr>
          <w:rFonts w:hint="eastAsia" w:ascii="黑体" w:hAnsi="黑体" w:eastAsia="黑体" w:cs="黑体"/>
          <w:szCs w:val="21"/>
          <w:highlight w:val="none"/>
          <w:lang w:val="en-US" w:eastAsia="zh-CN"/>
        </w:rPr>
        <w:t>扫描时对应数码管的选通</w:t>
      </w:r>
      <w:r>
        <w:rPr>
          <w:rFonts w:hint="eastAsia" w:ascii="黑体" w:hAnsi="黑体" w:eastAsia="黑体" w:cs="黑体"/>
          <w:szCs w:val="21"/>
        </w:rPr>
        <w:t>）</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w:t>
      </w:r>
      <w:r>
        <w:rPr>
          <w:rFonts w:hint="eastAsia" w:asciiTheme="minorEastAsia" w:hAnsiTheme="minorEastAsia" w:eastAsiaTheme="minorEastAsia" w:cstheme="minorEastAsia"/>
          <w:szCs w:val="21"/>
        </w:rPr>
        <w:t>dig_select</w:t>
      </w:r>
      <w:r>
        <w:rPr>
          <w:rFonts w:hint="eastAsia" w:asciiTheme="minorEastAsia" w:hAnsiTheme="minorEastAsia" w:eastAsiaTheme="minorEastAsia" w:cstheme="minorEastAsia"/>
          <w:szCs w:val="21"/>
          <w:lang w:val="en-US" w:eastAsia="zh-CN"/>
        </w:rPr>
        <w:t>输出</w:t>
      </w:r>
      <w:r>
        <w:rPr>
          <w:rFonts w:ascii="宋体" w:hAnsi="宋体" w:cs="黑体"/>
          <w:szCs w:val="21"/>
        </w:rPr>
        <w:t>结果。</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结果：如图</w:t>
      </w:r>
      <w:r>
        <w:rPr>
          <w:rFonts w:hint="eastAsia" w:ascii="宋体" w:hAnsi="宋体" w:cs="黑体"/>
          <w:szCs w:val="21"/>
          <w:lang w:val="en-US" w:eastAsia="zh-CN"/>
        </w:rPr>
        <w:t>3-2-2</w:t>
      </w:r>
      <w:r>
        <w:rPr>
          <w:rFonts w:hint="eastAsia" w:ascii="宋体" w:hAnsi="宋体" w:cs="黑体"/>
          <w:szCs w:val="21"/>
        </w:rPr>
        <w:t>为</w:t>
      </w:r>
      <w:r>
        <w:rPr>
          <w:rFonts w:hint="eastAsia" w:asciiTheme="minorEastAsia" w:hAnsiTheme="minorEastAsia" w:eastAsiaTheme="minorEastAsia" w:cstheme="minorEastAsia"/>
          <w:szCs w:val="21"/>
        </w:rPr>
        <w:t>dig_select</w:t>
      </w:r>
      <w:r>
        <w:rPr>
          <w:rFonts w:hint="eastAsia" w:ascii="宋体" w:hAnsi="宋体" w:cs="黑体"/>
          <w:szCs w:val="21"/>
        </w:rPr>
        <w:t>仿真</w:t>
      </w:r>
      <w:r>
        <w:rPr>
          <w:rFonts w:ascii="宋体" w:hAnsi="宋体" w:cs="黑体"/>
          <w:szCs w:val="21"/>
        </w:rPr>
        <w:t>结果。</w:t>
      </w:r>
    </w:p>
    <w:p>
      <w:pPr>
        <w:pStyle w:val="13"/>
        <w:spacing w:line="400" w:lineRule="atLeast"/>
        <w:ind w:firstLine="0" w:firstLineChars="0"/>
      </w:pPr>
      <w:r>
        <w:drawing>
          <wp:inline distT="0" distB="0" distL="114300" distR="114300">
            <wp:extent cx="5687060" cy="2236470"/>
            <wp:effectExtent l="0" t="0" r="12700" b="3810"/>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45"/>
                    <a:stretch>
                      <a:fillRect/>
                    </a:stretch>
                  </pic:blipFill>
                  <pic:spPr>
                    <a:xfrm>
                      <a:off x="0" y="0"/>
                      <a:ext cx="5687060" cy="2236470"/>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图3-2-2</w:t>
      </w:r>
    </w:p>
    <w:p>
      <w:pPr>
        <w:pStyle w:val="13"/>
        <w:spacing w:line="400" w:lineRule="atLeast"/>
        <w:ind w:firstLine="420" w:firstLineChars="0"/>
        <w:rPr>
          <w:rFonts w:hint="eastAsia" w:eastAsia="宋体"/>
          <w:lang w:val="en-US" w:eastAsia="zh-CN"/>
        </w:rPr>
      </w:pPr>
      <w:r>
        <w:rPr>
          <w:rFonts w:hint="eastAsia"/>
          <w:lang w:val="en-US" w:eastAsia="zh-CN"/>
        </w:rPr>
        <w:t>观察分析该图可知，数据输入从000增加到101，成功译码并输出位选地址111110到011111。</w:t>
      </w:r>
    </w:p>
    <w:p>
      <w:pPr>
        <w:pStyle w:val="13"/>
        <w:spacing w:line="400" w:lineRule="atLeast"/>
        <w:ind w:firstLine="0" w:firstLineChars="0"/>
        <w:rPr>
          <w:rFonts w:ascii="宋体" w:hAnsi="宋体" w:cs="黑体"/>
          <w:szCs w:val="21"/>
        </w:rPr>
      </w:pP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扩展</w:t>
      </w:r>
      <w:r>
        <w:rPr>
          <w:rFonts w:ascii="黑体" w:hAnsi="黑体" w:eastAsia="黑体" w:cs="黑体"/>
          <w:sz w:val="24"/>
          <w:szCs w:val="24"/>
        </w:rPr>
        <w:t>功能</w:t>
      </w:r>
      <w:r>
        <w:rPr>
          <w:rFonts w:hint="eastAsia" w:ascii="黑体" w:hAnsi="黑体" w:eastAsia="黑体" w:cs="黑体"/>
          <w:sz w:val="24"/>
          <w:szCs w:val="24"/>
        </w:rPr>
        <w:t>模块</w:t>
      </w:r>
    </w:p>
    <w:p>
      <w:pPr>
        <w:pStyle w:val="13"/>
        <w:numPr>
          <w:ilvl w:val="0"/>
          <w:numId w:val="0"/>
        </w:numPr>
        <w:spacing w:line="400" w:lineRule="atLeast"/>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3.3.1</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闹钟模块</w:t>
      </w:r>
    </w:p>
    <w:p>
      <w:pPr>
        <w:pStyle w:val="13"/>
        <w:spacing w:line="400" w:lineRule="atLeast"/>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3.3.1.1</w:t>
      </w:r>
      <w:r>
        <w:rPr>
          <w:rFonts w:hint="eastAsia" w:ascii="黑体" w:hAnsi="黑体" w:eastAsia="黑体" w:cs="黑体"/>
          <w:sz w:val="24"/>
          <w:szCs w:val="24"/>
          <w:lang w:val="en-US" w:eastAsia="zh-CN"/>
        </w:rPr>
        <w:tab/>
      </w:r>
      <w:r>
        <w:rPr>
          <w:rFonts w:hint="eastAsia" w:ascii="黑体" w:hAnsi="黑体" w:eastAsia="黑体" w:cs="黑体"/>
          <w:b w:val="0"/>
          <w:bCs/>
          <w:color w:val="auto"/>
          <w:szCs w:val="21"/>
          <w:lang w:val="en-US" w:eastAsia="zh-CN"/>
        </w:rPr>
        <w:t>按键消抖模块（实现消除按键产生电平来回跳动的影响）</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w:t>
      </w:r>
      <w:r>
        <w:rPr>
          <w:rFonts w:hint="eastAsia" w:asciiTheme="minorEastAsia" w:hAnsiTheme="minorEastAsia" w:eastAsiaTheme="minorEastAsia" w:cstheme="minorEastAsia"/>
          <w:szCs w:val="21"/>
          <w:lang w:val="en-US" w:eastAsia="zh-CN"/>
        </w:rPr>
        <w:t>按键消抖模块输出</w:t>
      </w:r>
      <w:r>
        <w:rPr>
          <w:rFonts w:ascii="宋体" w:hAnsi="宋体" w:cs="黑体"/>
          <w:szCs w:val="21"/>
        </w:rPr>
        <w:t>结果。</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结果：如图</w:t>
      </w:r>
      <w:r>
        <w:rPr>
          <w:rFonts w:hint="eastAsia" w:ascii="宋体" w:hAnsi="宋体" w:cs="黑体"/>
          <w:szCs w:val="21"/>
          <w:lang w:val="en-US" w:eastAsia="zh-CN"/>
        </w:rPr>
        <w:t>3-3-1-1</w:t>
      </w:r>
      <w:r>
        <w:rPr>
          <w:rFonts w:hint="eastAsia" w:ascii="宋体" w:hAnsi="宋体" w:cs="黑体"/>
          <w:szCs w:val="21"/>
        </w:rPr>
        <w:t>为</w:t>
      </w:r>
      <w:r>
        <w:rPr>
          <w:rFonts w:hint="eastAsia" w:asciiTheme="minorEastAsia" w:hAnsiTheme="minorEastAsia" w:eastAsiaTheme="minorEastAsia" w:cstheme="minorEastAsia"/>
          <w:szCs w:val="21"/>
          <w:lang w:val="en-US" w:eastAsia="zh-CN"/>
        </w:rPr>
        <w:t>按键消抖模块</w:t>
      </w:r>
      <w:r>
        <w:rPr>
          <w:rFonts w:hint="eastAsia" w:ascii="宋体" w:hAnsi="宋体" w:cs="黑体"/>
          <w:szCs w:val="21"/>
        </w:rPr>
        <w:t>仿真</w:t>
      </w:r>
      <w:r>
        <w:rPr>
          <w:rFonts w:ascii="宋体" w:hAnsi="宋体" w:cs="黑体"/>
          <w:szCs w:val="21"/>
        </w:rPr>
        <w:t>结果。</w:t>
      </w:r>
    </w:p>
    <w:p>
      <w:pPr>
        <w:pStyle w:val="13"/>
        <w:spacing w:line="400" w:lineRule="atLeast"/>
        <w:ind w:firstLine="0" w:firstLineChars="0"/>
      </w:pPr>
      <w:r>
        <w:drawing>
          <wp:inline distT="0" distB="0" distL="114300" distR="114300">
            <wp:extent cx="5696585" cy="615315"/>
            <wp:effectExtent l="0" t="0" r="317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6"/>
                    <a:stretch>
                      <a:fillRect/>
                    </a:stretch>
                  </pic:blipFill>
                  <pic:spPr>
                    <a:xfrm>
                      <a:off x="0" y="0"/>
                      <a:ext cx="5696585" cy="615315"/>
                    </a:xfrm>
                    <a:prstGeom prst="rect">
                      <a:avLst/>
                    </a:prstGeom>
                    <a:noFill/>
                    <a:ln w="9525">
                      <a:noFill/>
                    </a:ln>
                  </pic:spPr>
                </pic:pic>
              </a:graphicData>
            </a:graphic>
          </wp:inline>
        </w:drawing>
      </w:r>
    </w:p>
    <w:p>
      <w:pPr>
        <w:pStyle w:val="13"/>
        <w:spacing w:line="400" w:lineRule="atLeast"/>
        <w:ind w:left="2520" w:leftChars="0" w:firstLine="420" w:firstLineChars="0"/>
        <w:rPr>
          <w:rFonts w:hint="eastAsia" w:eastAsia="宋体"/>
          <w:lang w:val="en-US" w:eastAsia="zh-CN"/>
        </w:rPr>
      </w:pPr>
      <w:r>
        <w:rPr>
          <w:rFonts w:hint="eastAsia"/>
          <w:lang w:val="en-US" w:eastAsia="zh-CN"/>
        </w:rPr>
        <w:t>图3-3-1-1</w:t>
      </w:r>
    </w:p>
    <w:p>
      <w:pPr>
        <w:pStyle w:val="13"/>
        <w:spacing w:line="400" w:lineRule="atLeast"/>
        <w:ind w:firstLine="420" w:firstLineChars="0"/>
        <w:rPr>
          <w:rFonts w:hint="eastAsia"/>
          <w:lang w:val="en-US" w:eastAsia="zh-CN"/>
        </w:rPr>
      </w:pPr>
      <w:r>
        <w:rPr>
          <w:rFonts w:hint="eastAsia"/>
          <w:lang w:val="en-US" w:eastAsia="zh-CN"/>
        </w:rPr>
        <w:t>只有在系统按键在一定时间内全是高电平，输出端才会输出高电平。</w:t>
      </w:r>
    </w:p>
    <w:p>
      <w:pPr>
        <w:pStyle w:val="13"/>
        <w:spacing w:line="400" w:lineRule="atLeast"/>
        <w:ind w:firstLine="0" w:firstLineChars="0"/>
        <w:rPr>
          <w:rFonts w:hint="eastAsia"/>
          <w:lang w:val="en-US" w:eastAsia="zh-CN"/>
        </w:rPr>
      </w:pPr>
    </w:p>
    <w:p>
      <w:pPr>
        <w:pStyle w:val="13"/>
        <w:numPr>
          <w:ilvl w:val="0"/>
          <w:numId w:val="0"/>
        </w:numPr>
        <w:spacing w:line="400" w:lineRule="atLeas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3.3.1.2</w:t>
      </w:r>
      <w:r>
        <w:rPr>
          <w:rFonts w:hint="eastAsia" w:ascii="黑体" w:hAnsi="黑体" w:eastAsia="黑体" w:cs="黑体"/>
          <w:sz w:val="24"/>
          <w:szCs w:val="24"/>
          <w:lang w:val="en-US" w:eastAsia="zh-CN"/>
        </w:rPr>
        <w:tab/>
      </w:r>
      <w:r>
        <w:rPr>
          <w:rFonts w:hint="eastAsia" w:ascii="黑体" w:hAnsi="黑体" w:eastAsia="黑体" w:cs="黑体"/>
          <w:sz w:val="21"/>
          <w:szCs w:val="21"/>
          <w:lang w:val="en-US" w:eastAsia="zh-CN"/>
        </w:rPr>
        <w:t>闹钟与时钟显示间切换</w:t>
      </w:r>
      <w:r>
        <w:rPr>
          <w:rFonts w:hint="eastAsia" w:ascii="黑体" w:hAnsi="黑体" w:eastAsia="黑体" w:cs="黑体"/>
          <w:sz w:val="24"/>
          <w:szCs w:val="24"/>
          <w:lang w:val="en-US" w:eastAsia="zh-CN"/>
        </w:rPr>
        <w:t>（实现按一次按键在时钟与闹钟显示间切换的功能）</w:t>
      </w:r>
    </w:p>
    <w:p>
      <w:pPr>
        <w:pStyle w:val="13"/>
        <w:spacing w:line="400" w:lineRule="atLeast"/>
        <w:ind w:firstLine="0" w:firstLineChars="0"/>
        <w:rPr>
          <w:rFonts w:ascii="宋体" w:hAnsi="宋体" w:cs="黑体"/>
          <w:szCs w:val="21"/>
        </w:rPr>
      </w:pPr>
      <w:r>
        <w:rPr>
          <w:rFonts w:hint="eastAsia" w:ascii="宋体" w:hAnsi="宋体" w:cs="黑体"/>
          <w:szCs w:val="21"/>
        </w:rPr>
        <w:t>测试</w:t>
      </w:r>
      <w:r>
        <w:rPr>
          <w:rFonts w:ascii="宋体" w:hAnsi="宋体" w:cs="黑体"/>
          <w:szCs w:val="21"/>
        </w:rPr>
        <w:t>方案：用</w:t>
      </w:r>
      <w:r>
        <w:rPr>
          <w:rFonts w:hint="eastAsia" w:ascii="宋体" w:hAnsi="宋体" w:cs="黑体"/>
          <w:szCs w:val="21"/>
        </w:rPr>
        <w:t>quartus</w:t>
      </w:r>
      <w:r>
        <w:rPr>
          <w:rFonts w:ascii="宋体" w:hAnsi="宋体" w:cs="黑体"/>
          <w:szCs w:val="21"/>
        </w:rPr>
        <w:t xml:space="preserve"> II</w:t>
      </w:r>
      <w:r>
        <w:rPr>
          <w:rFonts w:hint="eastAsia" w:ascii="宋体" w:hAnsi="宋体" w:cs="黑体"/>
          <w:szCs w:val="21"/>
        </w:rPr>
        <w:t>软件</w:t>
      </w:r>
      <w:r>
        <w:rPr>
          <w:rFonts w:ascii="宋体" w:hAnsi="宋体" w:cs="黑体"/>
          <w:szCs w:val="21"/>
        </w:rPr>
        <w:t>仿真</w:t>
      </w:r>
      <w:r>
        <w:rPr>
          <w:rFonts w:hint="eastAsia" w:asciiTheme="minorEastAsia" w:hAnsiTheme="minorEastAsia" w:eastAsiaTheme="minorEastAsia" w:cstheme="minorEastAsia"/>
          <w:sz w:val="21"/>
          <w:szCs w:val="21"/>
          <w:lang w:val="en-US" w:eastAsia="zh-CN"/>
        </w:rPr>
        <w:t>闹钟与时钟显示间切换</w:t>
      </w:r>
      <w:r>
        <w:rPr>
          <w:rFonts w:hint="eastAsia" w:asciiTheme="minorEastAsia" w:hAnsiTheme="minorEastAsia" w:eastAsiaTheme="minorEastAsia" w:cstheme="minorEastAsia"/>
          <w:szCs w:val="21"/>
          <w:lang w:val="en-US" w:eastAsia="zh-CN"/>
        </w:rPr>
        <w:t>输出</w:t>
      </w:r>
      <w:r>
        <w:rPr>
          <w:rFonts w:ascii="宋体" w:hAnsi="宋体" w:cs="黑体"/>
          <w:szCs w:val="21"/>
        </w:rPr>
        <w:t>结果。</w:t>
      </w:r>
    </w:p>
    <w:p>
      <w:pPr>
        <w:pStyle w:val="13"/>
        <w:spacing w:line="400" w:lineRule="atLeast"/>
        <w:ind w:firstLine="0" w:firstLineChars="0"/>
      </w:pPr>
      <w:r>
        <w:rPr>
          <w:rFonts w:hint="eastAsia" w:ascii="宋体" w:hAnsi="宋体" w:cs="黑体"/>
          <w:szCs w:val="21"/>
        </w:rPr>
        <w:t>测试</w:t>
      </w:r>
      <w:r>
        <w:rPr>
          <w:rFonts w:ascii="宋体" w:hAnsi="宋体" w:cs="黑体"/>
          <w:szCs w:val="21"/>
        </w:rPr>
        <w:t>结果：如图</w:t>
      </w:r>
      <w:r>
        <w:rPr>
          <w:rFonts w:hint="eastAsia" w:ascii="宋体" w:hAnsi="宋体" w:cs="黑体"/>
          <w:szCs w:val="21"/>
          <w:lang w:val="en-US" w:eastAsia="zh-CN"/>
        </w:rPr>
        <w:t>3-3-1-2</w:t>
      </w:r>
      <w:r>
        <w:rPr>
          <w:rFonts w:hint="eastAsia" w:ascii="宋体" w:hAnsi="宋体" w:cs="黑体"/>
          <w:szCs w:val="21"/>
        </w:rPr>
        <w:t>为</w:t>
      </w:r>
      <w:r>
        <w:rPr>
          <w:rFonts w:hint="eastAsia" w:asciiTheme="minorEastAsia" w:hAnsiTheme="minorEastAsia" w:eastAsiaTheme="minorEastAsia" w:cstheme="minorEastAsia"/>
          <w:szCs w:val="21"/>
          <w:lang w:val="en-US" w:eastAsia="zh-CN"/>
        </w:rPr>
        <w:t>按键翻转模块</w:t>
      </w:r>
      <w:r>
        <w:rPr>
          <w:rFonts w:hint="eastAsia" w:ascii="宋体" w:hAnsi="宋体" w:cs="黑体"/>
          <w:szCs w:val="21"/>
        </w:rPr>
        <w:t>仿真</w:t>
      </w:r>
      <w:r>
        <w:rPr>
          <w:rFonts w:ascii="宋体" w:hAnsi="宋体" w:cs="黑体"/>
          <w:szCs w:val="21"/>
        </w:rPr>
        <w:t>结果。</w:t>
      </w:r>
      <w:r>
        <w:rPr>
          <w:rFonts w:hint="eastAsia" w:ascii="宋体" w:hAnsi="宋体" w:cs="黑体"/>
          <w:szCs w:val="21"/>
          <w:lang w:eastAsia="zh-CN"/>
        </w:rPr>
        <w:t>（</w:t>
      </w:r>
      <w:r>
        <w:rPr>
          <w:rFonts w:hint="eastAsia" w:ascii="宋体" w:hAnsi="宋体" w:cs="黑体"/>
          <w:szCs w:val="21"/>
          <w:lang w:val="en-US" w:eastAsia="zh-CN"/>
        </w:rPr>
        <w:t>位选与段选）</w:t>
      </w:r>
      <w:bookmarkStart w:id="0" w:name="_GoBack"/>
      <w:bookmarkEnd w:id="0"/>
    </w:p>
    <w:p>
      <w:pPr>
        <w:pStyle w:val="13"/>
        <w:spacing w:line="400" w:lineRule="atLeast"/>
        <w:ind w:firstLine="0" w:firstLineChars="0"/>
      </w:pPr>
      <w:r>
        <w:drawing>
          <wp:inline distT="0" distB="0" distL="114300" distR="114300">
            <wp:extent cx="5694045" cy="1242695"/>
            <wp:effectExtent l="0" t="0" r="5715" b="6985"/>
            <wp:docPr id="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pic:cNvPicPr>
                      <a:picLocks noChangeAspect="1"/>
                    </pic:cNvPicPr>
                  </pic:nvPicPr>
                  <pic:blipFill>
                    <a:blip r:embed="rId47"/>
                    <a:stretch>
                      <a:fillRect/>
                    </a:stretch>
                  </pic:blipFill>
                  <pic:spPr>
                    <a:xfrm>
                      <a:off x="0" y="0"/>
                      <a:ext cx="5694045" cy="124269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图3-3-1-1</w:t>
      </w:r>
    </w:p>
    <w:p>
      <w:pPr>
        <w:pStyle w:val="13"/>
        <w:spacing w:line="400" w:lineRule="atLeast"/>
        <w:ind w:firstLine="0" w:firstLineChars="0"/>
      </w:pPr>
      <w:r>
        <w:drawing>
          <wp:inline distT="0" distB="0" distL="114300" distR="114300">
            <wp:extent cx="5696585" cy="1522730"/>
            <wp:effectExtent l="0" t="0" r="3175" b="1270"/>
            <wp:docPr id="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pic:cNvPicPr>
                      <a:picLocks noChangeAspect="1"/>
                    </pic:cNvPicPr>
                  </pic:nvPicPr>
                  <pic:blipFill>
                    <a:blip r:embed="rId48"/>
                    <a:stretch>
                      <a:fillRect/>
                    </a:stretch>
                  </pic:blipFill>
                  <pic:spPr>
                    <a:xfrm>
                      <a:off x="0" y="0"/>
                      <a:ext cx="5696585" cy="1522730"/>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图3-3-1-2</w:t>
      </w:r>
    </w:p>
    <w:p>
      <w:pPr>
        <w:pStyle w:val="13"/>
        <w:spacing w:line="400" w:lineRule="atLeast"/>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由波形仿真可知，位选与段选在switch开关不同电平时实现了输出的切换，且切换延迟短，功能正常。</w:t>
      </w:r>
    </w:p>
    <w:p>
      <w:pPr>
        <w:pStyle w:val="13"/>
        <w:spacing w:line="400" w:lineRule="atLeast"/>
        <w:ind w:firstLine="0" w:firstLineChars="0"/>
        <w:rPr>
          <w:rFonts w:hint="eastAsia" w:asciiTheme="minorEastAsia" w:hAnsiTheme="minorEastAsia" w:eastAsiaTheme="minorEastAsia" w:cstheme="minorEastAsia"/>
          <w:sz w:val="21"/>
          <w:szCs w:val="21"/>
          <w:lang w:val="en-US" w:eastAsia="zh-CN"/>
        </w:rPr>
      </w:pPr>
    </w:p>
    <w:p>
      <w:pPr>
        <w:pStyle w:val="13"/>
        <w:spacing w:line="400" w:lineRule="atLeast"/>
        <w:ind w:firstLine="0" w:firstLineChars="0"/>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3.3.1.3</w:t>
      </w:r>
      <w:r>
        <w:rPr>
          <w:rFonts w:hint="eastAsia" w:ascii="黑体" w:hAnsi="黑体" w:eastAsia="黑体" w:cs="黑体"/>
          <w:sz w:val="21"/>
          <w:szCs w:val="21"/>
          <w:lang w:val="en-US" w:eastAsia="zh-CN"/>
        </w:rPr>
        <w:t>闹铃时间设置</w:t>
      </w:r>
    </w:p>
    <w:p>
      <w:pPr>
        <w:pStyle w:val="13"/>
        <w:spacing w:line="400" w:lineRule="atLeast"/>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测试方案：用quartus II软件仿真</w:t>
      </w:r>
      <w:r>
        <w:rPr>
          <w:rFonts w:hint="eastAsia" w:asciiTheme="minorEastAsia" w:hAnsiTheme="minorEastAsia" w:eastAsiaTheme="minorEastAsia" w:cstheme="minorEastAsia"/>
          <w:szCs w:val="21"/>
          <w:lang w:val="en-US" w:eastAsia="zh-CN"/>
        </w:rPr>
        <w:t>闹铃时间储存与响铃模块仿真结果</w:t>
      </w:r>
      <w:r>
        <w:rPr>
          <w:rFonts w:hint="eastAsia" w:asciiTheme="minorEastAsia" w:hAnsiTheme="minorEastAsia" w:eastAsiaTheme="minorEastAsia" w:cstheme="minorEastAsia"/>
          <w:szCs w:val="21"/>
        </w:rPr>
        <w:t>。</w:t>
      </w:r>
    </w:p>
    <w:p>
      <w:pPr>
        <w:pStyle w:val="13"/>
        <w:spacing w:line="400" w:lineRule="atLeast"/>
        <w:ind w:firstLine="0" w:firstLineChars="0"/>
        <w:rPr>
          <w:rFonts w:hint="eastAsia"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rPr>
        <w:t>测试结果：如图</w:t>
      </w:r>
      <w:r>
        <w:rPr>
          <w:rFonts w:hint="eastAsia" w:asciiTheme="minorEastAsia" w:hAnsiTheme="minorEastAsia" w:eastAsiaTheme="minorEastAsia" w:cstheme="minorEastAsia"/>
          <w:szCs w:val="21"/>
          <w:lang w:val="en-US" w:eastAsia="zh-CN"/>
        </w:rPr>
        <w:t>3-3-1-3</w:t>
      </w:r>
      <w:r>
        <w:rPr>
          <w:rFonts w:hint="eastAsia" w:asciiTheme="minorEastAsia" w:hAnsiTheme="minorEastAsia" w:eastAsiaTheme="minorEastAsia" w:cstheme="minorEastAsia"/>
          <w:szCs w:val="21"/>
        </w:rPr>
        <w:t>为</w:t>
      </w:r>
      <w:r>
        <w:rPr>
          <w:rFonts w:hint="eastAsia" w:asciiTheme="minorEastAsia" w:hAnsiTheme="minorEastAsia" w:eastAsiaTheme="minorEastAsia" w:cstheme="minorEastAsia"/>
          <w:szCs w:val="21"/>
          <w:lang w:val="en-US" w:eastAsia="zh-CN"/>
        </w:rPr>
        <w:t>闹铃时间储存与响铃模块</w:t>
      </w:r>
      <w:r>
        <w:rPr>
          <w:rFonts w:hint="eastAsia" w:asciiTheme="minorEastAsia" w:hAnsiTheme="minorEastAsia" w:eastAsiaTheme="minorEastAsia" w:cstheme="minorEastAsia"/>
          <w:szCs w:val="21"/>
        </w:rPr>
        <w:t>仿真结果</w:t>
      </w:r>
      <w:r>
        <w:rPr>
          <w:rFonts w:hint="eastAsia" w:asciiTheme="minorEastAsia" w:hAnsiTheme="minorEastAsia" w:eastAsiaTheme="minorEastAsia" w:cstheme="minorEastAsia"/>
          <w:szCs w:val="21"/>
          <w:lang w:eastAsia="zh-CN"/>
        </w:rPr>
        <w:t>。</w:t>
      </w:r>
    </w:p>
    <w:p>
      <w:pPr>
        <w:pStyle w:val="13"/>
        <w:spacing w:line="400" w:lineRule="atLeast"/>
        <w:ind w:firstLine="0" w:firstLineChars="0"/>
      </w:pPr>
      <w:r>
        <w:drawing>
          <wp:inline distT="0" distB="0" distL="114300" distR="114300">
            <wp:extent cx="5692775" cy="2028825"/>
            <wp:effectExtent l="0" t="0" r="6985" b="13335"/>
            <wp:docPr id="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pic:cNvPicPr>
                      <a:picLocks noChangeAspect="1"/>
                    </pic:cNvPicPr>
                  </pic:nvPicPr>
                  <pic:blipFill>
                    <a:blip r:embed="rId49"/>
                    <a:stretch>
                      <a:fillRect/>
                    </a:stretch>
                  </pic:blipFill>
                  <pic:spPr>
                    <a:xfrm>
                      <a:off x="0" y="0"/>
                      <a:ext cx="5692775" cy="202882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图3-3-1-3</w:t>
      </w:r>
    </w:p>
    <w:p>
      <w:pPr>
        <w:pStyle w:val="13"/>
        <w:spacing w:line="400" w:lineRule="atLeast"/>
        <w:ind w:firstLine="420" w:firstLineChars="0"/>
        <w:rPr>
          <w:rFonts w:hint="eastAsia"/>
          <w:lang w:val="en-US" w:eastAsia="zh-CN"/>
        </w:rPr>
      </w:pPr>
      <w:r>
        <w:rPr>
          <w:rFonts w:hint="eastAsia"/>
          <w:lang w:val="en-US" w:eastAsia="zh-CN"/>
        </w:rPr>
        <w:t>当闹钟功能打开时，alarmlight端口输出高电平，表示闹钟功能打开，当我们ldatime输出高电平时，我们成功设置了闹铃时间，当当前时间跟闹铃时间一致时，alarm端口输出高电平表示闹钟正在响铃。完成闹铃储存与定时响铃功能。</w:t>
      </w:r>
    </w:p>
    <w:p>
      <w:pPr>
        <w:pStyle w:val="13"/>
        <w:spacing w:line="400" w:lineRule="atLeast"/>
        <w:ind w:firstLine="0" w:firstLineChars="0"/>
        <w:rPr>
          <w:rFonts w:hint="eastAsia" w:ascii="黑体" w:hAnsi="黑体" w:eastAsia="黑体" w:cs="黑体"/>
          <w:sz w:val="21"/>
          <w:szCs w:val="21"/>
          <w:lang w:val="en-US" w:eastAsia="zh-CN"/>
        </w:rPr>
      </w:pPr>
      <w:r>
        <w:rPr>
          <w:rFonts w:hint="eastAsia" w:ascii="黑体" w:hAnsi="黑体" w:eastAsia="黑体" w:cs="黑体"/>
          <w:sz w:val="24"/>
          <w:szCs w:val="24"/>
          <w:lang w:val="en-US" w:eastAsia="zh-CN"/>
        </w:rPr>
        <w:t>3.3.1.4</w:t>
      </w:r>
      <w:r>
        <w:rPr>
          <w:rFonts w:hint="eastAsia" w:ascii="黑体" w:hAnsi="黑体" w:eastAsia="黑体" w:cs="黑体"/>
          <w:sz w:val="21"/>
          <w:szCs w:val="21"/>
          <w:lang w:val="en-US" w:eastAsia="zh-CN"/>
        </w:rPr>
        <w:t>暂停闹铃与音乐模块</w:t>
      </w:r>
    </w:p>
    <w:p>
      <w:pPr>
        <w:pStyle w:val="13"/>
        <w:spacing w:line="400" w:lineRule="atLeast"/>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测试方案：用quartus II软件仿真</w:t>
      </w:r>
      <w:r>
        <w:rPr>
          <w:rFonts w:hint="eastAsia" w:asciiTheme="minorEastAsia" w:hAnsiTheme="minorEastAsia" w:eastAsiaTheme="minorEastAsia" w:cstheme="minorEastAsia"/>
          <w:szCs w:val="21"/>
          <w:lang w:val="en-US" w:eastAsia="zh-CN"/>
        </w:rPr>
        <w:t>暂停闹铃与音乐模块仿真结果</w:t>
      </w:r>
      <w:r>
        <w:rPr>
          <w:rFonts w:hint="eastAsia" w:asciiTheme="minorEastAsia" w:hAnsiTheme="minorEastAsia" w:eastAsiaTheme="minorEastAsia" w:cstheme="minorEastAsia"/>
          <w:szCs w:val="21"/>
        </w:rPr>
        <w:t>。</w:t>
      </w:r>
    </w:p>
    <w:p>
      <w:pPr>
        <w:pStyle w:val="13"/>
        <w:spacing w:line="400" w:lineRule="atLeast"/>
        <w:ind w:firstLine="0" w:firstLineChars="0"/>
        <w:rPr>
          <w:rFonts w:hint="eastAsia"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rPr>
        <w:t>测试结果：如图</w:t>
      </w:r>
      <w:r>
        <w:rPr>
          <w:rFonts w:hint="eastAsia" w:asciiTheme="minorEastAsia" w:hAnsiTheme="minorEastAsia" w:eastAsiaTheme="minorEastAsia" w:cstheme="minorEastAsia"/>
          <w:szCs w:val="21"/>
          <w:lang w:val="en-US" w:eastAsia="zh-CN"/>
        </w:rPr>
        <w:t>3-3-1-4-1~2系列</w:t>
      </w:r>
      <w:r>
        <w:rPr>
          <w:rFonts w:hint="eastAsia" w:asciiTheme="minorEastAsia" w:hAnsiTheme="minorEastAsia" w:eastAsiaTheme="minorEastAsia" w:cstheme="minorEastAsia"/>
          <w:szCs w:val="21"/>
        </w:rPr>
        <w:t>为</w:t>
      </w:r>
      <w:r>
        <w:rPr>
          <w:rFonts w:hint="eastAsia" w:asciiTheme="minorEastAsia" w:hAnsiTheme="minorEastAsia" w:eastAsiaTheme="minorEastAsia" w:cstheme="minorEastAsia"/>
          <w:szCs w:val="21"/>
          <w:lang w:val="en-US" w:eastAsia="zh-CN"/>
        </w:rPr>
        <w:t>暂停闹铃与音乐模块</w:t>
      </w:r>
      <w:r>
        <w:rPr>
          <w:rFonts w:hint="eastAsia" w:asciiTheme="minorEastAsia" w:hAnsiTheme="minorEastAsia" w:eastAsiaTheme="minorEastAsia" w:cstheme="minorEastAsia"/>
          <w:szCs w:val="21"/>
        </w:rPr>
        <w:t>仿真结果</w:t>
      </w:r>
      <w:r>
        <w:rPr>
          <w:rFonts w:hint="eastAsia" w:asciiTheme="minorEastAsia" w:hAnsiTheme="minorEastAsia" w:eastAsiaTheme="minorEastAsia" w:cstheme="minorEastAsia"/>
          <w:szCs w:val="21"/>
          <w:lang w:eastAsia="zh-CN"/>
        </w:rPr>
        <w:t>。</w:t>
      </w:r>
    </w:p>
    <w:p>
      <w:pPr>
        <w:pStyle w:val="13"/>
        <w:spacing w:line="400" w:lineRule="atLeast"/>
        <w:ind w:firstLine="0" w:firstLineChars="0"/>
      </w:pPr>
      <w:r>
        <w:drawing>
          <wp:inline distT="0" distB="0" distL="114300" distR="114300">
            <wp:extent cx="5692775" cy="1284605"/>
            <wp:effectExtent l="0" t="0" r="6985" b="10795"/>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r:embed="rId50"/>
                    <a:stretch>
                      <a:fillRect/>
                    </a:stretch>
                  </pic:blipFill>
                  <pic:spPr>
                    <a:xfrm>
                      <a:off x="0" y="0"/>
                      <a:ext cx="5692775" cy="1284605"/>
                    </a:xfrm>
                    <a:prstGeom prst="rect">
                      <a:avLst/>
                    </a:prstGeom>
                    <a:noFill/>
                    <a:ln w="9525">
                      <a:noFill/>
                    </a:ln>
                  </pic:spPr>
                </pic:pic>
              </a:graphicData>
            </a:graphic>
          </wp:inline>
        </w:drawing>
      </w:r>
    </w:p>
    <w:p>
      <w:pPr>
        <w:pStyle w:val="13"/>
        <w:spacing w:line="400" w:lineRule="atLeast"/>
        <w:ind w:firstLine="0" w:firstLineChars="0"/>
        <w:jc w:val="center"/>
        <w:rPr>
          <w:rFonts w:hint="eastAsia" w:eastAsia="宋体"/>
          <w:lang w:val="en-US" w:eastAsia="zh-CN"/>
        </w:rPr>
      </w:pPr>
      <w:r>
        <w:rPr>
          <w:rFonts w:hint="eastAsia"/>
          <w:lang w:val="en-US" w:eastAsia="zh-CN"/>
        </w:rPr>
        <w:t>图3-3-1-4-1</w:t>
      </w:r>
    </w:p>
    <w:p>
      <w:pPr>
        <w:pStyle w:val="13"/>
        <w:spacing w:line="400" w:lineRule="atLeast"/>
        <w:ind w:firstLine="420" w:firstLineChars="0"/>
        <w:rPr>
          <w:rFonts w:hint="eastAsia"/>
          <w:lang w:val="en-US" w:eastAsia="zh-CN"/>
        </w:rPr>
      </w:pPr>
      <w:r>
        <w:rPr>
          <w:rFonts w:hint="eastAsia"/>
          <w:lang w:val="en-US" w:eastAsia="zh-CN"/>
        </w:rPr>
        <w:t>由图我们可以看到，当stopalarm端口来了一个高电平要求停止播放闹铃时，输出delay翻转为0，闹铃不再响；如果短时间内（内置计数器计数周期）多次暂停信号来临时，不会对输出结果造成影响，只有计数器进位信号才能使该模块回到初状态；</w:t>
      </w:r>
    </w:p>
    <w:p>
      <w:pPr>
        <w:pStyle w:val="13"/>
        <w:spacing w:line="400" w:lineRule="atLeast"/>
        <w:ind w:left="0" w:leftChars="0" w:firstLine="0" w:firstLineChars="0"/>
      </w:pPr>
      <w:r>
        <w:drawing>
          <wp:inline distT="0" distB="0" distL="114300" distR="114300">
            <wp:extent cx="5695950" cy="1097915"/>
            <wp:effectExtent l="0" t="0" r="3810" b="14605"/>
            <wp:docPr id="5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pic:cNvPicPr>
                      <a:picLocks noChangeAspect="1"/>
                    </pic:cNvPicPr>
                  </pic:nvPicPr>
                  <pic:blipFill>
                    <a:blip r:embed="rId51"/>
                    <a:stretch>
                      <a:fillRect/>
                    </a:stretch>
                  </pic:blipFill>
                  <pic:spPr>
                    <a:xfrm>
                      <a:off x="0" y="0"/>
                      <a:ext cx="5695950" cy="1097915"/>
                    </a:xfrm>
                    <a:prstGeom prst="rect">
                      <a:avLst/>
                    </a:prstGeom>
                    <a:noFill/>
                    <a:ln w="9525">
                      <a:noFill/>
                    </a:ln>
                  </pic:spPr>
                </pic:pic>
              </a:graphicData>
            </a:graphic>
          </wp:inline>
        </w:drawing>
      </w:r>
    </w:p>
    <w:p>
      <w:pPr>
        <w:pStyle w:val="13"/>
        <w:spacing w:line="400" w:lineRule="atLeast"/>
        <w:ind w:left="0" w:leftChars="0" w:firstLine="0" w:firstLineChars="0"/>
        <w:jc w:val="center"/>
        <w:rPr>
          <w:rFonts w:hint="eastAsia" w:eastAsia="宋体"/>
          <w:lang w:val="en-US" w:eastAsia="zh-CN"/>
        </w:rPr>
      </w:pPr>
      <w:r>
        <w:rPr>
          <w:rFonts w:hint="eastAsia"/>
          <w:lang w:val="en-US" w:eastAsia="zh-CN"/>
        </w:rPr>
        <w:t>图3-3-1-4-2</w:t>
      </w:r>
    </w:p>
    <w:p>
      <w:pPr>
        <w:pStyle w:val="13"/>
        <w:spacing w:line="400" w:lineRule="atLeast"/>
        <w:ind w:left="0" w:leftChars="0" w:firstLine="0" w:firstLineChars="0"/>
      </w:pPr>
    </w:p>
    <w:p>
      <w:pPr>
        <w:pStyle w:val="13"/>
        <w:spacing w:line="400" w:lineRule="atLeast"/>
        <w:ind w:left="0" w:leftChars="0" w:firstLine="420" w:firstLineChars="0"/>
      </w:pPr>
      <w:r>
        <w:rPr>
          <w:rFonts w:hint="eastAsia"/>
          <w:lang w:val="en-US" w:eastAsia="zh-CN"/>
        </w:rPr>
        <w:t>当模块的CLR端口一直处于高电平也就是一直在系统清零时计数模块会清零从头开始，这样的话该模块就能够保持清零后闹钟闹钟暂停效果仍旧会持续一个内置计数器周期。</w:t>
      </w:r>
      <w:r>
        <w:drawing>
          <wp:inline distT="0" distB="0" distL="114300" distR="114300">
            <wp:extent cx="5688330" cy="1121410"/>
            <wp:effectExtent l="0" t="0" r="11430" b="6350"/>
            <wp:docPr id="5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pic:cNvPicPr>
                      <a:picLocks noChangeAspect="1"/>
                    </pic:cNvPicPr>
                  </pic:nvPicPr>
                  <pic:blipFill>
                    <a:blip r:embed="rId52"/>
                    <a:stretch>
                      <a:fillRect/>
                    </a:stretch>
                  </pic:blipFill>
                  <pic:spPr>
                    <a:xfrm>
                      <a:off x="0" y="0"/>
                      <a:ext cx="5688330" cy="1121410"/>
                    </a:xfrm>
                    <a:prstGeom prst="rect">
                      <a:avLst/>
                    </a:prstGeom>
                    <a:noFill/>
                    <a:ln w="9525">
                      <a:noFill/>
                    </a:ln>
                  </pic:spPr>
                </pic:pic>
              </a:graphicData>
            </a:graphic>
          </wp:inline>
        </w:drawing>
      </w:r>
    </w:p>
    <w:p>
      <w:pPr>
        <w:pStyle w:val="13"/>
        <w:spacing w:line="400" w:lineRule="atLeast"/>
        <w:ind w:left="0" w:leftChars="0" w:firstLine="0" w:firstLineChars="0"/>
        <w:jc w:val="center"/>
        <w:rPr>
          <w:rFonts w:hint="eastAsia"/>
          <w:lang w:val="en-US" w:eastAsia="zh-CN"/>
        </w:rPr>
      </w:pPr>
      <w:r>
        <w:rPr>
          <w:rFonts w:hint="eastAsia"/>
          <w:lang w:val="en-US" w:eastAsia="zh-CN"/>
        </w:rPr>
        <w:t>图3-3-1-4-3</w:t>
      </w:r>
    </w:p>
    <w:p>
      <w:pPr>
        <w:pStyle w:val="13"/>
        <w:spacing w:line="400" w:lineRule="atLeast"/>
        <w:ind w:left="0" w:leftChars="0" w:firstLine="0" w:firstLineChars="0"/>
        <w:rPr>
          <w:rFonts w:hint="eastAsia"/>
          <w:lang w:val="en-US" w:eastAsia="zh-CN"/>
        </w:rPr>
      </w:pPr>
      <w:r>
        <w:rPr>
          <w:rFonts w:hint="eastAsia"/>
          <w:lang w:val="en-US" w:eastAsia="zh-CN"/>
        </w:rPr>
        <w:tab/>
      </w:r>
      <w:r>
        <w:rPr>
          <w:rFonts w:hint="eastAsia"/>
          <w:lang w:val="en-US" w:eastAsia="zh-CN"/>
        </w:rPr>
        <w:t>闹铃功能为固话的系统内置音乐，改变了闹钟单调的闹钟提示音，经由与门与闹钟是否响铃端口接与门后输出到蜂鸣器上，完成闹钟暂停与音乐模块功能。</w:t>
      </w:r>
    </w:p>
    <w:p>
      <w:pPr>
        <w:pStyle w:val="13"/>
        <w:spacing w:line="400" w:lineRule="atLeast"/>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3.3.2</w:t>
      </w:r>
      <w:r>
        <w:rPr>
          <w:rFonts w:hint="eastAsia"/>
          <w:sz w:val="24"/>
          <w:szCs w:val="24"/>
          <w:lang w:val="en-US" w:eastAsia="zh-CN"/>
        </w:rPr>
        <w:tab/>
      </w:r>
      <w:r>
        <w:rPr>
          <w:rFonts w:hint="eastAsia" w:ascii="黑体" w:hAnsi="黑体" w:eastAsia="黑体" w:cs="黑体"/>
          <w:sz w:val="24"/>
          <w:szCs w:val="24"/>
          <w:lang w:val="en-US" w:eastAsia="zh-CN"/>
        </w:rPr>
        <w:t>系统整体清零模块</w:t>
      </w:r>
    </w:p>
    <w:p>
      <w:pPr>
        <w:pStyle w:val="13"/>
        <w:spacing w:line="400" w:lineRule="atLeast"/>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清零模块是将手动按键输入的高电平输入到各个计数器的清零端口上，让他们重新计数（位选端跟段选的内置计数器不需要），各个计数器清零效果已在上边叙述，此处不再展示；只对系统闹钟的一个问题做出解决，也就是如果闹钟功能打开后，如果清零将会导致闹钟设置的时间与系统当前时间相同都为00：00，闹钟会立即发出闹铃声，因此我们对闹铃开关做出了改动，人可以通过按键手动控制闹钟开关；闹钟功能开启后，系统整体清零时，我们这个模块将会对该信号做出处理，使该模块输出翻转，是的闹钟功能自动关闭，并且在短时间内多次清零信号到来时只对第一次信号做出处理，而且接下来的几次清零信号会重置内部计数器，使得该模块仍旧处于工作状态，只有等内部计数器完成一个计数周期后才能使该模块恢复初始状态。该模块类似于闹钟延时模块，除去了自动翻转恢复初始状态的功能，正好达到了清零后闹钟关闭，再次开启需要手动开启的功能，此处不再给出波形图。</w:t>
      </w:r>
    </w:p>
    <w:p>
      <w:pPr>
        <w:pStyle w:val="13"/>
        <w:spacing w:line="400" w:lineRule="atLeast"/>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3.3.3</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整点响铃</w:t>
      </w:r>
    </w:p>
    <w:p>
      <w:pPr>
        <w:pStyle w:val="13"/>
        <w:spacing w:line="400" w:lineRule="atLeast"/>
        <w:ind w:firstLine="42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测试方案：用quartus II软件仿真</w:t>
      </w:r>
      <w:r>
        <w:rPr>
          <w:rFonts w:hint="eastAsia" w:asciiTheme="minorEastAsia" w:hAnsiTheme="minorEastAsia" w:eastAsiaTheme="minorEastAsia" w:cstheme="minorEastAsia"/>
          <w:szCs w:val="21"/>
          <w:lang w:val="en-US" w:eastAsia="zh-CN"/>
        </w:rPr>
        <w:t>整点响铃模块仿真结果</w:t>
      </w:r>
      <w:r>
        <w:rPr>
          <w:rFonts w:hint="eastAsia" w:asciiTheme="minorEastAsia" w:hAnsiTheme="minorEastAsia" w:eastAsiaTheme="minorEastAsia" w:cstheme="minorEastAsia"/>
          <w:szCs w:val="21"/>
        </w:rPr>
        <w:t>。</w:t>
      </w:r>
    </w:p>
    <w:p>
      <w:pPr>
        <w:pStyle w:val="13"/>
        <w:spacing w:line="400" w:lineRule="atLeast"/>
        <w:ind w:left="0" w:leftChars="0" w:firstLine="420" w:firstLineChars="0"/>
        <w:rPr>
          <w:rFonts w:hint="eastAsia" w:ascii="黑体" w:hAnsi="黑体" w:eastAsia="黑体" w:cs="黑体"/>
          <w:sz w:val="24"/>
          <w:szCs w:val="24"/>
          <w:lang w:val="en-US" w:eastAsia="zh-CN"/>
        </w:rPr>
      </w:pPr>
      <w:r>
        <w:rPr>
          <w:rFonts w:hint="eastAsia" w:asciiTheme="minorEastAsia" w:hAnsiTheme="minorEastAsia" w:eastAsiaTheme="minorEastAsia" w:cstheme="minorEastAsia"/>
          <w:szCs w:val="21"/>
        </w:rPr>
        <w:t>测试结果：如图</w:t>
      </w:r>
      <w:r>
        <w:rPr>
          <w:rFonts w:hint="eastAsia" w:asciiTheme="minorEastAsia" w:hAnsiTheme="minorEastAsia" w:eastAsiaTheme="minorEastAsia" w:cstheme="minorEastAsia"/>
          <w:szCs w:val="21"/>
          <w:lang w:val="en-US" w:eastAsia="zh-CN"/>
        </w:rPr>
        <w:t>3-3-3</w:t>
      </w:r>
      <w:r>
        <w:rPr>
          <w:rFonts w:hint="eastAsia" w:asciiTheme="minorEastAsia" w:hAnsiTheme="minorEastAsia" w:eastAsiaTheme="minorEastAsia" w:cstheme="minorEastAsia"/>
          <w:szCs w:val="21"/>
        </w:rPr>
        <w:t>为</w:t>
      </w:r>
      <w:r>
        <w:rPr>
          <w:rFonts w:hint="eastAsia" w:asciiTheme="minorEastAsia" w:hAnsiTheme="minorEastAsia" w:eastAsiaTheme="minorEastAsia" w:cstheme="minorEastAsia"/>
          <w:szCs w:val="21"/>
          <w:lang w:val="en-US" w:eastAsia="zh-CN"/>
        </w:rPr>
        <w:t>整点响铃模块</w:t>
      </w:r>
      <w:r>
        <w:rPr>
          <w:rFonts w:hint="eastAsia" w:asciiTheme="minorEastAsia" w:hAnsiTheme="minorEastAsia" w:eastAsiaTheme="minorEastAsia" w:cstheme="minorEastAsia"/>
          <w:szCs w:val="21"/>
        </w:rPr>
        <w:t>仿真结果</w:t>
      </w:r>
      <w:r>
        <w:rPr>
          <w:rFonts w:hint="eastAsia" w:asciiTheme="minorEastAsia" w:hAnsiTheme="minorEastAsia" w:eastAsiaTheme="minorEastAsia" w:cstheme="minorEastAsia"/>
          <w:szCs w:val="21"/>
          <w:lang w:eastAsia="zh-CN"/>
        </w:rPr>
        <w:t>。</w:t>
      </w:r>
    </w:p>
    <w:p>
      <w:pPr>
        <w:pStyle w:val="13"/>
        <w:spacing w:line="400" w:lineRule="atLeast"/>
        <w:ind w:left="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整点响铃的功能借鉴了前面的闹钟延时模块，本来我的延时模块在一般时候输出为0，一旦有电平的变化输入，就会将其激活，并且维持激活状态两个时钟脉冲的周期，波形图如下：</w:t>
      </w:r>
    </w:p>
    <w:p>
      <w:pPr>
        <w:pStyle w:val="13"/>
        <w:spacing w:line="400" w:lineRule="atLeast"/>
        <w:ind w:left="0" w:leftChars="0" w:firstLine="0" w:firstLineChars="0"/>
      </w:pPr>
      <w:r>
        <w:drawing>
          <wp:inline distT="0" distB="0" distL="114300" distR="114300">
            <wp:extent cx="5693410" cy="1490980"/>
            <wp:effectExtent l="0" t="0" r="6350" b="2540"/>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3"/>
                    <a:stretch>
                      <a:fillRect/>
                    </a:stretch>
                  </pic:blipFill>
                  <pic:spPr>
                    <a:xfrm>
                      <a:off x="0" y="0"/>
                      <a:ext cx="5693410" cy="1490980"/>
                    </a:xfrm>
                    <a:prstGeom prst="rect">
                      <a:avLst/>
                    </a:prstGeom>
                    <a:noFill/>
                    <a:ln w="9525">
                      <a:noFill/>
                    </a:ln>
                  </pic:spPr>
                </pic:pic>
              </a:graphicData>
            </a:graphic>
          </wp:inline>
        </w:drawing>
      </w:r>
    </w:p>
    <w:p>
      <w:pPr>
        <w:pStyle w:val="13"/>
        <w:spacing w:line="400" w:lineRule="atLeast"/>
        <w:ind w:left="0" w:leftChars="0" w:firstLine="0" w:firstLineChars="0"/>
        <w:jc w:val="center"/>
        <w:rPr>
          <w:rFonts w:hint="eastAsia"/>
          <w:lang w:val="en-US" w:eastAsia="zh-CN"/>
        </w:rPr>
      </w:pPr>
      <w:r>
        <w:rPr>
          <w:rFonts w:hint="eastAsia"/>
          <w:lang w:val="en-US" w:eastAsia="zh-CN"/>
        </w:rPr>
        <w:t>图3-3-3</w:t>
      </w:r>
    </w:p>
    <w:p>
      <w:pPr>
        <w:pStyle w:val="13"/>
        <w:spacing w:line="400" w:lineRule="atLeast"/>
        <w:ind w:left="0" w:leftChars="0" w:firstLine="0" w:firstLineChars="0"/>
        <w:jc w:val="both"/>
        <w:rPr>
          <w:rFonts w:hint="eastAsia"/>
          <w:lang w:val="en-US" w:eastAsia="zh-CN"/>
        </w:rPr>
      </w:pPr>
      <w:r>
        <w:rPr>
          <w:rFonts w:hint="eastAsia"/>
          <w:lang w:val="en-US" w:eastAsia="zh-CN"/>
        </w:rPr>
        <w:t>从图中我们可以看到，当stopala端口输入一个变化点电平后会使delay输出翻转，且持续了两个时钟脉冲hz周期，达到设计要求。</w:t>
      </w:r>
    </w:p>
    <w:p>
      <w:pPr>
        <w:pStyle w:val="13"/>
        <w:spacing w:line="400" w:lineRule="atLeast"/>
        <w:ind w:left="0" w:leftChars="0" w:firstLine="0" w:firstLineChars="0"/>
        <w:jc w:val="both"/>
        <w:rPr>
          <w:rFonts w:hint="eastAsia"/>
          <w:lang w:val="en-US" w:eastAsia="zh-CN"/>
        </w:rPr>
      </w:pPr>
    </w:p>
    <w:p>
      <w:pPr>
        <w:pStyle w:val="13"/>
        <w:numPr>
          <w:ilvl w:val="1"/>
          <w:numId w:val="1"/>
        </w:numPr>
        <w:spacing w:line="400" w:lineRule="atLeast"/>
        <w:ind w:firstLineChars="0"/>
        <w:rPr>
          <w:rFonts w:ascii="黑体" w:hAnsi="黑体" w:eastAsia="黑体" w:cs="黑体"/>
          <w:sz w:val="24"/>
          <w:szCs w:val="24"/>
        </w:rPr>
      </w:pPr>
      <w:r>
        <w:rPr>
          <w:rFonts w:hint="eastAsia" w:ascii="黑体" w:hAnsi="黑体" w:eastAsia="黑体" w:cs="黑体"/>
          <w:sz w:val="24"/>
          <w:szCs w:val="24"/>
        </w:rPr>
        <w:t>系统总体</w:t>
      </w:r>
      <w:r>
        <w:rPr>
          <w:rFonts w:ascii="黑体" w:hAnsi="黑体" w:eastAsia="黑体" w:cs="黑体"/>
          <w:sz w:val="24"/>
          <w:szCs w:val="24"/>
        </w:rPr>
        <w:t>测试</w:t>
      </w:r>
      <w:r>
        <w:rPr>
          <w:rFonts w:hint="eastAsia" w:ascii="黑体" w:hAnsi="黑体" w:eastAsia="黑体" w:cs="黑体"/>
          <w:sz w:val="24"/>
          <w:szCs w:val="24"/>
          <w:lang w:val="en-US" w:eastAsia="zh-CN"/>
        </w:rPr>
        <w:tab/>
      </w:r>
    </w:p>
    <w:p>
      <w:pPr>
        <w:pStyle w:val="13"/>
        <w:spacing w:line="400" w:lineRule="atLeast"/>
        <w:ind w:firstLine="0" w:firstLineChars="0"/>
        <w:jc w:val="center"/>
        <w:rPr>
          <w:rFonts w:ascii="宋体" w:hAnsi="宋体" w:cs="黑体"/>
          <w:szCs w:val="21"/>
        </w:rPr>
      </w:pPr>
      <w:r>
        <w:rPr>
          <w:rFonts w:hint="eastAsia" w:ascii="宋体" w:hAnsi="宋体" w:cs="黑体"/>
          <w:szCs w:val="21"/>
        </w:rPr>
        <w:t>表</w:t>
      </w:r>
      <w:r>
        <w:rPr>
          <w:rFonts w:hint="eastAsia" w:ascii="宋体" w:hAnsi="宋体" w:cs="黑体"/>
          <w:szCs w:val="21"/>
          <w:lang w:val="en-US" w:eastAsia="zh-CN"/>
        </w:rPr>
        <w:t>1</w:t>
      </w:r>
      <w:r>
        <w:rPr>
          <w:rFonts w:hint="eastAsia" w:ascii="宋体" w:hAnsi="宋体" w:cs="黑体"/>
          <w:szCs w:val="21"/>
        </w:rPr>
        <w:t xml:space="preserve"> 系统总体测试</w:t>
      </w:r>
      <w:r>
        <w:rPr>
          <w:rFonts w:ascii="宋体" w:hAnsi="宋体" w:cs="黑体"/>
          <w:szCs w:val="21"/>
        </w:rPr>
        <w:t>结果</w:t>
      </w:r>
      <w:r>
        <w:rPr>
          <w:rFonts w:hint="eastAsia" w:ascii="宋体" w:hAnsi="宋体" w:cs="黑体"/>
          <w:szCs w:val="21"/>
        </w:rPr>
        <w:t>记录</w:t>
      </w:r>
      <w:r>
        <w:rPr>
          <w:rFonts w:ascii="宋体" w:hAnsi="宋体" w:cs="黑体"/>
          <w:szCs w:val="21"/>
        </w:rPr>
        <w:t>表</w:t>
      </w:r>
    </w:p>
    <w:tbl>
      <w:tblPr>
        <w:tblStyle w:val="7"/>
        <w:tblW w:w="845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03"/>
        <w:gridCol w:w="4935"/>
        <w:gridCol w:w="2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303"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测试内容</w:t>
            </w:r>
          </w:p>
        </w:tc>
        <w:tc>
          <w:tcPr>
            <w:tcW w:w="4935"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测试</w:t>
            </w:r>
            <w:r>
              <w:rPr>
                <w:rFonts w:ascii="宋体" w:hAnsi="宋体" w:cs="黑体"/>
                <w:szCs w:val="21"/>
              </w:rPr>
              <w:t>方案</w:t>
            </w:r>
          </w:p>
        </w:tc>
        <w:tc>
          <w:tcPr>
            <w:tcW w:w="2221"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测试</w:t>
            </w:r>
            <w:r>
              <w:rPr>
                <w:rFonts w:ascii="宋体" w:hAnsi="宋体" w:cs="黑体"/>
                <w:szCs w:val="21"/>
              </w:rPr>
              <w:t>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303"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秒计数</w:t>
            </w:r>
          </w:p>
        </w:tc>
        <w:tc>
          <w:tcPr>
            <w:tcW w:w="4935" w:type="dxa"/>
          </w:tcPr>
          <w:p>
            <w:pPr>
              <w:pStyle w:val="13"/>
              <w:spacing w:line="400" w:lineRule="atLeast"/>
              <w:ind w:firstLine="0" w:firstLineChars="0"/>
              <w:jc w:val="left"/>
              <w:rPr>
                <w:rFonts w:ascii="宋体" w:hAnsi="宋体" w:cs="黑体"/>
                <w:szCs w:val="21"/>
              </w:rPr>
            </w:pPr>
            <w:r>
              <w:rPr>
                <w:rFonts w:hint="eastAsia" w:ascii="宋体" w:hAnsi="宋体" w:cs="黑体"/>
                <w:szCs w:val="21"/>
              </w:rPr>
              <w:t>时钟</w:t>
            </w:r>
            <w:r>
              <w:rPr>
                <w:rFonts w:ascii="宋体" w:hAnsi="宋体" w:cs="黑体"/>
                <w:szCs w:val="21"/>
              </w:rPr>
              <w:t>连接</w:t>
            </w:r>
            <w:r>
              <w:rPr>
                <w:rFonts w:hint="eastAsia" w:ascii="宋体" w:hAnsi="宋体" w:cs="黑体"/>
                <w:szCs w:val="21"/>
              </w:rPr>
              <w:t>1H</w:t>
            </w:r>
            <w:r>
              <w:rPr>
                <w:rFonts w:ascii="宋体" w:hAnsi="宋体" w:cs="黑体"/>
                <w:szCs w:val="21"/>
              </w:rPr>
              <w:t>z，观察秒计数</w:t>
            </w:r>
            <w:r>
              <w:rPr>
                <w:rFonts w:hint="eastAsia" w:ascii="宋体" w:hAnsi="宋体" w:cs="黑体"/>
                <w:szCs w:val="21"/>
              </w:rPr>
              <w:t>结果是否</w:t>
            </w:r>
            <w:r>
              <w:rPr>
                <w:rFonts w:ascii="宋体" w:hAnsi="宋体" w:cs="黑体"/>
                <w:szCs w:val="21"/>
              </w:rPr>
              <w:t>能够从</w:t>
            </w:r>
            <w:r>
              <w:rPr>
                <w:rFonts w:hint="eastAsia" w:ascii="宋体" w:hAnsi="宋体" w:cs="黑体"/>
                <w:szCs w:val="21"/>
              </w:rPr>
              <w:t>00</w:t>
            </w:r>
            <w:r>
              <w:rPr>
                <w:rFonts w:ascii="宋体" w:hAnsi="宋体" w:cs="黑体"/>
                <w:szCs w:val="21"/>
              </w:rPr>
              <w:t>-59</w:t>
            </w:r>
            <w:r>
              <w:rPr>
                <w:rFonts w:hint="eastAsia" w:ascii="宋体" w:hAnsi="宋体" w:cs="黑体"/>
                <w:szCs w:val="21"/>
              </w:rPr>
              <w:t>正常计数</w:t>
            </w:r>
            <w:r>
              <w:rPr>
                <w:rFonts w:ascii="宋体" w:hAnsi="宋体" w:cs="黑体"/>
                <w:szCs w:val="21"/>
              </w:rPr>
              <w:t>，且能够正常向分进位</w:t>
            </w:r>
            <w:r>
              <w:rPr>
                <w:rFonts w:hint="eastAsia" w:ascii="宋体" w:hAnsi="宋体" w:cs="黑体"/>
                <w:szCs w:val="21"/>
              </w:rPr>
              <w:t>。</w:t>
            </w:r>
          </w:p>
        </w:tc>
        <w:tc>
          <w:tcPr>
            <w:tcW w:w="2221" w:type="dxa"/>
          </w:tcPr>
          <w:p>
            <w:pPr>
              <w:pStyle w:val="13"/>
              <w:spacing w:line="400" w:lineRule="atLeast"/>
              <w:ind w:firstLine="0" w:firstLineChars="0"/>
              <w:jc w:val="center"/>
              <w:rPr>
                <w:rFonts w:hint="eastAsia" w:ascii="宋体" w:hAnsi="宋体" w:eastAsia="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303"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分计数</w:t>
            </w:r>
          </w:p>
        </w:tc>
        <w:tc>
          <w:tcPr>
            <w:tcW w:w="4935" w:type="dxa"/>
          </w:tcPr>
          <w:p>
            <w:pPr>
              <w:pStyle w:val="13"/>
              <w:spacing w:line="400" w:lineRule="atLeast"/>
              <w:ind w:firstLine="0" w:firstLineChars="0"/>
              <w:jc w:val="left"/>
              <w:rPr>
                <w:rFonts w:ascii="宋体" w:hAnsi="宋体" w:cs="黑体"/>
                <w:szCs w:val="21"/>
              </w:rPr>
            </w:pPr>
            <w:r>
              <w:rPr>
                <w:rFonts w:hint="eastAsia" w:ascii="宋体" w:hAnsi="宋体" w:cs="黑体"/>
                <w:szCs w:val="21"/>
              </w:rPr>
              <w:t>时钟</w:t>
            </w:r>
            <w:r>
              <w:rPr>
                <w:rFonts w:ascii="宋体" w:hAnsi="宋体" w:cs="黑体"/>
                <w:szCs w:val="21"/>
              </w:rPr>
              <w:t>连接100</w:t>
            </w:r>
            <w:r>
              <w:rPr>
                <w:rFonts w:hint="eastAsia" w:ascii="宋体" w:hAnsi="宋体" w:cs="黑体"/>
                <w:szCs w:val="21"/>
              </w:rPr>
              <w:t>H</w:t>
            </w:r>
            <w:r>
              <w:rPr>
                <w:rFonts w:ascii="宋体" w:hAnsi="宋体" w:cs="黑体"/>
                <w:szCs w:val="21"/>
              </w:rPr>
              <w:t>z，观察</w:t>
            </w:r>
            <w:r>
              <w:rPr>
                <w:rFonts w:hint="eastAsia" w:ascii="宋体" w:hAnsi="宋体" w:cs="黑体"/>
                <w:szCs w:val="21"/>
              </w:rPr>
              <w:t>分</w:t>
            </w:r>
            <w:r>
              <w:rPr>
                <w:rFonts w:ascii="宋体" w:hAnsi="宋体" w:cs="黑体"/>
                <w:szCs w:val="21"/>
              </w:rPr>
              <w:t>计数</w:t>
            </w:r>
            <w:r>
              <w:rPr>
                <w:rFonts w:hint="eastAsia" w:ascii="宋体" w:hAnsi="宋体" w:cs="黑体"/>
                <w:szCs w:val="21"/>
              </w:rPr>
              <w:t>结果是否</w:t>
            </w:r>
            <w:r>
              <w:rPr>
                <w:rFonts w:ascii="宋体" w:hAnsi="宋体" w:cs="黑体"/>
                <w:szCs w:val="21"/>
              </w:rPr>
              <w:t>能够从</w:t>
            </w:r>
            <w:r>
              <w:rPr>
                <w:rFonts w:hint="eastAsia" w:ascii="宋体" w:hAnsi="宋体" w:cs="黑体"/>
                <w:szCs w:val="21"/>
              </w:rPr>
              <w:t>00</w:t>
            </w:r>
            <w:r>
              <w:rPr>
                <w:rFonts w:ascii="宋体" w:hAnsi="宋体" w:cs="黑体"/>
                <w:szCs w:val="21"/>
              </w:rPr>
              <w:t>-59</w:t>
            </w:r>
            <w:r>
              <w:rPr>
                <w:rFonts w:hint="eastAsia" w:ascii="宋体" w:hAnsi="宋体" w:cs="黑体"/>
                <w:szCs w:val="21"/>
              </w:rPr>
              <w:t>正常计数</w:t>
            </w:r>
            <w:r>
              <w:rPr>
                <w:rFonts w:ascii="宋体" w:hAnsi="宋体" w:cs="黑体"/>
                <w:szCs w:val="21"/>
              </w:rPr>
              <w:t>，且能够正常向</w:t>
            </w:r>
            <w:r>
              <w:rPr>
                <w:rFonts w:hint="eastAsia" w:ascii="宋体" w:hAnsi="宋体" w:cs="黑体"/>
                <w:szCs w:val="21"/>
              </w:rPr>
              <w:t>小时</w:t>
            </w:r>
            <w:r>
              <w:rPr>
                <w:rFonts w:ascii="宋体" w:hAnsi="宋体" w:cs="黑体"/>
                <w:szCs w:val="21"/>
              </w:rPr>
              <w:t>进位</w:t>
            </w:r>
            <w:r>
              <w:rPr>
                <w:rFonts w:hint="eastAsia" w:ascii="宋体" w:hAnsi="宋体" w:cs="黑体"/>
                <w:szCs w:val="21"/>
              </w:rPr>
              <w:t>。</w:t>
            </w:r>
          </w:p>
        </w:tc>
        <w:tc>
          <w:tcPr>
            <w:tcW w:w="2221" w:type="dxa"/>
          </w:tcPr>
          <w:p>
            <w:pPr>
              <w:pStyle w:val="13"/>
              <w:spacing w:line="400" w:lineRule="atLeast"/>
              <w:ind w:firstLine="0" w:firstLineChars="0"/>
              <w:jc w:val="center"/>
              <w:rPr>
                <w:rFonts w:hint="eastAsia" w:ascii="宋体" w:hAnsi="宋体" w:eastAsia="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303" w:type="dxa"/>
          </w:tcPr>
          <w:p>
            <w:pPr>
              <w:pStyle w:val="13"/>
              <w:spacing w:line="400" w:lineRule="atLeast"/>
              <w:ind w:firstLine="0" w:firstLineChars="0"/>
              <w:jc w:val="center"/>
              <w:rPr>
                <w:rFonts w:ascii="宋体" w:hAnsi="宋体" w:cs="黑体"/>
                <w:szCs w:val="21"/>
              </w:rPr>
            </w:pPr>
            <w:r>
              <w:rPr>
                <w:rFonts w:hint="eastAsia" w:ascii="宋体" w:hAnsi="宋体" w:cs="黑体"/>
                <w:szCs w:val="21"/>
              </w:rPr>
              <w:t>小时计数</w:t>
            </w:r>
          </w:p>
        </w:tc>
        <w:tc>
          <w:tcPr>
            <w:tcW w:w="4935" w:type="dxa"/>
          </w:tcPr>
          <w:p>
            <w:pPr>
              <w:pStyle w:val="13"/>
              <w:spacing w:line="400" w:lineRule="atLeast"/>
              <w:ind w:firstLine="0" w:firstLineChars="0"/>
              <w:jc w:val="left"/>
              <w:rPr>
                <w:rFonts w:ascii="宋体" w:hAnsi="宋体" w:cs="黑体"/>
                <w:szCs w:val="21"/>
              </w:rPr>
            </w:pPr>
            <w:r>
              <w:rPr>
                <w:rFonts w:hint="eastAsia" w:ascii="宋体" w:hAnsi="宋体" w:cs="黑体"/>
                <w:szCs w:val="21"/>
              </w:rPr>
              <w:t>时钟</w:t>
            </w:r>
            <w:r>
              <w:rPr>
                <w:rFonts w:ascii="宋体" w:hAnsi="宋体" w:cs="黑体"/>
                <w:szCs w:val="21"/>
              </w:rPr>
              <w:t>连接1K</w:t>
            </w:r>
            <w:r>
              <w:rPr>
                <w:rFonts w:hint="eastAsia" w:ascii="宋体" w:hAnsi="宋体" w:cs="黑体"/>
                <w:szCs w:val="21"/>
              </w:rPr>
              <w:t>H</w:t>
            </w:r>
            <w:r>
              <w:rPr>
                <w:rFonts w:ascii="宋体" w:hAnsi="宋体" w:cs="黑体"/>
                <w:szCs w:val="21"/>
              </w:rPr>
              <w:t>z，观察</w:t>
            </w:r>
            <w:r>
              <w:rPr>
                <w:rFonts w:hint="eastAsia" w:ascii="宋体" w:hAnsi="宋体" w:cs="黑体"/>
                <w:szCs w:val="21"/>
              </w:rPr>
              <w:t>分</w:t>
            </w:r>
            <w:r>
              <w:rPr>
                <w:rFonts w:ascii="宋体" w:hAnsi="宋体" w:cs="黑体"/>
                <w:szCs w:val="21"/>
              </w:rPr>
              <w:t>计数</w:t>
            </w:r>
            <w:r>
              <w:rPr>
                <w:rFonts w:hint="eastAsia" w:ascii="宋体" w:hAnsi="宋体" w:cs="黑体"/>
                <w:szCs w:val="21"/>
              </w:rPr>
              <w:t>结果是否</w:t>
            </w:r>
            <w:r>
              <w:rPr>
                <w:rFonts w:ascii="宋体" w:hAnsi="宋体" w:cs="黑体"/>
                <w:szCs w:val="21"/>
              </w:rPr>
              <w:t>能够从</w:t>
            </w:r>
            <w:r>
              <w:rPr>
                <w:rFonts w:hint="eastAsia" w:ascii="宋体" w:hAnsi="宋体" w:cs="黑体"/>
                <w:szCs w:val="21"/>
              </w:rPr>
              <w:t>00</w:t>
            </w:r>
            <w:r>
              <w:rPr>
                <w:rFonts w:ascii="宋体" w:hAnsi="宋体" w:cs="黑体"/>
                <w:szCs w:val="21"/>
              </w:rPr>
              <w:t>-23</w:t>
            </w:r>
            <w:r>
              <w:rPr>
                <w:rFonts w:hint="eastAsia" w:ascii="宋体" w:hAnsi="宋体" w:cs="黑体"/>
                <w:szCs w:val="21"/>
              </w:rPr>
              <w:t>正常计数</w:t>
            </w:r>
            <w:r>
              <w:rPr>
                <w:rFonts w:ascii="宋体" w:hAnsi="宋体" w:cs="黑体"/>
                <w:szCs w:val="21"/>
              </w:rPr>
              <w:t>，且能够正常</w:t>
            </w:r>
            <w:r>
              <w:rPr>
                <w:rFonts w:hint="eastAsia" w:ascii="宋体" w:hAnsi="宋体" w:cs="黑体"/>
                <w:szCs w:val="21"/>
              </w:rPr>
              <w:t>归零。</w:t>
            </w:r>
          </w:p>
        </w:tc>
        <w:tc>
          <w:tcPr>
            <w:tcW w:w="2221" w:type="dxa"/>
          </w:tcPr>
          <w:p>
            <w:pPr>
              <w:pStyle w:val="13"/>
              <w:spacing w:line="400" w:lineRule="atLeast"/>
              <w:ind w:firstLine="0" w:firstLineChars="0"/>
              <w:jc w:val="center"/>
              <w:rPr>
                <w:rFonts w:hint="eastAsia" w:ascii="宋体" w:hAnsi="宋体" w:eastAsia="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0" w:hRule="atLeast"/>
          <w:jc w:val="center"/>
        </w:trPr>
        <w:tc>
          <w:tcPr>
            <w:tcW w:w="1303" w:type="dxa"/>
          </w:tcPr>
          <w:p>
            <w:pPr>
              <w:pStyle w:val="13"/>
              <w:spacing w:line="600" w:lineRule="auto"/>
              <w:ind w:firstLine="0" w:firstLineChars="0"/>
              <w:jc w:val="center"/>
              <w:rPr>
                <w:rFonts w:hint="eastAsia" w:ascii="宋体" w:hAnsi="宋体" w:eastAsia="宋体" w:cs="黑体"/>
                <w:b/>
                <w:color w:val="FF0000"/>
                <w:szCs w:val="21"/>
                <w:lang w:val="en-US" w:eastAsia="zh-CN"/>
              </w:rPr>
            </w:pPr>
            <w:r>
              <w:rPr>
                <w:rFonts w:hint="eastAsia" w:ascii="宋体" w:hAnsi="宋体" w:cs="黑体"/>
                <w:b w:val="0"/>
                <w:bCs/>
                <w:color w:val="auto"/>
                <w:szCs w:val="21"/>
                <w:lang w:val="en-US" w:eastAsia="zh-CN"/>
              </w:rPr>
              <w:t>时钟校时</w:t>
            </w:r>
          </w:p>
        </w:tc>
        <w:tc>
          <w:tcPr>
            <w:tcW w:w="4935" w:type="dxa"/>
          </w:tcPr>
          <w:p>
            <w:pPr>
              <w:pStyle w:val="13"/>
              <w:spacing w:line="400" w:lineRule="atLeast"/>
              <w:ind w:firstLine="0" w:firstLineChars="0"/>
              <w:jc w:val="left"/>
              <w:rPr>
                <w:rFonts w:hint="eastAsia" w:ascii="宋体" w:hAnsi="宋体" w:eastAsia="宋体" w:cs="黑体"/>
                <w:szCs w:val="21"/>
                <w:lang w:val="en-US" w:eastAsia="zh-CN"/>
              </w:rPr>
            </w:pPr>
            <w:r>
              <w:rPr>
                <w:rFonts w:hint="eastAsia" w:ascii="宋体" w:hAnsi="宋体" w:cs="黑体"/>
                <w:szCs w:val="21"/>
                <w:lang w:val="en-US" w:eastAsia="zh-CN"/>
              </w:rPr>
              <w:t>按下时钟校时按键，选择校时位，按键加时间，观察能否正常校时。</w:t>
            </w:r>
          </w:p>
        </w:tc>
        <w:tc>
          <w:tcPr>
            <w:tcW w:w="2221" w:type="dxa"/>
          </w:tcPr>
          <w:p>
            <w:pPr>
              <w:pStyle w:val="13"/>
              <w:spacing w:line="400" w:lineRule="atLeast"/>
              <w:ind w:firstLine="0" w:firstLineChars="0"/>
              <w:jc w:val="center"/>
              <w:rPr>
                <w:rFonts w:hint="eastAsia" w:ascii="宋体" w:hAnsi="宋体" w:eastAsia="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0" w:hRule="atLeast"/>
          <w:jc w:val="center"/>
        </w:trPr>
        <w:tc>
          <w:tcPr>
            <w:tcW w:w="1303" w:type="dxa"/>
          </w:tcPr>
          <w:p>
            <w:pPr>
              <w:pStyle w:val="13"/>
              <w:spacing w:line="720" w:lineRule="auto"/>
              <w:ind w:left="0" w:leftChars="0" w:firstLine="0" w:firstLineChars="0"/>
              <w:jc w:val="center"/>
              <w:rPr>
                <w:rFonts w:hint="eastAsia" w:ascii="宋体" w:hAnsi="宋体" w:cs="黑体"/>
                <w:b w:val="0"/>
                <w:bCs/>
                <w:color w:val="auto"/>
                <w:szCs w:val="21"/>
                <w:lang w:val="en-US" w:eastAsia="zh-CN"/>
              </w:rPr>
            </w:pPr>
            <w:r>
              <w:rPr>
                <w:rFonts w:hint="eastAsia" w:ascii="宋体" w:hAnsi="宋体" w:cs="黑体"/>
                <w:b w:val="0"/>
                <w:bCs/>
                <w:color w:val="auto"/>
                <w:szCs w:val="21"/>
                <w:lang w:val="en-US" w:eastAsia="zh-CN"/>
              </w:rPr>
              <w:t>闹钟</w:t>
            </w:r>
          </w:p>
        </w:tc>
        <w:tc>
          <w:tcPr>
            <w:tcW w:w="4935" w:type="dxa"/>
          </w:tcPr>
          <w:p>
            <w:pPr>
              <w:pStyle w:val="13"/>
              <w:spacing w:line="240" w:lineRule="auto"/>
              <w:ind w:firstLine="0" w:firstLineChars="0"/>
              <w:jc w:val="left"/>
              <w:rPr>
                <w:rFonts w:hint="eastAsia" w:ascii="宋体" w:hAnsi="宋体" w:cs="黑体"/>
                <w:szCs w:val="21"/>
                <w:lang w:val="en-US" w:eastAsia="zh-CN"/>
              </w:rPr>
            </w:pPr>
            <w:r>
              <w:rPr>
                <w:rFonts w:hint="eastAsia" w:ascii="宋体" w:hAnsi="宋体" w:cs="黑体"/>
                <w:szCs w:val="21"/>
                <w:lang w:val="en-US" w:eastAsia="zh-CN"/>
              </w:rPr>
              <w:t>按键切换到闹钟显示模块，按下时钟校时按键，选择校时位，按键加时间，观察能否正常设置闹钟时间；设置恰当的闹钟时间，观察闹铃会不会准时响；按下闹钟暂停按钮，观察闹铃会不会暂停，然后隔一段时间再次调整时间，闹铃会不会继续准时响。</w:t>
            </w:r>
          </w:p>
        </w:tc>
        <w:tc>
          <w:tcPr>
            <w:tcW w:w="2221" w:type="dxa"/>
          </w:tcPr>
          <w:p>
            <w:pPr>
              <w:pStyle w:val="13"/>
              <w:spacing w:line="720" w:lineRule="auto"/>
              <w:ind w:firstLine="0" w:firstLineChars="0"/>
              <w:jc w:val="center"/>
              <w:rPr>
                <w:rFonts w:hint="eastAsia" w:ascii="宋体" w:hAnsi="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0" w:hRule="atLeast"/>
          <w:jc w:val="center"/>
        </w:trPr>
        <w:tc>
          <w:tcPr>
            <w:tcW w:w="1303" w:type="dxa"/>
          </w:tcPr>
          <w:p>
            <w:pPr>
              <w:pStyle w:val="13"/>
              <w:spacing w:line="240" w:lineRule="auto"/>
              <w:ind w:firstLine="0" w:firstLineChars="0"/>
              <w:jc w:val="center"/>
              <w:rPr>
                <w:rFonts w:hint="eastAsia" w:ascii="宋体" w:hAnsi="宋体" w:cs="黑体"/>
                <w:b w:val="0"/>
                <w:bCs/>
                <w:color w:val="auto"/>
                <w:szCs w:val="21"/>
                <w:lang w:val="en-US" w:eastAsia="zh-CN"/>
              </w:rPr>
            </w:pPr>
          </w:p>
          <w:p>
            <w:pPr>
              <w:pStyle w:val="13"/>
              <w:spacing w:line="240" w:lineRule="auto"/>
              <w:ind w:firstLine="0" w:firstLineChars="0"/>
              <w:jc w:val="center"/>
              <w:rPr>
                <w:rFonts w:hint="eastAsia" w:ascii="宋体" w:hAnsi="宋体" w:cs="黑体"/>
                <w:b w:val="0"/>
                <w:bCs/>
                <w:color w:val="auto"/>
                <w:szCs w:val="21"/>
                <w:lang w:val="en-US" w:eastAsia="zh-CN"/>
              </w:rPr>
            </w:pPr>
            <w:r>
              <w:rPr>
                <w:rFonts w:hint="eastAsia" w:ascii="宋体" w:hAnsi="宋体" w:cs="黑体"/>
                <w:b w:val="0"/>
                <w:bCs/>
                <w:color w:val="auto"/>
                <w:szCs w:val="21"/>
                <w:lang w:val="en-US" w:eastAsia="zh-CN"/>
              </w:rPr>
              <w:t>系统整体清零</w:t>
            </w:r>
          </w:p>
        </w:tc>
        <w:tc>
          <w:tcPr>
            <w:tcW w:w="4935" w:type="dxa"/>
          </w:tcPr>
          <w:p>
            <w:pPr>
              <w:pStyle w:val="13"/>
              <w:spacing w:line="240" w:lineRule="auto"/>
              <w:ind w:firstLine="0" w:firstLineChars="0"/>
              <w:jc w:val="left"/>
              <w:rPr>
                <w:rFonts w:hint="eastAsia" w:ascii="宋体" w:hAnsi="宋体" w:cs="黑体"/>
                <w:szCs w:val="21"/>
                <w:lang w:val="en-US" w:eastAsia="zh-CN"/>
              </w:rPr>
            </w:pPr>
            <w:r>
              <w:rPr>
                <w:rFonts w:hint="eastAsia" w:ascii="宋体" w:hAnsi="宋体" w:cs="黑体"/>
                <w:szCs w:val="21"/>
                <w:lang w:val="en-US" w:eastAsia="zh-CN"/>
              </w:rPr>
              <w:t>观察当系统清零按键按下后系统的时钟跟闹钟显示是否都已清零，在闹钟功能开启的状态下清零看是否闹钟功能自动关闭，观察多次清零信号会不会对闹钟功能的开启与关闭造成影响</w:t>
            </w:r>
          </w:p>
        </w:tc>
        <w:tc>
          <w:tcPr>
            <w:tcW w:w="2221" w:type="dxa"/>
          </w:tcPr>
          <w:p>
            <w:pPr>
              <w:pStyle w:val="13"/>
              <w:spacing w:line="720" w:lineRule="auto"/>
              <w:ind w:firstLine="0" w:firstLineChars="0"/>
              <w:jc w:val="center"/>
              <w:rPr>
                <w:rFonts w:hint="eastAsia" w:ascii="宋体" w:hAnsi="宋体" w:cs="黑体"/>
                <w:szCs w:val="21"/>
                <w:lang w:val="en-US" w:eastAsia="zh-CN"/>
              </w:rPr>
            </w:pPr>
            <w:r>
              <w:rPr>
                <w:rFonts w:hint="eastAsia" w:ascii="宋体" w:hAnsi="宋体" w:cs="黑体"/>
                <w:szCs w:val="21"/>
                <w:lang w:val="en-US" w:eastAsia="zh-CN"/>
              </w:rPr>
              <w:t>正常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20" w:hRule="atLeast"/>
          <w:jc w:val="center"/>
        </w:trPr>
        <w:tc>
          <w:tcPr>
            <w:tcW w:w="1303" w:type="dxa"/>
          </w:tcPr>
          <w:p>
            <w:pPr>
              <w:pStyle w:val="13"/>
              <w:spacing w:line="240" w:lineRule="auto"/>
              <w:ind w:firstLine="0" w:firstLineChars="0"/>
              <w:jc w:val="center"/>
              <w:rPr>
                <w:rFonts w:hint="eastAsia" w:ascii="宋体" w:hAnsi="宋体" w:cs="黑体"/>
                <w:b w:val="0"/>
                <w:bCs/>
                <w:color w:val="auto"/>
                <w:szCs w:val="21"/>
                <w:lang w:val="en-US" w:eastAsia="zh-CN"/>
              </w:rPr>
            </w:pPr>
          </w:p>
          <w:p>
            <w:pPr>
              <w:pStyle w:val="13"/>
              <w:spacing w:line="240" w:lineRule="auto"/>
              <w:ind w:firstLine="0" w:firstLineChars="0"/>
              <w:jc w:val="center"/>
              <w:rPr>
                <w:rFonts w:hint="eastAsia" w:ascii="宋体" w:hAnsi="宋体" w:cs="黑体"/>
                <w:b w:val="0"/>
                <w:bCs/>
                <w:color w:val="auto"/>
                <w:szCs w:val="21"/>
                <w:lang w:val="en-US" w:eastAsia="zh-CN"/>
              </w:rPr>
            </w:pPr>
            <w:r>
              <w:rPr>
                <w:rFonts w:hint="eastAsia" w:ascii="宋体" w:hAnsi="宋体" w:cs="黑体"/>
                <w:b w:val="0"/>
                <w:bCs/>
                <w:color w:val="auto"/>
                <w:szCs w:val="21"/>
                <w:lang w:val="en-US" w:eastAsia="zh-CN"/>
              </w:rPr>
              <w:t>整点响铃</w:t>
            </w:r>
          </w:p>
        </w:tc>
        <w:tc>
          <w:tcPr>
            <w:tcW w:w="4935" w:type="dxa"/>
          </w:tcPr>
          <w:p>
            <w:pPr>
              <w:pStyle w:val="13"/>
              <w:spacing w:line="240" w:lineRule="auto"/>
              <w:ind w:firstLine="0" w:firstLineChars="0"/>
              <w:jc w:val="left"/>
              <w:rPr>
                <w:rFonts w:hint="eastAsia" w:ascii="宋体" w:hAnsi="宋体" w:cs="黑体"/>
                <w:szCs w:val="21"/>
                <w:lang w:val="en-US" w:eastAsia="zh-CN"/>
              </w:rPr>
            </w:pPr>
            <w:r>
              <w:rPr>
                <w:rFonts w:hint="eastAsia" w:ascii="宋体" w:hAnsi="宋体" w:cs="黑体"/>
                <w:szCs w:val="21"/>
                <w:lang w:val="en-US" w:eastAsia="zh-CN"/>
              </w:rPr>
              <w:t>打开整点响铃功能，观察当前时间（小时）每达到一个整数时间时，会不会响铃（初步设计为响铃两秒），再观察闹钟时间与整点时间响铃冲突时，谁会更优先（设计为闹钟优先级更高）。</w:t>
            </w:r>
          </w:p>
        </w:tc>
        <w:tc>
          <w:tcPr>
            <w:tcW w:w="2221" w:type="dxa"/>
          </w:tcPr>
          <w:p>
            <w:pPr>
              <w:pStyle w:val="13"/>
              <w:spacing w:line="720" w:lineRule="auto"/>
              <w:ind w:firstLine="0" w:firstLineChars="0"/>
              <w:jc w:val="center"/>
              <w:rPr>
                <w:rFonts w:hint="eastAsia" w:ascii="宋体" w:hAnsi="宋体" w:cs="黑体"/>
                <w:szCs w:val="21"/>
                <w:lang w:val="en-US" w:eastAsia="zh-CN"/>
              </w:rPr>
            </w:pPr>
            <w:r>
              <w:rPr>
                <w:rFonts w:hint="eastAsia" w:ascii="宋体" w:hAnsi="宋体" w:cs="黑体"/>
                <w:szCs w:val="21"/>
                <w:lang w:val="en-US" w:eastAsia="zh-CN"/>
              </w:rPr>
              <w:t>正常</w:t>
            </w:r>
          </w:p>
        </w:tc>
      </w:tr>
    </w:tbl>
    <w:p>
      <w:pPr>
        <w:pStyle w:val="13"/>
        <w:spacing w:line="400" w:lineRule="atLeast"/>
        <w:ind w:firstLine="0" w:firstLineChars="0"/>
        <w:rPr>
          <w:rFonts w:ascii="黑体" w:hAnsi="黑体" w:eastAsia="黑体" w:cs="黑体"/>
          <w:sz w:val="24"/>
          <w:szCs w:val="24"/>
        </w:rPr>
      </w:pPr>
    </w:p>
    <w:p>
      <w:pPr>
        <w:pStyle w:val="13"/>
        <w:spacing w:line="400" w:lineRule="atLeast"/>
        <w:ind w:firstLine="0" w:firstLineChars="0"/>
        <w:rPr>
          <w:rFonts w:ascii="黑体" w:hAnsi="黑体" w:eastAsia="黑体" w:cs="黑体"/>
          <w:sz w:val="24"/>
          <w:szCs w:val="24"/>
        </w:rPr>
      </w:pPr>
    </w:p>
    <w:p>
      <w:pPr>
        <w:pStyle w:val="13"/>
        <w:numPr>
          <w:ilvl w:val="0"/>
          <w:numId w:val="1"/>
        </w:numPr>
        <w:spacing w:line="400" w:lineRule="atLeast"/>
        <w:ind w:firstLineChars="0"/>
        <w:rPr>
          <w:rFonts w:ascii="黑体" w:hAnsi="黑体" w:eastAsia="黑体" w:cs="黑体"/>
          <w:sz w:val="28"/>
          <w:szCs w:val="28"/>
        </w:rPr>
      </w:pPr>
      <w:r>
        <w:rPr>
          <w:rFonts w:hint="eastAsia" w:ascii="黑体" w:hAnsi="黑体" w:eastAsia="黑体" w:cs="黑体"/>
          <w:sz w:val="28"/>
          <w:szCs w:val="28"/>
        </w:rPr>
        <w:t>系统设计实现过程中遇到的主要问题、解决思路</w:t>
      </w:r>
      <w:r>
        <w:rPr>
          <w:rFonts w:ascii="黑体" w:hAnsi="黑体" w:eastAsia="黑体" w:cs="黑体"/>
          <w:sz w:val="28"/>
          <w:szCs w:val="28"/>
        </w:rPr>
        <w:t>和解决方案</w:t>
      </w:r>
    </w:p>
    <w:p>
      <w:pPr>
        <w:pStyle w:val="13"/>
        <w:numPr>
          <w:ilvl w:val="0"/>
          <w:numId w:val="2"/>
        </w:numPr>
        <w:spacing w:line="400" w:lineRule="atLeas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闹钟与时钟显示模块切换的设计过程中出现了小时位不显示或者显示跳动的问题，通过更换绑定引脚发现不是问题所在，再次检查电路，并且请教老师，更改增加了一个位选的二选一模块，也就是在时钟显示与闹钟显示之间将两者的数据（包括位选与段选）做出彻底的二选一，两组数据不做出任何的交集，避免端口冲突；重新设计后解决了该问题。</w:t>
      </w:r>
    </w:p>
    <w:p>
      <w:pPr>
        <w:pStyle w:val="13"/>
        <w:numPr>
          <w:ilvl w:val="0"/>
          <w:numId w:val="2"/>
        </w:numPr>
        <w:spacing w:line="400" w:lineRule="atLeas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刚开始设计时没有考虑到按键不消抖会对系统造成何等影响，导致我的校时按键增加位数远不止加1，后面请教老师以及查阅书籍后发现了按键消抖模块，成功解决该问题。</w:t>
      </w:r>
    </w:p>
    <w:p>
      <w:pPr>
        <w:pStyle w:val="13"/>
        <w:numPr>
          <w:ilvl w:val="0"/>
          <w:numId w:val="2"/>
        </w:numPr>
        <w:spacing w:line="400" w:lineRule="atLeas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整体清零后会导致闹钟立马响铃。发现时清零后闹钟功能开启时，系统时间与闹钟时间相同，同为00：00，导致响铃，因此重新设计了一下闹钟功能开启按键，改为key按键，内部设置为翻转模块，并且在清零后能够使闹钟功能自动关闭，并且需要手动开启，该功能已经完善且工作正常。</w:t>
      </w:r>
    </w:p>
    <w:p>
      <w:pPr>
        <w:pStyle w:val="13"/>
        <w:numPr>
          <w:ilvl w:val="0"/>
          <w:numId w:val="2"/>
        </w:numPr>
        <w:spacing w:line="400" w:lineRule="atLeas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系统内部有些接口报warning，说内部端口时钟与GND或者VCC连在一起，请教老师，发现有可能是逻辑设计错误，老师指导后发现确实是内部电路有的端口接错线路，整改线路后工作正常。</w:t>
      </w:r>
    </w:p>
    <w:p>
      <w:pPr>
        <w:pStyle w:val="13"/>
        <w:numPr>
          <w:ilvl w:val="0"/>
          <w:numId w:val="1"/>
        </w:numPr>
        <w:spacing w:line="400" w:lineRule="atLeast"/>
        <w:ind w:firstLineChars="0"/>
        <w:rPr>
          <w:rFonts w:ascii="黑体" w:hAnsi="黑体" w:eastAsia="黑体" w:cs="黑体"/>
          <w:sz w:val="28"/>
          <w:szCs w:val="28"/>
        </w:rPr>
      </w:pPr>
      <w:r>
        <w:rPr>
          <w:rFonts w:hint="eastAsia" w:ascii="黑体" w:hAnsi="黑体" w:eastAsia="黑体" w:cs="黑体"/>
          <w:sz w:val="28"/>
          <w:szCs w:val="28"/>
        </w:rPr>
        <w:t>心得体会</w:t>
      </w:r>
    </w:p>
    <w:p>
      <w:pPr>
        <w:pStyle w:val="13"/>
        <w:numPr>
          <w:ilvl w:val="0"/>
          <w:numId w:val="0"/>
        </w:numPr>
        <w:spacing w:line="360" w:lineRule="auto"/>
        <w:ind w:leftChars="0" w:firstLine="420" w:firstLineChars="0"/>
        <w:rPr>
          <w:color w:val="FF0000"/>
          <w:szCs w:val="21"/>
        </w:rPr>
      </w:pPr>
      <w:r>
        <w:rPr>
          <w:rFonts w:hint="eastAsia" w:asciiTheme="minorEastAsia" w:hAnsiTheme="minorEastAsia" w:eastAsiaTheme="minorEastAsia" w:cstheme="minorEastAsia"/>
          <w:sz w:val="21"/>
          <w:szCs w:val="21"/>
          <w:lang w:val="en-US" w:eastAsia="zh-CN"/>
        </w:rPr>
        <w:t>通过数字电子时钟的设计，让我对电子信息专业产生了浓厚的兴趣，在学习与设计过程中不断查阅资料、询问老师，让我的数字电路与逻辑设计这一门课程的知识得到了进一步的扩展与巩固，尤其是自己的动手能力得到了很大的提升，逻辑思维能力、分析推理能力也得到了很大的进步，虽然说我的设计有可能比不上其他人的设计，但是我的设计完全是自己一步一步摸索，分析设计而做出的，最重要的是我得到了老师的认可与指点，老师的意见是非常宝贵的，老师的鼓励也是我们进步的动力！</w:t>
      </w:r>
    </w:p>
    <w:sectPr>
      <w:pgSz w:w="11906" w:h="16838"/>
      <w:pgMar w:top="1440" w:right="113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8DA3E"/>
    <w:multiLevelType w:val="singleLevel"/>
    <w:tmpl w:val="93D8DA3E"/>
    <w:lvl w:ilvl="0" w:tentative="0">
      <w:start w:val="1"/>
      <w:numFmt w:val="decimal"/>
      <w:lvlText w:val="%1."/>
      <w:lvlJc w:val="left"/>
      <w:pPr>
        <w:tabs>
          <w:tab w:val="left" w:pos="312"/>
        </w:tabs>
      </w:pPr>
    </w:lvl>
  </w:abstractNum>
  <w:abstractNum w:abstractNumId="1">
    <w:nsid w:val="4E72349E"/>
    <w:multiLevelType w:val="multilevel"/>
    <w:tmpl w:val="4E72349E"/>
    <w:lvl w:ilvl="0" w:tentative="0">
      <w:start w:val="1"/>
      <w:numFmt w:val="decimal"/>
      <w:lvlText w:val="%1."/>
      <w:lvlJc w:val="left"/>
      <w:pPr>
        <w:ind w:left="360" w:hanging="360"/>
      </w:pPr>
      <w:rPr>
        <w:rFonts w:hint="default"/>
        <w:color w:val="auto"/>
      </w:rPr>
    </w:lvl>
    <w:lvl w:ilvl="1" w:tentative="0">
      <w:start w:val="1"/>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B3"/>
    <w:rsid w:val="000005A2"/>
    <w:rsid w:val="00005B5A"/>
    <w:rsid w:val="000106C9"/>
    <w:rsid w:val="00010DB2"/>
    <w:rsid w:val="000308F8"/>
    <w:rsid w:val="000A21FA"/>
    <w:rsid w:val="000E30C1"/>
    <w:rsid w:val="000F21AD"/>
    <w:rsid w:val="000F30DA"/>
    <w:rsid w:val="000F4DF9"/>
    <w:rsid w:val="00116821"/>
    <w:rsid w:val="00156DB9"/>
    <w:rsid w:val="00173DA9"/>
    <w:rsid w:val="001904A8"/>
    <w:rsid w:val="001A2D00"/>
    <w:rsid w:val="001A587D"/>
    <w:rsid w:val="001A716F"/>
    <w:rsid w:val="001C2B36"/>
    <w:rsid w:val="001E5D60"/>
    <w:rsid w:val="00201313"/>
    <w:rsid w:val="00210145"/>
    <w:rsid w:val="0024034D"/>
    <w:rsid w:val="002518A1"/>
    <w:rsid w:val="0025663A"/>
    <w:rsid w:val="00265662"/>
    <w:rsid w:val="0027607E"/>
    <w:rsid w:val="002C252B"/>
    <w:rsid w:val="002C4763"/>
    <w:rsid w:val="002F4003"/>
    <w:rsid w:val="00301BDA"/>
    <w:rsid w:val="0031403D"/>
    <w:rsid w:val="0031633D"/>
    <w:rsid w:val="003239BC"/>
    <w:rsid w:val="00325253"/>
    <w:rsid w:val="00335E52"/>
    <w:rsid w:val="00340B6C"/>
    <w:rsid w:val="003770B3"/>
    <w:rsid w:val="00382C7C"/>
    <w:rsid w:val="003879E8"/>
    <w:rsid w:val="003B6357"/>
    <w:rsid w:val="003B6EA9"/>
    <w:rsid w:val="003C7E98"/>
    <w:rsid w:val="003D3353"/>
    <w:rsid w:val="004017AB"/>
    <w:rsid w:val="004113DE"/>
    <w:rsid w:val="00421C6A"/>
    <w:rsid w:val="00427870"/>
    <w:rsid w:val="00447F83"/>
    <w:rsid w:val="00454E21"/>
    <w:rsid w:val="00461702"/>
    <w:rsid w:val="00480DF2"/>
    <w:rsid w:val="00487CF4"/>
    <w:rsid w:val="004B4595"/>
    <w:rsid w:val="004C2368"/>
    <w:rsid w:val="004D1025"/>
    <w:rsid w:val="004D22A2"/>
    <w:rsid w:val="004E0810"/>
    <w:rsid w:val="004E630B"/>
    <w:rsid w:val="004F3590"/>
    <w:rsid w:val="004F3830"/>
    <w:rsid w:val="004F4734"/>
    <w:rsid w:val="005462DC"/>
    <w:rsid w:val="00570B5B"/>
    <w:rsid w:val="005751A4"/>
    <w:rsid w:val="00583917"/>
    <w:rsid w:val="005E2B8C"/>
    <w:rsid w:val="006107D0"/>
    <w:rsid w:val="00647720"/>
    <w:rsid w:val="006478E2"/>
    <w:rsid w:val="00664058"/>
    <w:rsid w:val="006B1655"/>
    <w:rsid w:val="006E2AC1"/>
    <w:rsid w:val="006F073F"/>
    <w:rsid w:val="007176F5"/>
    <w:rsid w:val="00717B75"/>
    <w:rsid w:val="00770526"/>
    <w:rsid w:val="00776F16"/>
    <w:rsid w:val="00796BBF"/>
    <w:rsid w:val="007B63B9"/>
    <w:rsid w:val="007C6314"/>
    <w:rsid w:val="007D50D8"/>
    <w:rsid w:val="007D64C3"/>
    <w:rsid w:val="0081461D"/>
    <w:rsid w:val="00840D4C"/>
    <w:rsid w:val="008813A9"/>
    <w:rsid w:val="0088653C"/>
    <w:rsid w:val="00892EC5"/>
    <w:rsid w:val="008A7811"/>
    <w:rsid w:val="008A7D0D"/>
    <w:rsid w:val="008B15C1"/>
    <w:rsid w:val="008B73AA"/>
    <w:rsid w:val="008D2222"/>
    <w:rsid w:val="00902F46"/>
    <w:rsid w:val="00903201"/>
    <w:rsid w:val="00903AD7"/>
    <w:rsid w:val="0093658F"/>
    <w:rsid w:val="00936C33"/>
    <w:rsid w:val="00954CC6"/>
    <w:rsid w:val="00960141"/>
    <w:rsid w:val="00977E8F"/>
    <w:rsid w:val="0099698B"/>
    <w:rsid w:val="009E2313"/>
    <w:rsid w:val="009E74B3"/>
    <w:rsid w:val="009F0DAD"/>
    <w:rsid w:val="009F6DFC"/>
    <w:rsid w:val="00A10C08"/>
    <w:rsid w:val="00A2551E"/>
    <w:rsid w:val="00A51CDE"/>
    <w:rsid w:val="00A627A7"/>
    <w:rsid w:val="00A657F0"/>
    <w:rsid w:val="00A76D26"/>
    <w:rsid w:val="00A826F5"/>
    <w:rsid w:val="00A91A49"/>
    <w:rsid w:val="00A92DDE"/>
    <w:rsid w:val="00A978E0"/>
    <w:rsid w:val="00AB11C2"/>
    <w:rsid w:val="00AC76D2"/>
    <w:rsid w:val="00AE0BAD"/>
    <w:rsid w:val="00B038E2"/>
    <w:rsid w:val="00B20705"/>
    <w:rsid w:val="00B22AD3"/>
    <w:rsid w:val="00B259D5"/>
    <w:rsid w:val="00B32F08"/>
    <w:rsid w:val="00B4633E"/>
    <w:rsid w:val="00B66089"/>
    <w:rsid w:val="00B70297"/>
    <w:rsid w:val="00B90862"/>
    <w:rsid w:val="00B93EF0"/>
    <w:rsid w:val="00BA1880"/>
    <w:rsid w:val="00BA2545"/>
    <w:rsid w:val="00BF5AD2"/>
    <w:rsid w:val="00C02F26"/>
    <w:rsid w:val="00C0422B"/>
    <w:rsid w:val="00C07ACF"/>
    <w:rsid w:val="00C14DEA"/>
    <w:rsid w:val="00C201DF"/>
    <w:rsid w:val="00C42701"/>
    <w:rsid w:val="00C618AD"/>
    <w:rsid w:val="00C72924"/>
    <w:rsid w:val="00C917AB"/>
    <w:rsid w:val="00CC0F24"/>
    <w:rsid w:val="00CD1D04"/>
    <w:rsid w:val="00CD7AA5"/>
    <w:rsid w:val="00D11F9D"/>
    <w:rsid w:val="00D1413B"/>
    <w:rsid w:val="00D37B6E"/>
    <w:rsid w:val="00D41FC4"/>
    <w:rsid w:val="00D47F7C"/>
    <w:rsid w:val="00D500B1"/>
    <w:rsid w:val="00D6433D"/>
    <w:rsid w:val="00D64B40"/>
    <w:rsid w:val="00D70F27"/>
    <w:rsid w:val="00D933CB"/>
    <w:rsid w:val="00DB4957"/>
    <w:rsid w:val="00DE7D8D"/>
    <w:rsid w:val="00DF419B"/>
    <w:rsid w:val="00E03099"/>
    <w:rsid w:val="00E24F49"/>
    <w:rsid w:val="00E34426"/>
    <w:rsid w:val="00E41FF0"/>
    <w:rsid w:val="00E572AF"/>
    <w:rsid w:val="00E603A2"/>
    <w:rsid w:val="00E60C16"/>
    <w:rsid w:val="00E64754"/>
    <w:rsid w:val="00E74084"/>
    <w:rsid w:val="00E9756C"/>
    <w:rsid w:val="00EA22F7"/>
    <w:rsid w:val="00EA3884"/>
    <w:rsid w:val="00EC253A"/>
    <w:rsid w:val="00EC2AB8"/>
    <w:rsid w:val="00ED16A5"/>
    <w:rsid w:val="00EE2CBD"/>
    <w:rsid w:val="00EF0740"/>
    <w:rsid w:val="00F01212"/>
    <w:rsid w:val="00F22A65"/>
    <w:rsid w:val="00F25E6A"/>
    <w:rsid w:val="00F4656A"/>
    <w:rsid w:val="00F55945"/>
    <w:rsid w:val="00F62507"/>
    <w:rsid w:val="00F75C00"/>
    <w:rsid w:val="00F84A61"/>
    <w:rsid w:val="00F9726B"/>
    <w:rsid w:val="00FB7AED"/>
    <w:rsid w:val="00FE1550"/>
    <w:rsid w:val="00FF191E"/>
    <w:rsid w:val="00FF2D70"/>
    <w:rsid w:val="023101C4"/>
    <w:rsid w:val="02AD19CF"/>
    <w:rsid w:val="05C1734D"/>
    <w:rsid w:val="066F40EF"/>
    <w:rsid w:val="06F67E8D"/>
    <w:rsid w:val="0B9C49E0"/>
    <w:rsid w:val="113E1BA6"/>
    <w:rsid w:val="11547216"/>
    <w:rsid w:val="15FF6629"/>
    <w:rsid w:val="16027C86"/>
    <w:rsid w:val="18225BE3"/>
    <w:rsid w:val="1BB25E00"/>
    <w:rsid w:val="1C3B1619"/>
    <w:rsid w:val="1D0D1332"/>
    <w:rsid w:val="266577EB"/>
    <w:rsid w:val="35432AD0"/>
    <w:rsid w:val="383B6F97"/>
    <w:rsid w:val="3A790848"/>
    <w:rsid w:val="3E55243E"/>
    <w:rsid w:val="3FF66055"/>
    <w:rsid w:val="455C0188"/>
    <w:rsid w:val="45BB0C27"/>
    <w:rsid w:val="4EB47432"/>
    <w:rsid w:val="5639127D"/>
    <w:rsid w:val="5E741163"/>
    <w:rsid w:val="64072108"/>
    <w:rsid w:val="649715BD"/>
    <w:rsid w:val="6877620B"/>
    <w:rsid w:val="690D5520"/>
    <w:rsid w:val="69BD3132"/>
    <w:rsid w:val="6E7F56D8"/>
    <w:rsid w:val="6EC77DDA"/>
    <w:rsid w:val="6F3B4EE5"/>
    <w:rsid w:val="703263A2"/>
    <w:rsid w:val="779B4CBD"/>
    <w:rsid w:val="7E243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8">
    <w:name w:val="页眉 字符"/>
    <w:basedOn w:val="5"/>
    <w:link w:val="4"/>
    <w:semiHidden/>
    <w:qFormat/>
    <w:uiPriority w:val="99"/>
    <w:rPr>
      <w:sz w:val="18"/>
      <w:szCs w:val="18"/>
    </w:rPr>
  </w:style>
  <w:style w:type="character" w:customStyle="1" w:styleId="9">
    <w:name w:val="页脚 字符"/>
    <w:basedOn w:val="5"/>
    <w:link w:val="3"/>
    <w:semiHidden/>
    <w:qFormat/>
    <w:uiPriority w:val="99"/>
    <w:rPr>
      <w:sz w:val="18"/>
      <w:szCs w:val="18"/>
    </w:rPr>
  </w:style>
  <w:style w:type="paragraph" w:styleId="10">
    <w:name w:val="List Paragraph"/>
    <w:basedOn w:val="1"/>
    <w:qFormat/>
    <w:uiPriority w:val="34"/>
    <w:pPr>
      <w:ind w:firstLine="420" w:firstLineChars="200"/>
    </w:pPr>
  </w:style>
  <w:style w:type="character" w:styleId="11">
    <w:name w:val="Placeholder Text"/>
    <w:basedOn w:val="5"/>
    <w:semiHidden/>
    <w:qFormat/>
    <w:uiPriority w:val="99"/>
    <w:rPr>
      <w:color w:val="808080"/>
    </w:rPr>
  </w:style>
  <w:style w:type="character" w:customStyle="1" w:styleId="12">
    <w:name w:val="批注框文本 字符"/>
    <w:basedOn w:val="5"/>
    <w:link w:val="2"/>
    <w:semiHidden/>
    <w:qFormat/>
    <w:uiPriority w:val="99"/>
    <w:rPr>
      <w:sz w:val="18"/>
      <w:szCs w:val="18"/>
    </w:rPr>
  </w:style>
  <w:style w:type="paragraph" w:customStyle="1" w:styleId="13">
    <w:name w:val="列出段落1"/>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286</Words>
  <Characters>1633</Characters>
  <Lines>13</Lines>
  <Paragraphs>3</Paragraphs>
  <TotalTime>5</TotalTime>
  <ScaleCrop>false</ScaleCrop>
  <LinksUpToDate>false</LinksUpToDate>
  <CharactersWithSpaces>1916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2013-04-12T08:00:00Z</dcterms:created>
  <dc:creator>微软用户</dc:creator>
  <cp:lastModifiedBy>　　　　</cp:lastModifiedBy>
  <dcterms:modified xsi:type="dcterms:W3CDTF">2018-06-18T08:38:03Z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